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C8E" w:rsidRDefault="001C5307" w:rsidP="00854C8E">
      <w:pPr>
        <w:widowControl/>
        <w:spacing w:line="240" w:lineRule="auto"/>
        <w:jc w:val="both"/>
        <w:rPr>
          <w:rStyle w:val="nfasis"/>
          <w:rFonts w:ascii="BMWType V2 Light" w:hAnsi="BMWType V2 Light" w:cs="BMWType V2 Light"/>
          <w:b/>
          <w:i w:val="0"/>
          <w:sz w:val="28"/>
          <w:szCs w:val="28"/>
        </w:rPr>
      </w:pPr>
      <w:r w:rsidRPr="001C5307">
        <w:rPr>
          <w:rStyle w:val="nfasis"/>
          <w:rFonts w:ascii="BMWType V2 Light" w:hAnsi="BMWType V2 Light" w:cs="BMWType V2 Light"/>
          <w:b/>
          <w:i w:val="0"/>
          <w:sz w:val="28"/>
          <w:szCs w:val="28"/>
        </w:rPr>
        <w:t>F</w:t>
      </w:r>
      <w:r>
        <w:rPr>
          <w:rStyle w:val="nfasis"/>
          <w:rFonts w:ascii="BMWType V2 Light" w:hAnsi="BMWType V2 Light" w:cs="BMWType V2 Light"/>
          <w:b/>
          <w:i w:val="0"/>
          <w:sz w:val="28"/>
          <w:szCs w:val="28"/>
        </w:rPr>
        <w:t>otos</w:t>
      </w:r>
      <w:r w:rsidRPr="001C5307">
        <w:rPr>
          <w:rStyle w:val="nfasis"/>
          <w:rFonts w:ascii="BMWType V2 Light" w:hAnsi="BMWType V2 Light" w:cs="BMWType V2 Light"/>
          <w:b/>
          <w:i w:val="0"/>
          <w:sz w:val="28"/>
          <w:szCs w:val="28"/>
        </w:rPr>
        <w:t xml:space="preserve"> </w:t>
      </w:r>
      <w:r>
        <w:rPr>
          <w:rStyle w:val="nfasis"/>
          <w:rFonts w:ascii="BMWType V2 Light" w:hAnsi="BMWType V2 Light" w:cs="BMWType V2 Light"/>
          <w:b/>
          <w:i w:val="0"/>
          <w:sz w:val="28"/>
          <w:szCs w:val="28"/>
        </w:rPr>
        <w:t xml:space="preserve">de la </w:t>
      </w:r>
      <w:r w:rsidRPr="001C5307">
        <w:rPr>
          <w:rStyle w:val="nfasis"/>
          <w:rFonts w:ascii="BMWType V2 Light" w:hAnsi="BMWType V2 Light" w:cs="BMWType V2 Light"/>
          <w:b/>
          <w:i w:val="0"/>
          <w:sz w:val="28"/>
          <w:szCs w:val="28"/>
        </w:rPr>
        <w:t>Presentación Oficial en Argentina de la Nueva BMW S 1000 RR</w:t>
      </w:r>
    </w:p>
    <w:p w:rsidR="001C5307" w:rsidRDefault="001C5307" w:rsidP="00854C8E">
      <w:pPr>
        <w:widowControl/>
        <w:spacing w:line="240" w:lineRule="auto"/>
        <w:jc w:val="both"/>
        <w:rPr>
          <w:rStyle w:val="nfasis"/>
          <w:rFonts w:ascii="BMWType V2 Light" w:hAnsi="BMWType V2 Light" w:cs="BMWType V2 Light"/>
          <w:b/>
          <w:i w:val="0"/>
          <w:sz w:val="28"/>
          <w:szCs w:val="28"/>
        </w:rPr>
      </w:pPr>
    </w:p>
    <w:p w:rsidR="001C5307" w:rsidRDefault="001C5307" w:rsidP="00854C8E">
      <w:pPr>
        <w:widowControl/>
        <w:spacing w:line="240" w:lineRule="auto"/>
        <w:jc w:val="both"/>
        <w:rPr>
          <w:rStyle w:val="nfasis"/>
          <w:rFonts w:ascii="BMWType V2 Light" w:hAnsi="BMWType V2 Light" w:cs="BMWType V2 Light"/>
          <w:b/>
          <w:i w:val="0"/>
          <w:sz w:val="28"/>
          <w:szCs w:val="28"/>
        </w:rPr>
      </w:pPr>
    </w:p>
    <w:p w:rsidR="001C5307" w:rsidRPr="001C5307" w:rsidRDefault="00DF3392" w:rsidP="00854C8E">
      <w:pPr>
        <w:widowControl/>
        <w:spacing w:line="240" w:lineRule="auto"/>
        <w:jc w:val="both"/>
        <w:rPr>
          <w:rStyle w:val="nfasis"/>
          <w:rFonts w:ascii="BMWType V2 Light" w:hAnsi="BMWType V2 Light" w:cs="BMWType V2 Light"/>
          <w:i w:val="0"/>
          <w:szCs w:val="22"/>
        </w:rPr>
      </w:pPr>
      <w:r>
        <w:rPr>
          <w:rFonts w:ascii="BMWType V2 Light" w:hAnsi="BMWType V2 Light" w:cs="BMWType V2 Light"/>
          <w:iCs/>
          <w:noProof/>
          <w:szCs w:val="22"/>
          <w:lang w:val="en-US" w:eastAsia="en-US"/>
        </w:rPr>
        <w:drawing>
          <wp:inline distT="0" distB="0" distL="0" distR="0">
            <wp:extent cx="4222115" cy="2806700"/>
            <wp:effectExtent l="19050" t="0" r="6985" b="0"/>
            <wp:docPr id="3" name="Imagen 3" descr="Foto_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_01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6B" w:rsidRDefault="00571E6B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1C5307" w:rsidRDefault="001C5307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1C5307" w:rsidRDefault="001C5307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1C5307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drawing>
          <wp:inline distT="0" distB="0" distL="0" distR="0">
            <wp:extent cx="4222115" cy="2568575"/>
            <wp:effectExtent l="19050" t="0" r="6985" b="0"/>
            <wp:docPr id="10" name="Imagen 10" descr="Foto_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_02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07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lastRenderedPageBreak/>
        <w:drawing>
          <wp:inline distT="0" distB="0" distL="0" distR="0">
            <wp:extent cx="4237990" cy="2822575"/>
            <wp:effectExtent l="19050" t="0" r="0" b="0"/>
            <wp:docPr id="18" name="Imagen 18" descr="Foto_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_06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07" w:rsidRDefault="001C5307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1C5307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drawing>
          <wp:inline distT="0" distB="0" distL="0" distR="0">
            <wp:extent cx="4230370" cy="2950210"/>
            <wp:effectExtent l="19050" t="0" r="0" b="0"/>
            <wp:docPr id="35" name="Imagen 35" descr="Foto_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_08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07" w:rsidRDefault="001C5307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1C5307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drawing>
          <wp:inline distT="0" distB="0" distL="0" distR="0">
            <wp:extent cx="4237990" cy="2632075"/>
            <wp:effectExtent l="19050" t="0" r="0" b="0"/>
            <wp:docPr id="41" name="Imagen 41" descr="Foto_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to_09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07" w:rsidRDefault="001C5307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1C5307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lastRenderedPageBreak/>
        <w:drawing>
          <wp:inline distT="0" distB="0" distL="0" distR="0">
            <wp:extent cx="4269740" cy="2830830"/>
            <wp:effectExtent l="19050" t="0" r="0" b="0"/>
            <wp:docPr id="51" name="Imagen 51" descr="Foto_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to_1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drawing>
          <wp:inline distT="0" distB="0" distL="0" distR="0">
            <wp:extent cx="4262120" cy="2838450"/>
            <wp:effectExtent l="19050" t="0" r="5080" b="0"/>
            <wp:docPr id="60" name="Imagen 60" descr="X:\Press\Motorrad\Lanzamiento S 1000 RR\Fotos gacetilla finales\Foto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X:\Press\Motorrad\Lanzamiento S 1000 RR\Fotos gacetilla finales\Foto_1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drawing>
          <wp:inline distT="0" distB="0" distL="0" distR="0">
            <wp:extent cx="4246245" cy="2830830"/>
            <wp:effectExtent l="19050" t="0" r="1905" b="0"/>
            <wp:docPr id="66" name="Imagen 66" descr="X:\Press\Motorrad\Lanzamiento S 1000 RR\Fotos gacetilla finales\Foto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X:\Press\Motorrad\Lanzamiento S 1000 RR\Fotos gacetilla finales\Foto_1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lastRenderedPageBreak/>
        <w:drawing>
          <wp:inline distT="0" distB="0" distL="0" distR="0">
            <wp:extent cx="4524375" cy="6782435"/>
            <wp:effectExtent l="19050" t="0" r="9525" b="0"/>
            <wp:docPr id="83" name="Imagen 83" descr="X:\Press\Motorrad\Lanzamiento S 1000 RR\Fotos gacetilla finales\Foto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X:\Press\Motorrad\Lanzamiento S 1000 RR\Fotos gacetilla finales\Foto_1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7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lastRenderedPageBreak/>
        <w:drawing>
          <wp:inline distT="0" distB="0" distL="0" distR="0">
            <wp:extent cx="4531995" cy="6782435"/>
            <wp:effectExtent l="19050" t="0" r="1905" b="0"/>
            <wp:docPr id="84" name="Imagen 84" descr="Foto_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oto_08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67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lastRenderedPageBreak/>
        <w:drawing>
          <wp:inline distT="0" distB="0" distL="0" distR="0">
            <wp:extent cx="4540250" cy="6822440"/>
            <wp:effectExtent l="19050" t="0" r="0" b="0"/>
            <wp:docPr id="93" name="Imagen 93" descr="X:\Press\Motorrad\Lanzamiento S 1000 RR\Fotos gacetilla finales\Foto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X:\Press\Motorrad\Lanzamiento S 1000 RR\Fotos gacetilla finales\Foto_1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8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</w:p>
    <w:p w:rsidR="00DF3392" w:rsidRDefault="00DF3392" w:rsidP="00B27522">
      <w:pPr>
        <w:widowControl/>
        <w:spacing w:line="240" w:lineRule="auto"/>
        <w:rPr>
          <w:rFonts w:ascii="BMWTypeLight" w:hAnsi="BMWTypeLight"/>
          <w:szCs w:val="22"/>
        </w:rPr>
      </w:pPr>
      <w:r>
        <w:rPr>
          <w:rFonts w:ascii="BMWTypeLight" w:hAnsi="BMWTypeLight"/>
          <w:noProof/>
          <w:szCs w:val="22"/>
          <w:lang w:val="en-US" w:eastAsia="en-US"/>
        </w:rPr>
        <w:lastRenderedPageBreak/>
        <w:drawing>
          <wp:inline distT="0" distB="0" distL="0" distR="0">
            <wp:extent cx="4540250" cy="6845935"/>
            <wp:effectExtent l="19050" t="0" r="0" b="0"/>
            <wp:docPr id="98" name="Imagen 98" descr="X:\Press\Motorrad\Lanzamiento S 1000 RR\Fotos gacetilla finales\Foto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X:\Press\Motorrad\Lanzamiento S 1000 RR\Fotos gacetilla finales\Foto_1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8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2" w:rsidRDefault="00DF3392" w:rsidP="00B27522">
      <w:pPr>
        <w:ind w:left="2832" w:firstLine="708"/>
        <w:jc w:val="both"/>
        <w:rPr>
          <w:rFonts w:ascii="BMWType V2 Light" w:hAnsi="BMWType V2 Light"/>
          <w:sz w:val="20"/>
        </w:rPr>
      </w:pPr>
    </w:p>
    <w:p w:rsidR="00DF3392" w:rsidRDefault="00DF3392" w:rsidP="00B27522">
      <w:pPr>
        <w:ind w:left="2832" w:firstLine="708"/>
        <w:jc w:val="both"/>
        <w:rPr>
          <w:rFonts w:ascii="BMWType V2 Light" w:hAnsi="BMWType V2 Light"/>
          <w:sz w:val="20"/>
        </w:rPr>
      </w:pPr>
    </w:p>
    <w:p w:rsidR="00B27522" w:rsidRPr="00B158B0" w:rsidRDefault="00B27522" w:rsidP="00B27522">
      <w:pPr>
        <w:ind w:left="2832" w:firstLine="708"/>
        <w:jc w:val="both"/>
        <w:rPr>
          <w:rFonts w:ascii="BMWType V2 Light" w:hAnsi="BMWType V2 Light"/>
          <w:sz w:val="20"/>
        </w:rPr>
      </w:pPr>
      <w:r w:rsidRPr="00B158B0">
        <w:rPr>
          <w:rFonts w:ascii="BMWType V2 Light" w:hAnsi="BMWType V2 Light"/>
          <w:sz w:val="20"/>
        </w:rPr>
        <w:t>***</w:t>
      </w:r>
    </w:p>
    <w:p w:rsidR="00DF3392" w:rsidRDefault="00DF3392" w:rsidP="00995116">
      <w:pPr>
        <w:rPr>
          <w:rFonts w:ascii="BMWTypeLight" w:hAnsi="BMWTypeLight"/>
          <w:szCs w:val="22"/>
          <w:lang w:val="es-AR"/>
        </w:rPr>
      </w:pPr>
    </w:p>
    <w:p w:rsidR="00995116" w:rsidRDefault="00995116" w:rsidP="00995116">
      <w:pPr>
        <w:rPr>
          <w:rFonts w:ascii="BMWTypeLight" w:hAnsi="BMWTypeLight" w:cs="Arial"/>
          <w:b/>
          <w:bCs/>
          <w:sz w:val="18"/>
          <w:szCs w:val="18"/>
          <w:u w:val="single"/>
        </w:rPr>
      </w:pPr>
      <w:r w:rsidRPr="00995116">
        <w:rPr>
          <w:rFonts w:ascii="BMWTypeLight" w:hAnsi="BMWTypeLight" w:cs="Arial"/>
          <w:b/>
          <w:bCs/>
          <w:sz w:val="18"/>
          <w:szCs w:val="18"/>
          <w:u w:val="single"/>
        </w:rPr>
        <w:t>Acerca de</w:t>
      </w:r>
      <w:r>
        <w:rPr>
          <w:rFonts w:ascii="BMWTypeLight" w:hAnsi="BMWTypeLight" w:cs="Arial"/>
          <w:b/>
          <w:bCs/>
          <w:sz w:val="18"/>
          <w:szCs w:val="18"/>
          <w:u w:val="single"/>
        </w:rPr>
        <w:t xml:space="preserve">l </w:t>
      </w:r>
      <w:r w:rsidRPr="00995116">
        <w:rPr>
          <w:rFonts w:ascii="BMWTypeLight" w:hAnsi="BMWTypeLight" w:cs="Arial"/>
          <w:b/>
          <w:bCs/>
          <w:sz w:val="18"/>
          <w:szCs w:val="18"/>
          <w:u w:val="single"/>
        </w:rPr>
        <w:t>BMW Group</w:t>
      </w:r>
      <w:r>
        <w:rPr>
          <w:rFonts w:ascii="BMWTypeLight" w:hAnsi="BMWTypeLight" w:cs="Arial"/>
          <w:b/>
          <w:bCs/>
          <w:sz w:val="18"/>
          <w:szCs w:val="18"/>
          <w:u w:val="single"/>
        </w:rPr>
        <w:t>:</w:t>
      </w:r>
    </w:p>
    <w:p w:rsidR="00917C8F" w:rsidRPr="00995116" w:rsidRDefault="00917C8F" w:rsidP="001B1002">
      <w:pPr>
        <w:spacing w:line="360" w:lineRule="auto"/>
        <w:jc w:val="both"/>
        <w:rPr>
          <w:rFonts w:ascii="BMWTypeLight" w:hAnsi="BMWTypeLight"/>
          <w:b/>
          <w:sz w:val="18"/>
          <w:szCs w:val="18"/>
          <w:highlight w:val="yellow"/>
        </w:rPr>
      </w:pPr>
    </w:p>
    <w:p w:rsidR="00917C8F" w:rsidRPr="00A705DB" w:rsidRDefault="00917C8F" w:rsidP="00307988">
      <w:pPr>
        <w:spacing w:line="360" w:lineRule="auto"/>
        <w:jc w:val="both"/>
        <w:rPr>
          <w:rFonts w:ascii="BMWTypeLight" w:hAnsi="BMWTypeLight"/>
          <w:sz w:val="16"/>
          <w:szCs w:val="16"/>
          <w:lang w:val="es-AR"/>
        </w:rPr>
      </w:pPr>
      <w:r w:rsidRPr="00A705DB">
        <w:rPr>
          <w:rFonts w:ascii="BMWTypeLight" w:hAnsi="BMWTypeLight"/>
          <w:sz w:val="16"/>
          <w:szCs w:val="16"/>
          <w:lang w:val="es-AR"/>
        </w:rPr>
        <w:t xml:space="preserve">BMW </w:t>
      </w:r>
      <w:r w:rsidR="00FA1A6E">
        <w:rPr>
          <w:rFonts w:ascii="BMWTypeLight" w:hAnsi="BMWTypeLight"/>
          <w:sz w:val="16"/>
          <w:szCs w:val="16"/>
          <w:lang w:val="es-AR"/>
        </w:rPr>
        <w:t xml:space="preserve">Group </w:t>
      </w:r>
      <w:r w:rsidRPr="00A705DB">
        <w:rPr>
          <w:rFonts w:ascii="BMWTypeLight" w:hAnsi="BMWTypeLight"/>
          <w:sz w:val="16"/>
          <w:szCs w:val="16"/>
          <w:lang w:val="es-AR"/>
        </w:rPr>
        <w:t xml:space="preserve">es uno de los fabricantes de automóviles y motocicletas más exitosos del mundo con sus marcas BMW, MINI y Rolls Royce. </w:t>
      </w:r>
      <w:r w:rsidR="00FA1A6E">
        <w:rPr>
          <w:rFonts w:ascii="BMWTypeLight" w:hAnsi="BMWTypeLight"/>
          <w:sz w:val="16"/>
          <w:szCs w:val="16"/>
          <w:lang w:val="es-AR"/>
        </w:rPr>
        <w:t xml:space="preserve">Como una compañía global </w:t>
      </w:r>
      <w:r w:rsidRPr="00A705DB">
        <w:rPr>
          <w:rFonts w:ascii="BMWTypeLight" w:hAnsi="BMWTypeLight"/>
          <w:sz w:val="16"/>
          <w:szCs w:val="16"/>
          <w:lang w:val="es-AR"/>
        </w:rPr>
        <w:t xml:space="preserve">BMW </w:t>
      </w:r>
      <w:r w:rsidR="00FA1A6E">
        <w:rPr>
          <w:rFonts w:ascii="BMWTypeLight" w:hAnsi="BMWTypeLight"/>
          <w:sz w:val="16"/>
          <w:szCs w:val="16"/>
          <w:lang w:val="es-AR"/>
        </w:rPr>
        <w:t xml:space="preserve">Group </w:t>
      </w:r>
      <w:r w:rsidRPr="00A705DB">
        <w:rPr>
          <w:rFonts w:ascii="BMWTypeLight" w:hAnsi="BMWTypeLight"/>
          <w:sz w:val="16"/>
          <w:szCs w:val="16"/>
          <w:lang w:val="es-AR"/>
        </w:rPr>
        <w:t>opera 24 plantes de producción en 13 países y posee una red global de ventas en más 140 mercados alrededor del mundo.</w:t>
      </w:r>
    </w:p>
    <w:p w:rsidR="00CA6A35" w:rsidRPr="00A705DB" w:rsidRDefault="00FA1A6E" w:rsidP="00307988">
      <w:pPr>
        <w:spacing w:line="360" w:lineRule="auto"/>
        <w:jc w:val="both"/>
        <w:rPr>
          <w:rFonts w:ascii="BMWTypeLight" w:hAnsi="BMWTypeLight" w:cs="Arial"/>
          <w:sz w:val="16"/>
          <w:szCs w:val="16"/>
          <w:lang w:val="es-AR"/>
        </w:rPr>
      </w:pPr>
      <w:r>
        <w:rPr>
          <w:rFonts w:ascii="BMWTypeLight" w:hAnsi="BMWTypeLight"/>
          <w:sz w:val="16"/>
          <w:szCs w:val="16"/>
          <w:lang w:val="es-AR"/>
        </w:rPr>
        <w:t>Durante el año fiscal 2009</w:t>
      </w:r>
      <w:r w:rsidR="005F5387" w:rsidRPr="00A705DB">
        <w:rPr>
          <w:rFonts w:ascii="BMWTypeLight" w:hAnsi="BMWTypeLight"/>
          <w:sz w:val="16"/>
          <w:szCs w:val="16"/>
          <w:lang w:val="es-AR"/>
        </w:rPr>
        <w:t xml:space="preserve"> BMW </w:t>
      </w:r>
      <w:r w:rsidR="00917C8F" w:rsidRPr="00A705DB">
        <w:rPr>
          <w:rFonts w:ascii="BMWTypeLight" w:hAnsi="BMWTypeLight"/>
          <w:sz w:val="16"/>
          <w:szCs w:val="16"/>
          <w:lang w:val="es-AR"/>
        </w:rPr>
        <w:t xml:space="preserve">Group </w:t>
      </w:r>
      <w:r w:rsidR="005F5387" w:rsidRPr="00A705DB">
        <w:rPr>
          <w:rFonts w:ascii="BMWTypeLight" w:hAnsi="BMWTypeLight"/>
          <w:sz w:val="16"/>
          <w:szCs w:val="16"/>
          <w:lang w:val="es-AR"/>
        </w:rPr>
        <w:t>logró un volumen de ventas global</w:t>
      </w:r>
      <w:r w:rsidR="00917C8F" w:rsidRPr="00A705DB">
        <w:rPr>
          <w:rFonts w:ascii="BMWTypeLight" w:hAnsi="BMWTypeLight"/>
          <w:sz w:val="16"/>
          <w:szCs w:val="16"/>
          <w:lang w:val="es-AR"/>
        </w:rPr>
        <w:t>es</w:t>
      </w:r>
      <w:r w:rsidR="005F5387" w:rsidRPr="00A705DB">
        <w:rPr>
          <w:rFonts w:ascii="BMWTypeLight" w:hAnsi="BMWTypeLight"/>
          <w:sz w:val="16"/>
          <w:szCs w:val="16"/>
          <w:lang w:val="es-AR"/>
        </w:rPr>
        <w:t xml:space="preserve"> de 1,29 millones de automóviles y más de 87.000 motocicletas. </w:t>
      </w:r>
      <w:r w:rsidR="0084440A" w:rsidRPr="00A705DB">
        <w:rPr>
          <w:rFonts w:ascii="BMWTypeLight" w:hAnsi="BMWTypeLight"/>
          <w:sz w:val="16"/>
          <w:szCs w:val="16"/>
          <w:lang w:val="es-AR"/>
        </w:rPr>
        <w:t>Las ganancias</w:t>
      </w:r>
      <w:r w:rsidR="00917C8F" w:rsidRPr="00A705DB">
        <w:rPr>
          <w:rFonts w:ascii="BMWTypeLight" w:hAnsi="BMWTypeLight"/>
          <w:sz w:val="16"/>
          <w:szCs w:val="16"/>
          <w:lang w:val="es-AR"/>
        </w:rPr>
        <w:t xml:space="preserve"> antes de </w:t>
      </w:r>
      <w:r w:rsidR="005F5387" w:rsidRPr="00A705DB">
        <w:rPr>
          <w:rFonts w:ascii="BMWTypeLight" w:hAnsi="BMWTypeLight"/>
          <w:sz w:val="16"/>
          <w:szCs w:val="16"/>
          <w:lang w:val="es-AR"/>
        </w:rPr>
        <w:t>impuestos</w:t>
      </w:r>
      <w:r w:rsidR="00917C8F" w:rsidRPr="00A705DB">
        <w:rPr>
          <w:rFonts w:ascii="BMWTypeLight" w:hAnsi="BMWTypeLight"/>
          <w:sz w:val="16"/>
          <w:szCs w:val="16"/>
          <w:lang w:val="es-AR"/>
        </w:rPr>
        <w:t xml:space="preserve"> sum</w:t>
      </w:r>
      <w:r w:rsidR="0084440A" w:rsidRPr="00A705DB">
        <w:rPr>
          <w:rFonts w:ascii="BMWTypeLight" w:hAnsi="BMWTypeLight"/>
          <w:sz w:val="16"/>
          <w:szCs w:val="16"/>
          <w:lang w:val="es-AR"/>
        </w:rPr>
        <w:t>aron</w:t>
      </w:r>
      <w:r w:rsidR="00917C8F" w:rsidRPr="00A705DB">
        <w:rPr>
          <w:rFonts w:ascii="BMWTypeLight" w:hAnsi="BMWTypeLight"/>
          <w:sz w:val="16"/>
          <w:szCs w:val="16"/>
          <w:lang w:val="es-AR"/>
        </w:rPr>
        <w:t xml:space="preserve"> 413 millones de Euros, con </w:t>
      </w:r>
      <w:r w:rsidR="00507EF4" w:rsidRPr="00A705DB">
        <w:rPr>
          <w:rFonts w:ascii="BMWTypeLight" w:hAnsi="BMWTypeLight"/>
          <w:sz w:val="16"/>
          <w:szCs w:val="16"/>
          <w:lang w:val="es-AR"/>
        </w:rPr>
        <w:t xml:space="preserve">ventas </w:t>
      </w:r>
      <w:r w:rsidR="002A274B" w:rsidRPr="00A705DB">
        <w:rPr>
          <w:rFonts w:ascii="BMWTypeLight" w:hAnsi="BMWTypeLight"/>
          <w:sz w:val="16"/>
          <w:szCs w:val="16"/>
          <w:lang w:val="es-AR"/>
        </w:rPr>
        <w:t xml:space="preserve">totales por 50.680 </w:t>
      </w:r>
      <w:r w:rsidR="00917C8F" w:rsidRPr="00A705DB">
        <w:rPr>
          <w:rFonts w:ascii="BMWTypeLight" w:hAnsi="BMWTypeLight"/>
          <w:sz w:val="16"/>
          <w:szCs w:val="16"/>
          <w:lang w:val="es-AR"/>
        </w:rPr>
        <w:t>millones de Euros. Al 31 de diciembre de 2009 el grupo</w:t>
      </w:r>
      <w:r w:rsidR="0084440A" w:rsidRPr="00A705DB">
        <w:rPr>
          <w:rFonts w:ascii="BMWTypeLight" w:hAnsi="BMWTypeLight"/>
          <w:sz w:val="16"/>
          <w:szCs w:val="16"/>
          <w:lang w:val="es-AR"/>
        </w:rPr>
        <w:t xml:space="preserve"> empleaba </w:t>
      </w:r>
      <w:r w:rsidR="00917C8F" w:rsidRPr="00A705DB">
        <w:rPr>
          <w:rFonts w:ascii="BMWTypeLight" w:hAnsi="BMWTypeLight"/>
          <w:sz w:val="16"/>
          <w:szCs w:val="16"/>
          <w:lang w:val="es-AR"/>
        </w:rPr>
        <w:lastRenderedPageBreak/>
        <w:t xml:space="preserve">en total aproximadamente 96.000 </w:t>
      </w:r>
      <w:r w:rsidR="0084440A" w:rsidRPr="00A705DB">
        <w:rPr>
          <w:rFonts w:ascii="BMWTypeLight" w:hAnsi="BMWTypeLight"/>
          <w:sz w:val="16"/>
          <w:szCs w:val="16"/>
          <w:lang w:val="es-AR"/>
        </w:rPr>
        <w:t xml:space="preserve">personas en todo el mundo. </w:t>
      </w:r>
      <w:r w:rsidR="00CA6A35" w:rsidRPr="00A705DB">
        <w:rPr>
          <w:rFonts w:ascii="BMWTypeLight" w:hAnsi="BMWTypeLight" w:cs="Arial"/>
          <w:sz w:val="16"/>
          <w:szCs w:val="16"/>
          <w:lang w:val="es-AR"/>
        </w:rPr>
        <w:t xml:space="preserve">El éxito </w:t>
      </w:r>
      <w:r>
        <w:rPr>
          <w:rFonts w:ascii="BMWTypeLight" w:hAnsi="BMWTypeLight" w:cs="Arial"/>
          <w:sz w:val="16"/>
          <w:szCs w:val="16"/>
          <w:lang w:val="es-AR"/>
        </w:rPr>
        <w:t xml:space="preserve">de </w:t>
      </w:r>
      <w:r w:rsidR="00CA6A35" w:rsidRPr="00A705DB">
        <w:rPr>
          <w:rFonts w:ascii="BMWTypeLight" w:hAnsi="BMWTypeLight" w:cs="Arial"/>
          <w:sz w:val="16"/>
          <w:szCs w:val="16"/>
          <w:lang w:val="es-AR"/>
        </w:rPr>
        <w:t xml:space="preserve">BMW </w:t>
      </w:r>
      <w:r>
        <w:rPr>
          <w:rFonts w:ascii="BMWTypeLight" w:hAnsi="BMWTypeLight" w:cs="Arial"/>
          <w:sz w:val="16"/>
          <w:szCs w:val="16"/>
          <w:lang w:val="es-AR"/>
        </w:rPr>
        <w:t xml:space="preserve">Group </w:t>
      </w:r>
      <w:r w:rsidR="00CA6A35" w:rsidRPr="00A705DB">
        <w:rPr>
          <w:rFonts w:ascii="BMWTypeLight" w:hAnsi="BMWTypeLight" w:cs="Arial"/>
          <w:sz w:val="16"/>
          <w:szCs w:val="16"/>
          <w:lang w:val="es-AR"/>
        </w:rPr>
        <w:t>ha estado siempre basado en un pensamiento con visión de largo plazo y en forma responsable. Como compañía ha establecido una sustentabilidad social y ecológica a lo largo de toda la cadena de valor con una responsabilidad comprensiva en los productos y un claro compromiso de conservar recursos como una parte integral de su estrategia.</w:t>
      </w:r>
      <w:r w:rsidR="00307988" w:rsidRPr="00A705DB">
        <w:rPr>
          <w:rFonts w:ascii="BMWTypeLight" w:hAnsi="BMWTypeLight" w:cs="Arial"/>
          <w:sz w:val="16"/>
          <w:szCs w:val="16"/>
          <w:lang w:val="es-AR"/>
        </w:rPr>
        <w:t xml:space="preserve"> </w:t>
      </w:r>
      <w:r w:rsidR="00CA6A35" w:rsidRPr="00A705DB">
        <w:rPr>
          <w:rFonts w:ascii="BMWTypeLight" w:hAnsi="BMWTypeLight" w:cs="Arial"/>
          <w:sz w:val="16"/>
          <w:szCs w:val="16"/>
          <w:lang w:val="es-AR"/>
        </w:rPr>
        <w:t xml:space="preserve">Como </w:t>
      </w:r>
      <w:r>
        <w:rPr>
          <w:rFonts w:ascii="BMWTypeLight" w:hAnsi="BMWTypeLight" w:cs="Arial"/>
          <w:sz w:val="16"/>
          <w:szCs w:val="16"/>
          <w:lang w:val="es-AR"/>
        </w:rPr>
        <w:t xml:space="preserve">resultado de estos esfuerzos, </w:t>
      </w:r>
      <w:r w:rsidR="00CA6A35" w:rsidRPr="00A705DB">
        <w:rPr>
          <w:rFonts w:ascii="BMWTypeLight" w:hAnsi="BMWTypeLight" w:cs="Arial"/>
          <w:sz w:val="16"/>
          <w:szCs w:val="16"/>
          <w:lang w:val="es-AR"/>
        </w:rPr>
        <w:t>BMW Group ha sido el líder del índice Dow Jones de Sustentabilidad por los últimos 5 años.</w:t>
      </w:r>
    </w:p>
    <w:p w:rsidR="005F5387" w:rsidRPr="00573A6F" w:rsidRDefault="005F5387" w:rsidP="001B1002">
      <w:pPr>
        <w:spacing w:line="360" w:lineRule="auto"/>
        <w:jc w:val="both"/>
        <w:rPr>
          <w:rFonts w:ascii="BMWTypeLight" w:hAnsi="BMWTypeLight"/>
          <w:sz w:val="20"/>
          <w:highlight w:val="yellow"/>
          <w:lang w:val="es-AR"/>
        </w:rPr>
      </w:pPr>
    </w:p>
    <w:p w:rsidR="00571E6B" w:rsidRPr="00573A6F" w:rsidRDefault="00571E6B" w:rsidP="00B27522">
      <w:pPr>
        <w:widowControl/>
        <w:autoSpaceDE w:val="0"/>
        <w:autoSpaceDN w:val="0"/>
        <w:adjustRightInd w:val="0"/>
        <w:spacing w:line="240" w:lineRule="auto"/>
        <w:rPr>
          <w:rFonts w:ascii="BMWTypeLight" w:hAnsi="BMWTypeLight" w:cs="Arial"/>
          <w:sz w:val="18"/>
          <w:szCs w:val="18"/>
          <w:lang w:val="es-AR"/>
        </w:rPr>
      </w:pPr>
    </w:p>
    <w:p w:rsidR="00571E6B" w:rsidRPr="00573A6F" w:rsidRDefault="00571E6B" w:rsidP="00571E6B">
      <w:pPr>
        <w:widowControl/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/>
          <w:sz w:val="18"/>
          <w:szCs w:val="18"/>
          <w:lang w:val="es-AR"/>
        </w:rPr>
      </w:pPr>
    </w:p>
    <w:p w:rsidR="00B27522" w:rsidRPr="00573A6F" w:rsidRDefault="00B27522" w:rsidP="00571E6B">
      <w:pPr>
        <w:widowControl/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/>
          <w:sz w:val="18"/>
          <w:szCs w:val="18"/>
          <w:lang w:val="es-AR"/>
        </w:rPr>
      </w:pPr>
    </w:p>
    <w:p w:rsidR="00B27522" w:rsidRPr="00B158B0" w:rsidRDefault="00B27522" w:rsidP="00B27522">
      <w:pPr>
        <w:widowControl/>
        <w:autoSpaceDE w:val="0"/>
        <w:autoSpaceDN w:val="0"/>
        <w:adjustRightInd w:val="0"/>
        <w:spacing w:line="240" w:lineRule="auto"/>
        <w:rPr>
          <w:rFonts w:ascii="BMWType V2 Light" w:eastAsia="MS Mincho" w:hAnsi="BMWType V2 Light"/>
          <w:vanish/>
          <w:color w:val="000000"/>
          <w:kern w:val="0"/>
          <w:sz w:val="24"/>
          <w:szCs w:val="24"/>
          <w:lang w:eastAsia="ja-JP"/>
        </w:rPr>
      </w:pPr>
    </w:p>
    <w:p w:rsidR="00B27522" w:rsidRDefault="00B27522" w:rsidP="00B27522">
      <w:pPr>
        <w:ind w:left="2832" w:firstLine="708"/>
        <w:jc w:val="both"/>
        <w:rPr>
          <w:rFonts w:ascii="BMWType V2 Light" w:hAnsi="BMWType V2 Light"/>
          <w:sz w:val="20"/>
        </w:rPr>
      </w:pPr>
      <w:r w:rsidRPr="00B158B0">
        <w:rPr>
          <w:rFonts w:ascii="BMWType V2 Light" w:hAnsi="BMWType V2 Light"/>
          <w:sz w:val="20"/>
        </w:rPr>
        <w:t>***</w:t>
      </w:r>
    </w:p>
    <w:p w:rsidR="00571E6B" w:rsidRPr="00B158B0" w:rsidRDefault="00571E6B" w:rsidP="00B27522">
      <w:pPr>
        <w:ind w:left="2832" w:firstLine="708"/>
        <w:jc w:val="both"/>
        <w:rPr>
          <w:rFonts w:ascii="BMWType V2 Light" w:hAnsi="BMWType V2 Light"/>
          <w:sz w:val="20"/>
        </w:rPr>
      </w:pPr>
    </w:p>
    <w:p w:rsidR="00B27522" w:rsidRPr="00434AA7" w:rsidRDefault="00B27522" w:rsidP="00B27522">
      <w:pPr>
        <w:spacing w:line="240" w:lineRule="auto"/>
        <w:rPr>
          <w:rFonts w:ascii="BMWTypeLight" w:hAnsi="BMWTypeLight"/>
          <w:bCs/>
          <w:lang w:val="fr-FR"/>
        </w:rPr>
      </w:pPr>
      <w:r w:rsidRPr="00434AA7">
        <w:rPr>
          <w:lang w:val="fr-FR"/>
        </w:rPr>
        <w:tab/>
      </w:r>
      <w:r w:rsidRPr="00434AA7">
        <w:rPr>
          <w:lang w:val="fr-FR"/>
        </w:rPr>
        <w:tab/>
      </w:r>
    </w:p>
    <w:p w:rsidR="009D280F" w:rsidRPr="009D280F" w:rsidRDefault="009D280F" w:rsidP="003E679A">
      <w:pPr>
        <w:pStyle w:val="Prrafodelista"/>
        <w:widowControl/>
        <w:autoSpaceDE w:val="0"/>
        <w:autoSpaceDN w:val="0"/>
        <w:adjustRightInd w:val="0"/>
        <w:spacing w:line="240" w:lineRule="auto"/>
        <w:ind w:left="0"/>
        <w:jc w:val="both"/>
        <w:rPr>
          <w:rFonts w:ascii="BMWTypeLight" w:hAnsi="BMWTypeLight" w:cs="BMWTypeGlobalPro-Light"/>
          <w:kern w:val="0"/>
          <w:szCs w:val="22"/>
          <w:lang w:val="es-AR" w:eastAsia="es-AR"/>
        </w:rPr>
      </w:pPr>
    </w:p>
    <w:p w:rsidR="009D280F" w:rsidRPr="009D280F" w:rsidRDefault="00DF3392" w:rsidP="003E679A">
      <w:pPr>
        <w:pStyle w:val="Prrafodelista"/>
        <w:widowControl/>
        <w:autoSpaceDE w:val="0"/>
        <w:autoSpaceDN w:val="0"/>
        <w:adjustRightInd w:val="0"/>
        <w:spacing w:line="240" w:lineRule="auto"/>
        <w:ind w:left="0"/>
        <w:jc w:val="both"/>
        <w:rPr>
          <w:rFonts w:ascii="BMWTypeLight" w:hAnsi="BMWTypeLight" w:cs="BMWTypeGlobalPro-Light"/>
          <w:kern w:val="0"/>
          <w:szCs w:val="22"/>
          <w:lang w:val="es-AR" w:eastAsia="es-AR"/>
        </w:rPr>
      </w:pPr>
      <w:r>
        <w:rPr>
          <w:rFonts w:ascii="BMWTypeLight" w:hAnsi="BMWTypeLight" w:cs="BMWTypeGlobalPro-Light"/>
          <w:noProof/>
          <w:kern w:val="0"/>
          <w:szCs w:val="22"/>
          <w:lang w:val="en-US" w:eastAsia="en-US"/>
        </w:rPr>
        <w:drawing>
          <wp:inline distT="0" distB="0" distL="0" distR="0">
            <wp:extent cx="40005" cy="8255"/>
            <wp:effectExtent l="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AD" w:rsidRPr="009D280F" w:rsidRDefault="00DF3392" w:rsidP="009D280F">
      <w:pPr>
        <w:widowControl/>
        <w:autoSpaceDE w:val="0"/>
        <w:autoSpaceDN w:val="0"/>
        <w:adjustRightInd w:val="0"/>
        <w:spacing w:line="240" w:lineRule="auto"/>
        <w:jc w:val="both"/>
        <w:rPr>
          <w:rFonts w:ascii="BMWTypeLight" w:hAnsi="BMWTypeLight" w:cs="BMWTypeGlobalPro-Light"/>
          <w:kern w:val="0"/>
          <w:szCs w:val="22"/>
          <w:lang w:val="es-AR" w:eastAsia="es-AR"/>
        </w:rPr>
      </w:pPr>
      <w:r>
        <w:rPr>
          <w:rFonts w:ascii="BMWTypeLight" w:hAnsi="BMWTypeLight" w:cs="BMWTypeGlobalPro-Light"/>
          <w:noProof/>
          <w:kern w:val="0"/>
          <w:szCs w:val="22"/>
          <w:lang w:val="en-US" w:eastAsia="en-US"/>
        </w:rPr>
        <w:drawing>
          <wp:inline distT="0" distB="0" distL="0" distR="0">
            <wp:extent cx="40005" cy="8255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AD" w:rsidRPr="009D280F" w:rsidRDefault="00DA32AD" w:rsidP="00A27EC7">
      <w:pPr>
        <w:jc w:val="both"/>
        <w:rPr>
          <w:rFonts w:ascii="BMWTypeLight" w:hAnsi="BMWTypeLight"/>
          <w:b/>
          <w:szCs w:val="22"/>
          <w:lang w:val="en-US"/>
        </w:rPr>
      </w:pPr>
    </w:p>
    <w:p w:rsidR="00DA32AD" w:rsidRPr="009D280F" w:rsidRDefault="00DA32AD" w:rsidP="00A27EC7">
      <w:pPr>
        <w:jc w:val="both"/>
        <w:rPr>
          <w:rFonts w:ascii="BMWTypeLight" w:hAnsi="BMWTypeLight"/>
          <w:b/>
          <w:szCs w:val="22"/>
          <w:lang w:val="en-US"/>
        </w:rPr>
      </w:pPr>
    </w:p>
    <w:p w:rsidR="00DA32AD" w:rsidRPr="009D280F" w:rsidRDefault="00DA32AD" w:rsidP="00A27EC7">
      <w:pPr>
        <w:jc w:val="both"/>
        <w:rPr>
          <w:rFonts w:ascii="BMWTypeLight" w:hAnsi="BMWTypeLight"/>
          <w:b/>
          <w:szCs w:val="22"/>
          <w:lang w:val="en-US"/>
        </w:rPr>
      </w:pPr>
    </w:p>
    <w:p w:rsidR="00470ED4" w:rsidRPr="009D280F" w:rsidRDefault="00470ED4" w:rsidP="00A27EC7">
      <w:pPr>
        <w:pStyle w:val="Prrafodelista"/>
        <w:spacing w:line="240" w:lineRule="auto"/>
        <w:ind w:left="360"/>
        <w:jc w:val="both"/>
        <w:rPr>
          <w:rFonts w:ascii="BMWTypeLight" w:hAnsi="BMWTypeLight"/>
          <w:b/>
          <w:bCs/>
          <w:szCs w:val="22"/>
          <w:lang w:val="en-US"/>
        </w:rPr>
      </w:pPr>
    </w:p>
    <w:p w:rsidR="00A017C8" w:rsidRPr="009D280F" w:rsidRDefault="00470ED4" w:rsidP="00A27EC7">
      <w:pPr>
        <w:pStyle w:val="Prrafodelista"/>
        <w:tabs>
          <w:tab w:val="left" w:pos="6048"/>
        </w:tabs>
        <w:spacing w:line="240" w:lineRule="auto"/>
        <w:ind w:left="0"/>
        <w:jc w:val="both"/>
        <w:rPr>
          <w:rFonts w:ascii="BMWTypeLight" w:hAnsi="BMWTypeLight"/>
          <w:bCs/>
          <w:szCs w:val="22"/>
          <w:lang w:val="en-US"/>
        </w:rPr>
      </w:pPr>
      <w:r w:rsidRPr="009D280F">
        <w:rPr>
          <w:rFonts w:ascii="BMWTypeLight" w:hAnsi="BMWTypeLight"/>
          <w:bCs/>
          <w:szCs w:val="22"/>
          <w:lang w:val="en-US"/>
        </w:rPr>
        <w:tab/>
      </w:r>
    </w:p>
    <w:p w:rsidR="00660062" w:rsidRPr="009D280F" w:rsidRDefault="00660062" w:rsidP="00A27EC7">
      <w:pPr>
        <w:pStyle w:val="Prrafodelista"/>
        <w:spacing w:line="240" w:lineRule="auto"/>
        <w:ind w:left="0"/>
        <w:jc w:val="both"/>
        <w:rPr>
          <w:rFonts w:ascii="BMWTypeLight" w:hAnsi="BMWTypeLight"/>
          <w:bCs/>
          <w:szCs w:val="22"/>
          <w:lang w:val="en-US"/>
        </w:rPr>
      </w:pPr>
    </w:p>
    <w:p w:rsidR="001D265D" w:rsidRPr="009D280F" w:rsidRDefault="001D265D" w:rsidP="00A27EC7">
      <w:pPr>
        <w:pStyle w:val="Textoindependiente3"/>
        <w:spacing w:line="240" w:lineRule="auto"/>
        <w:jc w:val="both"/>
        <w:rPr>
          <w:rFonts w:ascii="BMWTypeLight" w:hAnsi="BMWTypeLight"/>
          <w:b w:val="0"/>
          <w:bCs/>
          <w:szCs w:val="22"/>
          <w:lang w:val="en-US"/>
        </w:rPr>
      </w:pPr>
    </w:p>
    <w:p w:rsidR="00C60BCC" w:rsidRPr="009D280F" w:rsidRDefault="00C60BCC" w:rsidP="00A27EC7">
      <w:pPr>
        <w:jc w:val="both"/>
        <w:rPr>
          <w:rFonts w:ascii="BMWTypeLight" w:hAnsi="BMWTypeLight"/>
          <w:szCs w:val="22"/>
          <w:lang w:val="en-US"/>
        </w:rPr>
        <w:sectPr w:rsidR="00C60BCC" w:rsidRPr="009D280F" w:rsidSect="00FA30C2">
          <w:headerReference w:type="even" r:id="rId20"/>
          <w:headerReference w:type="default" r:id="rId21"/>
          <w:headerReference w:type="first" r:id="rId22"/>
          <w:type w:val="continuous"/>
          <w:pgSz w:w="11907" w:h="16840" w:code="9"/>
          <w:pgMar w:top="907" w:right="1843" w:bottom="1418" w:left="2693" w:header="567" w:footer="720" w:gutter="0"/>
          <w:cols w:space="227"/>
          <w:titlePg/>
        </w:sectPr>
      </w:pPr>
    </w:p>
    <w:p w:rsidR="00553CED" w:rsidRPr="009D280F" w:rsidRDefault="00553CED" w:rsidP="00A27EC7">
      <w:pPr>
        <w:spacing w:line="240" w:lineRule="auto"/>
        <w:jc w:val="both"/>
        <w:rPr>
          <w:rFonts w:ascii="BMWTypeLight" w:hAnsi="BMWTypeLight"/>
          <w:b/>
          <w:szCs w:val="22"/>
          <w:lang w:val="en-US"/>
        </w:rPr>
      </w:pPr>
    </w:p>
    <w:p w:rsidR="00553CED" w:rsidRPr="009D280F" w:rsidRDefault="00553CED" w:rsidP="00A27EC7">
      <w:pPr>
        <w:spacing w:line="240" w:lineRule="auto"/>
        <w:jc w:val="both"/>
        <w:rPr>
          <w:rFonts w:ascii="BMWTypeLight" w:hAnsi="BMWTypeLight"/>
          <w:bCs/>
          <w:szCs w:val="22"/>
          <w:lang w:val="en-US"/>
        </w:rPr>
      </w:pPr>
      <w:r w:rsidRPr="009D280F">
        <w:rPr>
          <w:rFonts w:ascii="BMWTypeLight" w:hAnsi="BMWTypeLight"/>
          <w:szCs w:val="22"/>
          <w:lang w:val="en-US"/>
        </w:rPr>
        <w:tab/>
      </w:r>
      <w:r w:rsidRPr="009D280F">
        <w:rPr>
          <w:rFonts w:ascii="BMWTypeLight" w:hAnsi="BMWTypeLight"/>
          <w:szCs w:val="22"/>
          <w:lang w:val="en-US"/>
        </w:rPr>
        <w:tab/>
      </w:r>
    </w:p>
    <w:sectPr w:rsidR="00553CED" w:rsidRPr="009D280F" w:rsidSect="00990804">
      <w:headerReference w:type="default" r:id="rId23"/>
      <w:type w:val="continuous"/>
      <w:pgSz w:w="11907" w:h="16840" w:code="9"/>
      <w:pgMar w:top="1303" w:right="1588" w:bottom="567" w:left="2694" w:header="720" w:footer="720" w:gutter="0"/>
      <w:cols w:space="425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307" w:rsidRDefault="001C5307">
      <w:r>
        <w:separator/>
      </w:r>
    </w:p>
  </w:endnote>
  <w:endnote w:type="continuationSeparator" w:id="1">
    <w:p w:rsidR="001C5307" w:rsidRDefault="001C53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panose1 w:val="020B0304020202020204"/>
    <w:charset w:val="00"/>
    <w:family w:val="swiss"/>
    <w:pitch w:val="variable"/>
    <w:sig w:usb0="80000027" w:usb1="00000000" w:usb2="00000000" w:usb3="00000000" w:csb0="00000093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BMWTypeGlobalPro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MW Helvetica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MWTypeGlobalPro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307" w:rsidRDefault="001C5307">
      <w:r>
        <w:separator/>
      </w:r>
    </w:p>
  </w:footnote>
  <w:footnote w:type="continuationSeparator" w:id="1">
    <w:p w:rsidR="001C5307" w:rsidRDefault="001C53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7" w:rsidRDefault="001C5307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5307" w:rsidRDefault="001C530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7" w:rsidRDefault="001C5307">
    <w:pPr>
      <w:framePr w:w="1684" w:h="1134" w:hRule="exact" w:hSpace="142" w:wrap="around" w:vAnchor="page" w:hAnchor="page" w:x="10218" w:y="619" w:anchorLock="1"/>
      <w:spacing w:line="1400" w:lineRule="exact"/>
    </w:pPr>
  </w:p>
  <w:tbl>
    <w:tblPr>
      <w:tblW w:w="0" w:type="auto"/>
      <w:tblInd w:w="-2665" w:type="dxa"/>
      <w:tblLayout w:type="fixed"/>
      <w:tblCellMar>
        <w:left w:w="170" w:type="dxa"/>
        <w:right w:w="170" w:type="dxa"/>
      </w:tblCellMar>
      <w:tblLook w:val="0000"/>
    </w:tblPr>
    <w:tblGrid>
      <w:gridCol w:w="2665"/>
      <w:gridCol w:w="7825"/>
    </w:tblGrid>
    <w:tr w:rsidR="001C5307">
      <w:trPr>
        <w:trHeight w:hRule="exact" w:val="87"/>
      </w:trPr>
      <w:tc>
        <w:tcPr>
          <w:tcW w:w="2665" w:type="dxa"/>
        </w:tcPr>
        <w:p w:rsidR="001C5307" w:rsidRDefault="001C5307">
          <w:pPr>
            <w:pStyle w:val="Encabezado"/>
            <w:spacing w:line="170" w:lineRule="exact"/>
            <w:jc w:val="right"/>
            <w:rPr>
              <w:kern w:val="17"/>
              <w:sz w:val="16"/>
            </w:rPr>
          </w:pPr>
        </w:p>
      </w:tc>
      <w:tc>
        <w:tcPr>
          <w:tcW w:w="7825" w:type="dxa"/>
        </w:tcPr>
        <w:p w:rsidR="001C5307" w:rsidRDefault="001C5307">
          <w:pPr>
            <w:pStyle w:val="Encabezado"/>
            <w:ind w:left="-6"/>
          </w:pPr>
        </w:p>
      </w:tc>
    </w:tr>
  </w:tbl>
  <w:p w:rsidR="001C5307" w:rsidRDefault="001C5307">
    <w:pPr>
      <w:pStyle w:val="Encabezado"/>
      <w:framePr w:wrap="around" w:vAnchor="text" w:hAnchor="page" w:x="6193" w:y="76"/>
      <w:rPr>
        <w:rStyle w:val="Nmerodepgina"/>
        <w:rFonts w:ascii="BMWTypeLight" w:hAnsi="BMWTypeLight"/>
      </w:rPr>
    </w:pPr>
    <w:r>
      <w:rPr>
        <w:rStyle w:val="Nmerodepgina"/>
        <w:rFonts w:ascii="BMWTypeLight" w:hAnsi="BMWTypeLight"/>
      </w:rPr>
      <w:fldChar w:fldCharType="begin"/>
    </w:r>
    <w:r>
      <w:rPr>
        <w:rStyle w:val="Nmerodepgina"/>
        <w:rFonts w:ascii="BMWTypeLight" w:hAnsi="BMWTypeLight"/>
      </w:rPr>
      <w:instrText xml:space="preserve">PAGE  </w:instrText>
    </w:r>
    <w:r>
      <w:rPr>
        <w:rStyle w:val="Nmerodepgina"/>
        <w:rFonts w:ascii="BMWTypeLight" w:hAnsi="BMWTypeLight"/>
      </w:rPr>
      <w:fldChar w:fldCharType="separate"/>
    </w:r>
    <w:r w:rsidR="00DF3392">
      <w:rPr>
        <w:rStyle w:val="Nmerodepgina"/>
        <w:rFonts w:ascii="BMWTypeLight" w:hAnsi="BMWTypeLight"/>
        <w:noProof/>
      </w:rPr>
      <w:t>2</w:t>
    </w:r>
    <w:r>
      <w:rPr>
        <w:rStyle w:val="Nmerodepgina"/>
        <w:rFonts w:ascii="BMWTypeLight" w:hAnsi="BMWTypeLight"/>
      </w:rPr>
      <w:fldChar w:fldCharType="end"/>
    </w:r>
  </w:p>
  <w:tbl>
    <w:tblPr>
      <w:tblW w:w="0" w:type="auto"/>
      <w:tblInd w:w="-2665" w:type="dxa"/>
      <w:tblLayout w:type="fixed"/>
      <w:tblCellMar>
        <w:left w:w="170" w:type="dxa"/>
        <w:right w:w="170" w:type="dxa"/>
      </w:tblCellMar>
      <w:tblLook w:val="0000"/>
    </w:tblPr>
    <w:tblGrid>
      <w:gridCol w:w="2665"/>
      <w:gridCol w:w="7825"/>
    </w:tblGrid>
    <w:tr w:rsidR="001C5307">
      <w:trPr>
        <w:trHeight w:val="87"/>
      </w:trPr>
      <w:tc>
        <w:tcPr>
          <w:tcW w:w="2665" w:type="dxa"/>
        </w:tcPr>
        <w:p w:rsidR="001C5307" w:rsidRDefault="001C5307">
          <w:pPr>
            <w:jc w:val="right"/>
            <w:rPr>
              <w:color w:val="000000"/>
              <w:kern w:val="17"/>
              <w:sz w:val="16"/>
            </w:rPr>
          </w:pPr>
        </w:p>
      </w:tc>
      <w:tc>
        <w:tcPr>
          <w:tcW w:w="7825" w:type="dxa"/>
        </w:tcPr>
        <w:p w:rsidR="001C5307" w:rsidRDefault="001C5307">
          <w:pPr>
            <w:pStyle w:val="Encabezado"/>
            <w:rPr>
              <w:color w:val="000000"/>
              <w:spacing w:val="8"/>
              <w:kern w:val="0"/>
            </w:rPr>
          </w:pPr>
        </w:p>
      </w:tc>
    </w:tr>
  </w:tbl>
  <w:p w:rsidR="001C5307" w:rsidRDefault="001C5307">
    <w:pPr>
      <w:pStyle w:val="Encabezado"/>
    </w:pPr>
  </w:p>
  <w:p w:rsidR="001C5307" w:rsidRDefault="001C5307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7" w:rsidRDefault="001C5307"/>
  <w:tbl>
    <w:tblPr>
      <w:tblW w:w="0" w:type="auto"/>
      <w:tblInd w:w="-2665" w:type="dxa"/>
      <w:tblLayout w:type="fixed"/>
      <w:tblCellMar>
        <w:left w:w="170" w:type="dxa"/>
        <w:right w:w="170" w:type="dxa"/>
      </w:tblCellMar>
      <w:tblLook w:val="0000"/>
    </w:tblPr>
    <w:tblGrid>
      <w:gridCol w:w="2693"/>
      <w:gridCol w:w="7797"/>
    </w:tblGrid>
    <w:tr w:rsidR="001C5307">
      <w:tc>
        <w:tcPr>
          <w:tcW w:w="2693" w:type="dxa"/>
        </w:tcPr>
        <w:p w:rsidR="001C5307" w:rsidRDefault="001C5307">
          <w:pPr>
            <w:pStyle w:val="Encabezado"/>
            <w:spacing w:before="120" w:line="170" w:lineRule="exact"/>
            <w:ind w:left="400" w:right="-28"/>
            <w:jc w:val="right"/>
            <w:rPr>
              <w:rFonts w:ascii="BMWTypeLight" w:hAnsi="BMWTypeLight"/>
              <w:kern w:val="17"/>
              <w:sz w:val="13"/>
            </w:rPr>
          </w:pPr>
        </w:p>
      </w:tc>
      <w:tc>
        <w:tcPr>
          <w:tcW w:w="7797" w:type="dxa"/>
        </w:tcPr>
        <w:p w:rsidR="001C5307" w:rsidRDefault="001C5307">
          <w:pPr>
            <w:pStyle w:val="Encabezado"/>
            <w:spacing w:line="370" w:lineRule="exact"/>
            <w:ind w:left="-6"/>
            <w:rPr>
              <w:rFonts w:ascii="BMWTypeLight" w:hAnsi="BMWTypeLight"/>
              <w:b/>
              <w:color w:val="000000"/>
              <w:spacing w:val="-16"/>
              <w:kern w:val="0"/>
              <w:sz w:val="36"/>
              <w:lang w:val="en-GB"/>
            </w:rPr>
          </w:pPr>
          <w:r w:rsidRPr="00137B92">
            <w:rPr>
              <w:noProof/>
              <w:sz w:val="20"/>
            </w:rPr>
            <w:pict>
              <v:group id="_x0000_s2049" style="position:absolute;left:0;text-align:left;margin-left:363pt;margin-top:4.35pt;width:1in;height:81.75pt;z-index:251657728;mso-position-horizontal-relative:text;mso-position-vertical-relative:text" coordorigin="9801,1019" coordsize="1440,1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left:10051;top:1019;width:848;height:848" o:allowincell="f" stroked="t" strokecolor="white">
                  <v:imagedata r:id="rId1" o:title=""/>
                </v:shape>
                <v:shape id="_x0000_s2051" type="#_x0000_t75" style="position:absolute;left:9801;top:1984;width:1440;height:670;mso-wrap-edited:f" wrapcoords="-133 0 -133 21316 21600 21316 21600 0 -133 0">
                  <v:imagedata r:id="rId2" o:title="Logo"/>
                </v:shape>
              </v:group>
            </w:pict>
          </w:r>
          <w:r>
            <w:rPr>
              <w:rFonts w:ascii="BMWTypeLight" w:hAnsi="BMWTypeLight"/>
              <w:b/>
              <w:color w:val="000000"/>
              <w:spacing w:val="-16"/>
              <w:kern w:val="0"/>
              <w:sz w:val="36"/>
              <w:lang w:val="en-GB"/>
            </w:rPr>
            <w:t>BMW Group</w:t>
          </w:r>
        </w:p>
        <w:p w:rsidR="001C5307" w:rsidRDefault="001C5307">
          <w:pPr>
            <w:pStyle w:val="Encabezado"/>
            <w:spacing w:line="370" w:lineRule="exact"/>
            <w:ind w:left="-6"/>
            <w:rPr>
              <w:rFonts w:ascii="BMWTypeLight" w:hAnsi="BMWTypeLight"/>
              <w:b/>
              <w:color w:val="000000"/>
              <w:spacing w:val="-16"/>
              <w:kern w:val="0"/>
              <w:sz w:val="36"/>
              <w:lang w:val="en-GB"/>
            </w:rPr>
          </w:pPr>
          <w:smartTag w:uri="urn:schemas-microsoft-com:office:smarttags" w:element="country-region">
            <w:smartTag w:uri="urn:schemas-microsoft-com:office:smarttags" w:element="place">
              <w:r>
                <w:rPr>
                  <w:rFonts w:ascii="BMWTypeLight" w:hAnsi="BMWTypeLight"/>
                  <w:b/>
                  <w:color w:val="808080"/>
                  <w:spacing w:val="-16"/>
                  <w:kern w:val="0"/>
                  <w:sz w:val="36"/>
                  <w:lang w:val="en-GB"/>
                </w:rPr>
                <w:t>Argentina</w:t>
              </w:r>
            </w:smartTag>
          </w:smartTag>
        </w:p>
        <w:p w:rsidR="001C5307" w:rsidRDefault="001C5307">
          <w:pPr>
            <w:pStyle w:val="Encabezado"/>
            <w:spacing w:line="370" w:lineRule="exact"/>
            <w:ind w:left="-6"/>
            <w:rPr>
              <w:rFonts w:ascii="BMWTypeLight" w:hAnsi="BMWTypeLight"/>
              <w:b/>
              <w:color w:val="C0C0C0"/>
              <w:sz w:val="36"/>
            </w:rPr>
          </w:pPr>
          <w:r>
            <w:rPr>
              <w:rFonts w:ascii="BMWTypeLight" w:hAnsi="BMWTypeLight"/>
              <w:b/>
              <w:color w:val="808080"/>
              <w:spacing w:val="-16"/>
              <w:kern w:val="0"/>
              <w:sz w:val="36"/>
            </w:rPr>
            <w:t>Prensa</w:t>
          </w:r>
        </w:p>
        <w:p w:rsidR="001C5307" w:rsidRDefault="001C5307">
          <w:pPr>
            <w:pStyle w:val="Encabezado"/>
            <w:ind w:left="-6"/>
            <w:rPr>
              <w:rFonts w:ascii="BMWTypeLight" w:hAnsi="BMWTypeLight"/>
            </w:rPr>
          </w:pPr>
        </w:p>
        <w:p w:rsidR="001C5307" w:rsidRDefault="001C5307">
          <w:pPr>
            <w:pStyle w:val="Encabezado"/>
            <w:ind w:left="-6"/>
            <w:rPr>
              <w:rFonts w:ascii="BMWTypeLight" w:hAnsi="BMWTypeLight"/>
            </w:rPr>
          </w:pPr>
        </w:p>
        <w:p w:rsidR="001C5307" w:rsidRDefault="001C5307">
          <w:pPr>
            <w:pStyle w:val="Encabezado"/>
            <w:ind w:left="-6"/>
            <w:rPr>
              <w:rFonts w:ascii="BMWTypeLight" w:hAnsi="BMWTypeLight"/>
            </w:rPr>
          </w:pPr>
        </w:p>
      </w:tc>
    </w:tr>
  </w:tbl>
  <w:p w:rsidR="001C5307" w:rsidRDefault="001C5307">
    <w:pPr>
      <w:pStyle w:val="Encabezado"/>
      <w:spacing w:line="240" w:lineRule="exac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7" w:rsidRDefault="001C530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0111"/>
    <w:multiLevelType w:val="hybridMultilevel"/>
    <w:tmpl w:val="518A7582"/>
    <w:lvl w:ilvl="0" w:tplc="2C0A000F">
      <w:start w:val="1"/>
      <w:numFmt w:val="decimal"/>
      <w:lvlText w:val="%1."/>
      <w:lvlJc w:val="left"/>
      <w:pPr>
        <w:ind w:left="3192" w:hanging="360"/>
      </w:pPr>
    </w:lvl>
    <w:lvl w:ilvl="1" w:tplc="2C0A0019" w:tentative="1">
      <w:start w:val="1"/>
      <w:numFmt w:val="lowerLetter"/>
      <w:lvlText w:val="%2."/>
      <w:lvlJc w:val="left"/>
      <w:pPr>
        <w:ind w:left="3912" w:hanging="360"/>
      </w:pPr>
    </w:lvl>
    <w:lvl w:ilvl="2" w:tplc="2C0A001B" w:tentative="1">
      <w:start w:val="1"/>
      <w:numFmt w:val="lowerRoman"/>
      <w:lvlText w:val="%3."/>
      <w:lvlJc w:val="right"/>
      <w:pPr>
        <w:ind w:left="4632" w:hanging="180"/>
      </w:pPr>
    </w:lvl>
    <w:lvl w:ilvl="3" w:tplc="2C0A000F" w:tentative="1">
      <w:start w:val="1"/>
      <w:numFmt w:val="decimal"/>
      <w:lvlText w:val="%4."/>
      <w:lvlJc w:val="left"/>
      <w:pPr>
        <w:ind w:left="5352" w:hanging="360"/>
      </w:pPr>
    </w:lvl>
    <w:lvl w:ilvl="4" w:tplc="2C0A0019" w:tentative="1">
      <w:start w:val="1"/>
      <w:numFmt w:val="lowerLetter"/>
      <w:lvlText w:val="%5."/>
      <w:lvlJc w:val="left"/>
      <w:pPr>
        <w:ind w:left="6072" w:hanging="360"/>
      </w:pPr>
    </w:lvl>
    <w:lvl w:ilvl="5" w:tplc="2C0A001B" w:tentative="1">
      <w:start w:val="1"/>
      <w:numFmt w:val="lowerRoman"/>
      <w:lvlText w:val="%6."/>
      <w:lvlJc w:val="right"/>
      <w:pPr>
        <w:ind w:left="6792" w:hanging="180"/>
      </w:pPr>
    </w:lvl>
    <w:lvl w:ilvl="6" w:tplc="2C0A000F" w:tentative="1">
      <w:start w:val="1"/>
      <w:numFmt w:val="decimal"/>
      <w:lvlText w:val="%7."/>
      <w:lvlJc w:val="left"/>
      <w:pPr>
        <w:ind w:left="7512" w:hanging="360"/>
      </w:pPr>
    </w:lvl>
    <w:lvl w:ilvl="7" w:tplc="2C0A0019" w:tentative="1">
      <w:start w:val="1"/>
      <w:numFmt w:val="lowerLetter"/>
      <w:lvlText w:val="%8."/>
      <w:lvlJc w:val="left"/>
      <w:pPr>
        <w:ind w:left="8232" w:hanging="360"/>
      </w:pPr>
    </w:lvl>
    <w:lvl w:ilvl="8" w:tplc="2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>
    <w:nsid w:val="036C7A6B"/>
    <w:multiLevelType w:val="hybridMultilevel"/>
    <w:tmpl w:val="756E86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6640"/>
    <w:multiLevelType w:val="hybridMultilevel"/>
    <w:tmpl w:val="EAA0860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B1A74B7"/>
    <w:multiLevelType w:val="hybridMultilevel"/>
    <w:tmpl w:val="D2384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1783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D9F09A6"/>
    <w:multiLevelType w:val="hybridMultilevel"/>
    <w:tmpl w:val="4C606FA8"/>
    <w:lvl w:ilvl="0" w:tplc="E4DC65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MWTypeLight" w:eastAsia="Times New Roman" w:hAnsi="BMWTypeLight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612503"/>
    <w:multiLevelType w:val="hybridMultilevel"/>
    <w:tmpl w:val="25B4D59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59361B"/>
    <w:multiLevelType w:val="hybridMultilevel"/>
    <w:tmpl w:val="D45A14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A96803"/>
    <w:multiLevelType w:val="hybridMultilevel"/>
    <w:tmpl w:val="4086DDF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241EA4"/>
    <w:multiLevelType w:val="hybridMultilevel"/>
    <w:tmpl w:val="3FDAF854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35919DB"/>
    <w:multiLevelType w:val="hybridMultilevel"/>
    <w:tmpl w:val="2196C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9936E78"/>
    <w:multiLevelType w:val="hybridMultilevel"/>
    <w:tmpl w:val="D1D6B180"/>
    <w:lvl w:ilvl="0" w:tplc="453EB1B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>
    <w:nsid w:val="3B920020"/>
    <w:multiLevelType w:val="hybridMultilevel"/>
    <w:tmpl w:val="17626DC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29E72FD"/>
    <w:multiLevelType w:val="hybridMultilevel"/>
    <w:tmpl w:val="5C1E6870"/>
    <w:lvl w:ilvl="0" w:tplc="ED6E2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BMWType V2 Regular" w:hAnsi="BMWType V2 Regular" w:hint="default"/>
      </w:rPr>
    </w:lvl>
    <w:lvl w:ilvl="1" w:tplc="F3967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BMWType V2 Regular" w:hAnsi="BMWType V2 Regular" w:hint="default"/>
      </w:rPr>
    </w:lvl>
    <w:lvl w:ilvl="2" w:tplc="DB029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BMWType V2 Regular" w:hAnsi="BMWType V2 Regular" w:hint="default"/>
      </w:rPr>
    </w:lvl>
    <w:lvl w:ilvl="3" w:tplc="446AF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BMWType V2 Regular" w:hAnsi="BMWType V2 Regular" w:hint="default"/>
      </w:rPr>
    </w:lvl>
    <w:lvl w:ilvl="4" w:tplc="471C5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BMWType V2 Regular" w:hAnsi="BMWType V2 Regular" w:hint="default"/>
      </w:rPr>
    </w:lvl>
    <w:lvl w:ilvl="5" w:tplc="53E6E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BMWType V2 Regular" w:hAnsi="BMWType V2 Regular" w:hint="default"/>
      </w:rPr>
    </w:lvl>
    <w:lvl w:ilvl="6" w:tplc="653E8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BMWType V2 Regular" w:hAnsi="BMWType V2 Regular" w:hint="default"/>
      </w:rPr>
    </w:lvl>
    <w:lvl w:ilvl="7" w:tplc="3B628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BMWType V2 Regular" w:hAnsi="BMWType V2 Regular" w:hint="default"/>
      </w:rPr>
    </w:lvl>
    <w:lvl w:ilvl="8" w:tplc="3BB4B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BMWType V2 Regular" w:hAnsi="BMWType V2 Regular" w:hint="default"/>
      </w:rPr>
    </w:lvl>
  </w:abstractNum>
  <w:abstractNum w:abstractNumId="14">
    <w:nsid w:val="46B373DF"/>
    <w:multiLevelType w:val="hybridMultilevel"/>
    <w:tmpl w:val="091A8CF4"/>
    <w:lvl w:ilvl="0" w:tplc="AC1E9E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530D57"/>
    <w:multiLevelType w:val="hybridMultilevel"/>
    <w:tmpl w:val="EEF0110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42F66A4"/>
    <w:multiLevelType w:val="hybridMultilevel"/>
    <w:tmpl w:val="CEE01F4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7F87EE5"/>
    <w:multiLevelType w:val="hybridMultilevel"/>
    <w:tmpl w:val="97F4EF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73355C"/>
    <w:multiLevelType w:val="hybridMultilevel"/>
    <w:tmpl w:val="72B2A2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AF7D36"/>
    <w:multiLevelType w:val="hybridMultilevel"/>
    <w:tmpl w:val="6426A0D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8D49A7"/>
    <w:multiLevelType w:val="hybridMultilevel"/>
    <w:tmpl w:val="CE5C14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8BB28DB"/>
    <w:multiLevelType w:val="hybridMultilevel"/>
    <w:tmpl w:val="14044270"/>
    <w:lvl w:ilvl="0" w:tplc="FFFFFFFF">
      <w:start w:val="1"/>
      <w:numFmt w:val="bullet"/>
      <w:pStyle w:val="Aufzhlung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FFFFFFFF">
      <w:start w:val="1"/>
      <w:numFmt w:val="bullet"/>
      <w:lvlText w:val="−"/>
      <w:lvlJc w:val="left"/>
      <w:pPr>
        <w:tabs>
          <w:tab w:val="num" w:pos="1440"/>
        </w:tabs>
        <w:ind w:left="1333" w:hanging="253"/>
      </w:pPr>
      <w:rPr>
        <w:rFonts w:ascii="BMWTypeLight" w:hAnsi="BMWTypeLight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377F8B"/>
    <w:multiLevelType w:val="hybridMultilevel"/>
    <w:tmpl w:val="7EC85BB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5BE4696"/>
    <w:multiLevelType w:val="hybridMultilevel"/>
    <w:tmpl w:val="6ADC06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4440E8"/>
    <w:multiLevelType w:val="hybridMultilevel"/>
    <w:tmpl w:val="22602C86"/>
    <w:lvl w:ilvl="0" w:tplc="B60C6E98">
      <w:numFmt w:val="bullet"/>
      <w:lvlText w:val="•"/>
      <w:lvlJc w:val="left"/>
      <w:pPr>
        <w:ind w:left="360" w:hanging="360"/>
      </w:pPr>
      <w:rPr>
        <w:rFonts w:ascii="BMWTypeLight" w:eastAsia="Times New Roman" w:hAnsi="BMWTypeLight" w:cs="BMWTypeGlobalPro-Bold" w:hint="default"/>
        <w:b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8"/>
  </w:num>
  <w:num w:numId="4">
    <w:abstractNumId w:val="12"/>
  </w:num>
  <w:num w:numId="5">
    <w:abstractNumId w:val="2"/>
  </w:num>
  <w:num w:numId="6">
    <w:abstractNumId w:val="16"/>
  </w:num>
  <w:num w:numId="7">
    <w:abstractNumId w:val="15"/>
  </w:num>
  <w:num w:numId="8">
    <w:abstractNumId w:val="21"/>
  </w:num>
  <w:num w:numId="9">
    <w:abstractNumId w:val="9"/>
  </w:num>
  <w:num w:numId="10">
    <w:abstractNumId w:val="1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1"/>
  </w:num>
  <w:num w:numId="14">
    <w:abstractNumId w:val="14"/>
  </w:num>
  <w:num w:numId="15">
    <w:abstractNumId w:val="20"/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9"/>
  </w:num>
  <w:num w:numId="19">
    <w:abstractNumId w:val="6"/>
  </w:num>
  <w:num w:numId="20">
    <w:abstractNumId w:val="1"/>
  </w:num>
  <w:num w:numId="21">
    <w:abstractNumId w:val="24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B4C91"/>
    <w:rsid w:val="00010916"/>
    <w:rsid w:val="00021EA7"/>
    <w:rsid w:val="0002307C"/>
    <w:rsid w:val="000312E2"/>
    <w:rsid w:val="00042D3D"/>
    <w:rsid w:val="00057DC8"/>
    <w:rsid w:val="00060594"/>
    <w:rsid w:val="0006476B"/>
    <w:rsid w:val="0007513F"/>
    <w:rsid w:val="00080DC0"/>
    <w:rsid w:val="0008161D"/>
    <w:rsid w:val="00086D01"/>
    <w:rsid w:val="000B0B92"/>
    <w:rsid w:val="000B374C"/>
    <w:rsid w:val="000C5463"/>
    <w:rsid w:val="000D0973"/>
    <w:rsid w:val="000D2892"/>
    <w:rsid w:val="000D5A82"/>
    <w:rsid w:val="000E7FA5"/>
    <w:rsid w:val="0010144C"/>
    <w:rsid w:val="001078A4"/>
    <w:rsid w:val="00114055"/>
    <w:rsid w:val="00115925"/>
    <w:rsid w:val="00120E2C"/>
    <w:rsid w:val="00133470"/>
    <w:rsid w:val="00134AE5"/>
    <w:rsid w:val="00135596"/>
    <w:rsid w:val="00137B92"/>
    <w:rsid w:val="001529D7"/>
    <w:rsid w:val="00162EDD"/>
    <w:rsid w:val="00166318"/>
    <w:rsid w:val="00176477"/>
    <w:rsid w:val="00177428"/>
    <w:rsid w:val="00195F53"/>
    <w:rsid w:val="001965B9"/>
    <w:rsid w:val="00197472"/>
    <w:rsid w:val="001A018F"/>
    <w:rsid w:val="001B1002"/>
    <w:rsid w:val="001B6FEB"/>
    <w:rsid w:val="001C5307"/>
    <w:rsid w:val="001D0F5E"/>
    <w:rsid w:val="001D265D"/>
    <w:rsid w:val="001D5843"/>
    <w:rsid w:val="001E02CC"/>
    <w:rsid w:val="001E0BBF"/>
    <w:rsid w:val="001F4362"/>
    <w:rsid w:val="001F5EB7"/>
    <w:rsid w:val="00203602"/>
    <w:rsid w:val="00205A33"/>
    <w:rsid w:val="002072D6"/>
    <w:rsid w:val="002102B4"/>
    <w:rsid w:val="00213A03"/>
    <w:rsid w:val="0023095C"/>
    <w:rsid w:val="00236410"/>
    <w:rsid w:val="002428F6"/>
    <w:rsid w:val="00243F5A"/>
    <w:rsid w:val="0024543A"/>
    <w:rsid w:val="00251057"/>
    <w:rsid w:val="00251632"/>
    <w:rsid w:val="00251A9B"/>
    <w:rsid w:val="002535C9"/>
    <w:rsid w:val="002543F5"/>
    <w:rsid w:val="00261948"/>
    <w:rsid w:val="00262A59"/>
    <w:rsid w:val="00267D0E"/>
    <w:rsid w:val="00283F77"/>
    <w:rsid w:val="00284174"/>
    <w:rsid w:val="00293A91"/>
    <w:rsid w:val="00293E5D"/>
    <w:rsid w:val="00296DF3"/>
    <w:rsid w:val="00297B07"/>
    <w:rsid w:val="002A274B"/>
    <w:rsid w:val="002D1AD4"/>
    <w:rsid w:val="002D7B4A"/>
    <w:rsid w:val="0030403B"/>
    <w:rsid w:val="00304742"/>
    <w:rsid w:val="00304DE1"/>
    <w:rsid w:val="00305081"/>
    <w:rsid w:val="003072A0"/>
    <w:rsid w:val="00307988"/>
    <w:rsid w:val="00327215"/>
    <w:rsid w:val="00330728"/>
    <w:rsid w:val="00331E3C"/>
    <w:rsid w:val="00336D14"/>
    <w:rsid w:val="0034503C"/>
    <w:rsid w:val="00351308"/>
    <w:rsid w:val="00351E29"/>
    <w:rsid w:val="0036086E"/>
    <w:rsid w:val="00373DA3"/>
    <w:rsid w:val="0038720F"/>
    <w:rsid w:val="00395CEF"/>
    <w:rsid w:val="00396726"/>
    <w:rsid w:val="003A0C2D"/>
    <w:rsid w:val="003A42DC"/>
    <w:rsid w:val="003A74CD"/>
    <w:rsid w:val="003C4AF9"/>
    <w:rsid w:val="003D6966"/>
    <w:rsid w:val="003E679A"/>
    <w:rsid w:val="003F1E07"/>
    <w:rsid w:val="003F48EF"/>
    <w:rsid w:val="003F77A1"/>
    <w:rsid w:val="00413B0D"/>
    <w:rsid w:val="00416B53"/>
    <w:rsid w:val="0042110B"/>
    <w:rsid w:val="004329D0"/>
    <w:rsid w:val="00434AA7"/>
    <w:rsid w:val="00442806"/>
    <w:rsid w:val="00442A01"/>
    <w:rsid w:val="00444444"/>
    <w:rsid w:val="00454DBB"/>
    <w:rsid w:val="00455D1E"/>
    <w:rsid w:val="00457069"/>
    <w:rsid w:val="00457900"/>
    <w:rsid w:val="0046099F"/>
    <w:rsid w:val="00470ED4"/>
    <w:rsid w:val="00473D53"/>
    <w:rsid w:val="004771C6"/>
    <w:rsid w:val="00481FC9"/>
    <w:rsid w:val="0048388A"/>
    <w:rsid w:val="00486CB6"/>
    <w:rsid w:val="004A314D"/>
    <w:rsid w:val="004A5F4C"/>
    <w:rsid w:val="004B02D9"/>
    <w:rsid w:val="004C598C"/>
    <w:rsid w:val="004C7058"/>
    <w:rsid w:val="004D38FE"/>
    <w:rsid w:val="004E0F71"/>
    <w:rsid w:val="004E276A"/>
    <w:rsid w:val="004E44E3"/>
    <w:rsid w:val="004E4882"/>
    <w:rsid w:val="004E6846"/>
    <w:rsid w:val="004E7C4D"/>
    <w:rsid w:val="00500711"/>
    <w:rsid w:val="00503037"/>
    <w:rsid w:val="0050413E"/>
    <w:rsid w:val="00507EF4"/>
    <w:rsid w:val="00510319"/>
    <w:rsid w:val="005273DF"/>
    <w:rsid w:val="00544318"/>
    <w:rsid w:val="00553613"/>
    <w:rsid w:val="00553CED"/>
    <w:rsid w:val="00555521"/>
    <w:rsid w:val="00557A93"/>
    <w:rsid w:val="00561FD6"/>
    <w:rsid w:val="00562365"/>
    <w:rsid w:val="005635EE"/>
    <w:rsid w:val="00571E6B"/>
    <w:rsid w:val="00573A6F"/>
    <w:rsid w:val="00576D09"/>
    <w:rsid w:val="00581A49"/>
    <w:rsid w:val="00583122"/>
    <w:rsid w:val="00584C51"/>
    <w:rsid w:val="00592D76"/>
    <w:rsid w:val="0059481F"/>
    <w:rsid w:val="00595850"/>
    <w:rsid w:val="005A6A64"/>
    <w:rsid w:val="005C34DC"/>
    <w:rsid w:val="005C51C3"/>
    <w:rsid w:val="005C77AA"/>
    <w:rsid w:val="005D3AD5"/>
    <w:rsid w:val="005D4CD7"/>
    <w:rsid w:val="005F4993"/>
    <w:rsid w:val="005F5387"/>
    <w:rsid w:val="006000D2"/>
    <w:rsid w:val="00600ADA"/>
    <w:rsid w:val="00602830"/>
    <w:rsid w:val="00607741"/>
    <w:rsid w:val="00614EC9"/>
    <w:rsid w:val="006174D0"/>
    <w:rsid w:val="00627D17"/>
    <w:rsid w:val="00646768"/>
    <w:rsid w:val="00660062"/>
    <w:rsid w:val="0067040A"/>
    <w:rsid w:val="006729DA"/>
    <w:rsid w:val="00672A0E"/>
    <w:rsid w:val="00675CA7"/>
    <w:rsid w:val="00677833"/>
    <w:rsid w:val="00681151"/>
    <w:rsid w:val="006A58CF"/>
    <w:rsid w:val="006A789B"/>
    <w:rsid w:val="006B5C6A"/>
    <w:rsid w:val="006C022C"/>
    <w:rsid w:val="006C6BD1"/>
    <w:rsid w:val="006E37F6"/>
    <w:rsid w:val="006E75A8"/>
    <w:rsid w:val="006F02E2"/>
    <w:rsid w:val="006F3ED8"/>
    <w:rsid w:val="006F50DE"/>
    <w:rsid w:val="00713022"/>
    <w:rsid w:val="00715EA5"/>
    <w:rsid w:val="00730BC5"/>
    <w:rsid w:val="007330F6"/>
    <w:rsid w:val="00737B56"/>
    <w:rsid w:val="00742C15"/>
    <w:rsid w:val="007553D8"/>
    <w:rsid w:val="00756DE4"/>
    <w:rsid w:val="0075772B"/>
    <w:rsid w:val="00780B8D"/>
    <w:rsid w:val="00784EC7"/>
    <w:rsid w:val="00786571"/>
    <w:rsid w:val="00793842"/>
    <w:rsid w:val="00794DBA"/>
    <w:rsid w:val="007A3539"/>
    <w:rsid w:val="007B3148"/>
    <w:rsid w:val="007B7BAD"/>
    <w:rsid w:val="007C1551"/>
    <w:rsid w:val="007D0ABA"/>
    <w:rsid w:val="007D2B7B"/>
    <w:rsid w:val="007D3C19"/>
    <w:rsid w:val="007E2D02"/>
    <w:rsid w:val="007E3296"/>
    <w:rsid w:val="007E50AB"/>
    <w:rsid w:val="007F070F"/>
    <w:rsid w:val="007F72A5"/>
    <w:rsid w:val="00802BE2"/>
    <w:rsid w:val="00806AAE"/>
    <w:rsid w:val="00807071"/>
    <w:rsid w:val="0081082D"/>
    <w:rsid w:val="00810A31"/>
    <w:rsid w:val="0084440A"/>
    <w:rsid w:val="00844A55"/>
    <w:rsid w:val="0084528A"/>
    <w:rsid w:val="00845FF9"/>
    <w:rsid w:val="008546C7"/>
    <w:rsid w:val="00854C8E"/>
    <w:rsid w:val="00883B94"/>
    <w:rsid w:val="0088693A"/>
    <w:rsid w:val="00886C5E"/>
    <w:rsid w:val="00890A90"/>
    <w:rsid w:val="00891B9E"/>
    <w:rsid w:val="00891BEE"/>
    <w:rsid w:val="00892DD5"/>
    <w:rsid w:val="00894AEF"/>
    <w:rsid w:val="00897143"/>
    <w:rsid w:val="008B035C"/>
    <w:rsid w:val="008B16B3"/>
    <w:rsid w:val="008B4269"/>
    <w:rsid w:val="008B5BA0"/>
    <w:rsid w:val="008B647E"/>
    <w:rsid w:val="008C73DC"/>
    <w:rsid w:val="008D10BE"/>
    <w:rsid w:val="008D1765"/>
    <w:rsid w:val="008E439C"/>
    <w:rsid w:val="008F3D5F"/>
    <w:rsid w:val="009030CC"/>
    <w:rsid w:val="009063ED"/>
    <w:rsid w:val="00917C8F"/>
    <w:rsid w:val="0092194E"/>
    <w:rsid w:val="009223D0"/>
    <w:rsid w:val="00933B67"/>
    <w:rsid w:val="00934432"/>
    <w:rsid w:val="009371D3"/>
    <w:rsid w:val="009534B1"/>
    <w:rsid w:val="00964BCB"/>
    <w:rsid w:val="009721A5"/>
    <w:rsid w:val="009734C7"/>
    <w:rsid w:val="00974BEC"/>
    <w:rsid w:val="009777A6"/>
    <w:rsid w:val="009821B7"/>
    <w:rsid w:val="00990804"/>
    <w:rsid w:val="00990966"/>
    <w:rsid w:val="00995116"/>
    <w:rsid w:val="009959DB"/>
    <w:rsid w:val="009A78F3"/>
    <w:rsid w:val="009B23AC"/>
    <w:rsid w:val="009B4C91"/>
    <w:rsid w:val="009C1143"/>
    <w:rsid w:val="009C51F8"/>
    <w:rsid w:val="009D1E99"/>
    <w:rsid w:val="009D280F"/>
    <w:rsid w:val="009E3D5C"/>
    <w:rsid w:val="009E6EC8"/>
    <w:rsid w:val="009F263E"/>
    <w:rsid w:val="00A017C8"/>
    <w:rsid w:val="00A02642"/>
    <w:rsid w:val="00A06B32"/>
    <w:rsid w:val="00A14FA3"/>
    <w:rsid w:val="00A17692"/>
    <w:rsid w:val="00A27EC7"/>
    <w:rsid w:val="00A30810"/>
    <w:rsid w:val="00A31CD2"/>
    <w:rsid w:val="00A471B5"/>
    <w:rsid w:val="00A51A2D"/>
    <w:rsid w:val="00A56E6D"/>
    <w:rsid w:val="00A705DB"/>
    <w:rsid w:val="00A842A6"/>
    <w:rsid w:val="00A91371"/>
    <w:rsid w:val="00AA110D"/>
    <w:rsid w:val="00AA16BC"/>
    <w:rsid w:val="00AA1ED8"/>
    <w:rsid w:val="00AB7D1E"/>
    <w:rsid w:val="00AC7A8C"/>
    <w:rsid w:val="00AD0904"/>
    <w:rsid w:val="00AD1EEF"/>
    <w:rsid w:val="00AD319F"/>
    <w:rsid w:val="00AD795F"/>
    <w:rsid w:val="00AE0EFF"/>
    <w:rsid w:val="00AE2C34"/>
    <w:rsid w:val="00AE5499"/>
    <w:rsid w:val="00AE5B60"/>
    <w:rsid w:val="00AE6283"/>
    <w:rsid w:val="00AE651D"/>
    <w:rsid w:val="00AF2D1E"/>
    <w:rsid w:val="00AF48F6"/>
    <w:rsid w:val="00AF6F73"/>
    <w:rsid w:val="00AF7E8B"/>
    <w:rsid w:val="00B02216"/>
    <w:rsid w:val="00B07C74"/>
    <w:rsid w:val="00B14926"/>
    <w:rsid w:val="00B158B0"/>
    <w:rsid w:val="00B2012B"/>
    <w:rsid w:val="00B25257"/>
    <w:rsid w:val="00B27522"/>
    <w:rsid w:val="00B31BD0"/>
    <w:rsid w:val="00B31F17"/>
    <w:rsid w:val="00B32C6D"/>
    <w:rsid w:val="00B33598"/>
    <w:rsid w:val="00B3507D"/>
    <w:rsid w:val="00B441AA"/>
    <w:rsid w:val="00B444F5"/>
    <w:rsid w:val="00B47BEF"/>
    <w:rsid w:val="00B62D96"/>
    <w:rsid w:val="00B653C3"/>
    <w:rsid w:val="00B66505"/>
    <w:rsid w:val="00B66A57"/>
    <w:rsid w:val="00B734DD"/>
    <w:rsid w:val="00B85CBE"/>
    <w:rsid w:val="00B92555"/>
    <w:rsid w:val="00B9675D"/>
    <w:rsid w:val="00B96B2D"/>
    <w:rsid w:val="00BA0D40"/>
    <w:rsid w:val="00BC5E0A"/>
    <w:rsid w:val="00BD1A9E"/>
    <w:rsid w:val="00BD7898"/>
    <w:rsid w:val="00BE0917"/>
    <w:rsid w:val="00BE3934"/>
    <w:rsid w:val="00BE439C"/>
    <w:rsid w:val="00BE765B"/>
    <w:rsid w:val="00BF10B4"/>
    <w:rsid w:val="00BF2B7B"/>
    <w:rsid w:val="00BF32A2"/>
    <w:rsid w:val="00BF6BEB"/>
    <w:rsid w:val="00C00B12"/>
    <w:rsid w:val="00C03F90"/>
    <w:rsid w:val="00C07A8D"/>
    <w:rsid w:val="00C10EE9"/>
    <w:rsid w:val="00C10FE7"/>
    <w:rsid w:val="00C173CC"/>
    <w:rsid w:val="00C20514"/>
    <w:rsid w:val="00C26081"/>
    <w:rsid w:val="00C3561E"/>
    <w:rsid w:val="00C46E87"/>
    <w:rsid w:val="00C473DA"/>
    <w:rsid w:val="00C60BCC"/>
    <w:rsid w:val="00C62868"/>
    <w:rsid w:val="00C71800"/>
    <w:rsid w:val="00C743C7"/>
    <w:rsid w:val="00C86E71"/>
    <w:rsid w:val="00C92F5D"/>
    <w:rsid w:val="00C94A9D"/>
    <w:rsid w:val="00C96EF6"/>
    <w:rsid w:val="00CA1298"/>
    <w:rsid w:val="00CA6A35"/>
    <w:rsid w:val="00CB2119"/>
    <w:rsid w:val="00CD0885"/>
    <w:rsid w:val="00CD71EB"/>
    <w:rsid w:val="00CE74EF"/>
    <w:rsid w:val="00CE7ECE"/>
    <w:rsid w:val="00D047A9"/>
    <w:rsid w:val="00D05E39"/>
    <w:rsid w:val="00D06440"/>
    <w:rsid w:val="00D16ABD"/>
    <w:rsid w:val="00D175B2"/>
    <w:rsid w:val="00D22A18"/>
    <w:rsid w:val="00D31057"/>
    <w:rsid w:val="00D322D3"/>
    <w:rsid w:val="00D40143"/>
    <w:rsid w:val="00D4128B"/>
    <w:rsid w:val="00D5237E"/>
    <w:rsid w:val="00D559B8"/>
    <w:rsid w:val="00D72889"/>
    <w:rsid w:val="00D92B20"/>
    <w:rsid w:val="00D9405B"/>
    <w:rsid w:val="00DA0B73"/>
    <w:rsid w:val="00DA266A"/>
    <w:rsid w:val="00DA32AD"/>
    <w:rsid w:val="00DB4775"/>
    <w:rsid w:val="00DC2EF8"/>
    <w:rsid w:val="00DC6CE2"/>
    <w:rsid w:val="00DD097D"/>
    <w:rsid w:val="00DD6D45"/>
    <w:rsid w:val="00DF3392"/>
    <w:rsid w:val="00E0165F"/>
    <w:rsid w:val="00E043D3"/>
    <w:rsid w:val="00E05E59"/>
    <w:rsid w:val="00E06F85"/>
    <w:rsid w:val="00E27ABA"/>
    <w:rsid w:val="00E3213A"/>
    <w:rsid w:val="00E36A36"/>
    <w:rsid w:val="00E44935"/>
    <w:rsid w:val="00E518DD"/>
    <w:rsid w:val="00E6131D"/>
    <w:rsid w:val="00E637E7"/>
    <w:rsid w:val="00E71C9E"/>
    <w:rsid w:val="00E754EB"/>
    <w:rsid w:val="00E75FC7"/>
    <w:rsid w:val="00E83369"/>
    <w:rsid w:val="00EA2579"/>
    <w:rsid w:val="00EA728A"/>
    <w:rsid w:val="00EB3158"/>
    <w:rsid w:val="00EB5EB1"/>
    <w:rsid w:val="00EC0E03"/>
    <w:rsid w:val="00ED5438"/>
    <w:rsid w:val="00EF71D8"/>
    <w:rsid w:val="00F064A9"/>
    <w:rsid w:val="00F06CE7"/>
    <w:rsid w:val="00F1788E"/>
    <w:rsid w:val="00F23E9D"/>
    <w:rsid w:val="00F262B3"/>
    <w:rsid w:val="00F31D48"/>
    <w:rsid w:val="00F35B99"/>
    <w:rsid w:val="00F36310"/>
    <w:rsid w:val="00F5103E"/>
    <w:rsid w:val="00F57792"/>
    <w:rsid w:val="00F57BDA"/>
    <w:rsid w:val="00F735DB"/>
    <w:rsid w:val="00F75E5B"/>
    <w:rsid w:val="00F91986"/>
    <w:rsid w:val="00F91C2D"/>
    <w:rsid w:val="00F972AC"/>
    <w:rsid w:val="00FA1A6E"/>
    <w:rsid w:val="00FA30C2"/>
    <w:rsid w:val="00FA6BB6"/>
    <w:rsid w:val="00FB2AA1"/>
    <w:rsid w:val="00FC0E5D"/>
    <w:rsid w:val="00FC448D"/>
    <w:rsid w:val="00FC4796"/>
    <w:rsid w:val="00FD3F3E"/>
    <w:rsid w:val="00FE06E5"/>
    <w:rsid w:val="00FE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0804"/>
    <w:pPr>
      <w:widowControl w:val="0"/>
      <w:spacing w:line="250" w:lineRule="exact"/>
    </w:pPr>
    <w:rPr>
      <w:rFonts w:ascii="BMW Helvetica Light" w:hAnsi="BMW Helvetica Light"/>
      <w:kern w:val="25"/>
      <w:sz w:val="22"/>
      <w:lang w:val="es-ES" w:eastAsia="es-ES"/>
    </w:rPr>
  </w:style>
  <w:style w:type="paragraph" w:styleId="Ttulo1">
    <w:name w:val="heading 1"/>
    <w:basedOn w:val="Normal"/>
    <w:next w:val="Normal"/>
    <w:qFormat/>
    <w:rsid w:val="00990804"/>
    <w:pPr>
      <w:keepNext/>
      <w:spacing w:before="240"/>
      <w:outlineLvl w:val="0"/>
    </w:pPr>
    <w:rPr>
      <w:b/>
      <w:color w:val="808080"/>
      <w:spacing w:val="-16"/>
      <w:kern w:val="0"/>
      <w:sz w:val="36"/>
    </w:rPr>
  </w:style>
  <w:style w:type="paragraph" w:styleId="Ttulo2">
    <w:name w:val="heading 2"/>
    <w:basedOn w:val="Normal"/>
    <w:next w:val="Normal"/>
    <w:qFormat/>
    <w:rsid w:val="00990804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990804"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990804"/>
    <w:pPr>
      <w:keepNext/>
      <w:widowControl/>
      <w:spacing w:line="240" w:lineRule="auto"/>
      <w:outlineLvl w:val="3"/>
    </w:pPr>
    <w:rPr>
      <w:b/>
      <w:kern w:val="0"/>
    </w:rPr>
  </w:style>
  <w:style w:type="paragraph" w:styleId="Ttulo5">
    <w:name w:val="heading 5"/>
    <w:basedOn w:val="Normal"/>
    <w:next w:val="Normal"/>
    <w:qFormat/>
    <w:rsid w:val="00990804"/>
    <w:pPr>
      <w:keepNext/>
      <w:widowControl/>
      <w:spacing w:line="240" w:lineRule="auto"/>
      <w:jc w:val="both"/>
      <w:outlineLvl w:val="4"/>
    </w:pPr>
    <w:rPr>
      <w:b/>
      <w:kern w:val="0"/>
    </w:rPr>
  </w:style>
  <w:style w:type="paragraph" w:styleId="Ttulo6">
    <w:name w:val="heading 6"/>
    <w:basedOn w:val="Normal"/>
    <w:next w:val="Normal"/>
    <w:qFormat/>
    <w:rsid w:val="00990804"/>
    <w:pPr>
      <w:keepNext/>
      <w:jc w:val="both"/>
      <w:outlineLvl w:val="5"/>
    </w:pPr>
    <w:rPr>
      <w:b/>
      <w:sz w:val="24"/>
    </w:rPr>
  </w:style>
  <w:style w:type="paragraph" w:styleId="Ttulo7">
    <w:name w:val="heading 7"/>
    <w:basedOn w:val="Normal"/>
    <w:next w:val="Normal"/>
    <w:qFormat/>
    <w:rsid w:val="00990804"/>
    <w:pPr>
      <w:keepNext/>
      <w:spacing w:line="240" w:lineRule="auto"/>
      <w:outlineLvl w:val="6"/>
    </w:pPr>
    <w:rPr>
      <w:b/>
      <w:sz w:val="18"/>
      <w:lang w:val="es-MX"/>
    </w:rPr>
  </w:style>
  <w:style w:type="paragraph" w:styleId="Ttulo8">
    <w:name w:val="heading 8"/>
    <w:basedOn w:val="Normal"/>
    <w:next w:val="Normal"/>
    <w:qFormat/>
    <w:rsid w:val="00990804"/>
    <w:pPr>
      <w:keepNext/>
      <w:outlineLvl w:val="7"/>
    </w:pPr>
    <w:rPr>
      <w:b/>
      <w:snapToGrid w:val="0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90804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rsid w:val="00990804"/>
    <w:pPr>
      <w:tabs>
        <w:tab w:val="center" w:pos="4536"/>
        <w:tab w:val="right" w:pos="9072"/>
      </w:tabs>
    </w:pPr>
  </w:style>
  <w:style w:type="paragraph" w:styleId="Textoindependiente">
    <w:name w:val="Body Text"/>
    <w:basedOn w:val="Normal"/>
    <w:rsid w:val="00990804"/>
    <w:pPr>
      <w:widowControl/>
      <w:spacing w:line="240" w:lineRule="auto"/>
      <w:jc w:val="both"/>
    </w:pPr>
    <w:rPr>
      <w:kern w:val="0"/>
    </w:rPr>
  </w:style>
  <w:style w:type="character" w:styleId="Nmerodepgina">
    <w:name w:val="page number"/>
    <w:basedOn w:val="Fuentedeprrafopredeter"/>
    <w:rsid w:val="00990804"/>
  </w:style>
  <w:style w:type="character" w:styleId="Hipervnculo">
    <w:name w:val="Hyperlink"/>
    <w:basedOn w:val="Fuentedeprrafopredeter"/>
    <w:rsid w:val="00990804"/>
    <w:rPr>
      <w:color w:val="0000FF"/>
      <w:u w:val="single"/>
    </w:rPr>
  </w:style>
  <w:style w:type="paragraph" w:customStyle="1" w:styleId="Estndar">
    <w:name w:val="Estándar"/>
    <w:rsid w:val="00990804"/>
    <w:pPr>
      <w:widowControl w:val="0"/>
      <w:autoSpaceDE w:val="0"/>
      <w:autoSpaceDN w:val="0"/>
      <w:adjustRightInd w:val="0"/>
    </w:pPr>
    <w:rPr>
      <w:lang w:val="es-ES" w:eastAsia="es-ES"/>
    </w:rPr>
  </w:style>
  <w:style w:type="paragraph" w:styleId="Sangradetextonormal">
    <w:name w:val="Body Text Indent"/>
    <w:basedOn w:val="Normal"/>
    <w:rsid w:val="00990804"/>
    <w:pPr>
      <w:widowControl/>
      <w:spacing w:line="360" w:lineRule="auto"/>
      <w:jc w:val="both"/>
    </w:pPr>
    <w:rPr>
      <w:rFonts w:ascii="Times New Roman" w:hAnsi="Times New Roman"/>
      <w:b/>
      <w:smallCaps/>
      <w:kern w:val="0"/>
      <w:sz w:val="24"/>
      <w:lang w:val="es-MX"/>
    </w:rPr>
  </w:style>
  <w:style w:type="paragraph" w:styleId="Textoindependiente2">
    <w:name w:val="Body Text 2"/>
    <w:basedOn w:val="Normal"/>
    <w:rsid w:val="00990804"/>
    <w:pPr>
      <w:jc w:val="both"/>
    </w:pPr>
    <w:rPr>
      <w:b/>
    </w:rPr>
  </w:style>
  <w:style w:type="paragraph" w:styleId="Textoindependiente3">
    <w:name w:val="Body Text 3"/>
    <w:basedOn w:val="Normal"/>
    <w:rsid w:val="00990804"/>
    <w:rPr>
      <w:b/>
    </w:rPr>
  </w:style>
  <w:style w:type="character" w:styleId="Hipervnculovisitado">
    <w:name w:val="FollowedHyperlink"/>
    <w:basedOn w:val="Fuentedeprrafopredeter"/>
    <w:rsid w:val="00990804"/>
    <w:rPr>
      <w:color w:val="800080"/>
      <w:u w:val="single"/>
    </w:rPr>
  </w:style>
  <w:style w:type="paragraph" w:styleId="Ttulo">
    <w:name w:val="Title"/>
    <w:basedOn w:val="Normal"/>
    <w:qFormat/>
    <w:rsid w:val="00990804"/>
    <w:pPr>
      <w:widowControl/>
      <w:tabs>
        <w:tab w:val="left" w:pos="454"/>
        <w:tab w:val="left" w:pos="4706"/>
      </w:tabs>
      <w:spacing w:line="280" w:lineRule="atLeast"/>
      <w:outlineLvl w:val="0"/>
    </w:pPr>
    <w:rPr>
      <w:rFonts w:ascii="BMWTypeLight" w:hAnsi="BMWTypeLight" w:cs="Arial"/>
      <w:b/>
      <w:bCs/>
      <w:kern w:val="0"/>
      <w:sz w:val="28"/>
      <w:szCs w:val="28"/>
      <w:lang w:val="de-DE" w:eastAsia="de-DE"/>
    </w:rPr>
  </w:style>
  <w:style w:type="paragraph" w:customStyle="1" w:styleId="Flietext">
    <w:name w:val="Fließtext"/>
    <w:basedOn w:val="Ttulo1"/>
    <w:rsid w:val="00990804"/>
    <w:pPr>
      <w:keepNext w:val="0"/>
      <w:widowControl/>
      <w:spacing w:before="0" w:after="330" w:line="330" w:lineRule="exact"/>
      <w:ind w:right="1134"/>
    </w:pPr>
    <w:rPr>
      <w:rFonts w:ascii="BMWTypeLight" w:eastAsia="Times" w:hAnsi="BMWTypeLight" w:cs="Arial"/>
      <w:b w:val="0"/>
      <w:noProof/>
      <w:color w:val="000000"/>
      <w:spacing w:val="0"/>
      <w:kern w:val="28"/>
      <w:sz w:val="22"/>
      <w:lang w:val="de-DE" w:eastAsia="de-DE"/>
    </w:rPr>
  </w:style>
  <w:style w:type="paragraph" w:customStyle="1" w:styleId="Flietext-Top">
    <w:name w:val="Fließtext-Top"/>
    <w:rsid w:val="00990804"/>
    <w:pPr>
      <w:keepNext/>
      <w:spacing w:line="330" w:lineRule="exact"/>
    </w:pPr>
    <w:rPr>
      <w:rFonts w:ascii="BMWTypeLight" w:eastAsia="Times" w:hAnsi="BMWTypeLight"/>
      <w:b/>
      <w:noProof/>
      <w:color w:val="000000"/>
      <w:sz w:val="22"/>
      <w:lang w:val="de-DE" w:eastAsia="de-DE"/>
    </w:rPr>
  </w:style>
  <w:style w:type="paragraph" w:customStyle="1" w:styleId="Aufzhlung">
    <w:name w:val="Aufzählung"/>
    <w:basedOn w:val="Normal"/>
    <w:rsid w:val="008E439C"/>
    <w:pPr>
      <w:widowControl/>
      <w:numPr>
        <w:numId w:val="8"/>
      </w:numPr>
      <w:tabs>
        <w:tab w:val="clear" w:pos="600"/>
        <w:tab w:val="num" w:pos="360"/>
        <w:tab w:val="left" w:pos="454"/>
        <w:tab w:val="left" w:pos="4706"/>
      </w:tabs>
      <w:spacing w:before="60" w:after="60"/>
      <w:ind w:left="0" w:firstLine="0"/>
    </w:pPr>
    <w:rPr>
      <w:rFonts w:ascii="BMWTypeLight" w:hAnsi="BMWTypeLight"/>
      <w:kern w:val="0"/>
      <w:szCs w:val="24"/>
      <w:lang w:val="de-DE" w:eastAsia="en-US"/>
    </w:rPr>
  </w:style>
  <w:style w:type="character" w:customStyle="1" w:styleId="detallefull1">
    <w:name w:val="detallefull1"/>
    <w:basedOn w:val="Fuentedeprrafopredeter"/>
    <w:rsid w:val="0088693A"/>
    <w:rPr>
      <w:rFonts w:ascii="Verdana" w:hAnsi="Verdana" w:hint="default"/>
      <w:i w:val="0"/>
      <w:iCs w:val="0"/>
      <w:color w:val="353535"/>
    </w:rPr>
  </w:style>
  <w:style w:type="paragraph" w:customStyle="1" w:styleId="CharChar1CarCarCharChar">
    <w:name w:val="Char Char1 Car Car Char Char"/>
    <w:basedOn w:val="Normal"/>
    <w:rsid w:val="00A51A2D"/>
    <w:pPr>
      <w:widowControl/>
      <w:spacing w:after="160" w:line="240" w:lineRule="exact"/>
      <w:jc w:val="right"/>
    </w:pPr>
    <w:rPr>
      <w:rFonts w:ascii="Verdana" w:hAnsi="Verdana" w:cs="Arial"/>
      <w:kern w:val="0"/>
      <w:sz w:val="20"/>
      <w:lang w:val="es-MX" w:eastAsia="en-US"/>
    </w:rPr>
  </w:style>
  <w:style w:type="paragraph" w:customStyle="1" w:styleId="Fliesstext">
    <w:name w:val="Fliesstext"/>
    <w:basedOn w:val="Normal"/>
    <w:rsid w:val="006F50DE"/>
    <w:pPr>
      <w:widowControl/>
      <w:tabs>
        <w:tab w:val="left" w:pos="454"/>
        <w:tab w:val="left" w:pos="4706"/>
      </w:tabs>
      <w:spacing w:line="330" w:lineRule="atLeast"/>
    </w:pPr>
    <w:rPr>
      <w:rFonts w:ascii="BMWTypeLight" w:hAnsi="BMWTypeLight"/>
      <w:kern w:val="0"/>
      <w:lang w:val="de-DE"/>
    </w:rPr>
  </w:style>
  <w:style w:type="paragraph" w:styleId="Prrafodelista">
    <w:name w:val="List Paragraph"/>
    <w:basedOn w:val="Normal"/>
    <w:uiPriority w:val="34"/>
    <w:qFormat/>
    <w:rsid w:val="00EA728A"/>
    <w:pPr>
      <w:ind w:left="720"/>
      <w:contextualSpacing/>
    </w:pPr>
  </w:style>
  <w:style w:type="paragraph" w:styleId="NormalWeb">
    <w:name w:val="Normal (Web)"/>
    <w:basedOn w:val="Normal"/>
    <w:unhideWhenUsed/>
    <w:rsid w:val="009D280F"/>
    <w:pPr>
      <w:widowControl/>
      <w:spacing w:line="240" w:lineRule="auto"/>
    </w:pPr>
    <w:rPr>
      <w:rFonts w:ascii="Times New Roman" w:eastAsia="Calibri" w:hAnsi="Times New Roman"/>
      <w:kern w:val="0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rsid w:val="00B275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27522"/>
    <w:rPr>
      <w:rFonts w:ascii="Tahoma" w:hAnsi="Tahoma" w:cs="Tahoma"/>
      <w:kern w:val="25"/>
      <w:sz w:val="16"/>
      <w:szCs w:val="16"/>
      <w:lang w:val="es-ES" w:eastAsia="es-ES"/>
    </w:rPr>
  </w:style>
  <w:style w:type="character" w:styleId="nfasis">
    <w:name w:val="Emphasis"/>
    <w:basedOn w:val="Fuentedeprrafopredeter"/>
    <w:qFormat/>
    <w:rsid w:val="00C07A8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8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8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4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Cartas%20y%20faxes\Espa&#241;o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Español.dot</Template>
  <TotalTime>8</TotalTime>
  <Pages>8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Estimado Sr</vt:lpstr>
    </vt:vector>
  </TitlesOfParts>
  <Company>BMW de LATINOAMERICA</Company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Estimado Sr</dc:title>
  <dc:subject/>
  <dc:creator>Leticia Arancibia</dc:creator>
  <cp:keywords/>
  <cp:lastModifiedBy>Larsson Jan, AK-AO-IMAR</cp:lastModifiedBy>
  <cp:revision>2</cp:revision>
  <cp:lastPrinted>2009-12-02T21:29:00Z</cp:lastPrinted>
  <dcterms:created xsi:type="dcterms:W3CDTF">2010-05-05T21:18:00Z</dcterms:created>
  <dcterms:modified xsi:type="dcterms:W3CDTF">2010-05-05T21:18:00Z</dcterms:modified>
</cp:coreProperties>
</file>