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EB1" w:rsidRPr="00623DD5" w:rsidRDefault="000B7EB1" w:rsidP="00627244">
      <w:pPr>
        <w:widowControl/>
        <w:spacing w:line="240" w:lineRule="auto"/>
        <w:jc w:val="both"/>
        <w:rPr>
          <w:rFonts w:ascii="BMWTypeLight" w:hAnsi="BMWTypeLight"/>
          <w:bCs/>
          <w:sz w:val="24"/>
          <w:szCs w:val="24"/>
          <w:lang w:val="es-AR"/>
        </w:rPr>
      </w:pPr>
    </w:p>
    <w:p w:rsidR="00627244" w:rsidRPr="00623DD5" w:rsidRDefault="00627244" w:rsidP="00627244">
      <w:pPr>
        <w:widowControl/>
        <w:spacing w:line="240" w:lineRule="auto"/>
        <w:jc w:val="both"/>
        <w:rPr>
          <w:rFonts w:ascii="BMWTypeLight" w:hAnsi="BMWTypeLight"/>
          <w:bCs/>
          <w:sz w:val="24"/>
          <w:szCs w:val="24"/>
          <w:lang w:val="es-AR"/>
        </w:rPr>
      </w:pPr>
      <w:r w:rsidRPr="00623DD5">
        <w:rPr>
          <w:rFonts w:ascii="BMWTypeLight" w:hAnsi="BMWTypeLight"/>
          <w:bCs/>
          <w:sz w:val="24"/>
          <w:szCs w:val="24"/>
          <w:lang w:val="es-AR"/>
        </w:rPr>
        <w:t>Comunicado de prensa</w:t>
      </w:r>
    </w:p>
    <w:p w:rsidR="00627244" w:rsidRDefault="0081079A" w:rsidP="00627244">
      <w:pPr>
        <w:widowControl/>
        <w:spacing w:line="240" w:lineRule="auto"/>
        <w:jc w:val="both"/>
        <w:rPr>
          <w:rFonts w:ascii="BMWTypeLight" w:hAnsi="BMWTypeLight"/>
          <w:bCs/>
          <w:szCs w:val="22"/>
          <w:lang w:val="es-AR"/>
        </w:rPr>
      </w:pPr>
      <w:r>
        <w:rPr>
          <w:rFonts w:ascii="BMWTypeLight" w:hAnsi="BMWTypeLight"/>
          <w:bCs/>
          <w:szCs w:val="22"/>
          <w:lang w:val="es-AR"/>
        </w:rPr>
        <w:t>01</w:t>
      </w:r>
      <w:r w:rsidR="00367439">
        <w:rPr>
          <w:rFonts w:ascii="BMWTypeLight" w:hAnsi="BMWTypeLight"/>
          <w:bCs/>
          <w:szCs w:val="22"/>
          <w:lang w:val="es-AR"/>
        </w:rPr>
        <w:t>/</w:t>
      </w:r>
      <w:r w:rsidR="0059652A">
        <w:rPr>
          <w:rFonts w:ascii="BMWTypeLight" w:hAnsi="BMWTypeLight"/>
          <w:bCs/>
          <w:szCs w:val="22"/>
          <w:lang w:val="es-AR"/>
        </w:rPr>
        <w:t>0</w:t>
      </w:r>
      <w:r>
        <w:rPr>
          <w:rFonts w:ascii="BMWTypeLight" w:hAnsi="BMWTypeLight"/>
          <w:bCs/>
          <w:szCs w:val="22"/>
          <w:lang w:val="es-AR"/>
        </w:rPr>
        <w:t>8</w:t>
      </w:r>
      <w:r w:rsidR="00E16FA6">
        <w:rPr>
          <w:rFonts w:ascii="BMWTypeLight" w:hAnsi="BMWTypeLight"/>
          <w:bCs/>
          <w:szCs w:val="22"/>
          <w:lang w:val="es-AR"/>
        </w:rPr>
        <w:t>/2014</w:t>
      </w:r>
    </w:p>
    <w:p w:rsidR="00627244" w:rsidRPr="005E2CE2" w:rsidRDefault="00627244" w:rsidP="00627244">
      <w:pPr>
        <w:widowControl/>
        <w:spacing w:line="240" w:lineRule="auto"/>
        <w:jc w:val="both"/>
        <w:rPr>
          <w:rFonts w:ascii="BMWType V2 Light" w:hAnsi="BMWType V2 Light" w:cs="BMWType V2 Light"/>
          <w:bCs/>
          <w:szCs w:val="22"/>
          <w:lang w:val="es-AR"/>
        </w:rPr>
      </w:pPr>
    </w:p>
    <w:p w:rsidR="0081079A" w:rsidRDefault="0081079A" w:rsidP="0081079A">
      <w:pPr>
        <w:pStyle w:val="Ttulo1"/>
        <w:rPr>
          <w:rFonts w:ascii="BMWType V2 Light" w:hAnsi="BMWType V2 Light" w:cs="BMWType V2 Light"/>
          <w:color w:val="auto"/>
          <w:sz w:val="28"/>
          <w:szCs w:val="28"/>
        </w:rPr>
      </w:pPr>
      <w:r w:rsidRPr="0081079A">
        <w:rPr>
          <w:rFonts w:ascii="BMWType V2 Light" w:hAnsi="BMWType V2 Light" w:cs="BMWType V2 Light"/>
          <w:color w:val="auto"/>
          <w:sz w:val="28"/>
          <w:szCs w:val="28"/>
        </w:rPr>
        <w:t xml:space="preserve">Bienvenido al BMW </w:t>
      </w:r>
      <w:proofErr w:type="spellStart"/>
      <w:r w:rsidRPr="0081079A">
        <w:rPr>
          <w:rFonts w:ascii="BMWType V2 Light" w:hAnsi="BMWType V2 Light" w:cs="BMWType V2 Light"/>
          <w:color w:val="auto"/>
          <w:sz w:val="28"/>
          <w:szCs w:val="28"/>
        </w:rPr>
        <w:t>Motorrad</w:t>
      </w:r>
      <w:proofErr w:type="spellEnd"/>
      <w:r w:rsidRPr="0081079A">
        <w:rPr>
          <w:rFonts w:ascii="BMWType V2 Light" w:hAnsi="BMWType V2 Light" w:cs="BMWType V2 Light"/>
          <w:color w:val="auto"/>
          <w:sz w:val="28"/>
          <w:szCs w:val="28"/>
        </w:rPr>
        <w:t xml:space="preserve"> International GS </w:t>
      </w:r>
      <w:proofErr w:type="spellStart"/>
      <w:r w:rsidRPr="0081079A">
        <w:rPr>
          <w:rFonts w:ascii="BMWType V2 Light" w:hAnsi="BMWType V2 Light" w:cs="BMWType V2 Light"/>
          <w:color w:val="auto"/>
          <w:sz w:val="28"/>
          <w:szCs w:val="28"/>
        </w:rPr>
        <w:t>Trophy</w:t>
      </w:r>
      <w:proofErr w:type="spellEnd"/>
      <w:r w:rsidRPr="0081079A">
        <w:rPr>
          <w:rFonts w:ascii="BMWType V2 Light" w:hAnsi="BMWType V2 Light" w:cs="BMWType V2 Light"/>
          <w:color w:val="auto"/>
          <w:sz w:val="28"/>
          <w:szCs w:val="28"/>
        </w:rPr>
        <w:t xml:space="preserve"> </w:t>
      </w:r>
      <w:r w:rsidR="009E33B5">
        <w:rPr>
          <w:rFonts w:ascii="BMWType V2 Light" w:hAnsi="BMWType V2 Light" w:cs="BMWType V2 Light"/>
          <w:color w:val="auto"/>
          <w:sz w:val="28"/>
          <w:szCs w:val="28"/>
        </w:rPr>
        <w:t xml:space="preserve"> / </w:t>
      </w:r>
      <w:r w:rsidRPr="0081079A">
        <w:rPr>
          <w:rFonts w:ascii="BMWType V2 Light" w:hAnsi="BMWType V2 Light" w:cs="BMWType V2 Light"/>
          <w:color w:val="auto"/>
          <w:sz w:val="28"/>
          <w:szCs w:val="28"/>
        </w:rPr>
        <w:t>Norteamérica 2014</w:t>
      </w:r>
    </w:p>
    <w:p w:rsidR="009E33B5" w:rsidRDefault="009E33B5" w:rsidP="0081079A">
      <w:pPr>
        <w:pStyle w:val="NormalWeb"/>
        <w:jc w:val="both"/>
        <w:rPr>
          <w:rFonts w:ascii="BMWType V2 Light" w:hAnsi="BMWType V2 Light" w:cs="BMWType V2 Light"/>
          <w:sz w:val="22"/>
          <w:szCs w:val="22"/>
        </w:rPr>
      </w:pPr>
    </w:p>
    <w:p w:rsidR="0081079A" w:rsidRPr="0081079A" w:rsidRDefault="0081079A" w:rsidP="0081079A">
      <w:pPr>
        <w:pStyle w:val="NormalWeb"/>
        <w:jc w:val="both"/>
        <w:rPr>
          <w:rFonts w:ascii="BMWType V2 Light" w:hAnsi="BMWType V2 Light" w:cs="BMWType V2 Light"/>
          <w:sz w:val="22"/>
          <w:szCs w:val="22"/>
        </w:rPr>
      </w:pPr>
      <w:r>
        <w:rPr>
          <w:rFonts w:ascii="BMWType V2 Light" w:hAnsi="BMWType V2 Light" w:cs="BMWType V2 Light"/>
          <w:sz w:val="22"/>
          <w:szCs w:val="22"/>
        </w:rPr>
        <w:t>A un mes de que de</w:t>
      </w:r>
      <w:r w:rsidRPr="0081079A">
        <w:rPr>
          <w:rFonts w:ascii="BMWType V2 Light" w:hAnsi="BMWType V2 Light" w:cs="BMWType V2 Light"/>
          <w:sz w:val="22"/>
          <w:szCs w:val="22"/>
        </w:rPr>
        <w:t xml:space="preserve"> inicio la cuarta edición del BMW </w:t>
      </w:r>
      <w:proofErr w:type="spellStart"/>
      <w:r w:rsidRPr="0081079A">
        <w:rPr>
          <w:rFonts w:ascii="BMWType V2 Light" w:hAnsi="BMWType V2 Light" w:cs="BMWType V2 Light"/>
          <w:sz w:val="22"/>
          <w:szCs w:val="22"/>
        </w:rPr>
        <w:t>Motorrad</w:t>
      </w:r>
      <w:proofErr w:type="spellEnd"/>
      <w:r w:rsidRPr="0081079A">
        <w:rPr>
          <w:rFonts w:ascii="BMWType V2 Light" w:hAnsi="BMWType V2 Light" w:cs="BMWType V2 Light"/>
          <w:sz w:val="22"/>
          <w:szCs w:val="22"/>
        </w:rPr>
        <w:t xml:space="preserve"> International GS Trophy Norteamérica 2014, los preparativos de organizadores y contrincantes están casi listos.</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Siguiendo los caminos y senderos de las Rocallosas en los estados canadienses de British Columbia y Alberta, 48 pilotos pertenecientes a 16 equipos que representan a 19 países de todo el mundo –acompañados por 16 periodistas–, experimentarán una semana de aventura a bordo de sus motocicletas para contender en retos especiales que requieren de destreza y trabajo en equipo.</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La contienda que comienza el 6 de septiembre, tendrá a la BMW R 1200 GS como vehículo protagonista para que los participantes disfruten de los increíbles paisajes de esta región montañosa.</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Default="0081079A" w:rsidP="0081079A">
      <w:pPr>
        <w:pStyle w:val="NormalWeb"/>
        <w:rPr>
          <w:rStyle w:val="Textoennegrita"/>
          <w:rFonts w:ascii="BMWType V2 Light" w:hAnsi="BMWType V2 Light" w:cs="BMWType V2 Light"/>
          <w:sz w:val="22"/>
          <w:szCs w:val="22"/>
        </w:rPr>
      </w:pPr>
    </w:p>
    <w:p w:rsidR="0081079A" w:rsidRPr="0081079A" w:rsidRDefault="0081079A" w:rsidP="0081079A">
      <w:pPr>
        <w:pStyle w:val="NormalWeb"/>
        <w:rPr>
          <w:rFonts w:ascii="BMWType V2 Light" w:hAnsi="BMWType V2 Light" w:cs="BMWType V2 Light"/>
          <w:sz w:val="22"/>
          <w:szCs w:val="22"/>
        </w:rPr>
      </w:pPr>
      <w:r w:rsidRPr="0081079A">
        <w:rPr>
          <w:rStyle w:val="Textoennegrita"/>
          <w:rFonts w:ascii="BMWType V2 Light" w:hAnsi="BMWType V2 Light" w:cs="BMWType V2 Light"/>
          <w:sz w:val="22"/>
          <w:szCs w:val="22"/>
        </w:rPr>
        <w:t>No es una simple</w:t>
      </w:r>
      <w:r>
        <w:rPr>
          <w:rStyle w:val="Textoennegrita"/>
          <w:rFonts w:ascii="BMWType V2 Light" w:hAnsi="BMWType V2 Light" w:cs="BMWType V2 Light"/>
          <w:sz w:val="22"/>
          <w:szCs w:val="22"/>
        </w:rPr>
        <w:t xml:space="preserve"> </w:t>
      </w:r>
      <w:r w:rsidRPr="0081079A">
        <w:rPr>
          <w:rStyle w:val="Textoennegrita"/>
          <w:rFonts w:ascii="BMWType V2 Light" w:hAnsi="BMWType V2 Light" w:cs="BMWType V2 Light"/>
          <w:sz w:val="22"/>
          <w:szCs w:val="22"/>
        </w:rPr>
        <w:t>carrera</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xml:space="preserve">Los participantes del GS Trophy rodarán por siete días y casi 2,000 km, en su mayoría en caminos </w:t>
      </w:r>
      <w:r w:rsidRPr="0081079A">
        <w:rPr>
          <w:rStyle w:val="nfasis"/>
          <w:rFonts w:ascii="BMWType V2 Light" w:hAnsi="BMWType V2 Light" w:cs="BMWType V2 Light"/>
          <w:sz w:val="22"/>
          <w:szCs w:val="22"/>
        </w:rPr>
        <w:t>off-</w:t>
      </w:r>
      <w:proofErr w:type="spellStart"/>
      <w:r w:rsidRPr="0081079A">
        <w:rPr>
          <w:rStyle w:val="nfasis"/>
          <w:rFonts w:ascii="BMWType V2 Light" w:hAnsi="BMWType V2 Light" w:cs="BMWType V2 Light"/>
          <w:sz w:val="22"/>
          <w:szCs w:val="22"/>
        </w:rPr>
        <w:t>road</w:t>
      </w:r>
      <w:proofErr w:type="spellEnd"/>
      <w:r w:rsidRPr="0081079A">
        <w:rPr>
          <w:rFonts w:ascii="BMWType V2 Light" w:hAnsi="BMWType V2 Light" w:cs="BMWType V2 Light"/>
          <w:sz w:val="22"/>
          <w:szCs w:val="22"/>
        </w:rPr>
        <w:t>. En todo momento se enfrentarán a desafíos que son consistentes con el estilo de vida BMW GS, con el fin de poner a prueba sus habilidades de conducción y de maniobra, su conocimiento y habilidad para vivir en la naturaleza y por supuesto probar su capacidad de trabajar en equipo.</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xml:space="preserve">“No sólo es una carrera”, comentó </w:t>
      </w:r>
      <w:proofErr w:type="spellStart"/>
      <w:r w:rsidRPr="0081079A">
        <w:rPr>
          <w:rFonts w:ascii="BMWType V2 Light" w:hAnsi="BMWType V2 Light" w:cs="BMWType V2 Light"/>
          <w:sz w:val="22"/>
          <w:szCs w:val="22"/>
        </w:rPr>
        <w:t>Tomm</w:t>
      </w:r>
      <w:proofErr w:type="spellEnd"/>
      <w:r w:rsidRPr="0081079A">
        <w:rPr>
          <w:rFonts w:ascii="BMWType V2 Light" w:hAnsi="BMWType V2 Light" w:cs="BMWType V2 Light"/>
          <w:sz w:val="22"/>
          <w:szCs w:val="22"/>
        </w:rPr>
        <w:t xml:space="preserve"> </w:t>
      </w:r>
      <w:proofErr w:type="spellStart"/>
      <w:r w:rsidRPr="0081079A">
        <w:rPr>
          <w:rFonts w:ascii="BMWType V2 Light" w:hAnsi="BMWType V2 Light" w:cs="BMWType V2 Light"/>
          <w:sz w:val="22"/>
          <w:szCs w:val="22"/>
        </w:rPr>
        <w:t>Wolf</w:t>
      </w:r>
      <w:proofErr w:type="spellEnd"/>
      <w:r w:rsidRPr="0081079A">
        <w:rPr>
          <w:rFonts w:ascii="BMWType V2 Light" w:hAnsi="BMWType V2 Light" w:cs="BMWType V2 Light"/>
          <w:sz w:val="22"/>
          <w:szCs w:val="22"/>
        </w:rPr>
        <w:t>, principal organizador del evento y ex piloto de Dakar, “El GS Trophy es una ardua competencia que demuestra la experiencia de los pilotos y el nivel de complejidad que se ha incrementado en los caminos durante la trayectoria del GS Trophy; he tenido que encontrar ejercicios más difíciles, que no necesariamente son más riesgosos, sino por el contrario, son más desafiantes. Mi mensaje es que nuevamente será un evento deportivo muy demandante, por lo que les aconsejo a los competidores entrenar, y después de haber hecho eso, entrenar aún más.”</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El evento de Norteamérica en este 2014 es precedido por las ediciones en Sudamérica 2012</w:t>
      </w:r>
      <w:r>
        <w:rPr>
          <w:rFonts w:ascii="BMWType V2 Light" w:hAnsi="BMWType V2 Light" w:cs="BMWType V2 Light"/>
          <w:sz w:val="22"/>
          <w:szCs w:val="22"/>
        </w:rPr>
        <w:t xml:space="preserve"> (</w:t>
      </w:r>
      <w:proofErr w:type="spellStart"/>
      <w:r>
        <w:rPr>
          <w:rFonts w:ascii="BMWType V2 Light" w:hAnsi="BMWType V2 Light" w:cs="BMWType V2 Light"/>
          <w:sz w:val="22"/>
          <w:szCs w:val="22"/>
        </w:rPr>
        <w:t>Argenitna</w:t>
      </w:r>
      <w:proofErr w:type="spellEnd"/>
      <w:r>
        <w:rPr>
          <w:rFonts w:ascii="BMWType V2 Light" w:hAnsi="BMWType V2 Light" w:cs="BMWType V2 Light"/>
          <w:sz w:val="22"/>
          <w:szCs w:val="22"/>
        </w:rPr>
        <w:t>-Chile)</w:t>
      </w:r>
      <w:r w:rsidRPr="0081079A">
        <w:rPr>
          <w:rFonts w:ascii="BMWType V2 Light" w:hAnsi="BMWType V2 Light" w:cs="BMWType V2 Light"/>
          <w:sz w:val="22"/>
          <w:szCs w:val="22"/>
        </w:rPr>
        <w:t>, Sudáfrica 2010 y Túnez 2008.</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Pr="0081079A" w:rsidRDefault="0081079A" w:rsidP="0081079A">
      <w:pPr>
        <w:pStyle w:val="NormalWeb"/>
        <w:jc w:val="both"/>
        <w:rPr>
          <w:rFonts w:ascii="BMWType V2 Light" w:hAnsi="BMWType V2 Light" w:cs="BMWType V2 Light"/>
          <w:sz w:val="22"/>
          <w:szCs w:val="22"/>
        </w:rPr>
      </w:pPr>
      <w:r w:rsidRPr="0081079A">
        <w:rPr>
          <w:rStyle w:val="Textoennegrita"/>
          <w:rFonts w:ascii="BMWType V2 Light" w:hAnsi="BMWType V2 Light" w:cs="BMWType V2 Light"/>
          <w:sz w:val="22"/>
          <w:szCs w:val="22"/>
        </w:rPr>
        <w:t>¿Quiénes son los pilotos?</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xml:space="preserve">“El GS Trophy se apega al verdadero concepto de Olimpiadas,” explica Michael </w:t>
      </w:r>
      <w:proofErr w:type="spellStart"/>
      <w:r w:rsidRPr="0081079A">
        <w:rPr>
          <w:rFonts w:ascii="BMWType V2 Light" w:hAnsi="BMWType V2 Light" w:cs="BMWType V2 Light"/>
          <w:sz w:val="22"/>
          <w:szCs w:val="22"/>
        </w:rPr>
        <w:t>Trammer</w:t>
      </w:r>
      <w:proofErr w:type="spellEnd"/>
      <w:r w:rsidRPr="0081079A">
        <w:rPr>
          <w:rFonts w:ascii="BMWType V2 Light" w:hAnsi="BMWType V2 Light" w:cs="BMWType V2 Light"/>
          <w:sz w:val="22"/>
          <w:szCs w:val="22"/>
        </w:rPr>
        <w:t xml:space="preserve">, organizador del GS Trophy. “Todos los pilotos son amateur; entusiastas, quiénes a través de las eliminatorias regionales ganaron su lugar en una </w:t>
      </w:r>
      <w:r w:rsidRPr="0081079A">
        <w:rPr>
          <w:rFonts w:ascii="BMWType V2 Light" w:hAnsi="BMWType V2 Light" w:cs="BMWType V2 Light"/>
          <w:sz w:val="22"/>
          <w:szCs w:val="22"/>
        </w:rPr>
        <w:lastRenderedPageBreak/>
        <w:t>experiencia enriquecedora y emocionante. Canadá será una experiencia totalmente nueva”.</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“¿Qué desafíos encontrarán? Ya sea en los Andes, las Montañas Rocallosas o los Alpes, cada escenario representa un reto diferente. Sin embargo, todo se resume en el entusiasmo de los competidores de todo el mundo. Es un hecho que será tan especial y memorable como cada una de las ediciones.” concluyó.</w:t>
      </w:r>
      <w:r>
        <w:rPr>
          <w:rFonts w:ascii="BMWType V2 Light" w:hAnsi="BMWType V2 Light" w:cs="BMWType V2 Light"/>
          <w:sz w:val="22"/>
          <w:szCs w:val="22"/>
        </w:rPr>
        <w:t xml:space="preserve"> </w:t>
      </w:r>
      <w:r w:rsidRPr="0081079A">
        <w:rPr>
          <w:rFonts w:ascii="BMWType V2 Light" w:hAnsi="BMWType V2 Light" w:cs="BMWType V2 Light"/>
          <w:sz w:val="22"/>
          <w:szCs w:val="22"/>
        </w:rPr>
        <w:t> </w:t>
      </w:r>
    </w:p>
    <w:p w:rsid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En esta ocasión participarán por primera vez equipos de Corea y México. La lista completa de finalistas se dará a conocer más adelante.</w:t>
      </w:r>
    </w:p>
    <w:p w:rsidR="00516C9F" w:rsidRPr="00516C9F" w:rsidRDefault="00516C9F" w:rsidP="00516C9F">
      <w:pPr>
        <w:rPr>
          <w:rFonts w:ascii="BMWType V2 Light" w:hAnsi="BMWType V2 Light" w:cs="BMWType V2 Light"/>
        </w:rPr>
      </w:pPr>
      <w:r>
        <w:rPr>
          <w:rFonts w:ascii="BMWType V2 Light" w:hAnsi="BMWType V2 Light" w:cs="BMWType V2 Light"/>
          <w:szCs w:val="22"/>
          <w:lang w:val="es-AR"/>
        </w:rPr>
        <w:t xml:space="preserve">El Team </w:t>
      </w:r>
      <w:r>
        <w:rPr>
          <w:rFonts w:ascii="BMWType V2 Light" w:hAnsi="BMWType V2 Light" w:cs="BMWType V2 Light"/>
          <w:szCs w:val="22"/>
        </w:rPr>
        <w:t xml:space="preserve">Argentina estará representado en esta oportunidad por: </w:t>
      </w:r>
      <w:proofErr w:type="spellStart"/>
      <w:r w:rsidRPr="00516C9F">
        <w:rPr>
          <w:rFonts w:ascii="BMWType V2 Light" w:hAnsi="BMWType V2 Light" w:cs="BMWType V2 Light"/>
        </w:rPr>
        <w:t>German</w:t>
      </w:r>
      <w:proofErr w:type="spellEnd"/>
      <w:r w:rsidRPr="00516C9F">
        <w:rPr>
          <w:rFonts w:ascii="BMWType V2 Light" w:hAnsi="BMWType V2 Light" w:cs="BMWType V2 Light"/>
        </w:rPr>
        <w:t xml:space="preserve"> </w:t>
      </w:r>
      <w:proofErr w:type="spellStart"/>
      <w:r w:rsidRPr="00516C9F">
        <w:rPr>
          <w:rFonts w:ascii="BMWType V2 Light" w:hAnsi="BMWType V2 Light" w:cs="BMWType V2 Light"/>
        </w:rPr>
        <w:t>Guntern</w:t>
      </w:r>
      <w:proofErr w:type="spellEnd"/>
      <w:r w:rsidRPr="00516C9F">
        <w:rPr>
          <w:rFonts w:ascii="BMWType V2 Light" w:hAnsi="BMWType V2 Light" w:cs="BMWType V2 Light"/>
        </w:rPr>
        <w:t xml:space="preserve">, Exequiel </w:t>
      </w:r>
      <w:proofErr w:type="spellStart"/>
      <w:r w:rsidRPr="00516C9F">
        <w:rPr>
          <w:rFonts w:ascii="BMWType V2 Light" w:hAnsi="BMWType V2 Light" w:cs="BMWType V2 Light"/>
        </w:rPr>
        <w:t>Hermida</w:t>
      </w:r>
      <w:proofErr w:type="spellEnd"/>
      <w:r w:rsidRPr="00516C9F">
        <w:rPr>
          <w:rFonts w:ascii="BMWType V2 Light" w:hAnsi="BMWType V2 Light" w:cs="BMWType V2 Light"/>
        </w:rPr>
        <w:t xml:space="preserve"> y Julian Quiroga</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Pr="0081079A" w:rsidRDefault="0081079A" w:rsidP="0081079A">
      <w:pPr>
        <w:pStyle w:val="NormalWeb"/>
        <w:jc w:val="both"/>
        <w:rPr>
          <w:rFonts w:ascii="BMWType V2 Light" w:hAnsi="BMWType V2 Light" w:cs="BMWType V2 Light"/>
          <w:sz w:val="22"/>
          <w:szCs w:val="22"/>
        </w:rPr>
      </w:pPr>
      <w:r w:rsidRPr="0081079A">
        <w:rPr>
          <w:rStyle w:val="Textoennegrita"/>
          <w:rFonts w:ascii="BMWType V2 Light" w:hAnsi="BMWType V2 Light" w:cs="BMWType V2 Light"/>
          <w:sz w:val="22"/>
          <w:szCs w:val="22"/>
        </w:rPr>
        <w:t>Las motocicletas</w:t>
      </w:r>
    </w:p>
    <w:p w:rsidR="0081079A" w:rsidRPr="0081079A" w:rsidRDefault="0081079A" w:rsidP="0081079A">
      <w:pPr>
        <w:pStyle w:val="NormalWeb"/>
        <w:jc w:val="both"/>
        <w:rPr>
          <w:rFonts w:ascii="BMWType V2 Light" w:hAnsi="BMWType V2 Light" w:cs="BMWType V2 Light"/>
          <w:sz w:val="22"/>
          <w:szCs w:val="22"/>
        </w:rPr>
      </w:pPr>
      <w:r w:rsidRPr="0081079A">
        <w:rPr>
          <w:rStyle w:val="Textoennegrita"/>
          <w:rFonts w:ascii="BMWType V2 Light" w:hAnsi="BMWType V2 Light" w:cs="BMWType V2 Light"/>
          <w:sz w:val="22"/>
          <w:szCs w:val="22"/>
        </w:rPr>
        <w:t> </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xml:space="preserve">Los participantes conducirán BMW R 1200 GS idénticas y especialmente preparadas para este evento. Esta es la primera vez que el GS Trophy es desarrollado exclusivamente con la BMW R 1200 GS, tanto para los competidores como para los periodistas, por lo que habrá 80 de estos vehículos para seguir los senderos de las Rocallosas. Un grupo más, compuesto por 12 motocicletas BMW R 1200 GS </w:t>
      </w:r>
      <w:proofErr w:type="spellStart"/>
      <w:r w:rsidRPr="0081079A">
        <w:rPr>
          <w:rFonts w:ascii="BMWType V2 Light" w:hAnsi="BMWType V2 Light" w:cs="BMWType V2 Light"/>
          <w:sz w:val="22"/>
          <w:szCs w:val="22"/>
        </w:rPr>
        <w:t>Adventure</w:t>
      </w:r>
      <w:proofErr w:type="spellEnd"/>
      <w:r w:rsidRPr="0081079A">
        <w:rPr>
          <w:rFonts w:ascii="BMWType V2 Light" w:hAnsi="BMWType V2 Light" w:cs="BMWType V2 Light"/>
          <w:sz w:val="22"/>
          <w:szCs w:val="22"/>
        </w:rPr>
        <w:t xml:space="preserve"> serán utilizadas por los jueces.</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xml:space="preserve">Mientras que la BMW R 1200 GS está hecha para viajar alrededor del mundo, ciertas adecuaciones fueron necesarias para superar el rigor y los retos del ambiente extremo del GS Trophy, por lo que se utilizarán accesorios especiales de BMW </w:t>
      </w:r>
      <w:proofErr w:type="spellStart"/>
      <w:r w:rsidRPr="0081079A">
        <w:rPr>
          <w:rFonts w:ascii="BMWType V2 Light" w:hAnsi="BMWType V2 Light" w:cs="BMWType V2 Light"/>
          <w:sz w:val="22"/>
          <w:szCs w:val="22"/>
        </w:rPr>
        <w:t>Motorrad</w:t>
      </w:r>
      <w:proofErr w:type="spellEnd"/>
      <w:r w:rsidRPr="0081079A">
        <w:rPr>
          <w:rFonts w:ascii="BMWType V2 Light" w:hAnsi="BMWType V2 Light" w:cs="BMWType V2 Light"/>
          <w:sz w:val="22"/>
          <w:szCs w:val="22"/>
        </w:rPr>
        <w:t xml:space="preserve"> y </w:t>
      </w:r>
      <w:proofErr w:type="spellStart"/>
      <w:r w:rsidRPr="0081079A">
        <w:rPr>
          <w:rFonts w:ascii="BMWType V2 Light" w:hAnsi="BMWType V2 Light" w:cs="BMWType V2 Light"/>
          <w:sz w:val="22"/>
          <w:szCs w:val="22"/>
        </w:rPr>
        <w:t>Touratech</w:t>
      </w:r>
      <w:proofErr w:type="spellEnd"/>
      <w:r w:rsidRPr="0081079A">
        <w:rPr>
          <w:rFonts w:ascii="BMWType V2 Light" w:hAnsi="BMWType V2 Light" w:cs="BMWType V2 Light"/>
          <w:sz w:val="22"/>
          <w:szCs w:val="22"/>
        </w:rPr>
        <w:t>.</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xml:space="preserve">A cargo del equipo técnico de preparación, el director ejecutivo de </w:t>
      </w:r>
      <w:proofErr w:type="spellStart"/>
      <w:r w:rsidRPr="0081079A">
        <w:rPr>
          <w:rFonts w:ascii="BMWType V2 Light" w:hAnsi="BMWType V2 Light" w:cs="BMWType V2 Light"/>
          <w:sz w:val="22"/>
          <w:szCs w:val="22"/>
        </w:rPr>
        <w:t>Touratech</w:t>
      </w:r>
      <w:proofErr w:type="spellEnd"/>
      <w:r w:rsidRPr="0081079A">
        <w:rPr>
          <w:rFonts w:ascii="BMWType V2 Light" w:hAnsi="BMWType V2 Light" w:cs="BMWType V2 Light"/>
          <w:sz w:val="22"/>
          <w:szCs w:val="22"/>
        </w:rPr>
        <w:t xml:space="preserve">, Herbert </w:t>
      </w:r>
      <w:proofErr w:type="spellStart"/>
      <w:r w:rsidRPr="0081079A">
        <w:rPr>
          <w:rFonts w:ascii="BMWType V2 Light" w:hAnsi="BMWType V2 Light" w:cs="BMWType V2 Light"/>
          <w:sz w:val="22"/>
          <w:szCs w:val="22"/>
        </w:rPr>
        <w:t>Schwarz</w:t>
      </w:r>
      <w:proofErr w:type="spellEnd"/>
      <w:r w:rsidRPr="0081079A">
        <w:rPr>
          <w:rFonts w:ascii="BMWType V2 Light" w:hAnsi="BMWType V2 Light" w:cs="BMWType V2 Light"/>
          <w:sz w:val="22"/>
          <w:szCs w:val="22"/>
        </w:rPr>
        <w:t xml:space="preserve"> comentó: “preparar las 92 motocicletas para una ruta compuesta por 70 por ciento de caminos </w:t>
      </w:r>
      <w:r w:rsidRPr="0081079A">
        <w:rPr>
          <w:rStyle w:val="nfasis"/>
          <w:rFonts w:ascii="BMWType V2 Light" w:hAnsi="BMWType V2 Light" w:cs="BMWType V2 Light"/>
          <w:sz w:val="22"/>
          <w:szCs w:val="22"/>
        </w:rPr>
        <w:t>off-</w:t>
      </w:r>
      <w:proofErr w:type="spellStart"/>
      <w:r w:rsidRPr="0081079A">
        <w:rPr>
          <w:rStyle w:val="nfasis"/>
          <w:rFonts w:ascii="BMWType V2 Light" w:hAnsi="BMWType V2 Light" w:cs="BMWType V2 Light"/>
          <w:sz w:val="22"/>
          <w:szCs w:val="22"/>
        </w:rPr>
        <w:t>road</w:t>
      </w:r>
      <w:proofErr w:type="spellEnd"/>
      <w:r w:rsidRPr="0081079A">
        <w:rPr>
          <w:rFonts w:ascii="BMWType V2 Light" w:hAnsi="BMWType V2 Light" w:cs="BMWType V2 Light"/>
          <w:sz w:val="22"/>
          <w:szCs w:val="22"/>
        </w:rPr>
        <w:t xml:space="preserve"> y la mayoría de las pruebas con retos especiales, fue una gratificante tarea. Una selección de accesorios BMW y </w:t>
      </w:r>
      <w:proofErr w:type="spellStart"/>
      <w:r w:rsidRPr="0081079A">
        <w:rPr>
          <w:rFonts w:ascii="BMWType V2 Light" w:hAnsi="BMWType V2 Light" w:cs="BMWType V2 Light"/>
          <w:sz w:val="22"/>
          <w:szCs w:val="22"/>
        </w:rPr>
        <w:t>Touratech</w:t>
      </w:r>
      <w:proofErr w:type="spellEnd"/>
      <w:r w:rsidRPr="0081079A">
        <w:rPr>
          <w:rFonts w:ascii="BMWType V2 Light" w:hAnsi="BMWType V2 Light" w:cs="BMWType V2 Light"/>
          <w:sz w:val="22"/>
          <w:szCs w:val="22"/>
        </w:rPr>
        <w:t xml:space="preserve"> fue elegida para asegurar la protección y el control de funciones óptimos. Además, cada una de ellas ha sido equipada con llantas especiales </w:t>
      </w:r>
      <w:proofErr w:type="spellStart"/>
      <w:r w:rsidRPr="0081079A">
        <w:rPr>
          <w:rFonts w:ascii="BMWType V2 Light" w:hAnsi="BMWType V2 Light" w:cs="BMWType V2 Light"/>
          <w:sz w:val="22"/>
          <w:szCs w:val="22"/>
        </w:rPr>
        <w:t>Metzeler</w:t>
      </w:r>
      <w:proofErr w:type="spellEnd"/>
      <w:r w:rsidRPr="0081079A">
        <w:rPr>
          <w:rFonts w:ascii="BMWType V2 Light" w:hAnsi="BMWType V2 Light" w:cs="BMWType V2 Light"/>
          <w:sz w:val="22"/>
          <w:szCs w:val="22"/>
        </w:rPr>
        <w:t xml:space="preserve"> </w:t>
      </w:r>
      <w:proofErr w:type="spellStart"/>
      <w:r w:rsidRPr="0081079A">
        <w:rPr>
          <w:rFonts w:ascii="BMWType V2 Light" w:hAnsi="BMWType V2 Light" w:cs="BMWType V2 Light"/>
          <w:sz w:val="22"/>
          <w:szCs w:val="22"/>
        </w:rPr>
        <w:t>Karoo</w:t>
      </w:r>
      <w:proofErr w:type="spellEnd"/>
      <w:r w:rsidRPr="0081079A">
        <w:rPr>
          <w:rFonts w:ascii="BMWType V2 Light" w:hAnsi="BMWType V2 Light" w:cs="BMWType V2 Light"/>
          <w:sz w:val="22"/>
          <w:szCs w:val="22"/>
        </w:rPr>
        <w:t xml:space="preserve"> y protección contra golpes de </w:t>
      </w:r>
      <w:proofErr w:type="spellStart"/>
      <w:r w:rsidRPr="0081079A">
        <w:rPr>
          <w:rFonts w:ascii="BMWType V2 Light" w:hAnsi="BMWType V2 Light" w:cs="BMWType V2 Light"/>
          <w:sz w:val="22"/>
          <w:szCs w:val="22"/>
        </w:rPr>
        <w:t>Touratech</w:t>
      </w:r>
      <w:proofErr w:type="spellEnd"/>
      <w:r w:rsidRPr="0081079A">
        <w:rPr>
          <w:rFonts w:ascii="BMWType V2 Light" w:hAnsi="BMWType V2 Light" w:cs="BMWType V2 Light"/>
          <w:sz w:val="22"/>
          <w:szCs w:val="22"/>
        </w:rPr>
        <w:t>”.</w:t>
      </w:r>
    </w:p>
    <w:p w:rsidR="008D59C4" w:rsidRDefault="008D59C4" w:rsidP="0081079A">
      <w:pPr>
        <w:pStyle w:val="NormalWeb"/>
        <w:jc w:val="both"/>
        <w:rPr>
          <w:rFonts w:ascii="BMWType V2 Light" w:hAnsi="BMWType V2 Light" w:cs="BMWType V2 Light"/>
          <w:sz w:val="22"/>
          <w:szCs w:val="22"/>
        </w:rPr>
      </w:pPr>
    </w:p>
    <w:p w:rsidR="008D59C4" w:rsidRDefault="008D59C4" w:rsidP="0081079A">
      <w:pPr>
        <w:pStyle w:val="NormalWeb"/>
        <w:jc w:val="both"/>
        <w:rPr>
          <w:rFonts w:ascii="BMWType V2 Light" w:hAnsi="BMWType V2 Light" w:cs="BMWType V2 Light"/>
          <w:sz w:val="22"/>
          <w:szCs w:val="22"/>
        </w:rPr>
      </w:pPr>
      <w:r>
        <w:rPr>
          <w:rFonts w:ascii="BMWType V2 Light" w:hAnsi="BMWType V2 Light" w:cs="BMWType V2 Light"/>
          <w:noProof/>
          <w:szCs w:val="22"/>
        </w:rPr>
        <w:drawing>
          <wp:inline distT="0" distB="0" distL="0" distR="0">
            <wp:extent cx="5041265" cy="3176561"/>
            <wp:effectExtent l="1905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41265" cy="3176561"/>
                    </a:xfrm>
                    <a:prstGeom prst="rect">
                      <a:avLst/>
                    </a:prstGeom>
                    <a:noFill/>
                    <a:ln w="9525">
                      <a:noFill/>
                      <a:miter lim="800000"/>
                      <a:headEnd/>
                      <a:tailEnd/>
                    </a:ln>
                  </pic:spPr>
                </pic:pic>
              </a:graphicData>
            </a:graphic>
          </wp:inline>
        </w:drawing>
      </w:r>
    </w:p>
    <w:p w:rsidR="008D59C4" w:rsidRPr="008D59C4" w:rsidRDefault="008D59C4" w:rsidP="0081079A">
      <w:pPr>
        <w:pStyle w:val="NormalWeb"/>
        <w:jc w:val="both"/>
        <w:rPr>
          <w:rFonts w:ascii="BMWType V2 Light" w:hAnsi="BMWType V2 Light" w:cs="BMWType V2 Light"/>
          <w:sz w:val="16"/>
          <w:szCs w:val="16"/>
        </w:rPr>
      </w:pPr>
      <w:r w:rsidRPr="008D59C4">
        <w:rPr>
          <w:rFonts w:ascii="BMWType V2 Light" w:hAnsi="BMWType V2 Light" w:cs="BMWType V2 Light"/>
          <w:sz w:val="16"/>
          <w:szCs w:val="16"/>
        </w:rPr>
        <w:t xml:space="preserve">Imágenes </w:t>
      </w:r>
      <w:r w:rsidR="00516C9F">
        <w:rPr>
          <w:rFonts w:ascii="BMWType V2 Light" w:hAnsi="BMWType V2 Light" w:cs="BMWType V2 Light"/>
          <w:sz w:val="16"/>
          <w:szCs w:val="16"/>
        </w:rPr>
        <w:t xml:space="preserve">de la </w:t>
      </w:r>
      <w:proofErr w:type="spellStart"/>
      <w:r w:rsidR="00516C9F">
        <w:rPr>
          <w:rFonts w:ascii="BMWType V2 Light" w:hAnsi="BMWType V2 Light" w:cs="BMWType V2 Light"/>
          <w:sz w:val="16"/>
          <w:szCs w:val="16"/>
        </w:rPr>
        <w:t>Qualy</w:t>
      </w:r>
      <w:proofErr w:type="spellEnd"/>
      <w:r w:rsidR="00516C9F">
        <w:rPr>
          <w:rFonts w:ascii="BMWType V2 Light" w:hAnsi="BMWType V2 Light" w:cs="BMWType V2 Light"/>
          <w:sz w:val="16"/>
          <w:szCs w:val="16"/>
        </w:rPr>
        <w:t xml:space="preserve"> </w:t>
      </w:r>
      <w:r w:rsidRPr="008D59C4">
        <w:rPr>
          <w:rFonts w:ascii="BMWType V2 Light" w:hAnsi="BMWType V2 Light" w:cs="BMWType V2 Light"/>
          <w:sz w:val="16"/>
          <w:szCs w:val="16"/>
        </w:rPr>
        <w:t xml:space="preserve">realizada en </w:t>
      </w:r>
      <w:r w:rsidR="00516C9F" w:rsidRPr="008D59C4">
        <w:rPr>
          <w:rFonts w:ascii="BMWType V2 Light" w:hAnsi="BMWType V2 Light" w:cs="BMWType V2 Light"/>
          <w:sz w:val="16"/>
          <w:szCs w:val="16"/>
        </w:rPr>
        <w:t>Argentina</w:t>
      </w:r>
      <w:r w:rsidR="00516C9F">
        <w:rPr>
          <w:rFonts w:ascii="BMWType V2 Light" w:hAnsi="BMWType V2 Light" w:cs="BMWType V2 Light"/>
          <w:sz w:val="16"/>
          <w:szCs w:val="16"/>
        </w:rPr>
        <w:t xml:space="preserve"> en 2013 </w:t>
      </w:r>
      <w:r w:rsidRPr="008D59C4">
        <w:rPr>
          <w:rFonts w:ascii="BMWType V2 Light" w:hAnsi="BMWType V2 Light" w:cs="BMWType V2 Light"/>
          <w:sz w:val="16"/>
          <w:szCs w:val="16"/>
        </w:rPr>
        <w:t xml:space="preserve"> para seleccionar </w:t>
      </w:r>
      <w:r w:rsidR="00516C9F">
        <w:rPr>
          <w:rFonts w:ascii="BMWType V2 Light" w:hAnsi="BMWType V2 Light" w:cs="BMWType V2 Light"/>
          <w:sz w:val="16"/>
          <w:szCs w:val="16"/>
        </w:rPr>
        <w:t>al Team que representará</w:t>
      </w:r>
      <w:r w:rsidRPr="008D59C4">
        <w:rPr>
          <w:rFonts w:ascii="BMWType V2 Light" w:hAnsi="BMWType V2 Light" w:cs="BMWType V2 Light"/>
          <w:sz w:val="16"/>
          <w:szCs w:val="16"/>
        </w:rPr>
        <w:t xml:space="preserve"> al pa</w:t>
      </w:r>
      <w:r w:rsidR="00516C9F">
        <w:rPr>
          <w:rFonts w:ascii="BMWType V2 Light" w:hAnsi="BMWType V2 Light" w:cs="BMWType V2 Light"/>
          <w:sz w:val="16"/>
          <w:szCs w:val="16"/>
        </w:rPr>
        <w:t>ís en el GS Trophy 2014</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lastRenderedPageBreak/>
        <w:t> </w:t>
      </w:r>
    </w:p>
    <w:p w:rsidR="0081079A" w:rsidRPr="0081079A" w:rsidRDefault="0081079A" w:rsidP="0081079A">
      <w:pPr>
        <w:pStyle w:val="NormalWeb"/>
        <w:jc w:val="both"/>
        <w:rPr>
          <w:rFonts w:ascii="BMWType V2 Light" w:hAnsi="BMWType V2 Light" w:cs="BMWType V2 Light"/>
          <w:sz w:val="22"/>
          <w:szCs w:val="22"/>
        </w:rPr>
      </w:pPr>
      <w:r w:rsidRPr="0081079A">
        <w:rPr>
          <w:rStyle w:val="Textoennegrita"/>
          <w:rFonts w:ascii="BMWType V2 Light" w:hAnsi="BMWType V2 Light" w:cs="BMWType V2 Light"/>
          <w:sz w:val="22"/>
          <w:szCs w:val="22"/>
        </w:rPr>
        <w:t>Sea testigo del evento</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xml:space="preserve">El GS Trophy que inicia y termina cerca de Calgary, se realizará del 6 al 14 de septiembre. BMW se asegurará de que el público tenga las mejores opciones para seguir los detalles del evento, para ello, llevará a 16 periodistas independientes quienes acompañarán a los equipos en todo momento. Además, BMW y </w:t>
      </w:r>
      <w:proofErr w:type="spellStart"/>
      <w:r w:rsidRPr="0081079A">
        <w:rPr>
          <w:rFonts w:ascii="BMWType V2 Light" w:hAnsi="BMWType V2 Light" w:cs="BMWType V2 Light"/>
          <w:sz w:val="22"/>
          <w:szCs w:val="22"/>
        </w:rPr>
        <w:t>Touratech</w:t>
      </w:r>
      <w:proofErr w:type="spellEnd"/>
      <w:r w:rsidRPr="0081079A">
        <w:rPr>
          <w:rFonts w:ascii="BMWType V2 Light" w:hAnsi="BMWType V2 Light" w:cs="BMWType V2 Light"/>
          <w:sz w:val="22"/>
          <w:szCs w:val="22"/>
        </w:rPr>
        <w:t xml:space="preserve"> tendrán a su propio equipo de periodistas, fotógrafos y camarógrafos cubriendo la contienda. Diariamente se publicará información a través del BMW Group Press Club Global.</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Todos los espectadores podrán seguir el GS Trophy con actualizaciones minuto a minuto en:</w:t>
      </w:r>
    </w:p>
    <w:p w:rsidR="0081079A" w:rsidRPr="0081079A" w:rsidRDefault="0081079A" w:rsidP="0081079A">
      <w:pPr>
        <w:widowControl/>
        <w:numPr>
          <w:ilvl w:val="0"/>
          <w:numId w:val="44"/>
        </w:numPr>
        <w:spacing w:before="100" w:beforeAutospacing="1" w:after="100" w:afterAutospacing="1" w:line="240" w:lineRule="auto"/>
        <w:jc w:val="both"/>
        <w:rPr>
          <w:rFonts w:ascii="BMWType V2 Light" w:hAnsi="BMWType V2 Light" w:cs="BMWType V2 Light"/>
          <w:szCs w:val="22"/>
        </w:rPr>
      </w:pPr>
      <w:r w:rsidRPr="0081079A">
        <w:rPr>
          <w:rFonts w:ascii="BMWType V2 Light" w:hAnsi="BMWType V2 Light" w:cs="BMWType V2 Light"/>
          <w:szCs w:val="22"/>
        </w:rPr>
        <w:t>Facebook.com/</w:t>
      </w:r>
      <w:proofErr w:type="spellStart"/>
      <w:r w:rsidRPr="0081079A">
        <w:rPr>
          <w:rFonts w:ascii="BMWType V2 Light" w:hAnsi="BMWType V2 Light" w:cs="BMWType V2 Light"/>
          <w:szCs w:val="22"/>
        </w:rPr>
        <w:t>motorrad</w:t>
      </w:r>
      <w:proofErr w:type="spellEnd"/>
    </w:p>
    <w:p w:rsidR="0081079A" w:rsidRDefault="0081079A" w:rsidP="0081079A">
      <w:pPr>
        <w:widowControl/>
        <w:numPr>
          <w:ilvl w:val="0"/>
          <w:numId w:val="44"/>
        </w:numPr>
        <w:spacing w:before="100" w:beforeAutospacing="1" w:after="100" w:afterAutospacing="1" w:line="240" w:lineRule="auto"/>
        <w:jc w:val="both"/>
        <w:rPr>
          <w:rFonts w:ascii="BMWType V2 Light" w:hAnsi="BMWType V2 Light" w:cs="BMWType V2 Light"/>
          <w:szCs w:val="22"/>
        </w:rPr>
      </w:pPr>
      <w:r w:rsidRPr="0081079A">
        <w:rPr>
          <w:rFonts w:ascii="BMWType V2 Light" w:hAnsi="BMWType V2 Light" w:cs="BMWType V2 Light"/>
          <w:szCs w:val="22"/>
        </w:rPr>
        <w:t>Twitter.com/</w:t>
      </w:r>
      <w:proofErr w:type="spellStart"/>
      <w:r w:rsidRPr="0081079A">
        <w:rPr>
          <w:rFonts w:ascii="BMWType V2 Light" w:hAnsi="BMWType V2 Light" w:cs="BMWType V2 Light"/>
          <w:szCs w:val="22"/>
        </w:rPr>
        <w:t>bmwmotorrad</w:t>
      </w:r>
      <w:proofErr w:type="spellEnd"/>
      <w:r w:rsidRPr="0081079A">
        <w:rPr>
          <w:rFonts w:ascii="BMWType V2 Light" w:hAnsi="BMWType V2 Light" w:cs="BMWType V2 Light"/>
          <w:szCs w:val="22"/>
        </w:rPr>
        <w:t xml:space="preserve"> (#</w:t>
      </w:r>
      <w:proofErr w:type="spellStart"/>
      <w:r w:rsidRPr="0081079A">
        <w:rPr>
          <w:rFonts w:ascii="BMWType V2 Light" w:hAnsi="BMWType V2 Light" w:cs="BMWType V2 Light"/>
          <w:szCs w:val="22"/>
        </w:rPr>
        <w:t>gstrophy</w:t>
      </w:r>
      <w:proofErr w:type="spellEnd"/>
      <w:r w:rsidRPr="0081079A">
        <w:rPr>
          <w:rFonts w:ascii="BMWType V2 Light" w:hAnsi="BMWType V2 Light" w:cs="BMWType V2 Light"/>
          <w:szCs w:val="22"/>
        </w:rPr>
        <w:t>)</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Videos, fotografías, noticias y reportajes, serán publicados en:</w:t>
      </w:r>
    </w:p>
    <w:p w:rsidR="0081079A" w:rsidRPr="0081079A" w:rsidRDefault="0081079A" w:rsidP="0081079A">
      <w:pPr>
        <w:pStyle w:val="NormalWeb"/>
        <w:jc w:val="both"/>
        <w:rPr>
          <w:rFonts w:ascii="BMWType V2 Light" w:hAnsi="BMWType V2 Light" w:cs="BMWType V2 Light"/>
          <w:sz w:val="22"/>
          <w:szCs w:val="22"/>
        </w:rPr>
      </w:pPr>
      <w:r w:rsidRPr="0081079A">
        <w:rPr>
          <w:rFonts w:ascii="BMWType V2 Light" w:hAnsi="BMWType V2 Light" w:cs="BMWType V2 Light"/>
          <w:sz w:val="22"/>
          <w:szCs w:val="22"/>
        </w:rPr>
        <w:t> </w:t>
      </w:r>
    </w:p>
    <w:p w:rsidR="0081079A" w:rsidRPr="0081079A" w:rsidRDefault="0081079A" w:rsidP="0081079A">
      <w:pPr>
        <w:widowControl/>
        <w:numPr>
          <w:ilvl w:val="0"/>
          <w:numId w:val="45"/>
        </w:numPr>
        <w:spacing w:before="100" w:beforeAutospacing="1" w:after="100" w:afterAutospacing="1" w:line="240" w:lineRule="auto"/>
        <w:jc w:val="both"/>
        <w:rPr>
          <w:rFonts w:ascii="BMWType V2 Light" w:hAnsi="BMWType V2 Light" w:cs="BMWType V2 Light"/>
          <w:szCs w:val="22"/>
          <w:lang w:val="en-US"/>
        </w:rPr>
      </w:pPr>
      <w:r w:rsidRPr="0081079A">
        <w:rPr>
          <w:rFonts w:ascii="BMWType V2 Light" w:hAnsi="BMWType V2 Light" w:cs="BMWType V2 Light"/>
          <w:szCs w:val="22"/>
          <w:lang w:val="en-US"/>
        </w:rPr>
        <w:t xml:space="preserve">BMW Press Club Global </w:t>
      </w:r>
      <w:hyperlink r:id="rId9" w:history="1">
        <w:r w:rsidRPr="0081079A">
          <w:rPr>
            <w:rStyle w:val="Hipervnculo"/>
            <w:rFonts w:ascii="BMWType V2 Light" w:hAnsi="BMWType V2 Light" w:cs="BMWType V2 Light"/>
            <w:color w:val="auto"/>
            <w:szCs w:val="22"/>
            <w:lang w:val="en-US"/>
          </w:rPr>
          <w:t>www.press.bmwgroup.com</w:t>
        </w:r>
      </w:hyperlink>
    </w:p>
    <w:p w:rsidR="0081079A" w:rsidRPr="0081079A" w:rsidRDefault="0081079A" w:rsidP="0081079A">
      <w:pPr>
        <w:widowControl/>
        <w:numPr>
          <w:ilvl w:val="0"/>
          <w:numId w:val="45"/>
        </w:numPr>
        <w:spacing w:before="100" w:beforeAutospacing="1" w:after="100" w:afterAutospacing="1" w:line="240" w:lineRule="auto"/>
        <w:jc w:val="both"/>
        <w:rPr>
          <w:rFonts w:ascii="BMWType V2 Light" w:hAnsi="BMWType V2 Light" w:cs="BMWType V2 Light"/>
          <w:szCs w:val="22"/>
        </w:rPr>
      </w:pPr>
      <w:hyperlink r:id="rId10" w:history="1">
        <w:r w:rsidRPr="0081079A">
          <w:rPr>
            <w:rStyle w:val="Hipervnculo"/>
            <w:rFonts w:ascii="BMWType V2 Light" w:hAnsi="BMWType V2 Light" w:cs="BMWType V2 Light"/>
            <w:color w:val="auto"/>
            <w:szCs w:val="22"/>
          </w:rPr>
          <w:t>www.gstrophy.com</w:t>
        </w:r>
      </w:hyperlink>
    </w:p>
    <w:p w:rsidR="0081079A" w:rsidRPr="0081079A" w:rsidRDefault="0081079A" w:rsidP="0081079A">
      <w:pPr>
        <w:pStyle w:val="NormalWeb"/>
        <w:numPr>
          <w:ilvl w:val="0"/>
          <w:numId w:val="45"/>
        </w:numPr>
        <w:jc w:val="both"/>
        <w:rPr>
          <w:rFonts w:ascii="BMWType V2 Light" w:hAnsi="BMWType V2 Light" w:cs="BMWType V2 Light"/>
          <w:sz w:val="22"/>
          <w:szCs w:val="22"/>
        </w:rPr>
      </w:pPr>
      <w:hyperlink r:id="rId11" w:history="1">
        <w:r w:rsidRPr="0081079A">
          <w:rPr>
            <w:rStyle w:val="Hipervnculo"/>
            <w:rFonts w:ascii="BMWType V2 Light" w:hAnsi="BMWType V2 Light" w:cs="BMWType V2 Light"/>
            <w:color w:val="auto"/>
            <w:sz w:val="22"/>
            <w:szCs w:val="22"/>
          </w:rPr>
          <w:t>www.youtube.com/bmwmotorrad</w:t>
        </w:r>
      </w:hyperlink>
    </w:p>
    <w:p w:rsidR="0081079A" w:rsidRDefault="0081079A" w:rsidP="0081079A"/>
    <w:p w:rsidR="0081079A" w:rsidRPr="0081079A" w:rsidRDefault="0081079A" w:rsidP="0081079A"/>
    <w:p w:rsidR="007C009C" w:rsidRDefault="00B27522" w:rsidP="007C009C">
      <w:pPr>
        <w:ind w:left="2832" w:firstLine="708"/>
        <w:jc w:val="both"/>
        <w:rPr>
          <w:rFonts w:ascii="BMWType V2 Light" w:hAnsi="BMWType V2 Light"/>
          <w:sz w:val="20"/>
          <w:lang w:val="es-AR"/>
        </w:rPr>
      </w:pPr>
      <w:r w:rsidRPr="00E16FA6">
        <w:rPr>
          <w:rFonts w:ascii="BMWType V2 Light" w:hAnsi="BMWType V2 Light"/>
          <w:sz w:val="20"/>
          <w:lang w:val="es-AR"/>
        </w:rPr>
        <w:t>***</w:t>
      </w:r>
    </w:p>
    <w:p w:rsidR="00963EB7" w:rsidRPr="00E16FA6" w:rsidRDefault="00963EB7" w:rsidP="007C009C">
      <w:pPr>
        <w:ind w:left="2832" w:firstLine="708"/>
        <w:jc w:val="both"/>
        <w:rPr>
          <w:rFonts w:ascii="BMWType V2 Light" w:hAnsi="BMWType V2 Light"/>
          <w:sz w:val="20"/>
          <w:lang w:val="es-AR"/>
        </w:rPr>
      </w:pPr>
    </w:p>
    <w:p w:rsidR="0082578F" w:rsidRPr="00E16FA6" w:rsidRDefault="0082578F" w:rsidP="0082578F">
      <w:pPr>
        <w:spacing w:line="360" w:lineRule="auto"/>
        <w:rPr>
          <w:rFonts w:ascii="BMWType V2 Light" w:hAnsi="BMWType V2 Light" w:cs="BMWType V2 Light"/>
          <w:b/>
          <w:sz w:val="18"/>
          <w:szCs w:val="18"/>
          <w:lang w:val="es-AR"/>
        </w:rPr>
      </w:pPr>
      <w:r w:rsidRPr="00E16FA6">
        <w:rPr>
          <w:rFonts w:ascii="BMWType V2 Light" w:hAnsi="BMWType V2 Light" w:cs="BMWType V2 Light"/>
          <w:b/>
          <w:sz w:val="18"/>
          <w:szCs w:val="18"/>
          <w:lang w:val="es-AR"/>
        </w:rPr>
        <w:t>BMW Group</w:t>
      </w:r>
    </w:p>
    <w:p w:rsidR="0082578F" w:rsidRPr="00AE33AA" w:rsidRDefault="0082578F" w:rsidP="0082578F">
      <w:pPr>
        <w:spacing w:line="240" w:lineRule="auto"/>
        <w:jc w:val="both"/>
        <w:rPr>
          <w:rFonts w:ascii="BMWType V2 Light" w:hAnsi="BMWType V2 Light" w:cs="BMWType V2 Light"/>
          <w:sz w:val="18"/>
          <w:szCs w:val="18"/>
          <w:lang w:val="es-AR"/>
        </w:rPr>
      </w:pPr>
      <w:r w:rsidRPr="00AE33AA">
        <w:rPr>
          <w:rFonts w:ascii="BMWType V2 Light" w:hAnsi="BMWType V2 Light" w:cs="BMWType V2 Light"/>
          <w:sz w:val="18"/>
          <w:szCs w:val="18"/>
          <w:lang w:val="es-AR"/>
        </w:rPr>
        <w:t xml:space="preserve">BMW Group con sus marcas BMW, MINI, y Rolls-Royce, BMW Group es el fabricante líder de automóviles y motocicletas </w:t>
      </w:r>
      <w:proofErr w:type="spellStart"/>
      <w:r w:rsidRPr="00AE33AA">
        <w:rPr>
          <w:rFonts w:ascii="BMWType V2 Light" w:hAnsi="BMWType V2 Light" w:cs="BMWType V2 Light"/>
          <w:sz w:val="18"/>
          <w:szCs w:val="18"/>
          <w:lang w:val="es-AR"/>
        </w:rPr>
        <w:t>premium</w:t>
      </w:r>
      <w:proofErr w:type="spellEnd"/>
      <w:r w:rsidRPr="00AE33AA">
        <w:rPr>
          <w:rFonts w:ascii="BMWType V2 Light" w:hAnsi="BMWType V2 Light" w:cs="BMWType V2 Light"/>
          <w:sz w:val="18"/>
          <w:szCs w:val="18"/>
          <w:lang w:val="es-AR"/>
        </w:rPr>
        <w:t xml:space="preserve"> del mundo. Como compañía global, BMW Group  cuenta con 28 plantas de fabricación y ensamblaje en 13 países y dispone de una red mundial de ventas con representaciones en más de 140 países.</w:t>
      </w:r>
    </w:p>
    <w:p w:rsidR="0082578F" w:rsidRPr="00AE33AA" w:rsidRDefault="0082578F" w:rsidP="0082578F">
      <w:pPr>
        <w:spacing w:line="240" w:lineRule="auto"/>
        <w:jc w:val="both"/>
        <w:rPr>
          <w:rFonts w:ascii="BMWType V2 Light" w:hAnsi="BMWType V2 Light" w:cs="BMWType V2 Light"/>
          <w:sz w:val="18"/>
          <w:szCs w:val="18"/>
          <w:lang w:val="es-AR"/>
        </w:rPr>
      </w:pPr>
    </w:p>
    <w:p w:rsidR="0082578F" w:rsidRDefault="0082578F" w:rsidP="0082578F">
      <w:pPr>
        <w:spacing w:line="240" w:lineRule="auto"/>
        <w:jc w:val="both"/>
        <w:rPr>
          <w:rFonts w:ascii="BMWType V2 Light" w:hAnsi="BMWType V2 Light" w:cs="BMWType V2 Light"/>
          <w:sz w:val="18"/>
          <w:szCs w:val="18"/>
          <w:lang w:val="es-AR"/>
        </w:rPr>
      </w:pPr>
      <w:r>
        <w:rPr>
          <w:rFonts w:ascii="BMWType V2 Light" w:hAnsi="BMWType V2 Light" w:cs="BMWType V2 Light"/>
          <w:sz w:val="18"/>
          <w:szCs w:val="18"/>
          <w:lang w:val="es-AR"/>
        </w:rPr>
        <w:t>En el año 2013</w:t>
      </w:r>
      <w:r w:rsidRPr="00AE33AA">
        <w:rPr>
          <w:rFonts w:ascii="BMWType V2 Light" w:hAnsi="BMWType V2 Light" w:cs="BMWType V2 Light"/>
          <w:sz w:val="18"/>
          <w:szCs w:val="18"/>
          <w:lang w:val="es-AR"/>
        </w:rPr>
        <w:t xml:space="preserve">, BMW </w:t>
      </w:r>
      <w:r>
        <w:rPr>
          <w:rFonts w:ascii="BMWType V2 Light" w:hAnsi="BMWType V2 Light" w:cs="BMWType V2 Light"/>
          <w:sz w:val="18"/>
          <w:szCs w:val="18"/>
          <w:lang w:val="es-AR"/>
        </w:rPr>
        <w:t>Group vendió 1.963.798 automóviles y 115.215</w:t>
      </w:r>
      <w:r w:rsidRPr="00AE33AA">
        <w:rPr>
          <w:rFonts w:ascii="BMWType V2 Light" w:hAnsi="BMWType V2 Light" w:cs="BMWType V2 Light"/>
          <w:sz w:val="18"/>
          <w:szCs w:val="18"/>
          <w:lang w:val="es-AR"/>
        </w:rPr>
        <w:t xml:space="preserve"> motocicletas. El resultado</w:t>
      </w:r>
      <w:r w:rsidR="007B5389">
        <w:rPr>
          <w:rFonts w:ascii="BMWType V2 Light" w:hAnsi="BMWType V2 Light" w:cs="BMWType V2 Light"/>
          <w:sz w:val="18"/>
          <w:szCs w:val="18"/>
          <w:lang w:val="es-AR"/>
        </w:rPr>
        <w:t xml:space="preserve"> del ejercicio en 2013</w:t>
      </w:r>
      <w:r>
        <w:rPr>
          <w:rFonts w:ascii="BMWType V2 Light" w:hAnsi="BMWType V2 Light" w:cs="BMWType V2 Light"/>
          <w:sz w:val="18"/>
          <w:szCs w:val="18"/>
          <w:lang w:val="es-AR"/>
        </w:rPr>
        <w:t xml:space="preserve"> </w:t>
      </w:r>
      <w:r w:rsidRPr="00AE33AA">
        <w:rPr>
          <w:rFonts w:ascii="BMWType V2 Light" w:hAnsi="BMWType V2 Light" w:cs="BMWType V2 Light"/>
          <w:sz w:val="18"/>
          <w:szCs w:val="18"/>
          <w:lang w:val="es-AR"/>
        </w:rPr>
        <w:t>antes del p</w:t>
      </w:r>
      <w:r w:rsidR="007B5389">
        <w:rPr>
          <w:rFonts w:ascii="BMWType V2 Light" w:hAnsi="BMWType V2 Light" w:cs="BMWType V2 Light"/>
          <w:sz w:val="18"/>
          <w:szCs w:val="18"/>
          <w:lang w:val="es-AR"/>
        </w:rPr>
        <w:t>ago de impuestos ascendió a 7,91</w:t>
      </w:r>
      <w:r w:rsidRPr="00AE33AA">
        <w:rPr>
          <w:rFonts w:ascii="BMWType V2 Light" w:hAnsi="BMWType V2 Light" w:cs="BMWType V2 Light"/>
          <w:sz w:val="18"/>
          <w:szCs w:val="18"/>
          <w:lang w:val="es-AR"/>
        </w:rPr>
        <w:t xml:space="preserve"> billones de euros, la facturación alcanzó </w:t>
      </w:r>
      <w:r w:rsidR="007B5389">
        <w:rPr>
          <w:rFonts w:ascii="BMWType V2 Light" w:hAnsi="BMWType V2 Light" w:cs="BMWType V2 Light"/>
          <w:sz w:val="18"/>
          <w:szCs w:val="18"/>
          <w:lang w:val="es-AR"/>
        </w:rPr>
        <w:t>los 76,06</w:t>
      </w:r>
      <w:r w:rsidRPr="00AE33AA">
        <w:rPr>
          <w:rFonts w:ascii="BMWType V2 Light" w:hAnsi="BMWType V2 Light" w:cs="BMWType V2 Light"/>
          <w:sz w:val="18"/>
          <w:szCs w:val="18"/>
          <w:lang w:val="es-AR"/>
        </w:rPr>
        <w:t xml:space="preserve"> billones de e</w:t>
      </w:r>
      <w:r w:rsidR="007B5389">
        <w:rPr>
          <w:rFonts w:ascii="BMWType V2 Light" w:hAnsi="BMWType V2 Light" w:cs="BMWType V2 Light"/>
          <w:sz w:val="18"/>
          <w:szCs w:val="18"/>
          <w:lang w:val="es-AR"/>
        </w:rPr>
        <w:t>uros. Al 31 de diciembre de 2013</w:t>
      </w:r>
      <w:r w:rsidRPr="00AE33AA">
        <w:rPr>
          <w:rFonts w:ascii="BMWType V2 Light" w:hAnsi="BMWType V2 Light" w:cs="BMWType V2 Light"/>
          <w:sz w:val="18"/>
          <w:szCs w:val="18"/>
          <w:lang w:val="es-AR"/>
        </w:rPr>
        <w:t xml:space="preserve"> la plantilla mun</w:t>
      </w:r>
      <w:r w:rsidR="007B5389">
        <w:rPr>
          <w:rFonts w:ascii="BMWType V2 Light" w:hAnsi="BMWType V2 Light" w:cs="BMWType V2 Light"/>
          <w:sz w:val="18"/>
          <w:szCs w:val="18"/>
          <w:lang w:val="es-AR"/>
        </w:rPr>
        <w:t>dial de la empresa incluyó a 110.351</w:t>
      </w:r>
      <w:r w:rsidRPr="00AE33AA">
        <w:rPr>
          <w:rFonts w:ascii="BMWType V2 Light" w:hAnsi="BMWType V2 Light" w:cs="BMWType V2 Light"/>
          <w:sz w:val="18"/>
          <w:szCs w:val="18"/>
          <w:lang w:val="es-AR"/>
        </w:rPr>
        <w:t xml:space="preserve"> empleados, según datos actualizados.</w:t>
      </w:r>
    </w:p>
    <w:p w:rsidR="00156761" w:rsidRDefault="00156761" w:rsidP="0082578F">
      <w:pPr>
        <w:spacing w:line="240" w:lineRule="auto"/>
        <w:jc w:val="both"/>
        <w:rPr>
          <w:rFonts w:ascii="BMWType V2 Light" w:hAnsi="BMWType V2 Light" w:cs="BMWType V2 Light"/>
          <w:sz w:val="18"/>
          <w:szCs w:val="18"/>
          <w:lang w:val="es-AR"/>
        </w:rPr>
      </w:pPr>
    </w:p>
    <w:p w:rsidR="0082578F" w:rsidRDefault="0082578F" w:rsidP="0082578F">
      <w:pPr>
        <w:autoSpaceDE w:val="0"/>
        <w:autoSpaceDN w:val="0"/>
        <w:spacing w:line="276" w:lineRule="auto"/>
        <w:jc w:val="both"/>
        <w:rPr>
          <w:rFonts w:ascii="BMWType V2 Light" w:hAnsi="BMWType V2 Light" w:cs="BMWType V2 Light"/>
          <w:sz w:val="18"/>
          <w:szCs w:val="18"/>
          <w:lang w:val="es-AR"/>
        </w:rPr>
      </w:pPr>
      <w:r w:rsidRPr="00AE33AA">
        <w:rPr>
          <w:rFonts w:ascii="BMWType V2 Light" w:hAnsi="BMWType V2 Light" w:cs="BMWType V2 Light"/>
          <w:sz w:val="18"/>
          <w:szCs w:val="18"/>
          <w:lang w:val="es-AR"/>
        </w:rPr>
        <w:t xml:space="preserve">El éxito económico de BMW Group siempre ha sido construido sobre la base de su pensamiento a largo plazo y la acción responsable. La compañía ha establecido por lo tanto, la sustentabilidad ecológica y social en toda su cadena de valor, la responsabilidad de sus productos y un claro compromiso con la conservación de los recursos como parte integral de su estrategia. </w:t>
      </w:r>
    </w:p>
    <w:p w:rsidR="005A5CC1" w:rsidRPr="00CD3975" w:rsidRDefault="005A5CC1" w:rsidP="00EE05D0">
      <w:pPr>
        <w:ind w:left="2832" w:firstLine="708"/>
        <w:jc w:val="both"/>
        <w:rPr>
          <w:rFonts w:ascii="BMWType V2 Light" w:hAnsi="BMWType V2 Light"/>
          <w:sz w:val="20"/>
          <w:lang w:val="es-AR"/>
        </w:rPr>
      </w:pPr>
    </w:p>
    <w:p w:rsidR="00EE05D0" w:rsidRDefault="00EE05D0" w:rsidP="00EE05D0">
      <w:pPr>
        <w:ind w:left="2832" w:firstLine="708"/>
        <w:jc w:val="both"/>
        <w:rPr>
          <w:rFonts w:ascii="BMWType V2 Light" w:hAnsi="BMWType V2 Light"/>
          <w:sz w:val="20"/>
          <w:lang w:val="en-US"/>
        </w:rPr>
      </w:pPr>
      <w:r w:rsidRPr="00EE05D0">
        <w:rPr>
          <w:rFonts w:ascii="BMWType V2 Light" w:hAnsi="BMWType V2 Light"/>
          <w:sz w:val="20"/>
          <w:lang w:val="en-US"/>
        </w:rPr>
        <w:t>***</w:t>
      </w:r>
    </w:p>
    <w:p w:rsidR="003225F3" w:rsidRPr="007B5389" w:rsidRDefault="003225F3" w:rsidP="00AE36A5">
      <w:pPr>
        <w:widowControl/>
        <w:autoSpaceDE w:val="0"/>
        <w:autoSpaceDN w:val="0"/>
        <w:adjustRightInd w:val="0"/>
        <w:spacing w:line="240" w:lineRule="auto"/>
        <w:jc w:val="both"/>
        <w:rPr>
          <w:rFonts w:ascii="BMWTypeLight" w:hAnsi="BMWTypeLight"/>
          <w:sz w:val="18"/>
          <w:szCs w:val="18"/>
          <w:lang w:val="en-US"/>
        </w:rPr>
      </w:pPr>
    </w:p>
    <w:p w:rsidR="00B27522" w:rsidRPr="002E5E69" w:rsidRDefault="00B27522" w:rsidP="00AE36A5">
      <w:pPr>
        <w:widowControl/>
        <w:autoSpaceDE w:val="0"/>
        <w:autoSpaceDN w:val="0"/>
        <w:adjustRightInd w:val="0"/>
        <w:spacing w:line="240" w:lineRule="auto"/>
        <w:rPr>
          <w:rFonts w:ascii="BMWType V2 Light" w:eastAsia="MS Mincho" w:hAnsi="BMWType V2 Light"/>
          <w:vanish/>
          <w:color w:val="000000"/>
          <w:kern w:val="0"/>
          <w:sz w:val="18"/>
          <w:szCs w:val="18"/>
          <w:lang w:eastAsia="ja-JP"/>
        </w:rPr>
      </w:pPr>
    </w:p>
    <w:p w:rsidR="0016743F" w:rsidRPr="002E5E69" w:rsidRDefault="0016743F" w:rsidP="00AE36A5">
      <w:pPr>
        <w:spacing w:line="240" w:lineRule="auto"/>
        <w:jc w:val="both"/>
        <w:rPr>
          <w:rFonts w:ascii="BMWType V2 Light" w:hAnsi="BMWType V2 Light" w:cs="BMWType V2 Light"/>
          <w:sz w:val="18"/>
          <w:szCs w:val="18"/>
          <w:lang w:val="es-AR"/>
        </w:rPr>
      </w:pPr>
      <w:r w:rsidRPr="002E5E69">
        <w:rPr>
          <w:rFonts w:ascii="BMWType V2 Light" w:hAnsi="BMWType V2 Light" w:cs="BMWType V2 Light"/>
          <w:sz w:val="18"/>
          <w:szCs w:val="18"/>
          <w:lang w:val="es-AR"/>
        </w:rPr>
        <w:t xml:space="preserve">Información sobre BMW Group Argentina y sus productos, con textos y un archivo fotográfico en alta resolución, se puede encontrar en Internet en el BMW PressClub (Club de Prensa) de Argentina: </w:t>
      </w:r>
      <w:hyperlink r:id="rId12" w:history="1">
        <w:r w:rsidRPr="002E5E69">
          <w:rPr>
            <w:rStyle w:val="Hipervnculo"/>
            <w:rFonts w:ascii="BMWType V2 Light" w:hAnsi="BMWType V2 Light" w:cs="BMWType V2 Light"/>
            <w:sz w:val="18"/>
            <w:szCs w:val="18"/>
            <w:lang w:val="es-AR"/>
          </w:rPr>
          <w:t>https://www.press.bmwgroup.com/pressclub/p/ar/startpage.html</w:t>
        </w:r>
      </w:hyperlink>
    </w:p>
    <w:p w:rsidR="0016743F" w:rsidRPr="002E5E69" w:rsidRDefault="0016743F" w:rsidP="0016743F">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 </w:t>
      </w:r>
    </w:p>
    <w:p w:rsidR="0016743F" w:rsidRPr="002E5E69" w:rsidRDefault="0016743F" w:rsidP="0016743F">
      <w:pPr>
        <w:pStyle w:val="NormalWeb"/>
        <w:rPr>
          <w:rFonts w:ascii="BMWTypeLight" w:eastAsia="Times New Roman" w:hAnsi="BMWTypeLight"/>
          <w:b/>
          <w:kern w:val="25"/>
          <w:sz w:val="18"/>
          <w:szCs w:val="18"/>
          <w:lang w:eastAsia="es-ES"/>
        </w:rPr>
      </w:pPr>
      <w:r w:rsidRPr="002E5E69">
        <w:rPr>
          <w:rFonts w:ascii="BMWTypeLight" w:eastAsia="Times New Roman" w:hAnsi="BMWTypeLight"/>
          <w:b/>
          <w:kern w:val="25"/>
          <w:sz w:val="18"/>
          <w:szCs w:val="18"/>
          <w:lang w:eastAsia="es-ES"/>
        </w:rPr>
        <w:t>Para más información:</w:t>
      </w:r>
    </w:p>
    <w:p w:rsidR="0016743F" w:rsidRPr="002E5E69" w:rsidRDefault="0016743F" w:rsidP="0016743F">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Dan Christian Menges                              </w:t>
      </w:r>
    </w:p>
    <w:p w:rsidR="0016743F" w:rsidRPr="002E5E69" w:rsidRDefault="00126F9E" w:rsidP="0016743F">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Gerente</w:t>
      </w:r>
      <w:r w:rsidR="0016743F" w:rsidRPr="002E5E69">
        <w:rPr>
          <w:rFonts w:ascii="BMWTypeLight" w:eastAsia="Times New Roman" w:hAnsi="BMWTypeLight"/>
          <w:kern w:val="25"/>
          <w:sz w:val="18"/>
          <w:szCs w:val="18"/>
          <w:lang w:eastAsia="es-ES"/>
        </w:rPr>
        <w:t xml:space="preserve"> de Comunicación Corporativa        </w:t>
      </w:r>
    </w:p>
    <w:p w:rsidR="0016743F" w:rsidRPr="002E5E69" w:rsidRDefault="0016743F" w:rsidP="0016743F">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BMW Group Argentina                      </w:t>
      </w:r>
    </w:p>
    <w:p w:rsidR="0016743F" w:rsidRPr="002E5E69" w:rsidRDefault="0016743F" w:rsidP="0016743F">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TEL: (+54-11) 5555-6121                           </w:t>
      </w:r>
    </w:p>
    <w:p w:rsidR="009711C1" w:rsidRDefault="0016743F" w:rsidP="0016743F">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Fax: (+54-11) 5555-6116                            </w:t>
      </w:r>
    </w:p>
    <w:p w:rsidR="009D280F" w:rsidRPr="00F80CC1" w:rsidRDefault="0016743F" w:rsidP="00F80CC1">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E-mail:     </w:t>
      </w:r>
      <w:hyperlink r:id="rId13" w:history="1">
        <w:r w:rsidRPr="002E5E69">
          <w:rPr>
            <w:rStyle w:val="Hipervnculo"/>
            <w:rFonts w:ascii="BMWTypeLight" w:eastAsia="Times New Roman" w:hAnsi="BMWTypeLight"/>
            <w:kern w:val="25"/>
            <w:sz w:val="18"/>
            <w:szCs w:val="18"/>
            <w:lang w:eastAsia="es-ES"/>
          </w:rPr>
          <w:t>Prensa@bmw.com.ar</w:t>
        </w:r>
      </w:hyperlink>
      <w:r w:rsidRPr="002E5E69">
        <w:rPr>
          <w:rFonts w:ascii="BMWTypeLight" w:eastAsia="Times New Roman" w:hAnsi="BMWTypeLight"/>
          <w:kern w:val="25"/>
          <w:sz w:val="18"/>
          <w:szCs w:val="18"/>
          <w:lang w:eastAsia="es-ES"/>
        </w:rPr>
        <w:t>       </w:t>
      </w:r>
      <w:r w:rsidRPr="002E5E69">
        <w:rPr>
          <w:rFonts w:ascii="BMWTypeLight" w:hAnsi="BMWTypeLight"/>
          <w:sz w:val="18"/>
          <w:szCs w:val="18"/>
        </w:rPr>
        <w:t>   </w:t>
      </w:r>
      <w:r w:rsidRPr="002E5E69">
        <w:rPr>
          <w:rFonts w:ascii="BMWTypeLight" w:eastAsia="Times New Roman" w:hAnsi="BMWTypeLight"/>
          <w:kern w:val="25"/>
          <w:sz w:val="18"/>
          <w:szCs w:val="18"/>
          <w:lang w:eastAsia="es-ES"/>
        </w:rPr>
        <w:t>                               </w:t>
      </w:r>
    </w:p>
    <w:p w:rsidR="00C60BCC" w:rsidRPr="00EE05D0" w:rsidRDefault="009C7D7F" w:rsidP="00EE05D0">
      <w:pPr>
        <w:pStyle w:val="Prrafodelista"/>
        <w:widowControl/>
        <w:autoSpaceDE w:val="0"/>
        <w:autoSpaceDN w:val="0"/>
        <w:adjustRightInd w:val="0"/>
        <w:spacing w:line="240" w:lineRule="auto"/>
        <w:ind w:left="0"/>
        <w:jc w:val="both"/>
        <w:rPr>
          <w:rFonts w:ascii="BMWTypeLight" w:hAnsi="BMWTypeLight"/>
          <w:bCs/>
          <w:szCs w:val="22"/>
          <w:lang w:val="en-US"/>
        </w:rPr>
        <w:sectPr w:rsidR="00C60BCC" w:rsidRPr="00EE05D0" w:rsidSect="00B15FB5">
          <w:headerReference w:type="even" r:id="rId14"/>
          <w:headerReference w:type="default" r:id="rId15"/>
          <w:headerReference w:type="first" r:id="rId16"/>
          <w:type w:val="continuous"/>
          <w:pgSz w:w="11907" w:h="16840" w:code="9"/>
          <w:pgMar w:top="907" w:right="1275" w:bottom="1418" w:left="2693" w:header="567" w:footer="720" w:gutter="0"/>
          <w:cols w:space="227"/>
          <w:titlePg/>
        </w:sectPr>
      </w:pPr>
      <w:r>
        <w:rPr>
          <w:rFonts w:ascii="BMWTypeLight" w:hAnsi="BMWTypeLight" w:cs="BMWTypeGlobalPro-Light"/>
          <w:noProof/>
          <w:kern w:val="0"/>
          <w:szCs w:val="22"/>
          <w:lang w:val="es-AR" w:eastAsia="es-AR"/>
        </w:rPr>
        <w:drawing>
          <wp:inline distT="0" distB="0" distL="0" distR="0">
            <wp:extent cx="36830" cy="762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srcRect/>
                    <a:stretch>
                      <a:fillRect/>
                    </a:stretch>
                  </pic:blipFill>
                  <pic:spPr bwMode="auto">
                    <a:xfrm>
                      <a:off x="0" y="0"/>
                      <a:ext cx="36830" cy="7620"/>
                    </a:xfrm>
                    <a:prstGeom prst="rect">
                      <a:avLst/>
                    </a:prstGeom>
                    <a:noFill/>
                    <a:ln w="9525">
                      <a:noFill/>
                      <a:miter lim="800000"/>
                      <a:headEnd/>
                      <a:tailEnd/>
                    </a:ln>
                  </pic:spPr>
                </pic:pic>
              </a:graphicData>
            </a:graphic>
          </wp:inline>
        </w:drawing>
      </w:r>
    </w:p>
    <w:p w:rsidR="00553CED" w:rsidRPr="009D280F" w:rsidRDefault="00553CED" w:rsidP="00A27EC7">
      <w:pPr>
        <w:spacing w:line="240" w:lineRule="auto"/>
        <w:jc w:val="both"/>
        <w:rPr>
          <w:rFonts w:ascii="BMWTypeLight" w:hAnsi="BMWTypeLight"/>
          <w:bCs/>
          <w:szCs w:val="22"/>
          <w:lang w:val="en-US"/>
        </w:rPr>
      </w:pPr>
    </w:p>
    <w:sectPr w:rsidR="00553CED" w:rsidRPr="009D280F" w:rsidSect="00990804">
      <w:headerReference w:type="default" r:id="rId18"/>
      <w:type w:val="continuous"/>
      <w:pgSz w:w="11907" w:h="16840" w:code="9"/>
      <w:pgMar w:top="1303" w:right="1588" w:bottom="567" w:left="2694" w:header="720" w:footer="720" w:gutter="0"/>
      <w:cols w:space="425"/>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5E8" w:rsidRDefault="008A55E8">
      <w:r>
        <w:separator/>
      </w:r>
    </w:p>
  </w:endnote>
  <w:endnote w:type="continuationSeparator" w:id="0">
    <w:p w:rsidR="008A55E8" w:rsidRDefault="008A55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Light">
    <w:panose1 w:val="020B0304020202020204"/>
    <w:charset w:val="00"/>
    <w:family w:val="swiss"/>
    <w:pitch w:val="variable"/>
    <w:sig w:usb0="80000027" w:usb1="00000000" w:usb2="00000000" w:usb3="00000000" w:csb0="00000093" w:csb1="00000000"/>
  </w:font>
  <w:font w:name="BMWType V2 Regular">
    <w:altName w:val="BMW Type V"/>
    <w:panose1 w:val="00000000000000000000"/>
    <w:charset w:val="00"/>
    <w:family w:val="auto"/>
    <w:pitch w:val="variable"/>
    <w:sig w:usb0="800022BF" w:usb1="9000004A" w:usb2="00000008" w:usb3="00000000" w:csb0="0000009F" w:csb1="00000000"/>
  </w:font>
  <w:font w:name="Calibri">
    <w:panose1 w:val="020F0502020204030204"/>
    <w:charset w:val="00"/>
    <w:family w:val="swiss"/>
    <w:pitch w:val="variable"/>
    <w:sig w:usb0="E00002FF" w:usb1="4000ACFF" w:usb2="00000001" w:usb3="00000000" w:csb0="0000019F" w:csb1="00000000"/>
  </w:font>
  <w:font w:name="BMWTypeGlobalPro-Bold">
    <w:panose1 w:val="00000000000000000000"/>
    <w:charset w:val="4D"/>
    <w:family w:val="auto"/>
    <w:notTrueType/>
    <w:pitch w:val="default"/>
    <w:sig w:usb0="00000003" w:usb1="00000000" w:usb2="00000000" w:usb3="00000000" w:csb0="00000001" w:csb1="00000000"/>
  </w:font>
  <w:font w:name="BMW Helvetica Light">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MWType V2 Light">
    <w:altName w:val="BMW Type V 2 Light"/>
    <w:panose1 w:val="00000000000000000000"/>
    <w:charset w:val="00"/>
    <w:family w:val="auto"/>
    <w:pitch w:val="variable"/>
    <w:sig w:usb0="800022BF" w:usb1="9000004A" w:usb2="00000008"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MWTypeGlobalPro-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5E8" w:rsidRDefault="008A55E8">
      <w:r>
        <w:separator/>
      </w:r>
    </w:p>
  </w:footnote>
  <w:footnote w:type="continuationSeparator" w:id="0">
    <w:p w:rsidR="008A55E8" w:rsidRDefault="008A55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5FC" w:rsidRDefault="00A110E3">
    <w:pPr>
      <w:pStyle w:val="Encabezado"/>
      <w:framePr w:wrap="around" w:vAnchor="text" w:hAnchor="margin" w:xAlign="center" w:y="1"/>
      <w:rPr>
        <w:rStyle w:val="Nmerodepgina"/>
      </w:rPr>
    </w:pPr>
    <w:r>
      <w:rPr>
        <w:rStyle w:val="Nmerodepgina"/>
      </w:rPr>
      <w:fldChar w:fldCharType="begin"/>
    </w:r>
    <w:r w:rsidR="003045FC">
      <w:rPr>
        <w:rStyle w:val="Nmerodepgina"/>
      </w:rPr>
      <w:instrText xml:space="preserve">PAGE  </w:instrText>
    </w:r>
    <w:r>
      <w:rPr>
        <w:rStyle w:val="Nmerodepgina"/>
      </w:rPr>
      <w:fldChar w:fldCharType="end"/>
    </w:r>
  </w:p>
  <w:p w:rsidR="003045FC" w:rsidRDefault="003045F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5FC" w:rsidRDefault="003045FC">
    <w:pPr>
      <w:framePr w:w="1684" w:h="1134" w:hRule="exact" w:hSpace="142" w:wrap="around" w:vAnchor="page" w:hAnchor="page" w:x="10218" w:y="619" w:anchorLock="1"/>
      <w:spacing w:line="1400" w:lineRule="exact"/>
    </w:pPr>
  </w:p>
  <w:tbl>
    <w:tblPr>
      <w:tblW w:w="0" w:type="auto"/>
      <w:tblInd w:w="-2665" w:type="dxa"/>
      <w:tblLayout w:type="fixed"/>
      <w:tblCellMar>
        <w:left w:w="170" w:type="dxa"/>
        <w:right w:w="170" w:type="dxa"/>
      </w:tblCellMar>
      <w:tblLook w:val="0000"/>
    </w:tblPr>
    <w:tblGrid>
      <w:gridCol w:w="2665"/>
      <w:gridCol w:w="7825"/>
    </w:tblGrid>
    <w:tr w:rsidR="003045FC">
      <w:trPr>
        <w:trHeight w:hRule="exact" w:val="87"/>
      </w:trPr>
      <w:tc>
        <w:tcPr>
          <w:tcW w:w="2665" w:type="dxa"/>
        </w:tcPr>
        <w:p w:rsidR="003045FC" w:rsidRDefault="003045FC">
          <w:pPr>
            <w:pStyle w:val="Encabezado"/>
            <w:spacing w:line="170" w:lineRule="exact"/>
            <w:jc w:val="right"/>
            <w:rPr>
              <w:kern w:val="17"/>
              <w:sz w:val="16"/>
            </w:rPr>
          </w:pPr>
        </w:p>
      </w:tc>
      <w:tc>
        <w:tcPr>
          <w:tcW w:w="7825" w:type="dxa"/>
        </w:tcPr>
        <w:p w:rsidR="003045FC" w:rsidRDefault="003045FC">
          <w:pPr>
            <w:pStyle w:val="Encabezado"/>
            <w:ind w:left="-6"/>
          </w:pPr>
        </w:p>
      </w:tc>
    </w:tr>
  </w:tbl>
  <w:p w:rsidR="003045FC" w:rsidRDefault="00A110E3">
    <w:pPr>
      <w:pStyle w:val="Encabezado"/>
      <w:framePr w:wrap="around" w:vAnchor="text" w:hAnchor="page" w:x="6193" w:y="76"/>
      <w:rPr>
        <w:rStyle w:val="Nmerodepgina"/>
        <w:rFonts w:ascii="BMWTypeLight" w:hAnsi="BMWTypeLight"/>
      </w:rPr>
    </w:pPr>
    <w:r>
      <w:rPr>
        <w:rStyle w:val="Nmerodepgina"/>
        <w:rFonts w:ascii="BMWTypeLight" w:hAnsi="BMWTypeLight"/>
      </w:rPr>
      <w:fldChar w:fldCharType="begin"/>
    </w:r>
    <w:r w:rsidR="003045FC">
      <w:rPr>
        <w:rStyle w:val="Nmerodepgina"/>
        <w:rFonts w:ascii="BMWTypeLight" w:hAnsi="BMWTypeLight"/>
      </w:rPr>
      <w:instrText xml:space="preserve">PAGE  </w:instrText>
    </w:r>
    <w:r>
      <w:rPr>
        <w:rStyle w:val="Nmerodepgina"/>
        <w:rFonts w:ascii="BMWTypeLight" w:hAnsi="BMWTypeLight"/>
      </w:rPr>
      <w:fldChar w:fldCharType="separate"/>
    </w:r>
    <w:r w:rsidR="00F80CC1">
      <w:rPr>
        <w:rStyle w:val="Nmerodepgina"/>
        <w:rFonts w:ascii="BMWTypeLight" w:hAnsi="BMWTypeLight"/>
        <w:noProof/>
      </w:rPr>
      <w:t>2</w:t>
    </w:r>
    <w:r>
      <w:rPr>
        <w:rStyle w:val="Nmerodepgina"/>
        <w:rFonts w:ascii="BMWTypeLight" w:hAnsi="BMWTypeLight"/>
      </w:rPr>
      <w:fldChar w:fldCharType="end"/>
    </w:r>
  </w:p>
  <w:tbl>
    <w:tblPr>
      <w:tblW w:w="0" w:type="auto"/>
      <w:tblInd w:w="-2665" w:type="dxa"/>
      <w:tblLayout w:type="fixed"/>
      <w:tblCellMar>
        <w:left w:w="170" w:type="dxa"/>
        <w:right w:w="170" w:type="dxa"/>
      </w:tblCellMar>
      <w:tblLook w:val="0000"/>
    </w:tblPr>
    <w:tblGrid>
      <w:gridCol w:w="2665"/>
      <w:gridCol w:w="7825"/>
    </w:tblGrid>
    <w:tr w:rsidR="003045FC">
      <w:trPr>
        <w:trHeight w:val="87"/>
      </w:trPr>
      <w:tc>
        <w:tcPr>
          <w:tcW w:w="2665" w:type="dxa"/>
        </w:tcPr>
        <w:p w:rsidR="003045FC" w:rsidRDefault="003045FC">
          <w:pPr>
            <w:jc w:val="right"/>
            <w:rPr>
              <w:color w:val="000000"/>
              <w:kern w:val="17"/>
              <w:sz w:val="16"/>
            </w:rPr>
          </w:pPr>
        </w:p>
      </w:tc>
      <w:tc>
        <w:tcPr>
          <w:tcW w:w="7825" w:type="dxa"/>
        </w:tcPr>
        <w:p w:rsidR="003045FC" w:rsidRDefault="003045FC">
          <w:pPr>
            <w:pStyle w:val="Encabezado"/>
            <w:rPr>
              <w:color w:val="000000"/>
              <w:spacing w:val="8"/>
              <w:kern w:val="0"/>
            </w:rPr>
          </w:pPr>
        </w:p>
      </w:tc>
    </w:tr>
  </w:tbl>
  <w:p w:rsidR="003045FC" w:rsidRDefault="003045FC">
    <w:pPr>
      <w:pStyle w:val="Encabezado"/>
    </w:pPr>
  </w:p>
  <w:p w:rsidR="003045FC" w:rsidRDefault="003045F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5FC" w:rsidRDefault="003045FC"/>
  <w:tbl>
    <w:tblPr>
      <w:tblW w:w="0" w:type="auto"/>
      <w:tblInd w:w="-2665" w:type="dxa"/>
      <w:tblLayout w:type="fixed"/>
      <w:tblCellMar>
        <w:left w:w="170" w:type="dxa"/>
        <w:right w:w="170" w:type="dxa"/>
      </w:tblCellMar>
      <w:tblLook w:val="0000"/>
    </w:tblPr>
    <w:tblGrid>
      <w:gridCol w:w="2693"/>
      <w:gridCol w:w="7797"/>
    </w:tblGrid>
    <w:tr w:rsidR="003045FC">
      <w:tc>
        <w:tcPr>
          <w:tcW w:w="2693" w:type="dxa"/>
        </w:tcPr>
        <w:p w:rsidR="003045FC" w:rsidRDefault="003045FC">
          <w:pPr>
            <w:pStyle w:val="Encabezado"/>
            <w:spacing w:before="120" w:line="170" w:lineRule="exact"/>
            <w:ind w:left="400" w:right="-28"/>
            <w:jc w:val="right"/>
            <w:rPr>
              <w:rFonts w:ascii="BMWTypeLight" w:hAnsi="BMWTypeLight"/>
              <w:kern w:val="17"/>
              <w:sz w:val="13"/>
            </w:rPr>
          </w:pPr>
        </w:p>
      </w:tc>
      <w:tc>
        <w:tcPr>
          <w:tcW w:w="7797" w:type="dxa"/>
        </w:tcPr>
        <w:p w:rsidR="003045FC" w:rsidRDefault="00A110E3">
          <w:pPr>
            <w:pStyle w:val="Encabezado"/>
            <w:spacing w:line="370" w:lineRule="exact"/>
            <w:ind w:left="-6"/>
            <w:rPr>
              <w:rFonts w:ascii="BMWTypeLight" w:hAnsi="BMWTypeLight"/>
              <w:b/>
              <w:color w:val="000000"/>
              <w:spacing w:val="-16"/>
              <w:kern w:val="0"/>
              <w:sz w:val="36"/>
              <w:lang w:val="en-GB"/>
            </w:rPr>
          </w:pPr>
          <w:r w:rsidRPr="00A110E3">
            <w:rPr>
              <w:noProof/>
              <w:sz w:val="20"/>
            </w:rPr>
            <w:pict>
              <v:group id="_x0000_s2049" style="position:absolute;left:0;text-align:left;margin-left:363pt;margin-top:4.35pt;width:1in;height:81.75pt;z-index:251657728;mso-position-horizontal-relative:text;mso-position-vertical-relative:text" coordorigin="9801,1019" coordsize="1440,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10051;top:1019;width:848;height:848" o:allowincell="f" stroked="t" strokecolor="white">
                  <v:imagedata r:id="rId1" o:title=""/>
                </v:shape>
                <v:shape id="_x0000_s2051" type="#_x0000_t75" style="position:absolute;left:9801;top:1984;width:1440;height:670;mso-wrap-edited:f" wrapcoords="-133 0 -133 21316 21600 21316 21600 0 -133 0">
                  <v:imagedata r:id="rId2" o:title="Logo"/>
                </v:shape>
              </v:group>
            </w:pict>
          </w:r>
          <w:r w:rsidR="003045FC">
            <w:rPr>
              <w:rFonts w:ascii="BMWTypeLight" w:hAnsi="BMWTypeLight"/>
              <w:b/>
              <w:color w:val="000000"/>
              <w:spacing w:val="-16"/>
              <w:kern w:val="0"/>
              <w:sz w:val="36"/>
              <w:lang w:val="en-GB"/>
            </w:rPr>
            <w:t>BMW Group</w:t>
          </w:r>
        </w:p>
        <w:p w:rsidR="003045FC" w:rsidRDefault="003045FC">
          <w:pPr>
            <w:pStyle w:val="Encabezado"/>
            <w:spacing w:line="370" w:lineRule="exact"/>
            <w:ind w:left="-6"/>
            <w:rPr>
              <w:rFonts w:ascii="BMWTypeLight" w:hAnsi="BMWTypeLight"/>
              <w:b/>
              <w:color w:val="000000"/>
              <w:spacing w:val="-16"/>
              <w:kern w:val="0"/>
              <w:sz w:val="36"/>
              <w:lang w:val="en-GB"/>
            </w:rPr>
          </w:pPr>
          <w:smartTag w:uri="urn:schemas-microsoft-com:office:smarttags" w:element="country-region">
            <w:smartTag w:uri="urn:schemas-microsoft-com:office:smarttags" w:element="place">
              <w:r>
                <w:rPr>
                  <w:rFonts w:ascii="BMWTypeLight" w:hAnsi="BMWTypeLight"/>
                  <w:b/>
                  <w:color w:val="808080"/>
                  <w:spacing w:val="-16"/>
                  <w:kern w:val="0"/>
                  <w:sz w:val="36"/>
                  <w:lang w:val="en-GB"/>
                </w:rPr>
                <w:t>Argentina</w:t>
              </w:r>
            </w:smartTag>
          </w:smartTag>
        </w:p>
        <w:p w:rsidR="003045FC" w:rsidRDefault="003045FC">
          <w:pPr>
            <w:pStyle w:val="Encabezado"/>
            <w:spacing w:line="370" w:lineRule="exact"/>
            <w:ind w:left="-6"/>
            <w:rPr>
              <w:rFonts w:ascii="BMWTypeLight" w:hAnsi="BMWTypeLight"/>
              <w:b/>
              <w:color w:val="C0C0C0"/>
              <w:sz w:val="36"/>
            </w:rPr>
          </w:pPr>
          <w:r>
            <w:rPr>
              <w:rFonts w:ascii="BMWTypeLight" w:hAnsi="BMWTypeLight"/>
              <w:b/>
              <w:color w:val="808080"/>
              <w:spacing w:val="-16"/>
              <w:kern w:val="0"/>
              <w:sz w:val="36"/>
            </w:rPr>
            <w:t>Prensa</w:t>
          </w:r>
        </w:p>
        <w:p w:rsidR="003045FC" w:rsidRDefault="003045FC">
          <w:pPr>
            <w:pStyle w:val="Encabezado"/>
            <w:ind w:left="-6"/>
            <w:rPr>
              <w:rFonts w:ascii="BMWTypeLight" w:hAnsi="BMWTypeLight"/>
            </w:rPr>
          </w:pPr>
        </w:p>
        <w:p w:rsidR="003045FC" w:rsidRDefault="003045FC">
          <w:pPr>
            <w:pStyle w:val="Encabezado"/>
            <w:ind w:left="-6"/>
            <w:rPr>
              <w:rFonts w:ascii="BMWTypeLight" w:hAnsi="BMWTypeLight"/>
            </w:rPr>
          </w:pPr>
        </w:p>
        <w:p w:rsidR="003045FC" w:rsidRDefault="003045FC">
          <w:pPr>
            <w:pStyle w:val="Encabezado"/>
            <w:ind w:left="-6"/>
            <w:rPr>
              <w:rFonts w:ascii="BMWTypeLight" w:hAnsi="BMWTypeLight"/>
            </w:rPr>
          </w:pPr>
        </w:p>
      </w:tc>
    </w:tr>
  </w:tbl>
  <w:p w:rsidR="003045FC" w:rsidRDefault="003045FC">
    <w:pPr>
      <w:pStyle w:val="Encabezado"/>
      <w:spacing w:line="240"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5FC" w:rsidRDefault="003045F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3A8B"/>
    <w:multiLevelType w:val="hybridMultilevel"/>
    <w:tmpl w:val="58C4B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D582E"/>
    <w:multiLevelType w:val="hybridMultilevel"/>
    <w:tmpl w:val="3BC41A1E"/>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
    <w:nsid w:val="021F0111"/>
    <w:multiLevelType w:val="hybridMultilevel"/>
    <w:tmpl w:val="518A7582"/>
    <w:lvl w:ilvl="0" w:tplc="2C0A000F">
      <w:start w:val="1"/>
      <w:numFmt w:val="decimal"/>
      <w:lvlText w:val="%1."/>
      <w:lvlJc w:val="left"/>
      <w:pPr>
        <w:ind w:left="3192" w:hanging="360"/>
      </w:pPr>
    </w:lvl>
    <w:lvl w:ilvl="1" w:tplc="2C0A0019" w:tentative="1">
      <w:start w:val="1"/>
      <w:numFmt w:val="lowerLetter"/>
      <w:lvlText w:val="%2."/>
      <w:lvlJc w:val="left"/>
      <w:pPr>
        <w:ind w:left="3912" w:hanging="360"/>
      </w:pPr>
    </w:lvl>
    <w:lvl w:ilvl="2" w:tplc="2C0A001B" w:tentative="1">
      <w:start w:val="1"/>
      <w:numFmt w:val="lowerRoman"/>
      <w:lvlText w:val="%3."/>
      <w:lvlJc w:val="right"/>
      <w:pPr>
        <w:ind w:left="4632" w:hanging="180"/>
      </w:pPr>
    </w:lvl>
    <w:lvl w:ilvl="3" w:tplc="2C0A000F" w:tentative="1">
      <w:start w:val="1"/>
      <w:numFmt w:val="decimal"/>
      <w:lvlText w:val="%4."/>
      <w:lvlJc w:val="left"/>
      <w:pPr>
        <w:ind w:left="5352" w:hanging="360"/>
      </w:pPr>
    </w:lvl>
    <w:lvl w:ilvl="4" w:tplc="2C0A0019" w:tentative="1">
      <w:start w:val="1"/>
      <w:numFmt w:val="lowerLetter"/>
      <w:lvlText w:val="%5."/>
      <w:lvlJc w:val="left"/>
      <w:pPr>
        <w:ind w:left="6072" w:hanging="360"/>
      </w:pPr>
    </w:lvl>
    <w:lvl w:ilvl="5" w:tplc="2C0A001B" w:tentative="1">
      <w:start w:val="1"/>
      <w:numFmt w:val="lowerRoman"/>
      <w:lvlText w:val="%6."/>
      <w:lvlJc w:val="right"/>
      <w:pPr>
        <w:ind w:left="6792" w:hanging="180"/>
      </w:pPr>
    </w:lvl>
    <w:lvl w:ilvl="6" w:tplc="2C0A000F" w:tentative="1">
      <w:start w:val="1"/>
      <w:numFmt w:val="decimal"/>
      <w:lvlText w:val="%7."/>
      <w:lvlJc w:val="left"/>
      <w:pPr>
        <w:ind w:left="7512" w:hanging="360"/>
      </w:pPr>
    </w:lvl>
    <w:lvl w:ilvl="7" w:tplc="2C0A0019" w:tentative="1">
      <w:start w:val="1"/>
      <w:numFmt w:val="lowerLetter"/>
      <w:lvlText w:val="%8."/>
      <w:lvlJc w:val="left"/>
      <w:pPr>
        <w:ind w:left="8232" w:hanging="360"/>
      </w:pPr>
    </w:lvl>
    <w:lvl w:ilvl="8" w:tplc="2C0A001B" w:tentative="1">
      <w:start w:val="1"/>
      <w:numFmt w:val="lowerRoman"/>
      <w:lvlText w:val="%9."/>
      <w:lvlJc w:val="right"/>
      <w:pPr>
        <w:ind w:left="8952" w:hanging="180"/>
      </w:pPr>
    </w:lvl>
  </w:abstractNum>
  <w:abstractNum w:abstractNumId="3">
    <w:nsid w:val="036C7A6B"/>
    <w:multiLevelType w:val="hybridMultilevel"/>
    <w:tmpl w:val="756E86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5536640"/>
    <w:multiLevelType w:val="hybridMultilevel"/>
    <w:tmpl w:val="EAA0860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0A076F73"/>
    <w:multiLevelType w:val="multilevel"/>
    <w:tmpl w:val="7FDC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A9201A"/>
    <w:multiLevelType w:val="hybridMultilevel"/>
    <w:tmpl w:val="683A00F4"/>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7">
    <w:nsid w:val="0EA34497"/>
    <w:multiLevelType w:val="multilevel"/>
    <w:tmpl w:val="4148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1F10B3F"/>
    <w:multiLevelType w:val="multilevel"/>
    <w:tmpl w:val="3F3C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7102C6"/>
    <w:multiLevelType w:val="hybridMultilevel"/>
    <w:tmpl w:val="38706A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14786142"/>
    <w:multiLevelType w:val="hybridMultilevel"/>
    <w:tmpl w:val="D3B201EC"/>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1">
    <w:nsid w:val="1B1A74B7"/>
    <w:multiLevelType w:val="hybridMultilevel"/>
    <w:tmpl w:val="D238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01783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nsid w:val="1D9F09A6"/>
    <w:multiLevelType w:val="hybridMultilevel"/>
    <w:tmpl w:val="4C606FA8"/>
    <w:lvl w:ilvl="0" w:tplc="E4DC658C">
      <w:numFmt w:val="bullet"/>
      <w:lvlText w:val="-"/>
      <w:lvlJc w:val="left"/>
      <w:pPr>
        <w:tabs>
          <w:tab w:val="num" w:pos="720"/>
        </w:tabs>
        <w:ind w:left="720" w:hanging="360"/>
      </w:pPr>
      <w:rPr>
        <w:rFonts w:ascii="BMWTypeLight" w:eastAsia="Times New Roman" w:hAnsi="BMWTypeLight"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
    <w:nsid w:val="1E612503"/>
    <w:multiLevelType w:val="hybridMultilevel"/>
    <w:tmpl w:val="25B4D59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nsid w:val="2059361B"/>
    <w:multiLevelType w:val="hybridMultilevel"/>
    <w:tmpl w:val="D45A14EC"/>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nsid w:val="212F412A"/>
    <w:multiLevelType w:val="multilevel"/>
    <w:tmpl w:val="36B6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A96803"/>
    <w:multiLevelType w:val="hybridMultilevel"/>
    <w:tmpl w:val="4086DD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0241EA4"/>
    <w:multiLevelType w:val="hybridMultilevel"/>
    <w:tmpl w:val="3FDAF854"/>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9">
    <w:nsid w:val="30C069C3"/>
    <w:multiLevelType w:val="multilevel"/>
    <w:tmpl w:val="731E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EF0FF0"/>
    <w:multiLevelType w:val="multilevel"/>
    <w:tmpl w:val="2AA8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111171"/>
    <w:multiLevelType w:val="hybridMultilevel"/>
    <w:tmpl w:val="793C8A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335919DB"/>
    <w:multiLevelType w:val="hybridMultilevel"/>
    <w:tmpl w:val="2196C11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3">
    <w:nsid w:val="38F84926"/>
    <w:multiLevelType w:val="hybridMultilevel"/>
    <w:tmpl w:val="EF32ED1A"/>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4">
    <w:nsid w:val="39936E78"/>
    <w:multiLevelType w:val="hybridMultilevel"/>
    <w:tmpl w:val="D1D6B180"/>
    <w:lvl w:ilvl="0" w:tplc="453EB1BC">
      <w:start w:val="1"/>
      <w:numFmt w:val="bullet"/>
      <w:lvlText w:val=""/>
      <w:lvlJc w:val="left"/>
      <w:pPr>
        <w:tabs>
          <w:tab w:val="num" w:pos="568"/>
        </w:tabs>
        <w:ind w:left="568" w:hanging="284"/>
      </w:pPr>
      <w:rPr>
        <w:rFonts w:ascii="Symbol" w:hAnsi="Symbol" w:hint="default"/>
        <w:color w:val="auto"/>
        <w:sz w:val="16"/>
        <w:szCs w:val="16"/>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25">
    <w:nsid w:val="3B920020"/>
    <w:multiLevelType w:val="hybridMultilevel"/>
    <w:tmpl w:val="17626DC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nsid w:val="429E72FD"/>
    <w:multiLevelType w:val="hybridMultilevel"/>
    <w:tmpl w:val="5C1E6870"/>
    <w:lvl w:ilvl="0" w:tplc="ED6E2A60">
      <w:start w:val="1"/>
      <w:numFmt w:val="bullet"/>
      <w:lvlText w:val="•"/>
      <w:lvlJc w:val="left"/>
      <w:pPr>
        <w:tabs>
          <w:tab w:val="num" w:pos="720"/>
        </w:tabs>
        <w:ind w:left="720" w:hanging="360"/>
      </w:pPr>
      <w:rPr>
        <w:rFonts w:ascii="BMWType V2 Regular" w:hAnsi="BMWType V2 Regular" w:hint="default"/>
      </w:rPr>
    </w:lvl>
    <w:lvl w:ilvl="1" w:tplc="F3967772" w:tentative="1">
      <w:start w:val="1"/>
      <w:numFmt w:val="bullet"/>
      <w:lvlText w:val="•"/>
      <w:lvlJc w:val="left"/>
      <w:pPr>
        <w:tabs>
          <w:tab w:val="num" w:pos="1440"/>
        </w:tabs>
        <w:ind w:left="1440" w:hanging="360"/>
      </w:pPr>
      <w:rPr>
        <w:rFonts w:ascii="BMWType V2 Regular" w:hAnsi="BMWType V2 Regular" w:hint="default"/>
      </w:rPr>
    </w:lvl>
    <w:lvl w:ilvl="2" w:tplc="DB02923A" w:tentative="1">
      <w:start w:val="1"/>
      <w:numFmt w:val="bullet"/>
      <w:lvlText w:val="•"/>
      <w:lvlJc w:val="left"/>
      <w:pPr>
        <w:tabs>
          <w:tab w:val="num" w:pos="2160"/>
        </w:tabs>
        <w:ind w:left="2160" w:hanging="360"/>
      </w:pPr>
      <w:rPr>
        <w:rFonts w:ascii="BMWType V2 Regular" w:hAnsi="BMWType V2 Regular" w:hint="default"/>
      </w:rPr>
    </w:lvl>
    <w:lvl w:ilvl="3" w:tplc="446AFD26" w:tentative="1">
      <w:start w:val="1"/>
      <w:numFmt w:val="bullet"/>
      <w:lvlText w:val="•"/>
      <w:lvlJc w:val="left"/>
      <w:pPr>
        <w:tabs>
          <w:tab w:val="num" w:pos="2880"/>
        </w:tabs>
        <w:ind w:left="2880" w:hanging="360"/>
      </w:pPr>
      <w:rPr>
        <w:rFonts w:ascii="BMWType V2 Regular" w:hAnsi="BMWType V2 Regular" w:hint="default"/>
      </w:rPr>
    </w:lvl>
    <w:lvl w:ilvl="4" w:tplc="471C5752" w:tentative="1">
      <w:start w:val="1"/>
      <w:numFmt w:val="bullet"/>
      <w:lvlText w:val="•"/>
      <w:lvlJc w:val="left"/>
      <w:pPr>
        <w:tabs>
          <w:tab w:val="num" w:pos="3600"/>
        </w:tabs>
        <w:ind w:left="3600" w:hanging="360"/>
      </w:pPr>
      <w:rPr>
        <w:rFonts w:ascii="BMWType V2 Regular" w:hAnsi="BMWType V2 Regular" w:hint="default"/>
      </w:rPr>
    </w:lvl>
    <w:lvl w:ilvl="5" w:tplc="53E6EE94" w:tentative="1">
      <w:start w:val="1"/>
      <w:numFmt w:val="bullet"/>
      <w:lvlText w:val="•"/>
      <w:lvlJc w:val="left"/>
      <w:pPr>
        <w:tabs>
          <w:tab w:val="num" w:pos="4320"/>
        </w:tabs>
        <w:ind w:left="4320" w:hanging="360"/>
      </w:pPr>
      <w:rPr>
        <w:rFonts w:ascii="BMWType V2 Regular" w:hAnsi="BMWType V2 Regular" w:hint="default"/>
      </w:rPr>
    </w:lvl>
    <w:lvl w:ilvl="6" w:tplc="653E87EE" w:tentative="1">
      <w:start w:val="1"/>
      <w:numFmt w:val="bullet"/>
      <w:lvlText w:val="•"/>
      <w:lvlJc w:val="left"/>
      <w:pPr>
        <w:tabs>
          <w:tab w:val="num" w:pos="5040"/>
        </w:tabs>
        <w:ind w:left="5040" w:hanging="360"/>
      </w:pPr>
      <w:rPr>
        <w:rFonts w:ascii="BMWType V2 Regular" w:hAnsi="BMWType V2 Regular" w:hint="default"/>
      </w:rPr>
    </w:lvl>
    <w:lvl w:ilvl="7" w:tplc="3B628E00" w:tentative="1">
      <w:start w:val="1"/>
      <w:numFmt w:val="bullet"/>
      <w:lvlText w:val="•"/>
      <w:lvlJc w:val="left"/>
      <w:pPr>
        <w:tabs>
          <w:tab w:val="num" w:pos="5760"/>
        </w:tabs>
        <w:ind w:left="5760" w:hanging="360"/>
      </w:pPr>
      <w:rPr>
        <w:rFonts w:ascii="BMWType V2 Regular" w:hAnsi="BMWType V2 Regular" w:hint="default"/>
      </w:rPr>
    </w:lvl>
    <w:lvl w:ilvl="8" w:tplc="3BB4BD60" w:tentative="1">
      <w:start w:val="1"/>
      <w:numFmt w:val="bullet"/>
      <w:lvlText w:val="•"/>
      <w:lvlJc w:val="left"/>
      <w:pPr>
        <w:tabs>
          <w:tab w:val="num" w:pos="6480"/>
        </w:tabs>
        <w:ind w:left="6480" w:hanging="360"/>
      </w:pPr>
      <w:rPr>
        <w:rFonts w:ascii="BMWType V2 Regular" w:hAnsi="BMWType V2 Regular" w:hint="default"/>
      </w:rPr>
    </w:lvl>
  </w:abstractNum>
  <w:abstractNum w:abstractNumId="27">
    <w:nsid w:val="459B118A"/>
    <w:multiLevelType w:val="multilevel"/>
    <w:tmpl w:val="FEBC1F1C"/>
    <w:lvl w:ilvl="0">
      <w:start w:val="1"/>
      <w:numFmt w:val="bullet"/>
      <w:lvlText w:val=""/>
      <w:lvlJc w:val="left"/>
      <w:pPr>
        <w:tabs>
          <w:tab w:val="num" w:pos="-334"/>
        </w:tabs>
        <w:ind w:left="-334" w:hanging="360"/>
      </w:pPr>
      <w:rPr>
        <w:rFonts w:ascii="Symbol" w:hAnsi="Symbol" w:hint="default"/>
        <w:sz w:val="20"/>
      </w:rPr>
    </w:lvl>
    <w:lvl w:ilvl="1" w:tentative="1">
      <w:start w:val="1"/>
      <w:numFmt w:val="bullet"/>
      <w:lvlText w:val="o"/>
      <w:lvlJc w:val="left"/>
      <w:pPr>
        <w:tabs>
          <w:tab w:val="num" w:pos="386"/>
        </w:tabs>
        <w:ind w:left="386" w:hanging="360"/>
      </w:pPr>
      <w:rPr>
        <w:rFonts w:ascii="Courier New" w:hAnsi="Courier New" w:hint="default"/>
        <w:sz w:val="20"/>
      </w:rPr>
    </w:lvl>
    <w:lvl w:ilvl="2" w:tentative="1">
      <w:start w:val="1"/>
      <w:numFmt w:val="bullet"/>
      <w:lvlText w:val=""/>
      <w:lvlJc w:val="left"/>
      <w:pPr>
        <w:tabs>
          <w:tab w:val="num" w:pos="1106"/>
        </w:tabs>
        <w:ind w:left="1106" w:hanging="360"/>
      </w:pPr>
      <w:rPr>
        <w:rFonts w:ascii="Wingdings" w:hAnsi="Wingdings" w:hint="default"/>
        <w:sz w:val="20"/>
      </w:rPr>
    </w:lvl>
    <w:lvl w:ilvl="3" w:tentative="1">
      <w:start w:val="1"/>
      <w:numFmt w:val="bullet"/>
      <w:lvlText w:val=""/>
      <w:lvlJc w:val="left"/>
      <w:pPr>
        <w:tabs>
          <w:tab w:val="num" w:pos="1826"/>
        </w:tabs>
        <w:ind w:left="1826" w:hanging="360"/>
      </w:pPr>
      <w:rPr>
        <w:rFonts w:ascii="Wingdings" w:hAnsi="Wingdings" w:hint="default"/>
        <w:sz w:val="20"/>
      </w:rPr>
    </w:lvl>
    <w:lvl w:ilvl="4" w:tentative="1">
      <w:start w:val="1"/>
      <w:numFmt w:val="bullet"/>
      <w:lvlText w:val=""/>
      <w:lvlJc w:val="left"/>
      <w:pPr>
        <w:tabs>
          <w:tab w:val="num" w:pos="2546"/>
        </w:tabs>
        <w:ind w:left="2546" w:hanging="360"/>
      </w:pPr>
      <w:rPr>
        <w:rFonts w:ascii="Wingdings" w:hAnsi="Wingdings" w:hint="default"/>
        <w:sz w:val="20"/>
      </w:rPr>
    </w:lvl>
    <w:lvl w:ilvl="5" w:tentative="1">
      <w:start w:val="1"/>
      <w:numFmt w:val="bullet"/>
      <w:lvlText w:val=""/>
      <w:lvlJc w:val="left"/>
      <w:pPr>
        <w:tabs>
          <w:tab w:val="num" w:pos="3266"/>
        </w:tabs>
        <w:ind w:left="3266" w:hanging="360"/>
      </w:pPr>
      <w:rPr>
        <w:rFonts w:ascii="Wingdings" w:hAnsi="Wingdings" w:hint="default"/>
        <w:sz w:val="20"/>
      </w:rPr>
    </w:lvl>
    <w:lvl w:ilvl="6" w:tentative="1">
      <w:start w:val="1"/>
      <w:numFmt w:val="bullet"/>
      <w:lvlText w:val=""/>
      <w:lvlJc w:val="left"/>
      <w:pPr>
        <w:tabs>
          <w:tab w:val="num" w:pos="3986"/>
        </w:tabs>
        <w:ind w:left="3986" w:hanging="360"/>
      </w:pPr>
      <w:rPr>
        <w:rFonts w:ascii="Wingdings" w:hAnsi="Wingdings" w:hint="default"/>
        <w:sz w:val="20"/>
      </w:rPr>
    </w:lvl>
    <w:lvl w:ilvl="7" w:tentative="1">
      <w:start w:val="1"/>
      <w:numFmt w:val="bullet"/>
      <w:lvlText w:val=""/>
      <w:lvlJc w:val="left"/>
      <w:pPr>
        <w:tabs>
          <w:tab w:val="num" w:pos="4706"/>
        </w:tabs>
        <w:ind w:left="4706" w:hanging="360"/>
      </w:pPr>
      <w:rPr>
        <w:rFonts w:ascii="Wingdings" w:hAnsi="Wingdings" w:hint="default"/>
        <w:sz w:val="20"/>
      </w:rPr>
    </w:lvl>
    <w:lvl w:ilvl="8" w:tentative="1">
      <w:start w:val="1"/>
      <w:numFmt w:val="bullet"/>
      <w:lvlText w:val=""/>
      <w:lvlJc w:val="left"/>
      <w:pPr>
        <w:tabs>
          <w:tab w:val="num" w:pos="5426"/>
        </w:tabs>
        <w:ind w:left="5426" w:hanging="360"/>
      </w:pPr>
      <w:rPr>
        <w:rFonts w:ascii="Wingdings" w:hAnsi="Wingdings" w:hint="default"/>
        <w:sz w:val="20"/>
      </w:rPr>
    </w:lvl>
  </w:abstractNum>
  <w:abstractNum w:abstractNumId="28">
    <w:nsid w:val="46B373DF"/>
    <w:multiLevelType w:val="hybridMultilevel"/>
    <w:tmpl w:val="091A8CF4"/>
    <w:lvl w:ilvl="0" w:tplc="AC1E9E0C">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E530D57"/>
    <w:multiLevelType w:val="hybridMultilevel"/>
    <w:tmpl w:val="EEF011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nsid w:val="519D31D5"/>
    <w:multiLevelType w:val="hybridMultilevel"/>
    <w:tmpl w:val="F948C44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nsid w:val="542F66A4"/>
    <w:multiLevelType w:val="hybridMultilevel"/>
    <w:tmpl w:val="CEE01F4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57F87EE5"/>
    <w:multiLevelType w:val="hybridMultilevel"/>
    <w:tmpl w:val="97F4EF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93D4C24"/>
    <w:multiLevelType w:val="multilevel"/>
    <w:tmpl w:val="8152C01A"/>
    <w:lvl w:ilvl="0">
      <w:start w:val="1"/>
      <w:numFmt w:val="bullet"/>
      <w:lvlText w:val=""/>
      <w:lvlJc w:val="left"/>
      <w:pPr>
        <w:tabs>
          <w:tab w:val="num" w:pos="106"/>
        </w:tabs>
        <w:ind w:left="106" w:hanging="360"/>
      </w:pPr>
      <w:rPr>
        <w:rFonts w:ascii="Symbol" w:hAnsi="Symbol" w:hint="default"/>
        <w:sz w:val="20"/>
      </w:rPr>
    </w:lvl>
    <w:lvl w:ilvl="1" w:tentative="1">
      <w:start w:val="1"/>
      <w:numFmt w:val="bullet"/>
      <w:lvlText w:val="o"/>
      <w:lvlJc w:val="left"/>
      <w:pPr>
        <w:tabs>
          <w:tab w:val="num" w:pos="826"/>
        </w:tabs>
        <w:ind w:left="826" w:hanging="360"/>
      </w:pPr>
      <w:rPr>
        <w:rFonts w:ascii="Courier New" w:hAnsi="Courier New" w:hint="default"/>
        <w:sz w:val="20"/>
      </w:rPr>
    </w:lvl>
    <w:lvl w:ilvl="2" w:tentative="1">
      <w:start w:val="1"/>
      <w:numFmt w:val="bullet"/>
      <w:lvlText w:val=""/>
      <w:lvlJc w:val="left"/>
      <w:pPr>
        <w:tabs>
          <w:tab w:val="num" w:pos="1546"/>
        </w:tabs>
        <w:ind w:left="1546" w:hanging="360"/>
      </w:pPr>
      <w:rPr>
        <w:rFonts w:ascii="Wingdings" w:hAnsi="Wingdings" w:hint="default"/>
        <w:sz w:val="20"/>
      </w:rPr>
    </w:lvl>
    <w:lvl w:ilvl="3" w:tentative="1">
      <w:start w:val="1"/>
      <w:numFmt w:val="bullet"/>
      <w:lvlText w:val=""/>
      <w:lvlJc w:val="left"/>
      <w:pPr>
        <w:tabs>
          <w:tab w:val="num" w:pos="2266"/>
        </w:tabs>
        <w:ind w:left="2266" w:hanging="360"/>
      </w:pPr>
      <w:rPr>
        <w:rFonts w:ascii="Wingdings" w:hAnsi="Wingdings" w:hint="default"/>
        <w:sz w:val="20"/>
      </w:rPr>
    </w:lvl>
    <w:lvl w:ilvl="4" w:tentative="1">
      <w:start w:val="1"/>
      <w:numFmt w:val="bullet"/>
      <w:lvlText w:val=""/>
      <w:lvlJc w:val="left"/>
      <w:pPr>
        <w:tabs>
          <w:tab w:val="num" w:pos="2986"/>
        </w:tabs>
        <w:ind w:left="2986" w:hanging="360"/>
      </w:pPr>
      <w:rPr>
        <w:rFonts w:ascii="Wingdings" w:hAnsi="Wingdings" w:hint="default"/>
        <w:sz w:val="20"/>
      </w:rPr>
    </w:lvl>
    <w:lvl w:ilvl="5" w:tentative="1">
      <w:start w:val="1"/>
      <w:numFmt w:val="bullet"/>
      <w:lvlText w:val=""/>
      <w:lvlJc w:val="left"/>
      <w:pPr>
        <w:tabs>
          <w:tab w:val="num" w:pos="3706"/>
        </w:tabs>
        <w:ind w:left="3706" w:hanging="360"/>
      </w:pPr>
      <w:rPr>
        <w:rFonts w:ascii="Wingdings" w:hAnsi="Wingdings" w:hint="default"/>
        <w:sz w:val="20"/>
      </w:rPr>
    </w:lvl>
    <w:lvl w:ilvl="6" w:tentative="1">
      <w:start w:val="1"/>
      <w:numFmt w:val="bullet"/>
      <w:lvlText w:val=""/>
      <w:lvlJc w:val="left"/>
      <w:pPr>
        <w:tabs>
          <w:tab w:val="num" w:pos="4426"/>
        </w:tabs>
        <w:ind w:left="4426" w:hanging="360"/>
      </w:pPr>
      <w:rPr>
        <w:rFonts w:ascii="Wingdings" w:hAnsi="Wingdings" w:hint="default"/>
        <w:sz w:val="20"/>
      </w:rPr>
    </w:lvl>
    <w:lvl w:ilvl="7" w:tentative="1">
      <w:start w:val="1"/>
      <w:numFmt w:val="bullet"/>
      <w:lvlText w:val=""/>
      <w:lvlJc w:val="left"/>
      <w:pPr>
        <w:tabs>
          <w:tab w:val="num" w:pos="5146"/>
        </w:tabs>
        <w:ind w:left="5146" w:hanging="360"/>
      </w:pPr>
      <w:rPr>
        <w:rFonts w:ascii="Wingdings" w:hAnsi="Wingdings" w:hint="default"/>
        <w:sz w:val="20"/>
      </w:rPr>
    </w:lvl>
    <w:lvl w:ilvl="8" w:tentative="1">
      <w:start w:val="1"/>
      <w:numFmt w:val="bullet"/>
      <w:lvlText w:val=""/>
      <w:lvlJc w:val="left"/>
      <w:pPr>
        <w:tabs>
          <w:tab w:val="num" w:pos="5866"/>
        </w:tabs>
        <w:ind w:left="5866" w:hanging="360"/>
      </w:pPr>
      <w:rPr>
        <w:rFonts w:ascii="Wingdings" w:hAnsi="Wingdings" w:hint="default"/>
        <w:sz w:val="20"/>
      </w:rPr>
    </w:lvl>
  </w:abstractNum>
  <w:abstractNum w:abstractNumId="34">
    <w:nsid w:val="5E73355C"/>
    <w:multiLevelType w:val="hybridMultilevel"/>
    <w:tmpl w:val="72B2A2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3AF7D36"/>
    <w:multiLevelType w:val="hybridMultilevel"/>
    <w:tmpl w:val="6426A0D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6">
    <w:nsid w:val="648D49A7"/>
    <w:multiLevelType w:val="hybridMultilevel"/>
    <w:tmpl w:val="CE5C14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8BB28DB"/>
    <w:multiLevelType w:val="hybridMultilevel"/>
    <w:tmpl w:val="14044270"/>
    <w:lvl w:ilvl="0" w:tplc="FFFFFFFF">
      <w:start w:val="1"/>
      <w:numFmt w:val="bullet"/>
      <w:pStyle w:val="Aufzhlung"/>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FFFFFFFF">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A377F8B"/>
    <w:multiLevelType w:val="hybridMultilevel"/>
    <w:tmpl w:val="7EC85BB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nsid w:val="6CF8440F"/>
    <w:multiLevelType w:val="hybridMultilevel"/>
    <w:tmpl w:val="5162703C"/>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40">
    <w:nsid w:val="73333050"/>
    <w:multiLevelType w:val="hybridMultilevel"/>
    <w:tmpl w:val="CA1AC3DA"/>
    <w:lvl w:ilvl="0" w:tplc="C90079D2">
      <w:numFmt w:val="bullet"/>
      <w:lvlText w:val="-"/>
      <w:lvlJc w:val="left"/>
      <w:pPr>
        <w:ind w:left="720" w:hanging="360"/>
      </w:pPr>
      <w:rPr>
        <w:rFonts w:ascii="Calibri" w:eastAsia="Calibri" w:hAnsi="Calibri" w:cs="Times New Roman"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41">
    <w:nsid w:val="75BE4696"/>
    <w:multiLevelType w:val="hybridMultilevel"/>
    <w:tmpl w:val="6ADC0690"/>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nsid w:val="7B4440E8"/>
    <w:multiLevelType w:val="hybridMultilevel"/>
    <w:tmpl w:val="22602C86"/>
    <w:lvl w:ilvl="0" w:tplc="B60C6E98">
      <w:numFmt w:val="bullet"/>
      <w:lvlText w:val="•"/>
      <w:lvlJc w:val="left"/>
      <w:pPr>
        <w:ind w:left="360" w:hanging="360"/>
      </w:pPr>
      <w:rPr>
        <w:rFonts w:ascii="BMWTypeLight" w:eastAsia="Times New Roman" w:hAnsi="BMWTypeLight" w:cs="BMWTypeGlobalPro-Bold" w:hint="default"/>
        <w:b/>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3">
    <w:nsid w:val="7B485D9F"/>
    <w:multiLevelType w:val="hybridMultilevel"/>
    <w:tmpl w:val="D1D698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nsid w:val="7D1E4C5F"/>
    <w:multiLevelType w:val="multilevel"/>
    <w:tmpl w:val="3520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8"/>
  </w:num>
  <w:num w:numId="3">
    <w:abstractNumId w:val="34"/>
  </w:num>
  <w:num w:numId="4">
    <w:abstractNumId w:val="25"/>
  </w:num>
  <w:num w:numId="5">
    <w:abstractNumId w:val="4"/>
  </w:num>
  <w:num w:numId="6">
    <w:abstractNumId w:val="31"/>
  </w:num>
  <w:num w:numId="7">
    <w:abstractNumId w:val="29"/>
  </w:num>
  <w:num w:numId="8">
    <w:abstractNumId w:val="37"/>
  </w:num>
  <w:num w:numId="9">
    <w:abstractNumId w:val="18"/>
  </w:num>
  <w:num w:numId="10">
    <w:abstractNumId w:val="32"/>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4"/>
  </w:num>
  <w:num w:numId="14">
    <w:abstractNumId w:val="28"/>
  </w:num>
  <w:num w:numId="15">
    <w:abstractNumId w:val="36"/>
  </w:num>
  <w:num w:numId="1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35"/>
  </w:num>
  <w:num w:numId="19">
    <w:abstractNumId w:val="14"/>
  </w:num>
  <w:num w:numId="20">
    <w:abstractNumId w:val="3"/>
  </w:num>
  <w:num w:numId="21">
    <w:abstractNumId w:val="42"/>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2"/>
  </w:num>
  <w:num w:numId="26">
    <w:abstractNumId w:val="5"/>
  </w:num>
  <w:num w:numId="27">
    <w:abstractNumId w:val="0"/>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10"/>
  </w:num>
  <w:num w:numId="32">
    <w:abstractNumId w:val="1"/>
  </w:num>
  <w:num w:numId="33">
    <w:abstractNumId w:val="23"/>
  </w:num>
  <w:num w:numId="34">
    <w:abstractNumId w:val="19"/>
  </w:num>
  <w:num w:numId="35">
    <w:abstractNumId w:val="21"/>
  </w:num>
  <w:num w:numId="36">
    <w:abstractNumId w:val="7"/>
  </w:num>
  <w:num w:numId="37">
    <w:abstractNumId w:val="16"/>
  </w:num>
  <w:num w:numId="38">
    <w:abstractNumId w:val="33"/>
  </w:num>
  <w:num w:numId="39">
    <w:abstractNumId w:val="43"/>
  </w:num>
  <w:num w:numId="40">
    <w:abstractNumId w:val="27"/>
  </w:num>
  <w:num w:numId="41">
    <w:abstractNumId w:val="30"/>
  </w:num>
  <w:num w:numId="42">
    <w:abstractNumId w:val="20"/>
  </w:num>
  <w:num w:numId="43">
    <w:abstractNumId w:val="9"/>
  </w:num>
  <w:num w:numId="44">
    <w:abstractNumId w:val="44"/>
  </w:num>
  <w:num w:numId="4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7826"/>
    <o:shapelayout v:ext="edit">
      <o:idmap v:ext="edit" data="2"/>
    </o:shapelayout>
  </w:hdrShapeDefaults>
  <w:footnotePr>
    <w:footnote w:id="-1"/>
    <w:footnote w:id="0"/>
  </w:footnotePr>
  <w:endnotePr>
    <w:endnote w:id="-1"/>
    <w:endnote w:id="0"/>
  </w:endnotePr>
  <w:compat/>
  <w:rsids>
    <w:rsidRoot w:val="009B4C91"/>
    <w:rsid w:val="00005F70"/>
    <w:rsid w:val="00010916"/>
    <w:rsid w:val="00021C6F"/>
    <w:rsid w:val="00021EA7"/>
    <w:rsid w:val="0002307C"/>
    <w:rsid w:val="00027144"/>
    <w:rsid w:val="000312E2"/>
    <w:rsid w:val="000317ED"/>
    <w:rsid w:val="000335F6"/>
    <w:rsid w:val="0003466B"/>
    <w:rsid w:val="0003570E"/>
    <w:rsid w:val="00035A56"/>
    <w:rsid w:val="0003759A"/>
    <w:rsid w:val="00042D3D"/>
    <w:rsid w:val="000430E3"/>
    <w:rsid w:val="00057DC8"/>
    <w:rsid w:val="0006034E"/>
    <w:rsid w:val="00060594"/>
    <w:rsid w:val="000605DD"/>
    <w:rsid w:val="00062EF0"/>
    <w:rsid w:val="0006476B"/>
    <w:rsid w:val="00070EBB"/>
    <w:rsid w:val="0007513F"/>
    <w:rsid w:val="00080DC0"/>
    <w:rsid w:val="0008132D"/>
    <w:rsid w:val="0008161D"/>
    <w:rsid w:val="0008405E"/>
    <w:rsid w:val="000867A2"/>
    <w:rsid w:val="0008682C"/>
    <w:rsid w:val="00086D01"/>
    <w:rsid w:val="00087F3A"/>
    <w:rsid w:val="00090D80"/>
    <w:rsid w:val="0009176B"/>
    <w:rsid w:val="000A1703"/>
    <w:rsid w:val="000A1F3F"/>
    <w:rsid w:val="000B0B92"/>
    <w:rsid w:val="000B374C"/>
    <w:rsid w:val="000B7EB1"/>
    <w:rsid w:val="000C2167"/>
    <w:rsid w:val="000C5463"/>
    <w:rsid w:val="000D0973"/>
    <w:rsid w:val="000D2892"/>
    <w:rsid w:val="000D4A9D"/>
    <w:rsid w:val="000D5A82"/>
    <w:rsid w:val="000E5FF2"/>
    <w:rsid w:val="000E66EE"/>
    <w:rsid w:val="000E7FA5"/>
    <w:rsid w:val="000F053B"/>
    <w:rsid w:val="000F1965"/>
    <w:rsid w:val="000F402E"/>
    <w:rsid w:val="0010144C"/>
    <w:rsid w:val="00102142"/>
    <w:rsid w:val="001078A4"/>
    <w:rsid w:val="00113DED"/>
    <w:rsid w:val="00114055"/>
    <w:rsid w:val="00115925"/>
    <w:rsid w:val="00120E2C"/>
    <w:rsid w:val="001229DD"/>
    <w:rsid w:val="0012582E"/>
    <w:rsid w:val="00125F5F"/>
    <w:rsid w:val="00126F9E"/>
    <w:rsid w:val="00133470"/>
    <w:rsid w:val="00134AE5"/>
    <w:rsid w:val="00135596"/>
    <w:rsid w:val="00137B92"/>
    <w:rsid w:val="00140864"/>
    <w:rsid w:val="00143B58"/>
    <w:rsid w:val="001529D7"/>
    <w:rsid w:val="00156761"/>
    <w:rsid w:val="00160452"/>
    <w:rsid w:val="00162EDD"/>
    <w:rsid w:val="00166318"/>
    <w:rsid w:val="0016743F"/>
    <w:rsid w:val="00170DE1"/>
    <w:rsid w:val="00173E78"/>
    <w:rsid w:val="00174CC4"/>
    <w:rsid w:val="00176477"/>
    <w:rsid w:val="00177428"/>
    <w:rsid w:val="00182577"/>
    <w:rsid w:val="00195F53"/>
    <w:rsid w:val="001965B9"/>
    <w:rsid w:val="001969C8"/>
    <w:rsid w:val="00197472"/>
    <w:rsid w:val="001A018F"/>
    <w:rsid w:val="001A2E53"/>
    <w:rsid w:val="001B1002"/>
    <w:rsid w:val="001B6FEB"/>
    <w:rsid w:val="001C2082"/>
    <w:rsid w:val="001C20EF"/>
    <w:rsid w:val="001C2986"/>
    <w:rsid w:val="001D0F5E"/>
    <w:rsid w:val="001D265D"/>
    <w:rsid w:val="001D3FB0"/>
    <w:rsid w:val="001D5843"/>
    <w:rsid w:val="001D700D"/>
    <w:rsid w:val="001E02CC"/>
    <w:rsid w:val="001E0BBF"/>
    <w:rsid w:val="001E1BFE"/>
    <w:rsid w:val="001F4362"/>
    <w:rsid w:val="001F5EB7"/>
    <w:rsid w:val="001F7052"/>
    <w:rsid w:val="00201C9F"/>
    <w:rsid w:val="00203602"/>
    <w:rsid w:val="00205A33"/>
    <w:rsid w:val="002072D6"/>
    <w:rsid w:val="002102B4"/>
    <w:rsid w:val="00213A03"/>
    <w:rsid w:val="00223683"/>
    <w:rsid w:val="0023095C"/>
    <w:rsid w:val="00236410"/>
    <w:rsid w:val="002428F6"/>
    <w:rsid w:val="00243F5A"/>
    <w:rsid w:val="0024543A"/>
    <w:rsid w:val="00251057"/>
    <w:rsid w:val="00251632"/>
    <w:rsid w:val="00251A9B"/>
    <w:rsid w:val="00252C38"/>
    <w:rsid w:val="002535C9"/>
    <w:rsid w:val="002543F5"/>
    <w:rsid w:val="0025495F"/>
    <w:rsid w:val="00257EA5"/>
    <w:rsid w:val="00261948"/>
    <w:rsid w:val="00262A59"/>
    <w:rsid w:val="00267D0E"/>
    <w:rsid w:val="00283299"/>
    <w:rsid w:val="00283F77"/>
    <w:rsid w:val="00284174"/>
    <w:rsid w:val="00293A91"/>
    <w:rsid w:val="00293E5D"/>
    <w:rsid w:val="002964F9"/>
    <w:rsid w:val="00296ADA"/>
    <w:rsid w:val="00296DF3"/>
    <w:rsid w:val="0029714B"/>
    <w:rsid w:val="00297B07"/>
    <w:rsid w:val="002A274B"/>
    <w:rsid w:val="002A7CBE"/>
    <w:rsid w:val="002C4125"/>
    <w:rsid w:val="002C618D"/>
    <w:rsid w:val="002D1AD4"/>
    <w:rsid w:val="002D7B4A"/>
    <w:rsid w:val="002E5102"/>
    <w:rsid w:val="002E5E69"/>
    <w:rsid w:val="002E6BC8"/>
    <w:rsid w:val="003007F2"/>
    <w:rsid w:val="0030403B"/>
    <w:rsid w:val="003045FC"/>
    <w:rsid w:val="00304742"/>
    <w:rsid w:val="00304DE1"/>
    <w:rsid w:val="00305081"/>
    <w:rsid w:val="00305E0D"/>
    <w:rsid w:val="00306466"/>
    <w:rsid w:val="003072A0"/>
    <w:rsid w:val="00307988"/>
    <w:rsid w:val="00317AEA"/>
    <w:rsid w:val="003222ED"/>
    <w:rsid w:val="003225F3"/>
    <w:rsid w:val="00327215"/>
    <w:rsid w:val="00330728"/>
    <w:rsid w:val="00331E3C"/>
    <w:rsid w:val="00332264"/>
    <w:rsid w:val="00336D14"/>
    <w:rsid w:val="00342EDF"/>
    <w:rsid w:val="003436AE"/>
    <w:rsid w:val="0034503C"/>
    <w:rsid w:val="00351308"/>
    <w:rsid w:val="00351E29"/>
    <w:rsid w:val="0036086E"/>
    <w:rsid w:val="00367439"/>
    <w:rsid w:val="00373DA3"/>
    <w:rsid w:val="003750EC"/>
    <w:rsid w:val="00384EB7"/>
    <w:rsid w:val="0038720F"/>
    <w:rsid w:val="00392E77"/>
    <w:rsid w:val="00395AED"/>
    <w:rsid w:val="00395CEF"/>
    <w:rsid w:val="00396726"/>
    <w:rsid w:val="003A0C2D"/>
    <w:rsid w:val="003A3AEE"/>
    <w:rsid w:val="003A42DC"/>
    <w:rsid w:val="003A74CD"/>
    <w:rsid w:val="003B38DD"/>
    <w:rsid w:val="003C4AF9"/>
    <w:rsid w:val="003D5F0D"/>
    <w:rsid w:val="003D6966"/>
    <w:rsid w:val="003E07CF"/>
    <w:rsid w:val="003E5267"/>
    <w:rsid w:val="003E679A"/>
    <w:rsid w:val="003E7DB0"/>
    <w:rsid w:val="003F0AB0"/>
    <w:rsid w:val="003F1E07"/>
    <w:rsid w:val="003F48EF"/>
    <w:rsid w:val="003F77A1"/>
    <w:rsid w:val="00402F3E"/>
    <w:rsid w:val="004051DD"/>
    <w:rsid w:val="0041266F"/>
    <w:rsid w:val="00412C7B"/>
    <w:rsid w:val="00413B0D"/>
    <w:rsid w:val="00416B53"/>
    <w:rsid w:val="00416BFD"/>
    <w:rsid w:val="0042110B"/>
    <w:rsid w:val="00425701"/>
    <w:rsid w:val="004329D0"/>
    <w:rsid w:val="00434AA7"/>
    <w:rsid w:val="00435A5C"/>
    <w:rsid w:val="004365ED"/>
    <w:rsid w:val="00442806"/>
    <w:rsid w:val="00442A01"/>
    <w:rsid w:val="00444444"/>
    <w:rsid w:val="00454DBB"/>
    <w:rsid w:val="00455D1E"/>
    <w:rsid w:val="00457069"/>
    <w:rsid w:val="00457494"/>
    <w:rsid w:val="00457900"/>
    <w:rsid w:val="0046099F"/>
    <w:rsid w:val="00463584"/>
    <w:rsid w:val="00467211"/>
    <w:rsid w:val="00470ED4"/>
    <w:rsid w:val="00473D53"/>
    <w:rsid w:val="004768E8"/>
    <w:rsid w:val="004771C6"/>
    <w:rsid w:val="00481AB1"/>
    <w:rsid w:val="00481FC9"/>
    <w:rsid w:val="0048388A"/>
    <w:rsid w:val="00486CB6"/>
    <w:rsid w:val="004901B1"/>
    <w:rsid w:val="004A23DF"/>
    <w:rsid w:val="004A28AD"/>
    <w:rsid w:val="004A314D"/>
    <w:rsid w:val="004A3D72"/>
    <w:rsid w:val="004A5F4C"/>
    <w:rsid w:val="004B02D9"/>
    <w:rsid w:val="004B6185"/>
    <w:rsid w:val="004C2C4D"/>
    <w:rsid w:val="004C598C"/>
    <w:rsid w:val="004C7058"/>
    <w:rsid w:val="004D3765"/>
    <w:rsid w:val="004D38FE"/>
    <w:rsid w:val="004D5BCE"/>
    <w:rsid w:val="004D5CAC"/>
    <w:rsid w:val="004E0F71"/>
    <w:rsid w:val="004E187F"/>
    <w:rsid w:val="004E276A"/>
    <w:rsid w:val="004E44E3"/>
    <w:rsid w:val="004E4591"/>
    <w:rsid w:val="004E4882"/>
    <w:rsid w:val="004E6846"/>
    <w:rsid w:val="004E7C4D"/>
    <w:rsid w:val="004F728A"/>
    <w:rsid w:val="00500711"/>
    <w:rsid w:val="005028A1"/>
    <w:rsid w:val="00503037"/>
    <w:rsid w:val="0050413E"/>
    <w:rsid w:val="00505369"/>
    <w:rsid w:val="00507EF4"/>
    <w:rsid w:val="00510319"/>
    <w:rsid w:val="00516C9F"/>
    <w:rsid w:val="005273DF"/>
    <w:rsid w:val="00536137"/>
    <w:rsid w:val="005424A4"/>
    <w:rsid w:val="00544318"/>
    <w:rsid w:val="0055279A"/>
    <w:rsid w:val="00553613"/>
    <w:rsid w:val="00553CED"/>
    <w:rsid w:val="00553F81"/>
    <w:rsid w:val="00555521"/>
    <w:rsid w:val="00557A93"/>
    <w:rsid w:val="00561AC9"/>
    <w:rsid w:val="00561FD6"/>
    <w:rsid w:val="00562365"/>
    <w:rsid w:val="005635EE"/>
    <w:rsid w:val="00563BDB"/>
    <w:rsid w:val="00571E6B"/>
    <w:rsid w:val="005730B6"/>
    <w:rsid w:val="00573A6F"/>
    <w:rsid w:val="00574802"/>
    <w:rsid w:val="00576D09"/>
    <w:rsid w:val="00581A49"/>
    <w:rsid w:val="00583122"/>
    <w:rsid w:val="00584C51"/>
    <w:rsid w:val="00592D76"/>
    <w:rsid w:val="0059481F"/>
    <w:rsid w:val="00595850"/>
    <w:rsid w:val="0059652A"/>
    <w:rsid w:val="005A3261"/>
    <w:rsid w:val="005A5CC1"/>
    <w:rsid w:val="005A6A64"/>
    <w:rsid w:val="005C34DC"/>
    <w:rsid w:val="005C3A46"/>
    <w:rsid w:val="005C51C3"/>
    <w:rsid w:val="005C77AA"/>
    <w:rsid w:val="005D3AD5"/>
    <w:rsid w:val="005D4CD7"/>
    <w:rsid w:val="005E27FE"/>
    <w:rsid w:val="005E2977"/>
    <w:rsid w:val="005E2CE2"/>
    <w:rsid w:val="005F2C60"/>
    <w:rsid w:val="005F4993"/>
    <w:rsid w:val="005F5387"/>
    <w:rsid w:val="006000D2"/>
    <w:rsid w:val="00600ADA"/>
    <w:rsid w:val="00602830"/>
    <w:rsid w:val="00606DD7"/>
    <w:rsid w:val="00607741"/>
    <w:rsid w:val="00614EC9"/>
    <w:rsid w:val="00615946"/>
    <w:rsid w:val="006174D0"/>
    <w:rsid w:val="00620102"/>
    <w:rsid w:val="00620ABF"/>
    <w:rsid w:val="00623DD5"/>
    <w:rsid w:val="00625530"/>
    <w:rsid w:val="00627244"/>
    <w:rsid w:val="00627D17"/>
    <w:rsid w:val="00646768"/>
    <w:rsid w:val="00653ECE"/>
    <w:rsid w:val="00654110"/>
    <w:rsid w:val="00654939"/>
    <w:rsid w:val="00655004"/>
    <w:rsid w:val="00655F1F"/>
    <w:rsid w:val="00660062"/>
    <w:rsid w:val="006605C1"/>
    <w:rsid w:val="00663594"/>
    <w:rsid w:val="00665E1E"/>
    <w:rsid w:val="00667AA8"/>
    <w:rsid w:val="0067040A"/>
    <w:rsid w:val="006729DA"/>
    <w:rsid w:val="00672A0E"/>
    <w:rsid w:val="00675CA7"/>
    <w:rsid w:val="00677833"/>
    <w:rsid w:val="00677D04"/>
    <w:rsid w:val="00677D27"/>
    <w:rsid w:val="00681151"/>
    <w:rsid w:val="00691ACC"/>
    <w:rsid w:val="00697713"/>
    <w:rsid w:val="006A58CF"/>
    <w:rsid w:val="006A66B2"/>
    <w:rsid w:val="006A789B"/>
    <w:rsid w:val="006B2014"/>
    <w:rsid w:val="006B4B89"/>
    <w:rsid w:val="006B5C6A"/>
    <w:rsid w:val="006B60B2"/>
    <w:rsid w:val="006B7746"/>
    <w:rsid w:val="006C022C"/>
    <w:rsid w:val="006C0AB0"/>
    <w:rsid w:val="006C2157"/>
    <w:rsid w:val="006C2F58"/>
    <w:rsid w:val="006C6BD1"/>
    <w:rsid w:val="006C7FA8"/>
    <w:rsid w:val="006E2DEF"/>
    <w:rsid w:val="006E37F6"/>
    <w:rsid w:val="006E75A8"/>
    <w:rsid w:val="006F02E2"/>
    <w:rsid w:val="006F3ED8"/>
    <w:rsid w:val="006F50DE"/>
    <w:rsid w:val="0070542E"/>
    <w:rsid w:val="0070673D"/>
    <w:rsid w:val="007077F3"/>
    <w:rsid w:val="00713022"/>
    <w:rsid w:val="00713F5B"/>
    <w:rsid w:val="00715EA5"/>
    <w:rsid w:val="00716AD7"/>
    <w:rsid w:val="00722CE1"/>
    <w:rsid w:val="00725038"/>
    <w:rsid w:val="00730BC5"/>
    <w:rsid w:val="007330F6"/>
    <w:rsid w:val="00737B56"/>
    <w:rsid w:val="00742C15"/>
    <w:rsid w:val="00744547"/>
    <w:rsid w:val="007553D8"/>
    <w:rsid w:val="00756158"/>
    <w:rsid w:val="0075679A"/>
    <w:rsid w:val="00756DE4"/>
    <w:rsid w:val="0075772B"/>
    <w:rsid w:val="007657F5"/>
    <w:rsid w:val="00767137"/>
    <w:rsid w:val="00780B8D"/>
    <w:rsid w:val="00781626"/>
    <w:rsid w:val="00781645"/>
    <w:rsid w:val="00784EC7"/>
    <w:rsid w:val="00786571"/>
    <w:rsid w:val="00793842"/>
    <w:rsid w:val="00794DBA"/>
    <w:rsid w:val="007A0CDE"/>
    <w:rsid w:val="007A2B70"/>
    <w:rsid w:val="007A2FE7"/>
    <w:rsid w:val="007A3539"/>
    <w:rsid w:val="007A6AB0"/>
    <w:rsid w:val="007B3148"/>
    <w:rsid w:val="007B5389"/>
    <w:rsid w:val="007B6AE4"/>
    <w:rsid w:val="007B7BAD"/>
    <w:rsid w:val="007C009C"/>
    <w:rsid w:val="007C1551"/>
    <w:rsid w:val="007C2089"/>
    <w:rsid w:val="007C2978"/>
    <w:rsid w:val="007C796B"/>
    <w:rsid w:val="007D0ABA"/>
    <w:rsid w:val="007D1347"/>
    <w:rsid w:val="007D2B7B"/>
    <w:rsid w:val="007D32E0"/>
    <w:rsid w:val="007D3C19"/>
    <w:rsid w:val="007E2D02"/>
    <w:rsid w:val="007E3296"/>
    <w:rsid w:val="007E50AB"/>
    <w:rsid w:val="007F070F"/>
    <w:rsid w:val="007F72A5"/>
    <w:rsid w:val="00802BE2"/>
    <w:rsid w:val="00806AAE"/>
    <w:rsid w:val="00807071"/>
    <w:rsid w:val="0081079A"/>
    <w:rsid w:val="0081082D"/>
    <w:rsid w:val="00810A31"/>
    <w:rsid w:val="0082578F"/>
    <w:rsid w:val="0084440A"/>
    <w:rsid w:val="00844A55"/>
    <w:rsid w:val="0084528A"/>
    <w:rsid w:val="00845FF9"/>
    <w:rsid w:val="008546C7"/>
    <w:rsid w:val="00854C8E"/>
    <w:rsid w:val="008559FD"/>
    <w:rsid w:val="00864F6E"/>
    <w:rsid w:val="00881074"/>
    <w:rsid w:val="00883B94"/>
    <w:rsid w:val="00884124"/>
    <w:rsid w:val="0088693A"/>
    <w:rsid w:val="00886C5E"/>
    <w:rsid w:val="00886E58"/>
    <w:rsid w:val="00890A90"/>
    <w:rsid w:val="00891B9E"/>
    <w:rsid w:val="00891BEE"/>
    <w:rsid w:val="00892DD5"/>
    <w:rsid w:val="008949C7"/>
    <w:rsid w:val="00894AEF"/>
    <w:rsid w:val="00897143"/>
    <w:rsid w:val="008A55E8"/>
    <w:rsid w:val="008B035C"/>
    <w:rsid w:val="008B16B3"/>
    <w:rsid w:val="008B3E9B"/>
    <w:rsid w:val="008B4269"/>
    <w:rsid w:val="008B4407"/>
    <w:rsid w:val="008B5BA0"/>
    <w:rsid w:val="008B647E"/>
    <w:rsid w:val="008B7686"/>
    <w:rsid w:val="008C130B"/>
    <w:rsid w:val="008C73DC"/>
    <w:rsid w:val="008D10BE"/>
    <w:rsid w:val="008D1765"/>
    <w:rsid w:val="008D59C4"/>
    <w:rsid w:val="008E1A7F"/>
    <w:rsid w:val="008E439C"/>
    <w:rsid w:val="008F1F07"/>
    <w:rsid w:val="008F3D5F"/>
    <w:rsid w:val="008F7F91"/>
    <w:rsid w:val="00901448"/>
    <w:rsid w:val="009030CC"/>
    <w:rsid w:val="00905C2C"/>
    <w:rsid w:val="009063ED"/>
    <w:rsid w:val="0091472D"/>
    <w:rsid w:val="00917C8F"/>
    <w:rsid w:val="0092194E"/>
    <w:rsid w:val="009223D0"/>
    <w:rsid w:val="00923BB2"/>
    <w:rsid w:val="00925CA3"/>
    <w:rsid w:val="00931D4E"/>
    <w:rsid w:val="00933B67"/>
    <w:rsid w:val="00934432"/>
    <w:rsid w:val="009371D3"/>
    <w:rsid w:val="00937340"/>
    <w:rsid w:val="00947D36"/>
    <w:rsid w:val="00947EAA"/>
    <w:rsid w:val="00950F01"/>
    <w:rsid w:val="009534B1"/>
    <w:rsid w:val="00961BEE"/>
    <w:rsid w:val="00963EB7"/>
    <w:rsid w:val="00964BCB"/>
    <w:rsid w:val="009711C1"/>
    <w:rsid w:val="009721A5"/>
    <w:rsid w:val="009734C7"/>
    <w:rsid w:val="00974BEC"/>
    <w:rsid w:val="00976106"/>
    <w:rsid w:val="009777A6"/>
    <w:rsid w:val="0098053C"/>
    <w:rsid w:val="009821B7"/>
    <w:rsid w:val="00990804"/>
    <w:rsid w:val="00990966"/>
    <w:rsid w:val="009928D9"/>
    <w:rsid w:val="00995116"/>
    <w:rsid w:val="009959DB"/>
    <w:rsid w:val="009A78F3"/>
    <w:rsid w:val="009B0372"/>
    <w:rsid w:val="009B1967"/>
    <w:rsid w:val="009B23AC"/>
    <w:rsid w:val="009B4C91"/>
    <w:rsid w:val="009C1143"/>
    <w:rsid w:val="009C51F8"/>
    <w:rsid w:val="009C7D7F"/>
    <w:rsid w:val="009D1E99"/>
    <w:rsid w:val="009D280F"/>
    <w:rsid w:val="009D3A63"/>
    <w:rsid w:val="009D602A"/>
    <w:rsid w:val="009E33B5"/>
    <w:rsid w:val="009E3D5C"/>
    <w:rsid w:val="009E6EC8"/>
    <w:rsid w:val="009F263E"/>
    <w:rsid w:val="009F4201"/>
    <w:rsid w:val="009F48DE"/>
    <w:rsid w:val="00A017C8"/>
    <w:rsid w:val="00A02642"/>
    <w:rsid w:val="00A02BFE"/>
    <w:rsid w:val="00A06170"/>
    <w:rsid w:val="00A06A29"/>
    <w:rsid w:val="00A06B32"/>
    <w:rsid w:val="00A10F51"/>
    <w:rsid w:val="00A110E3"/>
    <w:rsid w:val="00A14FA3"/>
    <w:rsid w:val="00A17692"/>
    <w:rsid w:val="00A226FB"/>
    <w:rsid w:val="00A27EC7"/>
    <w:rsid w:val="00A30810"/>
    <w:rsid w:val="00A31CD2"/>
    <w:rsid w:val="00A34376"/>
    <w:rsid w:val="00A40BC8"/>
    <w:rsid w:val="00A4588A"/>
    <w:rsid w:val="00A471B5"/>
    <w:rsid w:val="00A47290"/>
    <w:rsid w:val="00A51A2D"/>
    <w:rsid w:val="00A550F3"/>
    <w:rsid w:val="00A56E6D"/>
    <w:rsid w:val="00A705DB"/>
    <w:rsid w:val="00A70EDC"/>
    <w:rsid w:val="00A74FF6"/>
    <w:rsid w:val="00A75CCF"/>
    <w:rsid w:val="00A81AD4"/>
    <w:rsid w:val="00A842A6"/>
    <w:rsid w:val="00A91371"/>
    <w:rsid w:val="00A963A1"/>
    <w:rsid w:val="00AA08A2"/>
    <w:rsid w:val="00AA110D"/>
    <w:rsid w:val="00AA16BC"/>
    <w:rsid w:val="00AA1ED8"/>
    <w:rsid w:val="00AA2841"/>
    <w:rsid w:val="00AB7D1E"/>
    <w:rsid w:val="00AC20A0"/>
    <w:rsid w:val="00AC2DC7"/>
    <w:rsid w:val="00AC41E8"/>
    <w:rsid w:val="00AC5256"/>
    <w:rsid w:val="00AC7367"/>
    <w:rsid w:val="00AC7A8C"/>
    <w:rsid w:val="00AD0904"/>
    <w:rsid w:val="00AD1EEF"/>
    <w:rsid w:val="00AD2095"/>
    <w:rsid w:val="00AD319F"/>
    <w:rsid w:val="00AD795F"/>
    <w:rsid w:val="00AE0EFF"/>
    <w:rsid w:val="00AE2C34"/>
    <w:rsid w:val="00AE3239"/>
    <w:rsid w:val="00AE36A5"/>
    <w:rsid w:val="00AE5499"/>
    <w:rsid w:val="00AE5B60"/>
    <w:rsid w:val="00AE61C9"/>
    <w:rsid w:val="00AE6283"/>
    <w:rsid w:val="00AE651D"/>
    <w:rsid w:val="00AF2D1E"/>
    <w:rsid w:val="00AF48F6"/>
    <w:rsid w:val="00AF6F73"/>
    <w:rsid w:val="00AF77F0"/>
    <w:rsid w:val="00AF7E8B"/>
    <w:rsid w:val="00B00565"/>
    <w:rsid w:val="00B010DE"/>
    <w:rsid w:val="00B02216"/>
    <w:rsid w:val="00B0486B"/>
    <w:rsid w:val="00B052C9"/>
    <w:rsid w:val="00B07C74"/>
    <w:rsid w:val="00B12EC9"/>
    <w:rsid w:val="00B14926"/>
    <w:rsid w:val="00B14EEC"/>
    <w:rsid w:val="00B158B0"/>
    <w:rsid w:val="00B15FB5"/>
    <w:rsid w:val="00B2012B"/>
    <w:rsid w:val="00B25257"/>
    <w:rsid w:val="00B26F58"/>
    <w:rsid w:val="00B27522"/>
    <w:rsid w:val="00B31BD0"/>
    <w:rsid w:val="00B31F17"/>
    <w:rsid w:val="00B32C6D"/>
    <w:rsid w:val="00B33598"/>
    <w:rsid w:val="00B3507D"/>
    <w:rsid w:val="00B441AA"/>
    <w:rsid w:val="00B444F5"/>
    <w:rsid w:val="00B45B8E"/>
    <w:rsid w:val="00B45E8E"/>
    <w:rsid w:val="00B47BEF"/>
    <w:rsid w:val="00B53EE3"/>
    <w:rsid w:val="00B62D96"/>
    <w:rsid w:val="00B653C3"/>
    <w:rsid w:val="00B66505"/>
    <w:rsid w:val="00B66A57"/>
    <w:rsid w:val="00B71A04"/>
    <w:rsid w:val="00B734DD"/>
    <w:rsid w:val="00B85CBE"/>
    <w:rsid w:val="00B92555"/>
    <w:rsid w:val="00B93D36"/>
    <w:rsid w:val="00B9675D"/>
    <w:rsid w:val="00B96B2D"/>
    <w:rsid w:val="00BA0D40"/>
    <w:rsid w:val="00BA40F6"/>
    <w:rsid w:val="00BA6204"/>
    <w:rsid w:val="00BB3FA8"/>
    <w:rsid w:val="00BB793C"/>
    <w:rsid w:val="00BC3FDB"/>
    <w:rsid w:val="00BC5E0A"/>
    <w:rsid w:val="00BC6E88"/>
    <w:rsid w:val="00BD1A9E"/>
    <w:rsid w:val="00BD4E99"/>
    <w:rsid w:val="00BD7898"/>
    <w:rsid w:val="00BE0917"/>
    <w:rsid w:val="00BE094B"/>
    <w:rsid w:val="00BE3934"/>
    <w:rsid w:val="00BE439C"/>
    <w:rsid w:val="00BE7397"/>
    <w:rsid w:val="00BE765B"/>
    <w:rsid w:val="00BF0A70"/>
    <w:rsid w:val="00BF10B4"/>
    <w:rsid w:val="00BF21D3"/>
    <w:rsid w:val="00BF2B7B"/>
    <w:rsid w:val="00BF32A2"/>
    <w:rsid w:val="00BF4EB5"/>
    <w:rsid w:val="00BF52AE"/>
    <w:rsid w:val="00BF6BEB"/>
    <w:rsid w:val="00C00B12"/>
    <w:rsid w:val="00C03F90"/>
    <w:rsid w:val="00C07A8D"/>
    <w:rsid w:val="00C10EE9"/>
    <w:rsid w:val="00C10FE7"/>
    <w:rsid w:val="00C115CD"/>
    <w:rsid w:val="00C173CC"/>
    <w:rsid w:val="00C20514"/>
    <w:rsid w:val="00C24EE2"/>
    <w:rsid w:val="00C26081"/>
    <w:rsid w:val="00C32358"/>
    <w:rsid w:val="00C3561E"/>
    <w:rsid w:val="00C46E87"/>
    <w:rsid w:val="00C473DA"/>
    <w:rsid w:val="00C53417"/>
    <w:rsid w:val="00C60BCC"/>
    <w:rsid w:val="00C6254D"/>
    <w:rsid w:val="00C62868"/>
    <w:rsid w:val="00C647A3"/>
    <w:rsid w:val="00C662C5"/>
    <w:rsid w:val="00C71800"/>
    <w:rsid w:val="00C74296"/>
    <w:rsid w:val="00C743C7"/>
    <w:rsid w:val="00C8447D"/>
    <w:rsid w:val="00C86E71"/>
    <w:rsid w:val="00C92F5D"/>
    <w:rsid w:val="00C94A9D"/>
    <w:rsid w:val="00C96EF6"/>
    <w:rsid w:val="00C97C54"/>
    <w:rsid w:val="00CA1298"/>
    <w:rsid w:val="00CA6A35"/>
    <w:rsid w:val="00CB2119"/>
    <w:rsid w:val="00CB5E54"/>
    <w:rsid w:val="00CC7E1B"/>
    <w:rsid w:val="00CD0874"/>
    <w:rsid w:val="00CD0885"/>
    <w:rsid w:val="00CD2E44"/>
    <w:rsid w:val="00CD3975"/>
    <w:rsid w:val="00CD71EB"/>
    <w:rsid w:val="00CE1972"/>
    <w:rsid w:val="00CE74EF"/>
    <w:rsid w:val="00CE7ECE"/>
    <w:rsid w:val="00CF37A9"/>
    <w:rsid w:val="00D047A9"/>
    <w:rsid w:val="00D05E39"/>
    <w:rsid w:val="00D06440"/>
    <w:rsid w:val="00D16ABD"/>
    <w:rsid w:val="00D175B2"/>
    <w:rsid w:val="00D2291F"/>
    <w:rsid w:val="00D22A18"/>
    <w:rsid w:val="00D31057"/>
    <w:rsid w:val="00D322D3"/>
    <w:rsid w:val="00D3371A"/>
    <w:rsid w:val="00D40143"/>
    <w:rsid w:val="00D4128B"/>
    <w:rsid w:val="00D43ABB"/>
    <w:rsid w:val="00D46710"/>
    <w:rsid w:val="00D5237E"/>
    <w:rsid w:val="00D559B8"/>
    <w:rsid w:val="00D57133"/>
    <w:rsid w:val="00D65AF4"/>
    <w:rsid w:val="00D6696F"/>
    <w:rsid w:val="00D71105"/>
    <w:rsid w:val="00D72889"/>
    <w:rsid w:val="00D86147"/>
    <w:rsid w:val="00D91969"/>
    <w:rsid w:val="00D92B20"/>
    <w:rsid w:val="00D92FE7"/>
    <w:rsid w:val="00D9405B"/>
    <w:rsid w:val="00D9489E"/>
    <w:rsid w:val="00D97C4F"/>
    <w:rsid w:val="00D97FE1"/>
    <w:rsid w:val="00DA0B73"/>
    <w:rsid w:val="00DA266A"/>
    <w:rsid w:val="00DA32AD"/>
    <w:rsid w:val="00DB3299"/>
    <w:rsid w:val="00DB3909"/>
    <w:rsid w:val="00DB4775"/>
    <w:rsid w:val="00DC2B17"/>
    <w:rsid w:val="00DC2EF8"/>
    <w:rsid w:val="00DC6CE2"/>
    <w:rsid w:val="00DD097D"/>
    <w:rsid w:val="00DD4E6D"/>
    <w:rsid w:val="00DD6D45"/>
    <w:rsid w:val="00DF18DC"/>
    <w:rsid w:val="00DF3D43"/>
    <w:rsid w:val="00DF7870"/>
    <w:rsid w:val="00E0165F"/>
    <w:rsid w:val="00E043D3"/>
    <w:rsid w:val="00E05474"/>
    <w:rsid w:val="00E05E59"/>
    <w:rsid w:val="00E06F85"/>
    <w:rsid w:val="00E115D0"/>
    <w:rsid w:val="00E1199E"/>
    <w:rsid w:val="00E16FA6"/>
    <w:rsid w:val="00E234D5"/>
    <w:rsid w:val="00E25935"/>
    <w:rsid w:val="00E27ABA"/>
    <w:rsid w:val="00E3213A"/>
    <w:rsid w:val="00E36A36"/>
    <w:rsid w:val="00E44935"/>
    <w:rsid w:val="00E518DD"/>
    <w:rsid w:val="00E5218A"/>
    <w:rsid w:val="00E54052"/>
    <w:rsid w:val="00E55C80"/>
    <w:rsid w:val="00E56BB6"/>
    <w:rsid w:val="00E6131D"/>
    <w:rsid w:val="00E637E7"/>
    <w:rsid w:val="00E71C9E"/>
    <w:rsid w:val="00E7349E"/>
    <w:rsid w:val="00E754EB"/>
    <w:rsid w:val="00E75EAB"/>
    <w:rsid w:val="00E75FC7"/>
    <w:rsid w:val="00E804C5"/>
    <w:rsid w:val="00E82B5B"/>
    <w:rsid w:val="00E83369"/>
    <w:rsid w:val="00E9474F"/>
    <w:rsid w:val="00E97970"/>
    <w:rsid w:val="00EA2579"/>
    <w:rsid w:val="00EA728A"/>
    <w:rsid w:val="00EB3158"/>
    <w:rsid w:val="00EB5EB1"/>
    <w:rsid w:val="00EC0E03"/>
    <w:rsid w:val="00EC484F"/>
    <w:rsid w:val="00EC64DD"/>
    <w:rsid w:val="00ED5438"/>
    <w:rsid w:val="00EE0360"/>
    <w:rsid w:val="00EE05D0"/>
    <w:rsid w:val="00EE249C"/>
    <w:rsid w:val="00EF35D1"/>
    <w:rsid w:val="00EF71D8"/>
    <w:rsid w:val="00F018DF"/>
    <w:rsid w:val="00F064A9"/>
    <w:rsid w:val="00F06CE7"/>
    <w:rsid w:val="00F1788E"/>
    <w:rsid w:val="00F23416"/>
    <w:rsid w:val="00F23E9D"/>
    <w:rsid w:val="00F251F8"/>
    <w:rsid w:val="00F25847"/>
    <w:rsid w:val="00F262B3"/>
    <w:rsid w:val="00F30EA2"/>
    <w:rsid w:val="00F31D48"/>
    <w:rsid w:val="00F34C3C"/>
    <w:rsid w:val="00F35B99"/>
    <w:rsid w:val="00F36310"/>
    <w:rsid w:val="00F433A2"/>
    <w:rsid w:val="00F44FC2"/>
    <w:rsid w:val="00F45753"/>
    <w:rsid w:val="00F474D5"/>
    <w:rsid w:val="00F5103E"/>
    <w:rsid w:val="00F555F8"/>
    <w:rsid w:val="00F57792"/>
    <w:rsid w:val="00F57BDA"/>
    <w:rsid w:val="00F64394"/>
    <w:rsid w:val="00F672C8"/>
    <w:rsid w:val="00F735DB"/>
    <w:rsid w:val="00F75E5B"/>
    <w:rsid w:val="00F80CC1"/>
    <w:rsid w:val="00F9126E"/>
    <w:rsid w:val="00F91986"/>
    <w:rsid w:val="00F91C2D"/>
    <w:rsid w:val="00F94D99"/>
    <w:rsid w:val="00F972AC"/>
    <w:rsid w:val="00FA1A6E"/>
    <w:rsid w:val="00FA30C2"/>
    <w:rsid w:val="00FA430B"/>
    <w:rsid w:val="00FA6BB6"/>
    <w:rsid w:val="00FB2AA1"/>
    <w:rsid w:val="00FB38DE"/>
    <w:rsid w:val="00FC0E5D"/>
    <w:rsid w:val="00FC1529"/>
    <w:rsid w:val="00FC2C0C"/>
    <w:rsid w:val="00FC448D"/>
    <w:rsid w:val="00FC4796"/>
    <w:rsid w:val="00FD358B"/>
    <w:rsid w:val="00FD3F3E"/>
    <w:rsid w:val="00FE06E5"/>
    <w:rsid w:val="00FE6A01"/>
    <w:rsid w:val="00FF071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0804"/>
    <w:pPr>
      <w:widowControl w:val="0"/>
      <w:spacing w:line="250" w:lineRule="exact"/>
    </w:pPr>
    <w:rPr>
      <w:rFonts w:ascii="BMW Helvetica Light" w:hAnsi="BMW Helvetica Light"/>
      <w:kern w:val="25"/>
      <w:sz w:val="22"/>
      <w:lang w:val="es-ES" w:eastAsia="es-ES"/>
    </w:rPr>
  </w:style>
  <w:style w:type="paragraph" w:styleId="Ttulo1">
    <w:name w:val="heading 1"/>
    <w:basedOn w:val="Normal"/>
    <w:next w:val="Normal"/>
    <w:qFormat/>
    <w:rsid w:val="00990804"/>
    <w:pPr>
      <w:keepNext/>
      <w:spacing w:before="240"/>
      <w:outlineLvl w:val="0"/>
    </w:pPr>
    <w:rPr>
      <w:b/>
      <w:color w:val="808080"/>
      <w:spacing w:val="-16"/>
      <w:kern w:val="0"/>
      <w:sz w:val="36"/>
    </w:rPr>
  </w:style>
  <w:style w:type="paragraph" w:styleId="Ttulo2">
    <w:name w:val="heading 2"/>
    <w:basedOn w:val="Normal"/>
    <w:next w:val="Normal"/>
    <w:qFormat/>
    <w:rsid w:val="00990804"/>
    <w:pPr>
      <w:keepNext/>
      <w:outlineLvl w:val="1"/>
    </w:pPr>
    <w:rPr>
      <w:b/>
    </w:rPr>
  </w:style>
  <w:style w:type="paragraph" w:styleId="Ttulo3">
    <w:name w:val="heading 3"/>
    <w:basedOn w:val="Normal"/>
    <w:next w:val="Normal"/>
    <w:qFormat/>
    <w:rsid w:val="00990804"/>
    <w:pPr>
      <w:keepNext/>
      <w:jc w:val="center"/>
      <w:outlineLvl w:val="2"/>
    </w:pPr>
    <w:rPr>
      <w:b/>
    </w:rPr>
  </w:style>
  <w:style w:type="paragraph" w:styleId="Ttulo4">
    <w:name w:val="heading 4"/>
    <w:basedOn w:val="Normal"/>
    <w:next w:val="Normal"/>
    <w:qFormat/>
    <w:rsid w:val="00990804"/>
    <w:pPr>
      <w:keepNext/>
      <w:widowControl/>
      <w:spacing w:line="240" w:lineRule="auto"/>
      <w:outlineLvl w:val="3"/>
    </w:pPr>
    <w:rPr>
      <w:b/>
      <w:kern w:val="0"/>
    </w:rPr>
  </w:style>
  <w:style w:type="paragraph" w:styleId="Ttulo5">
    <w:name w:val="heading 5"/>
    <w:basedOn w:val="Normal"/>
    <w:next w:val="Normal"/>
    <w:qFormat/>
    <w:rsid w:val="00990804"/>
    <w:pPr>
      <w:keepNext/>
      <w:widowControl/>
      <w:spacing w:line="240" w:lineRule="auto"/>
      <w:jc w:val="both"/>
      <w:outlineLvl w:val="4"/>
    </w:pPr>
    <w:rPr>
      <w:b/>
      <w:kern w:val="0"/>
    </w:rPr>
  </w:style>
  <w:style w:type="paragraph" w:styleId="Ttulo6">
    <w:name w:val="heading 6"/>
    <w:basedOn w:val="Normal"/>
    <w:next w:val="Normal"/>
    <w:qFormat/>
    <w:rsid w:val="00990804"/>
    <w:pPr>
      <w:keepNext/>
      <w:jc w:val="both"/>
      <w:outlineLvl w:val="5"/>
    </w:pPr>
    <w:rPr>
      <w:b/>
      <w:sz w:val="24"/>
    </w:rPr>
  </w:style>
  <w:style w:type="paragraph" w:styleId="Ttulo7">
    <w:name w:val="heading 7"/>
    <w:basedOn w:val="Normal"/>
    <w:next w:val="Normal"/>
    <w:qFormat/>
    <w:rsid w:val="00990804"/>
    <w:pPr>
      <w:keepNext/>
      <w:spacing w:line="240" w:lineRule="auto"/>
      <w:outlineLvl w:val="6"/>
    </w:pPr>
    <w:rPr>
      <w:b/>
      <w:sz w:val="18"/>
      <w:lang w:val="es-MX"/>
    </w:rPr>
  </w:style>
  <w:style w:type="paragraph" w:styleId="Ttulo8">
    <w:name w:val="heading 8"/>
    <w:basedOn w:val="Normal"/>
    <w:next w:val="Normal"/>
    <w:qFormat/>
    <w:rsid w:val="00990804"/>
    <w:pPr>
      <w:keepNext/>
      <w:outlineLvl w:val="7"/>
    </w:pPr>
    <w:rPr>
      <w:b/>
      <w:snapToGrid w:val="0"/>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990804"/>
    <w:pPr>
      <w:tabs>
        <w:tab w:val="center" w:pos="4536"/>
        <w:tab w:val="right" w:pos="9072"/>
      </w:tabs>
    </w:pPr>
  </w:style>
  <w:style w:type="paragraph" w:styleId="Piedepgina">
    <w:name w:val="footer"/>
    <w:basedOn w:val="Normal"/>
    <w:rsid w:val="00990804"/>
    <w:pPr>
      <w:tabs>
        <w:tab w:val="center" w:pos="4536"/>
        <w:tab w:val="right" w:pos="9072"/>
      </w:tabs>
    </w:pPr>
  </w:style>
  <w:style w:type="paragraph" w:styleId="Textoindependiente">
    <w:name w:val="Body Text"/>
    <w:basedOn w:val="Normal"/>
    <w:rsid w:val="00990804"/>
    <w:pPr>
      <w:widowControl/>
      <w:spacing w:line="240" w:lineRule="auto"/>
      <w:jc w:val="both"/>
    </w:pPr>
    <w:rPr>
      <w:kern w:val="0"/>
    </w:rPr>
  </w:style>
  <w:style w:type="character" w:styleId="Nmerodepgina">
    <w:name w:val="page number"/>
    <w:basedOn w:val="Fuentedeprrafopredeter"/>
    <w:rsid w:val="00990804"/>
  </w:style>
  <w:style w:type="character" w:styleId="Hipervnculo">
    <w:name w:val="Hyperlink"/>
    <w:basedOn w:val="Fuentedeprrafopredeter"/>
    <w:rsid w:val="00990804"/>
    <w:rPr>
      <w:color w:val="0000FF"/>
      <w:u w:val="single"/>
    </w:rPr>
  </w:style>
  <w:style w:type="paragraph" w:customStyle="1" w:styleId="Estndar">
    <w:name w:val="Estándar"/>
    <w:rsid w:val="00990804"/>
    <w:pPr>
      <w:widowControl w:val="0"/>
      <w:autoSpaceDE w:val="0"/>
      <w:autoSpaceDN w:val="0"/>
      <w:adjustRightInd w:val="0"/>
    </w:pPr>
    <w:rPr>
      <w:lang w:val="es-ES" w:eastAsia="es-ES"/>
    </w:rPr>
  </w:style>
  <w:style w:type="paragraph" w:styleId="Sangradetextonormal">
    <w:name w:val="Body Text Indent"/>
    <w:basedOn w:val="Normal"/>
    <w:rsid w:val="00990804"/>
    <w:pPr>
      <w:widowControl/>
      <w:spacing w:line="360" w:lineRule="auto"/>
      <w:jc w:val="both"/>
    </w:pPr>
    <w:rPr>
      <w:rFonts w:ascii="Times New Roman" w:hAnsi="Times New Roman"/>
      <w:b/>
      <w:smallCaps/>
      <w:kern w:val="0"/>
      <w:sz w:val="24"/>
      <w:lang w:val="es-MX"/>
    </w:rPr>
  </w:style>
  <w:style w:type="paragraph" w:styleId="Textoindependiente2">
    <w:name w:val="Body Text 2"/>
    <w:basedOn w:val="Normal"/>
    <w:rsid w:val="00990804"/>
    <w:pPr>
      <w:jc w:val="both"/>
    </w:pPr>
    <w:rPr>
      <w:b/>
    </w:rPr>
  </w:style>
  <w:style w:type="paragraph" w:styleId="Textoindependiente3">
    <w:name w:val="Body Text 3"/>
    <w:basedOn w:val="Normal"/>
    <w:rsid w:val="00990804"/>
    <w:rPr>
      <w:b/>
    </w:rPr>
  </w:style>
  <w:style w:type="character" w:styleId="Hipervnculovisitado">
    <w:name w:val="FollowedHyperlink"/>
    <w:basedOn w:val="Fuentedeprrafopredeter"/>
    <w:rsid w:val="00990804"/>
    <w:rPr>
      <w:color w:val="800080"/>
      <w:u w:val="single"/>
    </w:rPr>
  </w:style>
  <w:style w:type="paragraph" w:styleId="Ttulo">
    <w:name w:val="Title"/>
    <w:basedOn w:val="Normal"/>
    <w:qFormat/>
    <w:rsid w:val="00990804"/>
    <w:pPr>
      <w:widowControl/>
      <w:tabs>
        <w:tab w:val="left" w:pos="454"/>
        <w:tab w:val="left" w:pos="4706"/>
      </w:tabs>
      <w:spacing w:line="280" w:lineRule="atLeast"/>
      <w:outlineLvl w:val="0"/>
    </w:pPr>
    <w:rPr>
      <w:rFonts w:ascii="BMWTypeLight" w:hAnsi="BMWTypeLight" w:cs="Arial"/>
      <w:b/>
      <w:bCs/>
      <w:kern w:val="0"/>
      <w:sz w:val="28"/>
      <w:szCs w:val="28"/>
      <w:lang w:val="de-DE" w:eastAsia="de-DE"/>
    </w:rPr>
  </w:style>
  <w:style w:type="paragraph" w:customStyle="1" w:styleId="Flietext">
    <w:name w:val="Fließtext"/>
    <w:basedOn w:val="Ttulo1"/>
    <w:rsid w:val="00990804"/>
    <w:pPr>
      <w:keepNext w:val="0"/>
      <w:widowControl/>
      <w:spacing w:before="0" w:after="330" w:line="330" w:lineRule="exact"/>
      <w:ind w:right="1134"/>
    </w:pPr>
    <w:rPr>
      <w:rFonts w:ascii="BMWTypeLight" w:eastAsia="Times" w:hAnsi="BMWTypeLight" w:cs="Arial"/>
      <w:b w:val="0"/>
      <w:noProof/>
      <w:color w:val="000000"/>
      <w:spacing w:val="0"/>
      <w:kern w:val="28"/>
      <w:sz w:val="22"/>
      <w:lang w:val="de-DE" w:eastAsia="de-DE"/>
    </w:rPr>
  </w:style>
  <w:style w:type="paragraph" w:customStyle="1" w:styleId="Flietext-Top">
    <w:name w:val="Fließtext-Top"/>
    <w:rsid w:val="00990804"/>
    <w:pPr>
      <w:keepNext/>
      <w:spacing w:line="330" w:lineRule="exact"/>
    </w:pPr>
    <w:rPr>
      <w:rFonts w:ascii="BMWTypeLight" w:eastAsia="Times" w:hAnsi="BMWTypeLight"/>
      <w:b/>
      <w:noProof/>
      <w:color w:val="000000"/>
      <w:sz w:val="22"/>
      <w:lang w:val="de-DE" w:eastAsia="de-DE"/>
    </w:rPr>
  </w:style>
  <w:style w:type="paragraph" w:customStyle="1" w:styleId="Aufzhlung">
    <w:name w:val="Aufzählung"/>
    <w:basedOn w:val="Normal"/>
    <w:rsid w:val="008E439C"/>
    <w:pPr>
      <w:widowControl/>
      <w:numPr>
        <w:numId w:val="8"/>
      </w:numPr>
      <w:tabs>
        <w:tab w:val="clear" w:pos="600"/>
        <w:tab w:val="num" w:pos="360"/>
        <w:tab w:val="left" w:pos="454"/>
        <w:tab w:val="left" w:pos="4706"/>
      </w:tabs>
      <w:spacing w:before="60" w:after="60"/>
      <w:ind w:left="0" w:firstLine="0"/>
    </w:pPr>
    <w:rPr>
      <w:rFonts w:ascii="BMWTypeLight" w:hAnsi="BMWTypeLight"/>
      <w:kern w:val="0"/>
      <w:szCs w:val="24"/>
      <w:lang w:val="de-DE" w:eastAsia="en-US"/>
    </w:rPr>
  </w:style>
  <w:style w:type="character" w:customStyle="1" w:styleId="detallefull1">
    <w:name w:val="detallefull1"/>
    <w:basedOn w:val="Fuentedeprrafopredeter"/>
    <w:rsid w:val="0088693A"/>
    <w:rPr>
      <w:rFonts w:ascii="Verdana" w:hAnsi="Verdana" w:hint="default"/>
      <w:i w:val="0"/>
      <w:iCs w:val="0"/>
      <w:color w:val="353535"/>
    </w:rPr>
  </w:style>
  <w:style w:type="paragraph" w:customStyle="1" w:styleId="CharChar1CarCarCharChar">
    <w:name w:val="Char Char1 Car Car Char Char"/>
    <w:basedOn w:val="Normal"/>
    <w:rsid w:val="00A51A2D"/>
    <w:pPr>
      <w:widowControl/>
      <w:spacing w:after="160" w:line="240" w:lineRule="exact"/>
      <w:jc w:val="right"/>
    </w:pPr>
    <w:rPr>
      <w:rFonts w:ascii="Verdana" w:hAnsi="Verdana" w:cs="Arial"/>
      <w:kern w:val="0"/>
      <w:sz w:val="20"/>
      <w:lang w:val="es-MX" w:eastAsia="en-US"/>
    </w:rPr>
  </w:style>
  <w:style w:type="paragraph" w:customStyle="1" w:styleId="Fliesstext">
    <w:name w:val="Fliesstext"/>
    <w:basedOn w:val="Normal"/>
    <w:rsid w:val="006F50DE"/>
    <w:pPr>
      <w:widowControl/>
      <w:tabs>
        <w:tab w:val="left" w:pos="454"/>
        <w:tab w:val="left" w:pos="4706"/>
      </w:tabs>
      <w:spacing w:line="330" w:lineRule="atLeast"/>
    </w:pPr>
    <w:rPr>
      <w:rFonts w:ascii="BMWTypeLight" w:hAnsi="BMWTypeLight"/>
      <w:kern w:val="0"/>
      <w:lang w:val="de-DE"/>
    </w:rPr>
  </w:style>
  <w:style w:type="paragraph" w:styleId="Prrafodelista">
    <w:name w:val="List Paragraph"/>
    <w:basedOn w:val="Normal"/>
    <w:uiPriority w:val="34"/>
    <w:qFormat/>
    <w:rsid w:val="00EA728A"/>
    <w:pPr>
      <w:ind w:left="720"/>
      <w:contextualSpacing/>
    </w:pPr>
  </w:style>
  <w:style w:type="paragraph" w:styleId="NormalWeb">
    <w:name w:val="Normal (Web)"/>
    <w:basedOn w:val="Normal"/>
    <w:uiPriority w:val="99"/>
    <w:unhideWhenUsed/>
    <w:rsid w:val="009D280F"/>
    <w:pPr>
      <w:widowControl/>
      <w:spacing w:line="240" w:lineRule="auto"/>
    </w:pPr>
    <w:rPr>
      <w:rFonts w:ascii="Times New Roman" w:eastAsia="Calibri" w:hAnsi="Times New Roman"/>
      <w:kern w:val="0"/>
      <w:sz w:val="24"/>
      <w:szCs w:val="24"/>
      <w:lang w:val="es-AR" w:eastAsia="es-AR"/>
    </w:rPr>
  </w:style>
  <w:style w:type="paragraph" w:styleId="Textodeglobo">
    <w:name w:val="Balloon Text"/>
    <w:basedOn w:val="Normal"/>
    <w:link w:val="TextodegloboCar"/>
    <w:rsid w:val="00B27522"/>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B27522"/>
    <w:rPr>
      <w:rFonts w:ascii="Tahoma" w:hAnsi="Tahoma" w:cs="Tahoma"/>
      <w:kern w:val="25"/>
      <w:sz w:val="16"/>
      <w:szCs w:val="16"/>
      <w:lang w:val="es-ES" w:eastAsia="es-ES"/>
    </w:rPr>
  </w:style>
  <w:style w:type="character" w:styleId="nfasis">
    <w:name w:val="Emphasis"/>
    <w:basedOn w:val="Fuentedeprrafopredeter"/>
    <w:uiPriority w:val="20"/>
    <w:qFormat/>
    <w:rsid w:val="00C07A8D"/>
    <w:rPr>
      <w:i/>
      <w:iCs/>
    </w:rPr>
  </w:style>
  <w:style w:type="character" w:styleId="Textoennegrita">
    <w:name w:val="Strong"/>
    <w:basedOn w:val="Fuentedeprrafopredeter"/>
    <w:uiPriority w:val="22"/>
    <w:qFormat/>
    <w:rsid w:val="00947EAA"/>
    <w:rPr>
      <w:b/>
      <w:bCs/>
    </w:rPr>
  </w:style>
  <w:style w:type="paragraph" w:customStyle="1" w:styleId="normal0">
    <w:name w:val="normal"/>
    <w:basedOn w:val="Normal"/>
    <w:uiPriority w:val="99"/>
    <w:rsid w:val="006B60B2"/>
    <w:pPr>
      <w:widowControl/>
      <w:spacing w:line="240" w:lineRule="atLeast"/>
    </w:pPr>
    <w:rPr>
      <w:rFonts w:ascii="Arial" w:eastAsiaTheme="minorHAnsi" w:hAnsi="Arial" w:cs="Arial"/>
      <w:kern w:val="0"/>
      <w:szCs w:val="22"/>
      <w:lang w:val="en-US" w:eastAsia="en-US"/>
    </w:rPr>
  </w:style>
  <w:style w:type="paragraph" w:customStyle="1" w:styleId="Default">
    <w:name w:val="Default"/>
    <w:rsid w:val="00384EB7"/>
    <w:pPr>
      <w:autoSpaceDE w:val="0"/>
      <w:autoSpaceDN w:val="0"/>
      <w:adjustRightInd w:val="0"/>
    </w:pPr>
    <w:rPr>
      <w:rFonts w:ascii="BMWType V2 Light" w:hAnsi="BMWType V2 Light" w:cs="BMWType V2 Light"/>
      <w:color w:val="000000"/>
      <w:sz w:val="24"/>
      <w:szCs w:val="24"/>
      <w:lang w:val="es-AR"/>
    </w:rPr>
  </w:style>
</w:styles>
</file>

<file path=word/webSettings.xml><?xml version="1.0" encoding="utf-8"?>
<w:webSettings xmlns:r="http://schemas.openxmlformats.org/officeDocument/2006/relationships" xmlns:w="http://schemas.openxmlformats.org/wordprocessingml/2006/main">
  <w:divs>
    <w:div w:id="32005854">
      <w:bodyDiv w:val="1"/>
      <w:marLeft w:val="0"/>
      <w:marRight w:val="0"/>
      <w:marTop w:val="0"/>
      <w:marBottom w:val="0"/>
      <w:divBdr>
        <w:top w:val="none" w:sz="0" w:space="0" w:color="auto"/>
        <w:left w:val="none" w:sz="0" w:space="0" w:color="auto"/>
        <w:bottom w:val="none" w:sz="0" w:space="0" w:color="auto"/>
        <w:right w:val="none" w:sz="0" w:space="0" w:color="auto"/>
      </w:divBdr>
      <w:divsChild>
        <w:div w:id="1132865829">
          <w:marLeft w:val="0"/>
          <w:marRight w:val="0"/>
          <w:marTop w:val="0"/>
          <w:marBottom w:val="0"/>
          <w:divBdr>
            <w:top w:val="none" w:sz="0" w:space="0" w:color="auto"/>
            <w:left w:val="none" w:sz="0" w:space="0" w:color="auto"/>
            <w:bottom w:val="none" w:sz="0" w:space="0" w:color="auto"/>
            <w:right w:val="none" w:sz="0" w:space="0" w:color="auto"/>
          </w:divBdr>
          <w:divsChild>
            <w:div w:id="770315414">
              <w:marLeft w:val="0"/>
              <w:marRight w:val="0"/>
              <w:marTop w:val="0"/>
              <w:marBottom w:val="0"/>
              <w:divBdr>
                <w:top w:val="none" w:sz="0" w:space="0" w:color="auto"/>
                <w:left w:val="none" w:sz="0" w:space="0" w:color="auto"/>
                <w:bottom w:val="none" w:sz="0" w:space="0" w:color="auto"/>
                <w:right w:val="none" w:sz="0" w:space="0" w:color="auto"/>
              </w:divBdr>
              <w:divsChild>
                <w:div w:id="713315598">
                  <w:marLeft w:val="2071"/>
                  <w:marRight w:val="0"/>
                  <w:marTop w:val="0"/>
                  <w:marBottom w:val="0"/>
                  <w:divBdr>
                    <w:top w:val="none" w:sz="0" w:space="0" w:color="auto"/>
                    <w:left w:val="none" w:sz="0" w:space="0" w:color="auto"/>
                    <w:bottom w:val="none" w:sz="0" w:space="0" w:color="auto"/>
                    <w:right w:val="none" w:sz="0" w:space="0" w:color="auto"/>
                  </w:divBdr>
                  <w:divsChild>
                    <w:div w:id="238489122">
                      <w:marLeft w:val="0"/>
                      <w:marRight w:val="0"/>
                      <w:marTop w:val="0"/>
                      <w:marBottom w:val="0"/>
                      <w:divBdr>
                        <w:top w:val="none" w:sz="0" w:space="0" w:color="auto"/>
                        <w:left w:val="none" w:sz="0" w:space="0" w:color="auto"/>
                        <w:bottom w:val="none" w:sz="0" w:space="0" w:color="auto"/>
                        <w:right w:val="none" w:sz="0" w:space="0" w:color="auto"/>
                      </w:divBdr>
                      <w:divsChild>
                        <w:div w:id="413665217">
                          <w:marLeft w:val="0"/>
                          <w:marRight w:val="0"/>
                          <w:marTop w:val="0"/>
                          <w:marBottom w:val="0"/>
                          <w:divBdr>
                            <w:top w:val="none" w:sz="0" w:space="0" w:color="auto"/>
                            <w:left w:val="none" w:sz="0" w:space="0" w:color="auto"/>
                            <w:bottom w:val="none" w:sz="0" w:space="0" w:color="auto"/>
                            <w:right w:val="none" w:sz="0" w:space="0" w:color="auto"/>
                          </w:divBdr>
                          <w:divsChild>
                            <w:div w:id="3451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53816">
      <w:bodyDiv w:val="1"/>
      <w:marLeft w:val="0"/>
      <w:marRight w:val="0"/>
      <w:marTop w:val="0"/>
      <w:marBottom w:val="0"/>
      <w:divBdr>
        <w:top w:val="none" w:sz="0" w:space="0" w:color="auto"/>
        <w:left w:val="none" w:sz="0" w:space="0" w:color="auto"/>
        <w:bottom w:val="none" w:sz="0" w:space="0" w:color="auto"/>
        <w:right w:val="none" w:sz="0" w:space="0" w:color="auto"/>
      </w:divBdr>
    </w:div>
    <w:div w:id="132870634">
      <w:bodyDiv w:val="1"/>
      <w:marLeft w:val="0"/>
      <w:marRight w:val="0"/>
      <w:marTop w:val="0"/>
      <w:marBottom w:val="0"/>
      <w:divBdr>
        <w:top w:val="none" w:sz="0" w:space="0" w:color="auto"/>
        <w:left w:val="none" w:sz="0" w:space="0" w:color="auto"/>
        <w:bottom w:val="none" w:sz="0" w:space="0" w:color="auto"/>
        <w:right w:val="none" w:sz="0" w:space="0" w:color="auto"/>
      </w:divBdr>
      <w:divsChild>
        <w:div w:id="145829358">
          <w:marLeft w:val="0"/>
          <w:marRight w:val="0"/>
          <w:marTop w:val="0"/>
          <w:marBottom w:val="0"/>
          <w:divBdr>
            <w:top w:val="none" w:sz="0" w:space="0" w:color="auto"/>
            <w:left w:val="none" w:sz="0" w:space="0" w:color="auto"/>
            <w:bottom w:val="none" w:sz="0" w:space="0" w:color="auto"/>
            <w:right w:val="none" w:sz="0" w:space="0" w:color="auto"/>
          </w:divBdr>
          <w:divsChild>
            <w:div w:id="306864055">
              <w:marLeft w:val="0"/>
              <w:marRight w:val="0"/>
              <w:marTop w:val="0"/>
              <w:marBottom w:val="0"/>
              <w:divBdr>
                <w:top w:val="none" w:sz="0" w:space="0" w:color="auto"/>
                <w:left w:val="none" w:sz="0" w:space="0" w:color="auto"/>
                <w:bottom w:val="none" w:sz="0" w:space="0" w:color="auto"/>
                <w:right w:val="none" w:sz="0" w:space="0" w:color="auto"/>
              </w:divBdr>
              <w:divsChild>
                <w:div w:id="70934495">
                  <w:marLeft w:val="2291"/>
                  <w:marRight w:val="0"/>
                  <w:marTop w:val="0"/>
                  <w:marBottom w:val="0"/>
                  <w:divBdr>
                    <w:top w:val="none" w:sz="0" w:space="0" w:color="auto"/>
                    <w:left w:val="none" w:sz="0" w:space="0" w:color="auto"/>
                    <w:bottom w:val="none" w:sz="0" w:space="0" w:color="auto"/>
                    <w:right w:val="none" w:sz="0" w:space="0" w:color="auto"/>
                  </w:divBdr>
                  <w:divsChild>
                    <w:div w:id="1530529659">
                      <w:marLeft w:val="0"/>
                      <w:marRight w:val="0"/>
                      <w:marTop w:val="0"/>
                      <w:marBottom w:val="0"/>
                      <w:divBdr>
                        <w:top w:val="none" w:sz="0" w:space="0" w:color="auto"/>
                        <w:left w:val="none" w:sz="0" w:space="0" w:color="auto"/>
                        <w:bottom w:val="none" w:sz="0" w:space="0" w:color="auto"/>
                        <w:right w:val="none" w:sz="0" w:space="0" w:color="auto"/>
                      </w:divBdr>
                      <w:divsChild>
                        <w:div w:id="2015455155">
                          <w:marLeft w:val="0"/>
                          <w:marRight w:val="0"/>
                          <w:marTop w:val="0"/>
                          <w:marBottom w:val="0"/>
                          <w:divBdr>
                            <w:top w:val="none" w:sz="0" w:space="0" w:color="auto"/>
                            <w:left w:val="none" w:sz="0" w:space="0" w:color="auto"/>
                            <w:bottom w:val="none" w:sz="0" w:space="0" w:color="auto"/>
                            <w:right w:val="none" w:sz="0" w:space="0" w:color="auto"/>
                          </w:divBdr>
                          <w:divsChild>
                            <w:div w:id="11164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9216">
      <w:bodyDiv w:val="1"/>
      <w:marLeft w:val="0"/>
      <w:marRight w:val="0"/>
      <w:marTop w:val="0"/>
      <w:marBottom w:val="0"/>
      <w:divBdr>
        <w:top w:val="none" w:sz="0" w:space="0" w:color="auto"/>
        <w:left w:val="none" w:sz="0" w:space="0" w:color="auto"/>
        <w:bottom w:val="none" w:sz="0" w:space="0" w:color="auto"/>
        <w:right w:val="none" w:sz="0" w:space="0" w:color="auto"/>
      </w:divBdr>
      <w:divsChild>
        <w:div w:id="1553691489">
          <w:marLeft w:val="0"/>
          <w:marRight w:val="0"/>
          <w:marTop w:val="0"/>
          <w:marBottom w:val="0"/>
          <w:divBdr>
            <w:top w:val="none" w:sz="0" w:space="0" w:color="auto"/>
            <w:left w:val="none" w:sz="0" w:space="0" w:color="auto"/>
            <w:bottom w:val="none" w:sz="0" w:space="0" w:color="auto"/>
            <w:right w:val="none" w:sz="0" w:space="0" w:color="auto"/>
          </w:divBdr>
          <w:divsChild>
            <w:div w:id="1698971735">
              <w:marLeft w:val="0"/>
              <w:marRight w:val="0"/>
              <w:marTop w:val="0"/>
              <w:marBottom w:val="0"/>
              <w:divBdr>
                <w:top w:val="none" w:sz="0" w:space="0" w:color="auto"/>
                <w:left w:val="none" w:sz="0" w:space="0" w:color="auto"/>
                <w:bottom w:val="none" w:sz="0" w:space="0" w:color="auto"/>
                <w:right w:val="none" w:sz="0" w:space="0" w:color="auto"/>
              </w:divBdr>
              <w:divsChild>
                <w:div w:id="432171822">
                  <w:marLeft w:val="2520"/>
                  <w:marRight w:val="0"/>
                  <w:marTop w:val="0"/>
                  <w:marBottom w:val="0"/>
                  <w:divBdr>
                    <w:top w:val="none" w:sz="0" w:space="0" w:color="auto"/>
                    <w:left w:val="none" w:sz="0" w:space="0" w:color="auto"/>
                    <w:bottom w:val="none" w:sz="0" w:space="0" w:color="auto"/>
                    <w:right w:val="none" w:sz="0" w:space="0" w:color="auto"/>
                  </w:divBdr>
                  <w:divsChild>
                    <w:div w:id="1492329578">
                      <w:marLeft w:val="0"/>
                      <w:marRight w:val="0"/>
                      <w:marTop w:val="0"/>
                      <w:marBottom w:val="0"/>
                      <w:divBdr>
                        <w:top w:val="none" w:sz="0" w:space="0" w:color="auto"/>
                        <w:left w:val="none" w:sz="0" w:space="0" w:color="auto"/>
                        <w:bottom w:val="none" w:sz="0" w:space="0" w:color="auto"/>
                        <w:right w:val="none" w:sz="0" w:space="0" w:color="auto"/>
                      </w:divBdr>
                      <w:divsChild>
                        <w:div w:id="2004115979">
                          <w:marLeft w:val="0"/>
                          <w:marRight w:val="0"/>
                          <w:marTop w:val="0"/>
                          <w:marBottom w:val="0"/>
                          <w:divBdr>
                            <w:top w:val="none" w:sz="0" w:space="0" w:color="auto"/>
                            <w:left w:val="none" w:sz="0" w:space="0" w:color="auto"/>
                            <w:bottom w:val="none" w:sz="0" w:space="0" w:color="auto"/>
                            <w:right w:val="none" w:sz="0" w:space="0" w:color="auto"/>
                          </w:divBdr>
                          <w:divsChild>
                            <w:div w:id="899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94250">
      <w:bodyDiv w:val="1"/>
      <w:marLeft w:val="0"/>
      <w:marRight w:val="0"/>
      <w:marTop w:val="0"/>
      <w:marBottom w:val="0"/>
      <w:divBdr>
        <w:top w:val="none" w:sz="0" w:space="0" w:color="auto"/>
        <w:left w:val="none" w:sz="0" w:space="0" w:color="auto"/>
        <w:bottom w:val="none" w:sz="0" w:space="0" w:color="auto"/>
        <w:right w:val="none" w:sz="0" w:space="0" w:color="auto"/>
      </w:divBdr>
      <w:divsChild>
        <w:div w:id="465007928">
          <w:marLeft w:val="0"/>
          <w:marRight w:val="0"/>
          <w:marTop w:val="0"/>
          <w:marBottom w:val="0"/>
          <w:divBdr>
            <w:top w:val="none" w:sz="0" w:space="0" w:color="auto"/>
            <w:left w:val="none" w:sz="0" w:space="0" w:color="auto"/>
            <w:bottom w:val="none" w:sz="0" w:space="0" w:color="auto"/>
            <w:right w:val="none" w:sz="0" w:space="0" w:color="auto"/>
          </w:divBdr>
          <w:divsChild>
            <w:div w:id="611127678">
              <w:marLeft w:val="0"/>
              <w:marRight w:val="0"/>
              <w:marTop w:val="0"/>
              <w:marBottom w:val="0"/>
              <w:divBdr>
                <w:top w:val="none" w:sz="0" w:space="0" w:color="auto"/>
                <w:left w:val="none" w:sz="0" w:space="0" w:color="auto"/>
                <w:bottom w:val="none" w:sz="0" w:space="0" w:color="auto"/>
                <w:right w:val="none" w:sz="0" w:space="0" w:color="auto"/>
              </w:divBdr>
              <w:divsChild>
                <w:div w:id="501357114">
                  <w:marLeft w:val="2291"/>
                  <w:marRight w:val="0"/>
                  <w:marTop w:val="0"/>
                  <w:marBottom w:val="0"/>
                  <w:divBdr>
                    <w:top w:val="none" w:sz="0" w:space="0" w:color="auto"/>
                    <w:left w:val="none" w:sz="0" w:space="0" w:color="auto"/>
                    <w:bottom w:val="none" w:sz="0" w:space="0" w:color="auto"/>
                    <w:right w:val="none" w:sz="0" w:space="0" w:color="auto"/>
                  </w:divBdr>
                  <w:divsChild>
                    <w:div w:id="1541745638">
                      <w:marLeft w:val="0"/>
                      <w:marRight w:val="0"/>
                      <w:marTop w:val="0"/>
                      <w:marBottom w:val="0"/>
                      <w:divBdr>
                        <w:top w:val="none" w:sz="0" w:space="0" w:color="auto"/>
                        <w:left w:val="none" w:sz="0" w:space="0" w:color="auto"/>
                        <w:bottom w:val="none" w:sz="0" w:space="0" w:color="auto"/>
                        <w:right w:val="none" w:sz="0" w:space="0" w:color="auto"/>
                      </w:divBdr>
                      <w:divsChild>
                        <w:div w:id="786049796">
                          <w:marLeft w:val="0"/>
                          <w:marRight w:val="0"/>
                          <w:marTop w:val="0"/>
                          <w:marBottom w:val="0"/>
                          <w:divBdr>
                            <w:top w:val="none" w:sz="0" w:space="0" w:color="auto"/>
                            <w:left w:val="none" w:sz="0" w:space="0" w:color="auto"/>
                            <w:bottom w:val="none" w:sz="0" w:space="0" w:color="auto"/>
                            <w:right w:val="none" w:sz="0" w:space="0" w:color="auto"/>
                          </w:divBdr>
                          <w:divsChild>
                            <w:div w:id="19954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778110">
      <w:bodyDiv w:val="1"/>
      <w:marLeft w:val="0"/>
      <w:marRight w:val="0"/>
      <w:marTop w:val="0"/>
      <w:marBottom w:val="0"/>
      <w:divBdr>
        <w:top w:val="none" w:sz="0" w:space="0" w:color="auto"/>
        <w:left w:val="none" w:sz="0" w:space="0" w:color="auto"/>
        <w:bottom w:val="none" w:sz="0" w:space="0" w:color="auto"/>
        <w:right w:val="none" w:sz="0" w:space="0" w:color="auto"/>
      </w:divBdr>
      <w:divsChild>
        <w:div w:id="1399207553">
          <w:marLeft w:val="0"/>
          <w:marRight w:val="0"/>
          <w:marTop w:val="0"/>
          <w:marBottom w:val="0"/>
          <w:divBdr>
            <w:top w:val="none" w:sz="0" w:space="0" w:color="auto"/>
            <w:left w:val="none" w:sz="0" w:space="0" w:color="auto"/>
            <w:bottom w:val="none" w:sz="0" w:space="0" w:color="auto"/>
            <w:right w:val="none" w:sz="0" w:space="0" w:color="auto"/>
          </w:divBdr>
          <w:divsChild>
            <w:div w:id="1949845578">
              <w:marLeft w:val="0"/>
              <w:marRight w:val="0"/>
              <w:marTop w:val="0"/>
              <w:marBottom w:val="0"/>
              <w:divBdr>
                <w:top w:val="none" w:sz="0" w:space="0" w:color="auto"/>
                <w:left w:val="none" w:sz="0" w:space="0" w:color="auto"/>
                <w:bottom w:val="none" w:sz="0" w:space="0" w:color="auto"/>
                <w:right w:val="none" w:sz="0" w:space="0" w:color="auto"/>
              </w:divBdr>
              <w:divsChild>
                <w:div w:id="1359549965">
                  <w:marLeft w:val="2291"/>
                  <w:marRight w:val="0"/>
                  <w:marTop w:val="0"/>
                  <w:marBottom w:val="0"/>
                  <w:divBdr>
                    <w:top w:val="none" w:sz="0" w:space="0" w:color="auto"/>
                    <w:left w:val="none" w:sz="0" w:space="0" w:color="auto"/>
                    <w:bottom w:val="none" w:sz="0" w:space="0" w:color="auto"/>
                    <w:right w:val="none" w:sz="0" w:space="0" w:color="auto"/>
                  </w:divBdr>
                  <w:divsChild>
                    <w:div w:id="1508523361">
                      <w:marLeft w:val="0"/>
                      <w:marRight w:val="0"/>
                      <w:marTop w:val="0"/>
                      <w:marBottom w:val="0"/>
                      <w:divBdr>
                        <w:top w:val="none" w:sz="0" w:space="0" w:color="auto"/>
                        <w:left w:val="none" w:sz="0" w:space="0" w:color="auto"/>
                        <w:bottom w:val="none" w:sz="0" w:space="0" w:color="auto"/>
                        <w:right w:val="none" w:sz="0" w:space="0" w:color="auto"/>
                      </w:divBdr>
                      <w:divsChild>
                        <w:div w:id="1644041563">
                          <w:marLeft w:val="0"/>
                          <w:marRight w:val="0"/>
                          <w:marTop w:val="0"/>
                          <w:marBottom w:val="0"/>
                          <w:divBdr>
                            <w:top w:val="none" w:sz="0" w:space="0" w:color="auto"/>
                            <w:left w:val="none" w:sz="0" w:space="0" w:color="auto"/>
                            <w:bottom w:val="none" w:sz="0" w:space="0" w:color="auto"/>
                            <w:right w:val="none" w:sz="0" w:space="0" w:color="auto"/>
                          </w:divBdr>
                          <w:divsChild>
                            <w:div w:id="112777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442186">
      <w:bodyDiv w:val="1"/>
      <w:marLeft w:val="0"/>
      <w:marRight w:val="0"/>
      <w:marTop w:val="0"/>
      <w:marBottom w:val="0"/>
      <w:divBdr>
        <w:top w:val="none" w:sz="0" w:space="0" w:color="auto"/>
        <w:left w:val="none" w:sz="0" w:space="0" w:color="auto"/>
        <w:bottom w:val="none" w:sz="0" w:space="0" w:color="auto"/>
        <w:right w:val="none" w:sz="0" w:space="0" w:color="auto"/>
      </w:divBdr>
    </w:div>
    <w:div w:id="283847817">
      <w:bodyDiv w:val="1"/>
      <w:marLeft w:val="0"/>
      <w:marRight w:val="0"/>
      <w:marTop w:val="0"/>
      <w:marBottom w:val="0"/>
      <w:divBdr>
        <w:top w:val="none" w:sz="0" w:space="0" w:color="auto"/>
        <w:left w:val="none" w:sz="0" w:space="0" w:color="auto"/>
        <w:bottom w:val="none" w:sz="0" w:space="0" w:color="auto"/>
        <w:right w:val="none" w:sz="0" w:space="0" w:color="auto"/>
      </w:divBdr>
      <w:divsChild>
        <w:div w:id="1121605695">
          <w:marLeft w:val="0"/>
          <w:marRight w:val="0"/>
          <w:marTop w:val="0"/>
          <w:marBottom w:val="0"/>
          <w:divBdr>
            <w:top w:val="none" w:sz="0" w:space="0" w:color="auto"/>
            <w:left w:val="none" w:sz="0" w:space="0" w:color="auto"/>
            <w:bottom w:val="none" w:sz="0" w:space="0" w:color="auto"/>
            <w:right w:val="none" w:sz="0" w:space="0" w:color="auto"/>
          </w:divBdr>
          <w:divsChild>
            <w:div w:id="745541962">
              <w:marLeft w:val="0"/>
              <w:marRight w:val="0"/>
              <w:marTop w:val="0"/>
              <w:marBottom w:val="0"/>
              <w:divBdr>
                <w:top w:val="none" w:sz="0" w:space="0" w:color="auto"/>
                <w:left w:val="none" w:sz="0" w:space="0" w:color="auto"/>
                <w:bottom w:val="none" w:sz="0" w:space="0" w:color="auto"/>
                <w:right w:val="none" w:sz="0" w:space="0" w:color="auto"/>
              </w:divBdr>
              <w:divsChild>
                <w:div w:id="490022642">
                  <w:marLeft w:val="0"/>
                  <w:marRight w:val="0"/>
                  <w:marTop w:val="0"/>
                  <w:marBottom w:val="0"/>
                  <w:divBdr>
                    <w:top w:val="none" w:sz="0" w:space="0" w:color="auto"/>
                    <w:left w:val="none" w:sz="0" w:space="0" w:color="auto"/>
                    <w:bottom w:val="none" w:sz="0" w:space="0" w:color="auto"/>
                    <w:right w:val="none" w:sz="0" w:space="0" w:color="auto"/>
                  </w:divBdr>
                  <w:divsChild>
                    <w:div w:id="1118453371">
                      <w:marLeft w:val="0"/>
                      <w:marRight w:val="0"/>
                      <w:marTop w:val="0"/>
                      <w:marBottom w:val="0"/>
                      <w:divBdr>
                        <w:top w:val="none" w:sz="0" w:space="0" w:color="auto"/>
                        <w:left w:val="none" w:sz="0" w:space="0" w:color="auto"/>
                        <w:bottom w:val="none" w:sz="0" w:space="0" w:color="auto"/>
                        <w:right w:val="none" w:sz="0" w:space="0" w:color="auto"/>
                      </w:divBdr>
                      <w:divsChild>
                        <w:div w:id="1516074391">
                          <w:marLeft w:val="0"/>
                          <w:marRight w:val="0"/>
                          <w:marTop w:val="0"/>
                          <w:marBottom w:val="0"/>
                          <w:divBdr>
                            <w:top w:val="none" w:sz="0" w:space="0" w:color="auto"/>
                            <w:left w:val="none" w:sz="0" w:space="0" w:color="auto"/>
                            <w:bottom w:val="none" w:sz="0" w:space="0" w:color="auto"/>
                            <w:right w:val="none" w:sz="0" w:space="0" w:color="auto"/>
                          </w:divBdr>
                          <w:divsChild>
                            <w:div w:id="1260064301">
                              <w:marLeft w:val="0"/>
                              <w:marRight w:val="0"/>
                              <w:marTop w:val="0"/>
                              <w:marBottom w:val="0"/>
                              <w:divBdr>
                                <w:top w:val="none" w:sz="0" w:space="0" w:color="auto"/>
                                <w:left w:val="none" w:sz="0" w:space="0" w:color="auto"/>
                                <w:bottom w:val="none" w:sz="0" w:space="0" w:color="auto"/>
                                <w:right w:val="none" w:sz="0" w:space="0" w:color="auto"/>
                              </w:divBdr>
                            </w:div>
                            <w:div w:id="18806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674539">
      <w:bodyDiv w:val="1"/>
      <w:marLeft w:val="0"/>
      <w:marRight w:val="0"/>
      <w:marTop w:val="0"/>
      <w:marBottom w:val="0"/>
      <w:divBdr>
        <w:top w:val="none" w:sz="0" w:space="0" w:color="auto"/>
        <w:left w:val="none" w:sz="0" w:space="0" w:color="auto"/>
        <w:bottom w:val="none" w:sz="0" w:space="0" w:color="auto"/>
        <w:right w:val="none" w:sz="0" w:space="0" w:color="auto"/>
      </w:divBdr>
      <w:divsChild>
        <w:div w:id="473762227">
          <w:marLeft w:val="0"/>
          <w:marRight w:val="0"/>
          <w:marTop w:val="0"/>
          <w:marBottom w:val="0"/>
          <w:divBdr>
            <w:top w:val="none" w:sz="0" w:space="0" w:color="auto"/>
            <w:left w:val="none" w:sz="0" w:space="0" w:color="auto"/>
            <w:bottom w:val="none" w:sz="0" w:space="0" w:color="auto"/>
            <w:right w:val="none" w:sz="0" w:space="0" w:color="auto"/>
          </w:divBdr>
          <w:divsChild>
            <w:div w:id="1327199901">
              <w:marLeft w:val="0"/>
              <w:marRight w:val="0"/>
              <w:marTop w:val="0"/>
              <w:marBottom w:val="0"/>
              <w:divBdr>
                <w:top w:val="none" w:sz="0" w:space="0" w:color="auto"/>
                <w:left w:val="none" w:sz="0" w:space="0" w:color="auto"/>
                <w:bottom w:val="none" w:sz="0" w:space="0" w:color="auto"/>
                <w:right w:val="none" w:sz="0" w:space="0" w:color="auto"/>
              </w:divBdr>
              <w:divsChild>
                <w:div w:id="427193417">
                  <w:marLeft w:val="2291"/>
                  <w:marRight w:val="0"/>
                  <w:marTop w:val="0"/>
                  <w:marBottom w:val="0"/>
                  <w:divBdr>
                    <w:top w:val="none" w:sz="0" w:space="0" w:color="auto"/>
                    <w:left w:val="none" w:sz="0" w:space="0" w:color="auto"/>
                    <w:bottom w:val="none" w:sz="0" w:space="0" w:color="auto"/>
                    <w:right w:val="none" w:sz="0" w:space="0" w:color="auto"/>
                  </w:divBdr>
                  <w:divsChild>
                    <w:div w:id="1621493628">
                      <w:marLeft w:val="0"/>
                      <w:marRight w:val="0"/>
                      <w:marTop w:val="0"/>
                      <w:marBottom w:val="0"/>
                      <w:divBdr>
                        <w:top w:val="none" w:sz="0" w:space="0" w:color="auto"/>
                        <w:left w:val="none" w:sz="0" w:space="0" w:color="auto"/>
                        <w:bottom w:val="none" w:sz="0" w:space="0" w:color="auto"/>
                        <w:right w:val="none" w:sz="0" w:space="0" w:color="auto"/>
                      </w:divBdr>
                      <w:divsChild>
                        <w:div w:id="476845527">
                          <w:marLeft w:val="0"/>
                          <w:marRight w:val="0"/>
                          <w:marTop w:val="0"/>
                          <w:marBottom w:val="0"/>
                          <w:divBdr>
                            <w:top w:val="none" w:sz="0" w:space="0" w:color="auto"/>
                            <w:left w:val="none" w:sz="0" w:space="0" w:color="auto"/>
                            <w:bottom w:val="none" w:sz="0" w:space="0" w:color="auto"/>
                            <w:right w:val="none" w:sz="0" w:space="0" w:color="auto"/>
                          </w:divBdr>
                          <w:divsChild>
                            <w:div w:id="12049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569063">
      <w:bodyDiv w:val="1"/>
      <w:marLeft w:val="0"/>
      <w:marRight w:val="0"/>
      <w:marTop w:val="0"/>
      <w:marBottom w:val="0"/>
      <w:divBdr>
        <w:top w:val="none" w:sz="0" w:space="0" w:color="auto"/>
        <w:left w:val="none" w:sz="0" w:space="0" w:color="auto"/>
        <w:bottom w:val="none" w:sz="0" w:space="0" w:color="auto"/>
        <w:right w:val="none" w:sz="0" w:space="0" w:color="auto"/>
      </w:divBdr>
      <w:divsChild>
        <w:div w:id="1110927711">
          <w:marLeft w:val="0"/>
          <w:marRight w:val="0"/>
          <w:marTop w:val="0"/>
          <w:marBottom w:val="0"/>
          <w:divBdr>
            <w:top w:val="none" w:sz="0" w:space="0" w:color="auto"/>
            <w:left w:val="none" w:sz="0" w:space="0" w:color="auto"/>
            <w:bottom w:val="none" w:sz="0" w:space="0" w:color="auto"/>
            <w:right w:val="none" w:sz="0" w:space="0" w:color="auto"/>
          </w:divBdr>
          <w:divsChild>
            <w:div w:id="459764472">
              <w:marLeft w:val="0"/>
              <w:marRight w:val="0"/>
              <w:marTop w:val="0"/>
              <w:marBottom w:val="0"/>
              <w:divBdr>
                <w:top w:val="none" w:sz="0" w:space="0" w:color="auto"/>
                <w:left w:val="none" w:sz="0" w:space="0" w:color="auto"/>
                <w:bottom w:val="none" w:sz="0" w:space="0" w:color="auto"/>
                <w:right w:val="none" w:sz="0" w:space="0" w:color="auto"/>
              </w:divBdr>
              <w:divsChild>
                <w:div w:id="2093887822">
                  <w:marLeft w:val="2071"/>
                  <w:marRight w:val="0"/>
                  <w:marTop w:val="0"/>
                  <w:marBottom w:val="0"/>
                  <w:divBdr>
                    <w:top w:val="none" w:sz="0" w:space="0" w:color="auto"/>
                    <w:left w:val="none" w:sz="0" w:space="0" w:color="auto"/>
                    <w:bottom w:val="none" w:sz="0" w:space="0" w:color="auto"/>
                    <w:right w:val="none" w:sz="0" w:space="0" w:color="auto"/>
                  </w:divBdr>
                  <w:divsChild>
                    <w:div w:id="1955552592">
                      <w:marLeft w:val="0"/>
                      <w:marRight w:val="0"/>
                      <w:marTop w:val="0"/>
                      <w:marBottom w:val="0"/>
                      <w:divBdr>
                        <w:top w:val="none" w:sz="0" w:space="0" w:color="auto"/>
                        <w:left w:val="none" w:sz="0" w:space="0" w:color="auto"/>
                        <w:bottom w:val="none" w:sz="0" w:space="0" w:color="auto"/>
                        <w:right w:val="none" w:sz="0" w:space="0" w:color="auto"/>
                      </w:divBdr>
                      <w:divsChild>
                        <w:div w:id="825438081">
                          <w:marLeft w:val="0"/>
                          <w:marRight w:val="0"/>
                          <w:marTop w:val="0"/>
                          <w:marBottom w:val="0"/>
                          <w:divBdr>
                            <w:top w:val="none" w:sz="0" w:space="0" w:color="auto"/>
                            <w:left w:val="none" w:sz="0" w:space="0" w:color="auto"/>
                            <w:bottom w:val="none" w:sz="0" w:space="0" w:color="auto"/>
                            <w:right w:val="none" w:sz="0" w:space="0" w:color="auto"/>
                          </w:divBdr>
                          <w:divsChild>
                            <w:div w:id="181189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007552">
      <w:bodyDiv w:val="1"/>
      <w:marLeft w:val="0"/>
      <w:marRight w:val="0"/>
      <w:marTop w:val="0"/>
      <w:marBottom w:val="0"/>
      <w:divBdr>
        <w:top w:val="none" w:sz="0" w:space="0" w:color="auto"/>
        <w:left w:val="none" w:sz="0" w:space="0" w:color="auto"/>
        <w:bottom w:val="none" w:sz="0" w:space="0" w:color="auto"/>
        <w:right w:val="none" w:sz="0" w:space="0" w:color="auto"/>
      </w:divBdr>
      <w:divsChild>
        <w:div w:id="119424552">
          <w:marLeft w:val="0"/>
          <w:marRight w:val="0"/>
          <w:marTop w:val="0"/>
          <w:marBottom w:val="0"/>
          <w:divBdr>
            <w:top w:val="none" w:sz="0" w:space="0" w:color="auto"/>
            <w:left w:val="none" w:sz="0" w:space="0" w:color="auto"/>
            <w:bottom w:val="none" w:sz="0" w:space="0" w:color="auto"/>
            <w:right w:val="none" w:sz="0" w:space="0" w:color="auto"/>
          </w:divBdr>
          <w:divsChild>
            <w:div w:id="2099710466">
              <w:marLeft w:val="0"/>
              <w:marRight w:val="0"/>
              <w:marTop w:val="0"/>
              <w:marBottom w:val="0"/>
              <w:divBdr>
                <w:top w:val="none" w:sz="0" w:space="0" w:color="auto"/>
                <w:left w:val="none" w:sz="0" w:space="0" w:color="auto"/>
                <w:bottom w:val="none" w:sz="0" w:space="0" w:color="auto"/>
                <w:right w:val="none" w:sz="0" w:space="0" w:color="auto"/>
              </w:divBdr>
              <w:divsChild>
                <w:div w:id="1099177539">
                  <w:marLeft w:val="2071"/>
                  <w:marRight w:val="0"/>
                  <w:marTop w:val="0"/>
                  <w:marBottom w:val="0"/>
                  <w:divBdr>
                    <w:top w:val="none" w:sz="0" w:space="0" w:color="auto"/>
                    <w:left w:val="none" w:sz="0" w:space="0" w:color="auto"/>
                    <w:bottom w:val="none" w:sz="0" w:space="0" w:color="auto"/>
                    <w:right w:val="none" w:sz="0" w:space="0" w:color="auto"/>
                  </w:divBdr>
                  <w:divsChild>
                    <w:div w:id="1656913213">
                      <w:marLeft w:val="0"/>
                      <w:marRight w:val="0"/>
                      <w:marTop w:val="0"/>
                      <w:marBottom w:val="0"/>
                      <w:divBdr>
                        <w:top w:val="none" w:sz="0" w:space="0" w:color="auto"/>
                        <w:left w:val="none" w:sz="0" w:space="0" w:color="auto"/>
                        <w:bottom w:val="none" w:sz="0" w:space="0" w:color="auto"/>
                        <w:right w:val="none" w:sz="0" w:space="0" w:color="auto"/>
                      </w:divBdr>
                      <w:divsChild>
                        <w:div w:id="1655790771">
                          <w:marLeft w:val="0"/>
                          <w:marRight w:val="0"/>
                          <w:marTop w:val="0"/>
                          <w:marBottom w:val="0"/>
                          <w:divBdr>
                            <w:top w:val="none" w:sz="0" w:space="0" w:color="auto"/>
                            <w:left w:val="none" w:sz="0" w:space="0" w:color="auto"/>
                            <w:bottom w:val="none" w:sz="0" w:space="0" w:color="auto"/>
                            <w:right w:val="none" w:sz="0" w:space="0" w:color="auto"/>
                          </w:divBdr>
                          <w:divsChild>
                            <w:div w:id="26261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905254">
      <w:bodyDiv w:val="1"/>
      <w:marLeft w:val="0"/>
      <w:marRight w:val="0"/>
      <w:marTop w:val="0"/>
      <w:marBottom w:val="0"/>
      <w:divBdr>
        <w:top w:val="none" w:sz="0" w:space="0" w:color="auto"/>
        <w:left w:val="none" w:sz="0" w:space="0" w:color="auto"/>
        <w:bottom w:val="none" w:sz="0" w:space="0" w:color="auto"/>
        <w:right w:val="none" w:sz="0" w:space="0" w:color="auto"/>
      </w:divBdr>
      <w:divsChild>
        <w:div w:id="443041921">
          <w:marLeft w:val="0"/>
          <w:marRight w:val="0"/>
          <w:marTop w:val="0"/>
          <w:marBottom w:val="0"/>
          <w:divBdr>
            <w:top w:val="none" w:sz="0" w:space="0" w:color="auto"/>
            <w:left w:val="none" w:sz="0" w:space="0" w:color="auto"/>
            <w:bottom w:val="none" w:sz="0" w:space="0" w:color="auto"/>
            <w:right w:val="none" w:sz="0" w:space="0" w:color="auto"/>
          </w:divBdr>
          <w:divsChild>
            <w:div w:id="100760922">
              <w:marLeft w:val="0"/>
              <w:marRight w:val="0"/>
              <w:marTop w:val="0"/>
              <w:marBottom w:val="0"/>
              <w:divBdr>
                <w:top w:val="none" w:sz="0" w:space="0" w:color="auto"/>
                <w:left w:val="none" w:sz="0" w:space="0" w:color="auto"/>
                <w:bottom w:val="none" w:sz="0" w:space="0" w:color="auto"/>
                <w:right w:val="none" w:sz="0" w:space="0" w:color="auto"/>
              </w:divBdr>
              <w:divsChild>
                <w:div w:id="283851083">
                  <w:marLeft w:val="2563"/>
                  <w:marRight w:val="0"/>
                  <w:marTop w:val="0"/>
                  <w:marBottom w:val="0"/>
                  <w:divBdr>
                    <w:top w:val="none" w:sz="0" w:space="0" w:color="auto"/>
                    <w:left w:val="none" w:sz="0" w:space="0" w:color="auto"/>
                    <w:bottom w:val="none" w:sz="0" w:space="0" w:color="auto"/>
                    <w:right w:val="none" w:sz="0" w:space="0" w:color="auto"/>
                  </w:divBdr>
                  <w:divsChild>
                    <w:div w:id="1340427226">
                      <w:marLeft w:val="0"/>
                      <w:marRight w:val="0"/>
                      <w:marTop w:val="0"/>
                      <w:marBottom w:val="0"/>
                      <w:divBdr>
                        <w:top w:val="none" w:sz="0" w:space="0" w:color="auto"/>
                        <w:left w:val="none" w:sz="0" w:space="0" w:color="auto"/>
                        <w:bottom w:val="none" w:sz="0" w:space="0" w:color="auto"/>
                        <w:right w:val="none" w:sz="0" w:space="0" w:color="auto"/>
                      </w:divBdr>
                      <w:divsChild>
                        <w:div w:id="1021515146">
                          <w:marLeft w:val="0"/>
                          <w:marRight w:val="0"/>
                          <w:marTop w:val="0"/>
                          <w:marBottom w:val="0"/>
                          <w:divBdr>
                            <w:top w:val="none" w:sz="0" w:space="0" w:color="auto"/>
                            <w:left w:val="none" w:sz="0" w:space="0" w:color="auto"/>
                            <w:bottom w:val="none" w:sz="0" w:space="0" w:color="auto"/>
                            <w:right w:val="none" w:sz="0" w:space="0" w:color="auto"/>
                          </w:divBdr>
                          <w:divsChild>
                            <w:div w:id="13384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629638">
      <w:bodyDiv w:val="1"/>
      <w:marLeft w:val="0"/>
      <w:marRight w:val="0"/>
      <w:marTop w:val="0"/>
      <w:marBottom w:val="0"/>
      <w:divBdr>
        <w:top w:val="none" w:sz="0" w:space="0" w:color="auto"/>
        <w:left w:val="none" w:sz="0" w:space="0" w:color="auto"/>
        <w:bottom w:val="none" w:sz="0" w:space="0" w:color="auto"/>
        <w:right w:val="none" w:sz="0" w:space="0" w:color="auto"/>
      </w:divBdr>
    </w:div>
    <w:div w:id="448745838">
      <w:bodyDiv w:val="1"/>
      <w:marLeft w:val="0"/>
      <w:marRight w:val="0"/>
      <w:marTop w:val="0"/>
      <w:marBottom w:val="0"/>
      <w:divBdr>
        <w:top w:val="none" w:sz="0" w:space="0" w:color="auto"/>
        <w:left w:val="none" w:sz="0" w:space="0" w:color="auto"/>
        <w:bottom w:val="none" w:sz="0" w:space="0" w:color="auto"/>
        <w:right w:val="none" w:sz="0" w:space="0" w:color="auto"/>
      </w:divBdr>
      <w:divsChild>
        <w:div w:id="1394232459">
          <w:marLeft w:val="0"/>
          <w:marRight w:val="0"/>
          <w:marTop w:val="0"/>
          <w:marBottom w:val="0"/>
          <w:divBdr>
            <w:top w:val="none" w:sz="0" w:space="0" w:color="auto"/>
            <w:left w:val="none" w:sz="0" w:space="0" w:color="auto"/>
            <w:bottom w:val="none" w:sz="0" w:space="0" w:color="auto"/>
            <w:right w:val="none" w:sz="0" w:space="0" w:color="auto"/>
          </w:divBdr>
          <w:divsChild>
            <w:div w:id="1131679417">
              <w:marLeft w:val="0"/>
              <w:marRight w:val="0"/>
              <w:marTop w:val="0"/>
              <w:marBottom w:val="0"/>
              <w:divBdr>
                <w:top w:val="none" w:sz="0" w:space="0" w:color="auto"/>
                <w:left w:val="none" w:sz="0" w:space="0" w:color="auto"/>
                <w:bottom w:val="none" w:sz="0" w:space="0" w:color="auto"/>
                <w:right w:val="none" w:sz="0" w:space="0" w:color="auto"/>
              </w:divBdr>
              <w:divsChild>
                <w:div w:id="1814054178">
                  <w:marLeft w:val="2563"/>
                  <w:marRight w:val="0"/>
                  <w:marTop w:val="0"/>
                  <w:marBottom w:val="0"/>
                  <w:divBdr>
                    <w:top w:val="none" w:sz="0" w:space="0" w:color="auto"/>
                    <w:left w:val="none" w:sz="0" w:space="0" w:color="auto"/>
                    <w:bottom w:val="none" w:sz="0" w:space="0" w:color="auto"/>
                    <w:right w:val="none" w:sz="0" w:space="0" w:color="auto"/>
                  </w:divBdr>
                  <w:divsChild>
                    <w:div w:id="1975672134">
                      <w:marLeft w:val="0"/>
                      <w:marRight w:val="0"/>
                      <w:marTop w:val="0"/>
                      <w:marBottom w:val="0"/>
                      <w:divBdr>
                        <w:top w:val="none" w:sz="0" w:space="0" w:color="auto"/>
                        <w:left w:val="none" w:sz="0" w:space="0" w:color="auto"/>
                        <w:bottom w:val="none" w:sz="0" w:space="0" w:color="auto"/>
                        <w:right w:val="none" w:sz="0" w:space="0" w:color="auto"/>
                      </w:divBdr>
                      <w:divsChild>
                        <w:div w:id="535892636">
                          <w:marLeft w:val="0"/>
                          <w:marRight w:val="0"/>
                          <w:marTop w:val="0"/>
                          <w:marBottom w:val="0"/>
                          <w:divBdr>
                            <w:top w:val="none" w:sz="0" w:space="0" w:color="auto"/>
                            <w:left w:val="none" w:sz="0" w:space="0" w:color="auto"/>
                            <w:bottom w:val="none" w:sz="0" w:space="0" w:color="auto"/>
                            <w:right w:val="none" w:sz="0" w:space="0" w:color="auto"/>
                          </w:divBdr>
                          <w:divsChild>
                            <w:div w:id="113838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871325">
      <w:bodyDiv w:val="1"/>
      <w:marLeft w:val="0"/>
      <w:marRight w:val="0"/>
      <w:marTop w:val="0"/>
      <w:marBottom w:val="0"/>
      <w:divBdr>
        <w:top w:val="none" w:sz="0" w:space="0" w:color="auto"/>
        <w:left w:val="none" w:sz="0" w:space="0" w:color="auto"/>
        <w:bottom w:val="none" w:sz="0" w:space="0" w:color="auto"/>
        <w:right w:val="none" w:sz="0" w:space="0" w:color="auto"/>
      </w:divBdr>
    </w:div>
    <w:div w:id="485903403">
      <w:bodyDiv w:val="1"/>
      <w:marLeft w:val="0"/>
      <w:marRight w:val="0"/>
      <w:marTop w:val="0"/>
      <w:marBottom w:val="0"/>
      <w:divBdr>
        <w:top w:val="none" w:sz="0" w:space="0" w:color="auto"/>
        <w:left w:val="none" w:sz="0" w:space="0" w:color="auto"/>
        <w:bottom w:val="none" w:sz="0" w:space="0" w:color="auto"/>
        <w:right w:val="none" w:sz="0" w:space="0" w:color="auto"/>
      </w:divBdr>
    </w:div>
    <w:div w:id="500510003">
      <w:bodyDiv w:val="1"/>
      <w:marLeft w:val="0"/>
      <w:marRight w:val="0"/>
      <w:marTop w:val="0"/>
      <w:marBottom w:val="0"/>
      <w:divBdr>
        <w:top w:val="none" w:sz="0" w:space="0" w:color="auto"/>
        <w:left w:val="none" w:sz="0" w:space="0" w:color="auto"/>
        <w:bottom w:val="none" w:sz="0" w:space="0" w:color="auto"/>
        <w:right w:val="none" w:sz="0" w:space="0" w:color="auto"/>
      </w:divBdr>
      <w:divsChild>
        <w:div w:id="1477407486">
          <w:marLeft w:val="0"/>
          <w:marRight w:val="0"/>
          <w:marTop w:val="0"/>
          <w:marBottom w:val="0"/>
          <w:divBdr>
            <w:top w:val="none" w:sz="0" w:space="0" w:color="auto"/>
            <w:left w:val="none" w:sz="0" w:space="0" w:color="auto"/>
            <w:bottom w:val="none" w:sz="0" w:space="0" w:color="auto"/>
            <w:right w:val="none" w:sz="0" w:space="0" w:color="auto"/>
          </w:divBdr>
          <w:divsChild>
            <w:div w:id="121851758">
              <w:marLeft w:val="0"/>
              <w:marRight w:val="0"/>
              <w:marTop w:val="0"/>
              <w:marBottom w:val="0"/>
              <w:divBdr>
                <w:top w:val="none" w:sz="0" w:space="0" w:color="auto"/>
                <w:left w:val="none" w:sz="0" w:space="0" w:color="auto"/>
                <w:bottom w:val="none" w:sz="0" w:space="0" w:color="auto"/>
                <w:right w:val="none" w:sz="0" w:space="0" w:color="auto"/>
              </w:divBdr>
              <w:divsChild>
                <w:div w:id="692000723">
                  <w:marLeft w:val="2071"/>
                  <w:marRight w:val="0"/>
                  <w:marTop w:val="0"/>
                  <w:marBottom w:val="0"/>
                  <w:divBdr>
                    <w:top w:val="none" w:sz="0" w:space="0" w:color="auto"/>
                    <w:left w:val="none" w:sz="0" w:space="0" w:color="auto"/>
                    <w:bottom w:val="none" w:sz="0" w:space="0" w:color="auto"/>
                    <w:right w:val="none" w:sz="0" w:space="0" w:color="auto"/>
                  </w:divBdr>
                  <w:divsChild>
                    <w:div w:id="1403211195">
                      <w:marLeft w:val="0"/>
                      <w:marRight w:val="0"/>
                      <w:marTop w:val="0"/>
                      <w:marBottom w:val="0"/>
                      <w:divBdr>
                        <w:top w:val="none" w:sz="0" w:space="0" w:color="auto"/>
                        <w:left w:val="none" w:sz="0" w:space="0" w:color="auto"/>
                        <w:bottom w:val="none" w:sz="0" w:space="0" w:color="auto"/>
                        <w:right w:val="none" w:sz="0" w:space="0" w:color="auto"/>
                      </w:divBdr>
                      <w:divsChild>
                        <w:div w:id="518281755">
                          <w:marLeft w:val="0"/>
                          <w:marRight w:val="0"/>
                          <w:marTop w:val="0"/>
                          <w:marBottom w:val="0"/>
                          <w:divBdr>
                            <w:top w:val="none" w:sz="0" w:space="0" w:color="auto"/>
                            <w:left w:val="none" w:sz="0" w:space="0" w:color="auto"/>
                            <w:bottom w:val="none" w:sz="0" w:space="0" w:color="auto"/>
                            <w:right w:val="none" w:sz="0" w:space="0" w:color="auto"/>
                          </w:divBdr>
                          <w:divsChild>
                            <w:div w:id="11841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476837">
      <w:bodyDiv w:val="1"/>
      <w:marLeft w:val="0"/>
      <w:marRight w:val="0"/>
      <w:marTop w:val="0"/>
      <w:marBottom w:val="0"/>
      <w:divBdr>
        <w:top w:val="none" w:sz="0" w:space="0" w:color="auto"/>
        <w:left w:val="none" w:sz="0" w:space="0" w:color="auto"/>
        <w:bottom w:val="none" w:sz="0" w:space="0" w:color="auto"/>
        <w:right w:val="none" w:sz="0" w:space="0" w:color="auto"/>
      </w:divBdr>
    </w:div>
    <w:div w:id="562105085">
      <w:bodyDiv w:val="1"/>
      <w:marLeft w:val="0"/>
      <w:marRight w:val="0"/>
      <w:marTop w:val="0"/>
      <w:marBottom w:val="0"/>
      <w:divBdr>
        <w:top w:val="none" w:sz="0" w:space="0" w:color="auto"/>
        <w:left w:val="none" w:sz="0" w:space="0" w:color="auto"/>
        <w:bottom w:val="none" w:sz="0" w:space="0" w:color="auto"/>
        <w:right w:val="none" w:sz="0" w:space="0" w:color="auto"/>
      </w:divBdr>
      <w:divsChild>
        <w:div w:id="625425987">
          <w:marLeft w:val="0"/>
          <w:marRight w:val="0"/>
          <w:marTop w:val="0"/>
          <w:marBottom w:val="0"/>
          <w:divBdr>
            <w:top w:val="none" w:sz="0" w:space="0" w:color="auto"/>
            <w:left w:val="none" w:sz="0" w:space="0" w:color="auto"/>
            <w:bottom w:val="none" w:sz="0" w:space="0" w:color="auto"/>
            <w:right w:val="none" w:sz="0" w:space="0" w:color="auto"/>
          </w:divBdr>
          <w:divsChild>
            <w:div w:id="1348672495">
              <w:marLeft w:val="0"/>
              <w:marRight w:val="0"/>
              <w:marTop w:val="0"/>
              <w:marBottom w:val="0"/>
              <w:divBdr>
                <w:top w:val="none" w:sz="0" w:space="0" w:color="auto"/>
                <w:left w:val="none" w:sz="0" w:space="0" w:color="auto"/>
                <w:bottom w:val="none" w:sz="0" w:space="0" w:color="auto"/>
                <w:right w:val="none" w:sz="0" w:space="0" w:color="auto"/>
              </w:divBdr>
              <w:divsChild>
                <w:div w:id="1864321672">
                  <w:marLeft w:val="2563"/>
                  <w:marRight w:val="0"/>
                  <w:marTop w:val="0"/>
                  <w:marBottom w:val="0"/>
                  <w:divBdr>
                    <w:top w:val="none" w:sz="0" w:space="0" w:color="auto"/>
                    <w:left w:val="none" w:sz="0" w:space="0" w:color="auto"/>
                    <w:bottom w:val="none" w:sz="0" w:space="0" w:color="auto"/>
                    <w:right w:val="none" w:sz="0" w:space="0" w:color="auto"/>
                  </w:divBdr>
                  <w:divsChild>
                    <w:div w:id="1901398757">
                      <w:marLeft w:val="0"/>
                      <w:marRight w:val="0"/>
                      <w:marTop w:val="0"/>
                      <w:marBottom w:val="0"/>
                      <w:divBdr>
                        <w:top w:val="none" w:sz="0" w:space="0" w:color="auto"/>
                        <w:left w:val="none" w:sz="0" w:space="0" w:color="auto"/>
                        <w:bottom w:val="none" w:sz="0" w:space="0" w:color="auto"/>
                        <w:right w:val="none" w:sz="0" w:space="0" w:color="auto"/>
                      </w:divBdr>
                      <w:divsChild>
                        <w:div w:id="1879393725">
                          <w:marLeft w:val="0"/>
                          <w:marRight w:val="0"/>
                          <w:marTop w:val="0"/>
                          <w:marBottom w:val="0"/>
                          <w:divBdr>
                            <w:top w:val="none" w:sz="0" w:space="0" w:color="auto"/>
                            <w:left w:val="none" w:sz="0" w:space="0" w:color="auto"/>
                            <w:bottom w:val="none" w:sz="0" w:space="0" w:color="auto"/>
                            <w:right w:val="none" w:sz="0" w:space="0" w:color="auto"/>
                          </w:divBdr>
                          <w:divsChild>
                            <w:div w:id="12551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421824">
      <w:bodyDiv w:val="1"/>
      <w:marLeft w:val="0"/>
      <w:marRight w:val="0"/>
      <w:marTop w:val="0"/>
      <w:marBottom w:val="0"/>
      <w:divBdr>
        <w:top w:val="none" w:sz="0" w:space="0" w:color="auto"/>
        <w:left w:val="none" w:sz="0" w:space="0" w:color="auto"/>
        <w:bottom w:val="none" w:sz="0" w:space="0" w:color="auto"/>
        <w:right w:val="none" w:sz="0" w:space="0" w:color="auto"/>
      </w:divBdr>
      <w:divsChild>
        <w:div w:id="642543701">
          <w:marLeft w:val="0"/>
          <w:marRight w:val="0"/>
          <w:marTop w:val="0"/>
          <w:marBottom w:val="0"/>
          <w:divBdr>
            <w:top w:val="none" w:sz="0" w:space="0" w:color="auto"/>
            <w:left w:val="none" w:sz="0" w:space="0" w:color="auto"/>
            <w:bottom w:val="none" w:sz="0" w:space="0" w:color="auto"/>
            <w:right w:val="none" w:sz="0" w:space="0" w:color="auto"/>
          </w:divBdr>
          <w:divsChild>
            <w:div w:id="833833530">
              <w:marLeft w:val="0"/>
              <w:marRight w:val="0"/>
              <w:marTop w:val="0"/>
              <w:marBottom w:val="0"/>
              <w:divBdr>
                <w:top w:val="none" w:sz="0" w:space="0" w:color="auto"/>
                <w:left w:val="none" w:sz="0" w:space="0" w:color="auto"/>
                <w:bottom w:val="none" w:sz="0" w:space="0" w:color="auto"/>
                <w:right w:val="none" w:sz="0" w:space="0" w:color="auto"/>
              </w:divBdr>
              <w:divsChild>
                <w:div w:id="1796410046">
                  <w:marLeft w:val="2563"/>
                  <w:marRight w:val="0"/>
                  <w:marTop w:val="0"/>
                  <w:marBottom w:val="0"/>
                  <w:divBdr>
                    <w:top w:val="none" w:sz="0" w:space="0" w:color="auto"/>
                    <w:left w:val="none" w:sz="0" w:space="0" w:color="auto"/>
                    <w:bottom w:val="none" w:sz="0" w:space="0" w:color="auto"/>
                    <w:right w:val="none" w:sz="0" w:space="0" w:color="auto"/>
                  </w:divBdr>
                  <w:divsChild>
                    <w:div w:id="748039534">
                      <w:marLeft w:val="0"/>
                      <w:marRight w:val="0"/>
                      <w:marTop w:val="0"/>
                      <w:marBottom w:val="0"/>
                      <w:divBdr>
                        <w:top w:val="none" w:sz="0" w:space="0" w:color="auto"/>
                        <w:left w:val="none" w:sz="0" w:space="0" w:color="auto"/>
                        <w:bottom w:val="none" w:sz="0" w:space="0" w:color="auto"/>
                        <w:right w:val="none" w:sz="0" w:space="0" w:color="auto"/>
                      </w:divBdr>
                      <w:divsChild>
                        <w:div w:id="11959352">
                          <w:marLeft w:val="0"/>
                          <w:marRight w:val="0"/>
                          <w:marTop w:val="0"/>
                          <w:marBottom w:val="0"/>
                          <w:divBdr>
                            <w:top w:val="none" w:sz="0" w:space="0" w:color="auto"/>
                            <w:left w:val="none" w:sz="0" w:space="0" w:color="auto"/>
                            <w:bottom w:val="none" w:sz="0" w:space="0" w:color="auto"/>
                            <w:right w:val="none" w:sz="0" w:space="0" w:color="auto"/>
                          </w:divBdr>
                          <w:divsChild>
                            <w:div w:id="134120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056195">
      <w:bodyDiv w:val="1"/>
      <w:marLeft w:val="0"/>
      <w:marRight w:val="0"/>
      <w:marTop w:val="0"/>
      <w:marBottom w:val="0"/>
      <w:divBdr>
        <w:top w:val="none" w:sz="0" w:space="0" w:color="auto"/>
        <w:left w:val="none" w:sz="0" w:space="0" w:color="auto"/>
        <w:bottom w:val="none" w:sz="0" w:space="0" w:color="auto"/>
        <w:right w:val="none" w:sz="0" w:space="0" w:color="auto"/>
      </w:divBdr>
      <w:divsChild>
        <w:div w:id="586420703">
          <w:marLeft w:val="0"/>
          <w:marRight w:val="0"/>
          <w:marTop w:val="0"/>
          <w:marBottom w:val="0"/>
          <w:divBdr>
            <w:top w:val="none" w:sz="0" w:space="0" w:color="auto"/>
            <w:left w:val="none" w:sz="0" w:space="0" w:color="auto"/>
            <w:bottom w:val="none" w:sz="0" w:space="0" w:color="auto"/>
            <w:right w:val="none" w:sz="0" w:space="0" w:color="auto"/>
          </w:divBdr>
          <w:divsChild>
            <w:div w:id="1673724635">
              <w:marLeft w:val="0"/>
              <w:marRight w:val="0"/>
              <w:marTop w:val="0"/>
              <w:marBottom w:val="0"/>
              <w:divBdr>
                <w:top w:val="none" w:sz="0" w:space="0" w:color="auto"/>
                <w:left w:val="none" w:sz="0" w:space="0" w:color="auto"/>
                <w:bottom w:val="none" w:sz="0" w:space="0" w:color="auto"/>
                <w:right w:val="none" w:sz="0" w:space="0" w:color="auto"/>
              </w:divBdr>
              <w:divsChild>
                <w:div w:id="1700816415">
                  <w:marLeft w:val="1951"/>
                  <w:marRight w:val="0"/>
                  <w:marTop w:val="0"/>
                  <w:marBottom w:val="0"/>
                  <w:divBdr>
                    <w:top w:val="none" w:sz="0" w:space="0" w:color="auto"/>
                    <w:left w:val="none" w:sz="0" w:space="0" w:color="auto"/>
                    <w:bottom w:val="none" w:sz="0" w:space="0" w:color="auto"/>
                    <w:right w:val="none" w:sz="0" w:space="0" w:color="auto"/>
                  </w:divBdr>
                  <w:divsChild>
                    <w:div w:id="746263526">
                      <w:marLeft w:val="0"/>
                      <w:marRight w:val="0"/>
                      <w:marTop w:val="0"/>
                      <w:marBottom w:val="0"/>
                      <w:divBdr>
                        <w:top w:val="none" w:sz="0" w:space="0" w:color="auto"/>
                        <w:left w:val="none" w:sz="0" w:space="0" w:color="auto"/>
                        <w:bottom w:val="none" w:sz="0" w:space="0" w:color="auto"/>
                        <w:right w:val="none" w:sz="0" w:space="0" w:color="auto"/>
                      </w:divBdr>
                      <w:divsChild>
                        <w:div w:id="676619782">
                          <w:marLeft w:val="0"/>
                          <w:marRight w:val="0"/>
                          <w:marTop w:val="0"/>
                          <w:marBottom w:val="0"/>
                          <w:divBdr>
                            <w:top w:val="none" w:sz="0" w:space="0" w:color="auto"/>
                            <w:left w:val="none" w:sz="0" w:space="0" w:color="auto"/>
                            <w:bottom w:val="none" w:sz="0" w:space="0" w:color="auto"/>
                            <w:right w:val="none" w:sz="0" w:space="0" w:color="auto"/>
                          </w:divBdr>
                          <w:divsChild>
                            <w:div w:id="6243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635473">
      <w:bodyDiv w:val="1"/>
      <w:marLeft w:val="0"/>
      <w:marRight w:val="0"/>
      <w:marTop w:val="0"/>
      <w:marBottom w:val="0"/>
      <w:divBdr>
        <w:top w:val="none" w:sz="0" w:space="0" w:color="auto"/>
        <w:left w:val="none" w:sz="0" w:space="0" w:color="auto"/>
        <w:bottom w:val="none" w:sz="0" w:space="0" w:color="auto"/>
        <w:right w:val="none" w:sz="0" w:space="0" w:color="auto"/>
      </w:divBdr>
    </w:div>
    <w:div w:id="609630460">
      <w:bodyDiv w:val="1"/>
      <w:marLeft w:val="0"/>
      <w:marRight w:val="0"/>
      <w:marTop w:val="0"/>
      <w:marBottom w:val="0"/>
      <w:divBdr>
        <w:top w:val="none" w:sz="0" w:space="0" w:color="auto"/>
        <w:left w:val="none" w:sz="0" w:space="0" w:color="auto"/>
        <w:bottom w:val="none" w:sz="0" w:space="0" w:color="auto"/>
        <w:right w:val="none" w:sz="0" w:space="0" w:color="auto"/>
      </w:divBdr>
      <w:divsChild>
        <w:div w:id="1747070623">
          <w:marLeft w:val="0"/>
          <w:marRight w:val="0"/>
          <w:marTop w:val="0"/>
          <w:marBottom w:val="0"/>
          <w:divBdr>
            <w:top w:val="none" w:sz="0" w:space="0" w:color="auto"/>
            <w:left w:val="none" w:sz="0" w:space="0" w:color="auto"/>
            <w:bottom w:val="none" w:sz="0" w:space="0" w:color="auto"/>
            <w:right w:val="none" w:sz="0" w:space="0" w:color="auto"/>
          </w:divBdr>
          <w:divsChild>
            <w:div w:id="1842623381">
              <w:marLeft w:val="0"/>
              <w:marRight w:val="0"/>
              <w:marTop w:val="0"/>
              <w:marBottom w:val="0"/>
              <w:divBdr>
                <w:top w:val="none" w:sz="0" w:space="0" w:color="auto"/>
                <w:left w:val="none" w:sz="0" w:space="0" w:color="auto"/>
                <w:bottom w:val="none" w:sz="0" w:space="0" w:color="auto"/>
                <w:right w:val="none" w:sz="0" w:space="0" w:color="auto"/>
              </w:divBdr>
              <w:divsChild>
                <w:div w:id="1148941296">
                  <w:marLeft w:val="2563"/>
                  <w:marRight w:val="0"/>
                  <w:marTop w:val="0"/>
                  <w:marBottom w:val="0"/>
                  <w:divBdr>
                    <w:top w:val="none" w:sz="0" w:space="0" w:color="auto"/>
                    <w:left w:val="none" w:sz="0" w:space="0" w:color="auto"/>
                    <w:bottom w:val="none" w:sz="0" w:space="0" w:color="auto"/>
                    <w:right w:val="none" w:sz="0" w:space="0" w:color="auto"/>
                  </w:divBdr>
                  <w:divsChild>
                    <w:div w:id="744373137">
                      <w:marLeft w:val="0"/>
                      <w:marRight w:val="0"/>
                      <w:marTop w:val="0"/>
                      <w:marBottom w:val="0"/>
                      <w:divBdr>
                        <w:top w:val="none" w:sz="0" w:space="0" w:color="auto"/>
                        <w:left w:val="none" w:sz="0" w:space="0" w:color="auto"/>
                        <w:bottom w:val="none" w:sz="0" w:space="0" w:color="auto"/>
                        <w:right w:val="none" w:sz="0" w:space="0" w:color="auto"/>
                      </w:divBdr>
                      <w:divsChild>
                        <w:div w:id="1005474019">
                          <w:marLeft w:val="0"/>
                          <w:marRight w:val="0"/>
                          <w:marTop w:val="0"/>
                          <w:marBottom w:val="0"/>
                          <w:divBdr>
                            <w:top w:val="none" w:sz="0" w:space="0" w:color="auto"/>
                            <w:left w:val="none" w:sz="0" w:space="0" w:color="auto"/>
                            <w:bottom w:val="none" w:sz="0" w:space="0" w:color="auto"/>
                            <w:right w:val="none" w:sz="0" w:space="0" w:color="auto"/>
                          </w:divBdr>
                          <w:divsChild>
                            <w:div w:id="139547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915272">
      <w:bodyDiv w:val="1"/>
      <w:marLeft w:val="0"/>
      <w:marRight w:val="0"/>
      <w:marTop w:val="0"/>
      <w:marBottom w:val="0"/>
      <w:divBdr>
        <w:top w:val="none" w:sz="0" w:space="0" w:color="auto"/>
        <w:left w:val="none" w:sz="0" w:space="0" w:color="auto"/>
        <w:bottom w:val="none" w:sz="0" w:space="0" w:color="auto"/>
        <w:right w:val="none" w:sz="0" w:space="0" w:color="auto"/>
      </w:divBdr>
    </w:div>
    <w:div w:id="678122205">
      <w:bodyDiv w:val="1"/>
      <w:marLeft w:val="0"/>
      <w:marRight w:val="0"/>
      <w:marTop w:val="0"/>
      <w:marBottom w:val="0"/>
      <w:divBdr>
        <w:top w:val="none" w:sz="0" w:space="0" w:color="auto"/>
        <w:left w:val="none" w:sz="0" w:space="0" w:color="auto"/>
        <w:bottom w:val="none" w:sz="0" w:space="0" w:color="auto"/>
        <w:right w:val="none" w:sz="0" w:space="0" w:color="auto"/>
      </w:divBdr>
    </w:div>
    <w:div w:id="682323745">
      <w:bodyDiv w:val="1"/>
      <w:marLeft w:val="0"/>
      <w:marRight w:val="0"/>
      <w:marTop w:val="0"/>
      <w:marBottom w:val="0"/>
      <w:divBdr>
        <w:top w:val="none" w:sz="0" w:space="0" w:color="auto"/>
        <w:left w:val="none" w:sz="0" w:space="0" w:color="auto"/>
        <w:bottom w:val="none" w:sz="0" w:space="0" w:color="auto"/>
        <w:right w:val="none" w:sz="0" w:space="0" w:color="auto"/>
      </w:divBdr>
    </w:div>
    <w:div w:id="727386822">
      <w:bodyDiv w:val="1"/>
      <w:marLeft w:val="0"/>
      <w:marRight w:val="0"/>
      <w:marTop w:val="0"/>
      <w:marBottom w:val="0"/>
      <w:divBdr>
        <w:top w:val="none" w:sz="0" w:space="0" w:color="auto"/>
        <w:left w:val="none" w:sz="0" w:space="0" w:color="auto"/>
        <w:bottom w:val="none" w:sz="0" w:space="0" w:color="auto"/>
        <w:right w:val="none" w:sz="0" w:space="0" w:color="auto"/>
      </w:divBdr>
      <w:divsChild>
        <w:div w:id="2052143349">
          <w:marLeft w:val="0"/>
          <w:marRight w:val="0"/>
          <w:marTop w:val="0"/>
          <w:marBottom w:val="0"/>
          <w:divBdr>
            <w:top w:val="none" w:sz="0" w:space="0" w:color="auto"/>
            <w:left w:val="none" w:sz="0" w:space="0" w:color="auto"/>
            <w:bottom w:val="none" w:sz="0" w:space="0" w:color="auto"/>
            <w:right w:val="none" w:sz="0" w:space="0" w:color="auto"/>
          </w:divBdr>
          <w:divsChild>
            <w:div w:id="1345134924">
              <w:marLeft w:val="0"/>
              <w:marRight w:val="0"/>
              <w:marTop w:val="0"/>
              <w:marBottom w:val="0"/>
              <w:divBdr>
                <w:top w:val="none" w:sz="0" w:space="0" w:color="auto"/>
                <w:left w:val="none" w:sz="0" w:space="0" w:color="auto"/>
                <w:bottom w:val="none" w:sz="0" w:space="0" w:color="auto"/>
                <w:right w:val="none" w:sz="0" w:space="0" w:color="auto"/>
              </w:divBdr>
              <w:divsChild>
                <w:div w:id="1839686551">
                  <w:marLeft w:val="2071"/>
                  <w:marRight w:val="0"/>
                  <w:marTop w:val="0"/>
                  <w:marBottom w:val="0"/>
                  <w:divBdr>
                    <w:top w:val="none" w:sz="0" w:space="0" w:color="auto"/>
                    <w:left w:val="none" w:sz="0" w:space="0" w:color="auto"/>
                    <w:bottom w:val="none" w:sz="0" w:space="0" w:color="auto"/>
                    <w:right w:val="none" w:sz="0" w:space="0" w:color="auto"/>
                  </w:divBdr>
                  <w:divsChild>
                    <w:div w:id="206988481">
                      <w:marLeft w:val="0"/>
                      <w:marRight w:val="0"/>
                      <w:marTop w:val="0"/>
                      <w:marBottom w:val="0"/>
                      <w:divBdr>
                        <w:top w:val="none" w:sz="0" w:space="0" w:color="auto"/>
                        <w:left w:val="none" w:sz="0" w:space="0" w:color="auto"/>
                        <w:bottom w:val="none" w:sz="0" w:space="0" w:color="auto"/>
                        <w:right w:val="none" w:sz="0" w:space="0" w:color="auto"/>
                      </w:divBdr>
                      <w:divsChild>
                        <w:div w:id="1246063837">
                          <w:marLeft w:val="0"/>
                          <w:marRight w:val="0"/>
                          <w:marTop w:val="0"/>
                          <w:marBottom w:val="0"/>
                          <w:divBdr>
                            <w:top w:val="none" w:sz="0" w:space="0" w:color="auto"/>
                            <w:left w:val="none" w:sz="0" w:space="0" w:color="auto"/>
                            <w:bottom w:val="none" w:sz="0" w:space="0" w:color="auto"/>
                            <w:right w:val="none" w:sz="0" w:space="0" w:color="auto"/>
                          </w:divBdr>
                          <w:divsChild>
                            <w:div w:id="5190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43487">
      <w:bodyDiv w:val="1"/>
      <w:marLeft w:val="0"/>
      <w:marRight w:val="0"/>
      <w:marTop w:val="0"/>
      <w:marBottom w:val="0"/>
      <w:divBdr>
        <w:top w:val="none" w:sz="0" w:space="0" w:color="auto"/>
        <w:left w:val="none" w:sz="0" w:space="0" w:color="auto"/>
        <w:bottom w:val="none" w:sz="0" w:space="0" w:color="auto"/>
        <w:right w:val="none" w:sz="0" w:space="0" w:color="auto"/>
      </w:divBdr>
      <w:divsChild>
        <w:div w:id="1440567076">
          <w:marLeft w:val="0"/>
          <w:marRight w:val="0"/>
          <w:marTop w:val="0"/>
          <w:marBottom w:val="0"/>
          <w:divBdr>
            <w:top w:val="none" w:sz="0" w:space="0" w:color="auto"/>
            <w:left w:val="none" w:sz="0" w:space="0" w:color="auto"/>
            <w:bottom w:val="none" w:sz="0" w:space="0" w:color="auto"/>
            <w:right w:val="none" w:sz="0" w:space="0" w:color="auto"/>
          </w:divBdr>
          <w:divsChild>
            <w:div w:id="350760572">
              <w:marLeft w:val="0"/>
              <w:marRight w:val="0"/>
              <w:marTop w:val="0"/>
              <w:marBottom w:val="0"/>
              <w:divBdr>
                <w:top w:val="none" w:sz="0" w:space="0" w:color="auto"/>
                <w:left w:val="none" w:sz="0" w:space="0" w:color="auto"/>
                <w:bottom w:val="none" w:sz="0" w:space="0" w:color="auto"/>
                <w:right w:val="none" w:sz="0" w:space="0" w:color="auto"/>
              </w:divBdr>
            </w:div>
            <w:div w:id="11765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82983">
      <w:bodyDiv w:val="1"/>
      <w:marLeft w:val="79"/>
      <w:marRight w:val="79"/>
      <w:marTop w:val="79"/>
      <w:marBottom w:val="79"/>
      <w:divBdr>
        <w:top w:val="none" w:sz="0" w:space="0" w:color="auto"/>
        <w:left w:val="none" w:sz="0" w:space="0" w:color="auto"/>
        <w:bottom w:val="none" w:sz="0" w:space="0" w:color="auto"/>
        <w:right w:val="none" w:sz="0" w:space="0" w:color="auto"/>
      </w:divBdr>
    </w:div>
    <w:div w:id="813989340">
      <w:bodyDiv w:val="1"/>
      <w:marLeft w:val="0"/>
      <w:marRight w:val="0"/>
      <w:marTop w:val="0"/>
      <w:marBottom w:val="0"/>
      <w:divBdr>
        <w:top w:val="none" w:sz="0" w:space="0" w:color="auto"/>
        <w:left w:val="none" w:sz="0" w:space="0" w:color="auto"/>
        <w:bottom w:val="none" w:sz="0" w:space="0" w:color="auto"/>
        <w:right w:val="none" w:sz="0" w:space="0" w:color="auto"/>
      </w:divBdr>
      <w:divsChild>
        <w:div w:id="2037585122">
          <w:marLeft w:val="0"/>
          <w:marRight w:val="0"/>
          <w:marTop w:val="0"/>
          <w:marBottom w:val="0"/>
          <w:divBdr>
            <w:top w:val="none" w:sz="0" w:space="0" w:color="auto"/>
            <w:left w:val="none" w:sz="0" w:space="0" w:color="auto"/>
            <w:bottom w:val="none" w:sz="0" w:space="0" w:color="auto"/>
            <w:right w:val="none" w:sz="0" w:space="0" w:color="auto"/>
          </w:divBdr>
          <w:divsChild>
            <w:div w:id="352149832">
              <w:marLeft w:val="0"/>
              <w:marRight w:val="0"/>
              <w:marTop w:val="0"/>
              <w:marBottom w:val="0"/>
              <w:divBdr>
                <w:top w:val="none" w:sz="0" w:space="0" w:color="auto"/>
                <w:left w:val="none" w:sz="0" w:space="0" w:color="auto"/>
                <w:bottom w:val="none" w:sz="0" w:space="0" w:color="auto"/>
                <w:right w:val="none" w:sz="0" w:space="0" w:color="auto"/>
              </w:divBdr>
            </w:div>
            <w:div w:id="419523671">
              <w:marLeft w:val="0"/>
              <w:marRight w:val="0"/>
              <w:marTop w:val="0"/>
              <w:marBottom w:val="0"/>
              <w:divBdr>
                <w:top w:val="none" w:sz="0" w:space="0" w:color="auto"/>
                <w:left w:val="none" w:sz="0" w:space="0" w:color="auto"/>
                <w:bottom w:val="none" w:sz="0" w:space="0" w:color="auto"/>
                <w:right w:val="none" w:sz="0" w:space="0" w:color="auto"/>
              </w:divBdr>
            </w:div>
            <w:div w:id="709762276">
              <w:marLeft w:val="0"/>
              <w:marRight w:val="0"/>
              <w:marTop w:val="0"/>
              <w:marBottom w:val="0"/>
              <w:divBdr>
                <w:top w:val="none" w:sz="0" w:space="0" w:color="auto"/>
                <w:left w:val="none" w:sz="0" w:space="0" w:color="auto"/>
                <w:bottom w:val="none" w:sz="0" w:space="0" w:color="auto"/>
                <w:right w:val="none" w:sz="0" w:space="0" w:color="auto"/>
              </w:divBdr>
            </w:div>
            <w:div w:id="903107391">
              <w:marLeft w:val="0"/>
              <w:marRight w:val="0"/>
              <w:marTop w:val="0"/>
              <w:marBottom w:val="0"/>
              <w:divBdr>
                <w:top w:val="none" w:sz="0" w:space="0" w:color="auto"/>
                <w:left w:val="none" w:sz="0" w:space="0" w:color="auto"/>
                <w:bottom w:val="none" w:sz="0" w:space="0" w:color="auto"/>
                <w:right w:val="none" w:sz="0" w:space="0" w:color="auto"/>
              </w:divBdr>
            </w:div>
            <w:div w:id="1131750678">
              <w:marLeft w:val="0"/>
              <w:marRight w:val="0"/>
              <w:marTop w:val="0"/>
              <w:marBottom w:val="0"/>
              <w:divBdr>
                <w:top w:val="none" w:sz="0" w:space="0" w:color="auto"/>
                <w:left w:val="none" w:sz="0" w:space="0" w:color="auto"/>
                <w:bottom w:val="none" w:sz="0" w:space="0" w:color="auto"/>
                <w:right w:val="none" w:sz="0" w:space="0" w:color="auto"/>
              </w:divBdr>
            </w:div>
            <w:div w:id="1433551687">
              <w:marLeft w:val="0"/>
              <w:marRight w:val="0"/>
              <w:marTop w:val="0"/>
              <w:marBottom w:val="0"/>
              <w:divBdr>
                <w:top w:val="none" w:sz="0" w:space="0" w:color="auto"/>
                <w:left w:val="none" w:sz="0" w:space="0" w:color="auto"/>
                <w:bottom w:val="none" w:sz="0" w:space="0" w:color="auto"/>
                <w:right w:val="none" w:sz="0" w:space="0" w:color="auto"/>
              </w:divBdr>
            </w:div>
            <w:div w:id="1454669562">
              <w:marLeft w:val="0"/>
              <w:marRight w:val="0"/>
              <w:marTop w:val="0"/>
              <w:marBottom w:val="0"/>
              <w:divBdr>
                <w:top w:val="none" w:sz="0" w:space="0" w:color="auto"/>
                <w:left w:val="none" w:sz="0" w:space="0" w:color="auto"/>
                <w:bottom w:val="none" w:sz="0" w:space="0" w:color="auto"/>
                <w:right w:val="none" w:sz="0" w:space="0" w:color="auto"/>
              </w:divBdr>
            </w:div>
            <w:div w:id="1486580267">
              <w:marLeft w:val="0"/>
              <w:marRight w:val="0"/>
              <w:marTop w:val="0"/>
              <w:marBottom w:val="0"/>
              <w:divBdr>
                <w:top w:val="none" w:sz="0" w:space="0" w:color="auto"/>
                <w:left w:val="none" w:sz="0" w:space="0" w:color="auto"/>
                <w:bottom w:val="none" w:sz="0" w:space="0" w:color="auto"/>
                <w:right w:val="none" w:sz="0" w:space="0" w:color="auto"/>
              </w:divBdr>
            </w:div>
            <w:div w:id="1974552423">
              <w:marLeft w:val="0"/>
              <w:marRight w:val="0"/>
              <w:marTop w:val="0"/>
              <w:marBottom w:val="0"/>
              <w:divBdr>
                <w:top w:val="none" w:sz="0" w:space="0" w:color="auto"/>
                <w:left w:val="none" w:sz="0" w:space="0" w:color="auto"/>
                <w:bottom w:val="none" w:sz="0" w:space="0" w:color="auto"/>
                <w:right w:val="none" w:sz="0" w:space="0" w:color="auto"/>
              </w:divBdr>
            </w:div>
            <w:div w:id="19855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5010">
      <w:bodyDiv w:val="1"/>
      <w:marLeft w:val="0"/>
      <w:marRight w:val="0"/>
      <w:marTop w:val="0"/>
      <w:marBottom w:val="0"/>
      <w:divBdr>
        <w:top w:val="none" w:sz="0" w:space="0" w:color="auto"/>
        <w:left w:val="none" w:sz="0" w:space="0" w:color="auto"/>
        <w:bottom w:val="none" w:sz="0" w:space="0" w:color="auto"/>
        <w:right w:val="none" w:sz="0" w:space="0" w:color="auto"/>
      </w:divBdr>
    </w:div>
    <w:div w:id="844173935">
      <w:bodyDiv w:val="1"/>
      <w:marLeft w:val="0"/>
      <w:marRight w:val="0"/>
      <w:marTop w:val="0"/>
      <w:marBottom w:val="0"/>
      <w:divBdr>
        <w:top w:val="none" w:sz="0" w:space="0" w:color="auto"/>
        <w:left w:val="none" w:sz="0" w:space="0" w:color="auto"/>
        <w:bottom w:val="none" w:sz="0" w:space="0" w:color="auto"/>
        <w:right w:val="none" w:sz="0" w:space="0" w:color="auto"/>
      </w:divBdr>
    </w:div>
    <w:div w:id="992830901">
      <w:bodyDiv w:val="1"/>
      <w:marLeft w:val="0"/>
      <w:marRight w:val="0"/>
      <w:marTop w:val="0"/>
      <w:marBottom w:val="0"/>
      <w:divBdr>
        <w:top w:val="none" w:sz="0" w:space="0" w:color="auto"/>
        <w:left w:val="none" w:sz="0" w:space="0" w:color="auto"/>
        <w:bottom w:val="none" w:sz="0" w:space="0" w:color="auto"/>
        <w:right w:val="none" w:sz="0" w:space="0" w:color="auto"/>
      </w:divBdr>
    </w:div>
    <w:div w:id="1047725341">
      <w:bodyDiv w:val="1"/>
      <w:marLeft w:val="0"/>
      <w:marRight w:val="0"/>
      <w:marTop w:val="0"/>
      <w:marBottom w:val="0"/>
      <w:divBdr>
        <w:top w:val="none" w:sz="0" w:space="0" w:color="auto"/>
        <w:left w:val="none" w:sz="0" w:space="0" w:color="auto"/>
        <w:bottom w:val="none" w:sz="0" w:space="0" w:color="auto"/>
        <w:right w:val="none" w:sz="0" w:space="0" w:color="auto"/>
      </w:divBdr>
      <w:divsChild>
        <w:div w:id="1532110325">
          <w:marLeft w:val="0"/>
          <w:marRight w:val="0"/>
          <w:marTop w:val="0"/>
          <w:marBottom w:val="0"/>
          <w:divBdr>
            <w:top w:val="none" w:sz="0" w:space="0" w:color="auto"/>
            <w:left w:val="none" w:sz="0" w:space="0" w:color="auto"/>
            <w:bottom w:val="none" w:sz="0" w:space="0" w:color="auto"/>
            <w:right w:val="none" w:sz="0" w:space="0" w:color="auto"/>
          </w:divBdr>
          <w:divsChild>
            <w:div w:id="1202933664">
              <w:marLeft w:val="0"/>
              <w:marRight w:val="0"/>
              <w:marTop w:val="0"/>
              <w:marBottom w:val="0"/>
              <w:divBdr>
                <w:top w:val="none" w:sz="0" w:space="0" w:color="auto"/>
                <w:left w:val="none" w:sz="0" w:space="0" w:color="auto"/>
                <w:bottom w:val="none" w:sz="0" w:space="0" w:color="auto"/>
                <w:right w:val="none" w:sz="0" w:space="0" w:color="auto"/>
              </w:divBdr>
              <w:divsChild>
                <w:div w:id="993030851">
                  <w:marLeft w:val="2563"/>
                  <w:marRight w:val="0"/>
                  <w:marTop w:val="0"/>
                  <w:marBottom w:val="0"/>
                  <w:divBdr>
                    <w:top w:val="none" w:sz="0" w:space="0" w:color="auto"/>
                    <w:left w:val="none" w:sz="0" w:space="0" w:color="auto"/>
                    <w:bottom w:val="none" w:sz="0" w:space="0" w:color="auto"/>
                    <w:right w:val="none" w:sz="0" w:space="0" w:color="auto"/>
                  </w:divBdr>
                  <w:divsChild>
                    <w:div w:id="491409939">
                      <w:marLeft w:val="0"/>
                      <w:marRight w:val="0"/>
                      <w:marTop w:val="0"/>
                      <w:marBottom w:val="0"/>
                      <w:divBdr>
                        <w:top w:val="none" w:sz="0" w:space="0" w:color="auto"/>
                        <w:left w:val="none" w:sz="0" w:space="0" w:color="auto"/>
                        <w:bottom w:val="none" w:sz="0" w:space="0" w:color="auto"/>
                        <w:right w:val="none" w:sz="0" w:space="0" w:color="auto"/>
                      </w:divBdr>
                      <w:divsChild>
                        <w:div w:id="1023508313">
                          <w:marLeft w:val="0"/>
                          <w:marRight w:val="0"/>
                          <w:marTop w:val="0"/>
                          <w:marBottom w:val="0"/>
                          <w:divBdr>
                            <w:top w:val="none" w:sz="0" w:space="0" w:color="auto"/>
                            <w:left w:val="none" w:sz="0" w:space="0" w:color="auto"/>
                            <w:bottom w:val="none" w:sz="0" w:space="0" w:color="auto"/>
                            <w:right w:val="none" w:sz="0" w:space="0" w:color="auto"/>
                          </w:divBdr>
                          <w:divsChild>
                            <w:div w:id="9860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762483">
      <w:bodyDiv w:val="1"/>
      <w:marLeft w:val="0"/>
      <w:marRight w:val="0"/>
      <w:marTop w:val="0"/>
      <w:marBottom w:val="0"/>
      <w:divBdr>
        <w:top w:val="none" w:sz="0" w:space="0" w:color="auto"/>
        <w:left w:val="none" w:sz="0" w:space="0" w:color="auto"/>
        <w:bottom w:val="none" w:sz="0" w:space="0" w:color="auto"/>
        <w:right w:val="none" w:sz="0" w:space="0" w:color="auto"/>
      </w:divBdr>
    </w:div>
    <w:div w:id="1096562897">
      <w:bodyDiv w:val="1"/>
      <w:marLeft w:val="0"/>
      <w:marRight w:val="0"/>
      <w:marTop w:val="0"/>
      <w:marBottom w:val="0"/>
      <w:divBdr>
        <w:top w:val="none" w:sz="0" w:space="0" w:color="auto"/>
        <w:left w:val="none" w:sz="0" w:space="0" w:color="auto"/>
        <w:bottom w:val="none" w:sz="0" w:space="0" w:color="auto"/>
        <w:right w:val="none" w:sz="0" w:space="0" w:color="auto"/>
      </w:divBdr>
      <w:divsChild>
        <w:div w:id="2040353492">
          <w:marLeft w:val="0"/>
          <w:marRight w:val="0"/>
          <w:marTop w:val="0"/>
          <w:marBottom w:val="0"/>
          <w:divBdr>
            <w:top w:val="none" w:sz="0" w:space="0" w:color="auto"/>
            <w:left w:val="none" w:sz="0" w:space="0" w:color="auto"/>
            <w:bottom w:val="none" w:sz="0" w:space="0" w:color="auto"/>
            <w:right w:val="none" w:sz="0" w:space="0" w:color="auto"/>
          </w:divBdr>
          <w:divsChild>
            <w:div w:id="1209807051">
              <w:marLeft w:val="0"/>
              <w:marRight w:val="0"/>
              <w:marTop w:val="0"/>
              <w:marBottom w:val="0"/>
              <w:divBdr>
                <w:top w:val="none" w:sz="0" w:space="0" w:color="auto"/>
                <w:left w:val="none" w:sz="0" w:space="0" w:color="auto"/>
                <w:bottom w:val="none" w:sz="0" w:space="0" w:color="auto"/>
                <w:right w:val="none" w:sz="0" w:space="0" w:color="auto"/>
              </w:divBdr>
              <w:divsChild>
                <w:div w:id="1692878221">
                  <w:marLeft w:val="2071"/>
                  <w:marRight w:val="0"/>
                  <w:marTop w:val="0"/>
                  <w:marBottom w:val="0"/>
                  <w:divBdr>
                    <w:top w:val="none" w:sz="0" w:space="0" w:color="auto"/>
                    <w:left w:val="none" w:sz="0" w:space="0" w:color="auto"/>
                    <w:bottom w:val="none" w:sz="0" w:space="0" w:color="auto"/>
                    <w:right w:val="none" w:sz="0" w:space="0" w:color="auto"/>
                  </w:divBdr>
                  <w:divsChild>
                    <w:div w:id="1211109179">
                      <w:marLeft w:val="0"/>
                      <w:marRight w:val="0"/>
                      <w:marTop w:val="0"/>
                      <w:marBottom w:val="0"/>
                      <w:divBdr>
                        <w:top w:val="none" w:sz="0" w:space="0" w:color="auto"/>
                        <w:left w:val="none" w:sz="0" w:space="0" w:color="auto"/>
                        <w:bottom w:val="none" w:sz="0" w:space="0" w:color="auto"/>
                        <w:right w:val="none" w:sz="0" w:space="0" w:color="auto"/>
                      </w:divBdr>
                      <w:divsChild>
                        <w:div w:id="1419448229">
                          <w:marLeft w:val="0"/>
                          <w:marRight w:val="0"/>
                          <w:marTop w:val="0"/>
                          <w:marBottom w:val="0"/>
                          <w:divBdr>
                            <w:top w:val="none" w:sz="0" w:space="0" w:color="auto"/>
                            <w:left w:val="none" w:sz="0" w:space="0" w:color="auto"/>
                            <w:bottom w:val="none" w:sz="0" w:space="0" w:color="auto"/>
                            <w:right w:val="none" w:sz="0" w:space="0" w:color="auto"/>
                          </w:divBdr>
                          <w:divsChild>
                            <w:div w:id="6452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793790">
      <w:bodyDiv w:val="1"/>
      <w:marLeft w:val="0"/>
      <w:marRight w:val="0"/>
      <w:marTop w:val="0"/>
      <w:marBottom w:val="0"/>
      <w:divBdr>
        <w:top w:val="none" w:sz="0" w:space="0" w:color="auto"/>
        <w:left w:val="none" w:sz="0" w:space="0" w:color="auto"/>
        <w:bottom w:val="none" w:sz="0" w:space="0" w:color="auto"/>
        <w:right w:val="none" w:sz="0" w:space="0" w:color="auto"/>
      </w:divBdr>
    </w:div>
    <w:div w:id="1140459440">
      <w:bodyDiv w:val="1"/>
      <w:marLeft w:val="0"/>
      <w:marRight w:val="0"/>
      <w:marTop w:val="0"/>
      <w:marBottom w:val="0"/>
      <w:divBdr>
        <w:top w:val="none" w:sz="0" w:space="0" w:color="auto"/>
        <w:left w:val="none" w:sz="0" w:space="0" w:color="auto"/>
        <w:bottom w:val="none" w:sz="0" w:space="0" w:color="auto"/>
        <w:right w:val="none" w:sz="0" w:space="0" w:color="auto"/>
      </w:divBdr>
    </w:div>
    <w:div w:id="1164126315">
      <w:bodyDiv w:val="1"/>
      <w:marLeft w:val="0"/>
      <w:marRight w:val="0"/>
      <w:marTop w:val="0"/>
      <w:marBottom w:val="0"/>
      <w:divBdr>
        <w:top w:val="none" w:sz="0" w:space="0" w:color="auto"/>
        <w:left w:val="none" w:sz="0" w:space="0" w:color="auto"/>
        <w:bottom w:val="none" w:sz="0" w:space="0" w:color="auto"/>
        <w:right w:val="none" w:sz="0" w:space="0" w:color="auto"/>
      </w:divBdr>
    </w:div>
    <w:div w:id="1166434685">
      <w:bodyDiv w:val="1"/>
      <w:marLeft w:val="0"/>
      <w:marRight w:val="0"/>
      <w:marTop w:val="0"/>
      <w:marBottom w:val="0"/>
      <w:divBdr>
        <w:top w:val="none" w:sz="0" w:space="0" w:color="auto"/>
        <w:left w:val="none" w:sz="0" w:space="0" w:color="auto"/>
        <w:bottom w:val="none" w:sz="0" w:space="0" w:color="auto"/>
        <w:right w:val="none" w:sz="0" w:space="0" w:color="auto"/>
      </w:divBdr>
      <w:divsChild>
        <w:div w:id="1383019926">
          <w:marLeft w:val="0"/>
          <w:marRight w:val="0"/>
          <w:marTop w:val="0"/>
          <w:marBottom w:val="0"/>
          <w:divBdr>
            <w:top w:val="none" w:sz="0" w:space="0" w:color="auto"/>
            <w:left w:val="none" w:sz="0" w:space="0" w:color="auto"/>
            <w:bottom w:val="none" w:sz="0" w:space="0" w:color="auto"/>
            <w:right w:val="none" w:sz="0" w:space="0" w:color="auto"/>
          </w:divBdr>
          <w:divsChild>
            <w:div w:id="875240886">
              <w:marLeft w:val="0"/>
              <w:marRight w:val="0"/>
              <w:marTop w:val="0"/>
              <w:marBottom w:val="0"/>
              <w:divBdr>
                <w:top w:val="none" w:sz="0" w:space="0" w:color="auto"/>
                <w:left w:val="none" w:sz="0" w:space="0" w:color="auto"/>
                <w:bottom w:val="none" w:sz="0" w:space="0" w:color="auto"/>
                <w:right w:val="none" w:sz="0" w:space="0" w:color="auto"/>
              </w:divBdr>
              <w:divsChild>
                <w:div w:id="1577737604">
                  <w:marLeft w:val="2071"/>
                  <w:marRight w:val="0"/>
                  <w:marTop w:val="0"/>
                  <w:marBottom w:val="0"/>
                  <w:divBdr>
                    <w:top w:val="none" w:sz="0" w:space="0" w:color="auto"/>
                    <w:left w:val="none" w:sz="0" w:space="0" w:color="auto"/>
                    <w:bottom w:val="none" w:sz="0" w:space="0" w:color="auto"/>
                    <w:right w:val="none" w:sz="0" w:space="0" w:color="auto"/>
                  </w:divBdr>
                  <w:divsChild>
                    <w:div w:id="1984196158">
                      <w:marLeft w:val="0"/>
                      <w:marRight w:val="0"/>
                      <w:marTop w:val="0"/>
                      <w:marBottom w:val="0"/>
                      <w:divBdr>
                        <w:top w:val="none" w:sz="0" w:space="0" w:color="auto"/>
                        <w:left w:val="none" w:sz="0" w:space="0" w:color="auto"/>
                        <w:bottom w:val="none" w:sz="0" w:space="0" w:color="auto"/>
                        <w:right w:val="none" w:sz="0" w:space="0" w:color="auto"/>
                      </w:divBdr>
                      <w:divsChild>
                        <w:div w:id="1871262750">
                          <w:marLeft w:val="0"/>
                          <w:marRight w:val="0"/>
                          <w:marTop w:val="0"/>
                          <w:marBottom w:val="0"/>
                          <w:divBdr>
                            <w:top w:val="none" w:sz="0" w:space="0" w:color="auto"/>
                            <w:left w:val="none" w:sz="0" w:space="0" w:color="auto"/>
                            <w:bottom w:val="none" w:sz="0" w:space="0" w:color="auto"/>
                            <w:right w:val="none" w:sz="0" w:space="0" w:color="auto"/>
                          </w:divBdr>
                          <w:divsChild>
                            <w:div w:id="14314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781909">
      <w:bodyDiv w:val="1"/>
      <w:marLeft w:val="79"/>
      <w:marRight w:val="79"/>
      <w:marTop w:val="79"/>
      <w:marBottom w:val="79"/>
      <w:divBdr>
        <w:top w:val="none" w:sz="0" w:space="0" w:color="auto"/>
        <w:left w:val="none" w:sz="0" w:space="0" w:color="auto"/>
        <w:bottom w:val="none" w:sz="0" w:space="0" w:color="auto"/>
        <w:right w:val="none" w:sz="0" w:space="0" w:color="auto"/>
      </w:divBdr>
    </w:div>
    <w:div w:id="1294870813">
      <w:bodyDiv w:val="1"/>
      <w:marLeft w:val="0"/>
      <w:marRight w:val="0"/>
      <w:marTop w:val="0"/>
      <w:marBottom w:val="0"/>
      <w:divBdr>
        <w:top w:val="none" w:sz="0" w:space="0" w:color="auto"/>
        <w:left w:val="none" w:sz="0" w:space="0" w:color="auto"/>
        <w:bottom w:val="none" w:sz="0" w:space="0" w:color="auto"/>
        <w:right w:val="none" w:sz="0" w:space="0" w:color="auto"/>
      </w:divBdr>
      <w:divsChild>
        <w:div w:id="610429411">
          <w:marLeft w:val="0"/>
          <w:marRight w:val="0"/>
          <w:marTop w:val="0"/>
          <w:marBottom w:val="0"/>
          <w:divBdr>
            <w:top w:val="none" w:sz="0" w:space="0" w:color="auto"/>
            <w:left w:val="none" w:sz="0" w:space="0" w:color="auto"/>
            <w:bottom w:val="none" w:sz="0" w:space="0" w:color="auto"/>
            <w:right w:val="none" w:sz="0" w:space="0" w:color="auto"/>
          </w:divBdr>
          <w:divsChild>
            <w:div w:id="572161951">
              <w:marLeft w:val="0"/>
              <w:marRight w:val="0"/>
              <w:marTop w:val="0"/>
              <w:marBottom w:val="0"/>
              <w:divBdr>
                <w:top w:val="none" w:sz="0" w:space="0" w:color="auto"/>
                <w:left w:val="none" w:sz="0" w:space="0" w:color="auto"/>
                <w:bottom w:val="none" w:sz="0" w:space="0" w:color="auto"/>
                <w:right w:val="none" w:sz="0" w:space="0" w:color="auto"/>
              </w:divBdr>
              <w:divsChild>
                <w:div w:id="467820001">
                  <w:marLeft w:val="2071"/>
                  <w:marRight w:val="0"/>
                  <w:marTop w:val="0"/>
                  <w:marBottom w:val="0"/>
                  <w:divBdr>
                    <w:top w:val="none" w:sz="0" w:space="0" w:color="auto"/>
                    <w:left w:val="none" w:sz="0" w:space="0" w:color="auto"/>
                    <w:bottom w:val="none" w:sz="0" w:space="0" w:color="auto"/>
                    <w:right w:val="none" w:sz="0" w:space="0" w:color="auto"/>
                  </w:divBdr>
                  <w:divsChild>
                    <w:div w:id="2022973666">
                      <w:marLeft w:val="0"/>
                      <w:marRight w:val="0"/>
                      <w:marTop w:val="0"/>
                      <w:marBottom w:val="0"/>
                      <w:divBdr>
                        <w:top w:val="none" w:sz="0" w:space="0" w:color="auto"/>
                        <w:left w:val="none" w:sz="0" w:space="0" w:color="auto"/>
                        <w:bottom w:val="none" w:sz="0" w:space="0" w:color="auto"/>
                        <w:right w:val="none" w:sz="0" w:space="0" w:color="auto"/>
                      </w:divBdr>
                      <w:divsChild>
                        <w:div w:id="1630161138">
                          <w:marLeft w:val="0"/>
                          <w:marRight w:val="0"/>
                          <w:marTop w:val="0"/>
                          <w:marBottom w:val="0"/>
                          <w:divBdr>
                            <w:top w:val="none" w:sz="0" w:space="0" w:color="auto"/>
                            <w:left w:val="none" w:sz="0" w:space="0" w:color="auto"/>
                            <w:bottom w:val="none" w:sz="0" w:space="0" w:color="auto"/>
                            <w:right w:val="none" w:sz="0" w:space="0" w:color="auto"/>
                          </w:divBdr>
                          <w:divsChild>
                            <w:div w:id="41675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767457">
      <w:bodyDiv w:val="1"/>
      <w:marLeft w:val="0"/>
      <w:marRight w:val="0"/>
      <w:marTop w:val="0"/>
      <w:marBottom w:val="0"/>
      <w:divBdr>
        <w:top w:val="none" w:sz="0" w:space="0" w:color="auto"/>
        <w:left w:val="none" w:sz="0" w:space="0" w:color="auto"/>
        <w:bottom w:val="none" w:sz="0" w:space="0" w:color="auto"/>
        <w:right w:val="none" w:sz="0" w:space="0" w:color="auto"/>
      </w:divBdr>
    </w:div>
    <w:div w:id="1529830652">
      <w:bodyDiv w:val="1"/>
      <w:marLeft w:val="0"/>
      <w:marRight w:val="0"/>
      <w:marTop w:val="0"/>
      <w:marBottom w:val="0"/>
      <w:divBdr>
        <w:top w:val="none" w:sz="0" w:space="0" w:color="auto"/>
        <w:left w:val="none" w:sz="0" w:space="0" w:color="auto"/>
        <w:bottom w:val="none" w:sz="0" w:space="0" w:color="auto"/>
        <w:right w:val="none" w:sz="0" w:space="0" w:color="auto"/>
      </w:divBdr>
      <w:divsChild>
        <w:div w:id="662247284">
          <w:marLeft w:val="0"/>
          <w:marRight w:val="0"/>
          <w:marTop w:val="0"/>
          <w:marBottom w:val="0"/>
          <w:divBdr>
            <w:top w:val="none" w:sz="0" w:space="0" w:color="auto"/>
            <w:left w:val="none" w:sz="0" w:space="0" w:color="auto"/>
            <w:bottom w:val="none" w:sz="0" w:space="0" w:color="auto"/>
            <w:right w:val="none" w:sz="0" w:space="0" w:color="auto"/>
          </w:divBdr>
          <w:divsChild>
            <w:div w:id="199781661">
              <w:marLeft w:val="0"/>
              <w:marRight w:val="0"/>
              <w:marTop w:val="0"/>
              <w:marBottom w:val="0"/>
              <w:divBdr>
                <w:top w:val="none" w:sz="0" w:space="0" w:color="auto"/>
                <w:left w:val="none" w:sz="0" w:space="0" w:color="auto"/>
                <w:bottom w:val="none" w:sz="0" w:space="0" w:color="auto"/>
                <w:right w:val="none" w:sz="0" w:space="0" w:color="auto"/>
              </w:divBdr>
              <w:divsChild>
                <w:div w:id="1394044986">
                  <w:marLeft w:val="2071"/>
                  <w:marRight w:val="0"/>
                  <w:marTop w:val="0"/>
                  <w:marBottom w:val="0"/>
                  <w:divBdr>
                    <w:top w:val="none" w:sz="0" w:space="0" w:color="auto"/>
                    <w:left w:val="none" w:sz="0" w:space="0" w:color="auto"/>
                    <w:bottom w:val="none" w:sz="0" w:space="0" w:color="auto"/>
                    <w:right w:val="none" w:sz="0" w:space="0" w:color="auto"/>
                  </w:divBdr>
                  <w:divsChild>
                    <w:div w:id="269893365">
                      <w:marLeft w:val="0"/>
                      <w:marRight w:val="0"/>
                      <w:marTop w:val="0"/>
                      <w:marBottom w:val="0"/>
                      <w:divBdr>
                        <w:top w:val="none" w:sz="0" w:space="0" w:color="auto"/>
                        <w:left w:val="none" w:sz="0" w:space="0" w:color="auto"/>
                        <w:bottom w:val="none" w:sz="0" w:space="0" w:color="auto"/>
                        <w:right w:val="none" w:sz="0" w:space="0" w:color="auto"/>
                      </w:divBdr>
                      <w:divsChild>
                        <w:div w:id="470680386">
                          <w:marLeft w:val="0"/>
                          <w:marRight w:val="0"/>
                          <w:marTop w:val="0"/>
                          <w:marBottom w:val="0"/>
                          <w:divBdr>
                            <w:top w:val="none" w:sz="0" w:space="0" w:color="auto"/>
                            <w:left w:val="none" w:sz="0" w:space="0" w:color="auto"/>
                            <w:bottom w:val="none" w:sz="0" w:space="0" w:color="auto"/>
                            <w:right w:val="none" w:sz="0" w:space="0" w:color="auto"/>
                          </w:divBdr>
                          <w:divsChild>
                            <w:div w:id="5343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950160">
      <w:bodyDiv w:val="1"/>
      <w:marLeft w:val="0"/>
      <w:marRight w:val="0"/>
      <w:marTop w:val="0"/>
      <w:marBottom w:val="0"/>
      <w:divBdr>
        <w:top w:val="none" w:sz="0" w:space="0" w:color="auto"/>
        <w:left w:val="none" w:sz="0" w:space="0" w:color="auto"/>
        <w:bottom w:val="none" w:sz="0" w:space="0" w:color="auto"/>
        <w:right w:val="none" w:sz="0" w:space="0" w:color="auto"/>
      </w:divBdr>
    </w:div>
    <w:div w:id="1577400099">
      <w:bodyDiv w:val="1"/>
      <w:marLeft w:val="0"/>
      <w:marRight w:val="0"/>
      <w:marTop w:val="0"/>
      <w:marBottom w:val="0"/>
      <w:divBdr>
        <w:top w:val="none" w:sz="0" w:space="0" w:color="auto"/>
        <w:left w:val="none" w:sz="0" w:space="0" w:color="auto"/>
        <w:bottom w:val="none" w:sz="0" w:space="0" w:color="auto"/>
        <w:right w:val="none" w:sz="0" w:space="0" w:color="auto"/>
      </w:divBdr>
      <w:divsChild>
        <w:div w:id="1976250237">
          <w:marLeft w:val="0"/>
          <w:marRight w:val="0"/>
          <w:marTop w:val="0"/>
          <w:marBottom w:val="0"/>
          <w:divBdr>
            <w:top w:val="none" w:sz="0" w:space="0" w:color="auto"/>
            <w:left w:val="none" w:sz="0" w:space="0" w:color="auto"/>
            <w:bottom w:val="none" w:sz="0" w:space="0" w:color="auto"/>
            <w:right w:val="none" w:sz="0" w:space="0" w:color="auto"/>
          </w:divBdr>
          <w:divsChild>
            <w:div w:id="1252274059">
              <w:marLeft w:val="0"/>
              <w:marRight w:val="0"/>
              <w:marTop w:val="0"/>
              <w:marBottom w:val="0"/>
              <w:divBdr>
                <w:top w:val="none" w:sz="0" w:space="0" w:color="auto"/>
                <w:left w:val="none" w:sz="0" w:space="0" w:color="auto"/>
                <w:bottom w:val="none" w:sz="0" w:space="0" w:color="auto"/>
                <w:right w:val="none" w:sz="0" w:space="0" w:color="auto"/>
              </w:divBdr>
              <w:divsChild>
                <w:div w:id="696278938">
                  <w:marLeft w:val="2291"/>
                  <w:marRight w:val="0"/>
                  <w:marTop w:val="0"/>
                  <w:marBottom w:val="0"/>
                  <w:divBdr>
                    <w:top w:val="none" w:sz="0" w:space="0" w:color="auto"/>
                    <w:left w:val="none" w:sz="0" w:space="0" w:color="auto"/>
                    <w:bottom w:val="none" w:sz="0" w:space="0" w:color="auto"/>
                    <w:right w:val="none" w:sz="0" w:space="0" w:color="auto"/>
                  </w:divBdr>
                  <w:divsChild>
                    <w:div w:id="1378699654">
                      <w:marLeft w:val="0"/>
                      <w:marRight w:val="0"/>
                      <w:marTop w:val="0"/>
                      <w:marBottom w:val="0"/>
                      <w:divBdr>
                        <w:top w:val="none" w:sz="0" w:space="0" w:color="auto"/>
                        <w:left w:val="none" w:sz="0" w:space="0" w:color="auto"/>
                        <w:bottom w:val="none" w:sz="0" w:space="0" w:color="auto"/>
                        <w:right w:val="none" w:sz="0" w:space="0" w:color="auto"/>
                      </w:divBdr>
                      <w:divsChild>
                        <w:div w:id="340592753">
                          <w:marLeft w:val="0"/>
                          <w:marRight w:val="0"/>
                          <w:marTop w:val="0"/>
                          <w:marBottom w:val="0"/>
                          <w:divBdr>
                            <w:top w:val="none" w:sz="0" w:space="0" w:color="auto"/>
                            <w:left w:val="none" w:sz="0" w:space="0" w:color="auto"/>
                            <w:bottom w:val="none" w:sz="0" w:space="0" w:color="auto"/>
                            <w:right w:val="none" w:sz="0" w:space="0" w:color="auto"/>
                          </w:divBdr>
                          <w:divsChild>
                            <w:div w:id="21066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029895">
      <w:bodyDiv w:val="1"/>
      <w:marLeft w:val="0"/>
      <w:marRight w:val="0"/>
      <w:marTop w:val="0"/>
      <w:marBottom w:val="0"/>
      <w:divBdr>
        <w:top w:val="none" w:sz="0" w:space="0" w:color="auto"/>
        <w:left w:val="none" w:sz="0" w:space="0" w:color="auto"/>
        <w:bottom w:val="none" w:sz="0" w:space="0" w:color="auto"/>
        <w:right w:val="none" w:sz="0" w:space="0" w:color="auto"/>
      </w:divBdr>
      <w:divsChild>
        <w:div w:id="777600851">
          <w:marLeft w:val="0"/>
          <w:marRight w:val="0"/>
          <w:marTop w:val="0"/>
          <w:marBottom w:val="0"/>
          <w:divBdr>
            <w:top w:val="none" w:sz="0" w:space="0" w:color="auto"/>
            <w:left w:val="none" w:sz="0" w:space="0" w:color="auto"/>
            <w:bottom w:val="none" w:sz="0" w:space="0" w:color="auto"/>
            <w:right w:val="none" w:sz="0" w:space="0" w:color="auto"/>
          </w:divBdr>
          <w:divsChild>
            <w:div w:id="265313908">
              <w:marLeft w:val="0"/>
              <w:marRight w:val="0"/>
              <w:marTop w:val="0"/>
              <w:marBottom w:val="0"/>
              <w:divBdr>
                <w:top w:val="none" w:sz="0" w:space="0" w:color="auto"/>
                <w:left w:val="none" w:sz="0" w:space="0" w:color="auto"/>
                <w:bottom w:val="none" w:sz="0" w:space="0" w:color="auto"/>
                <w:right w:val="none" w:sz="0" w:space="0" w:color="auto"/>
              </w:divBdr>
              <w:divsChild>
                <w:div w:id="2087414044">
                  <w:marLeft w:val="2071"/>
                  <w:marRight w:val="0"/>
                  <w:marTop w:val="0"/>
                  <w:marBottom w:val="0"/>
                  <w:divBdr>
                    <w:top w:val="none" w:sz="0" w:space="0" w:color="auto"/>
                    <w:left w:val="none" w:sz="0" w:space="0" w:color="auto"/>
                    <w:bottom w:val="none" w:sz="0" w:space="0" w:color="auto"/>
                    <w:right w:val="none" w:sz="0" w:space="0" w:color="auto"/>
                  </w:divBdr>
                  <w:divsChild>
                    <w:div w:id="1544559858">
                      <w:marLeft w:val="0"/>
                      <w:marRight w:val="0"/>
                      <w:marTop w:val="0"/>
                      <w:marBottom w:val="0"/>
                      <w:divBdr>
                        <w:top w:val="none" w:sz="0" w:space="0" w:color="auto"/>
                        <w:left w:val="none" w:sz="0" w:space="0" w:color="auto"/>
                        <w:bottom w:val="none" w:sz="0" w:space="0" w:color="auto"/>
                        <w:right w:val="none" w:sz="0" w:space="0" w:color="auto"/>
                      </w:divBdr>
                      <w:divsChild>
                        <w:div w:id="1689795177">
                          <w:marLeft w:val="0"/>
                          <w:marRight w:val="0"/>
                          <w:marTop w:val="0"/>
                          <w:marBottom w:val="0"/>
                          <w:divBdr>
                            <w:top w:val="none" w:sz="0" w:space="0" w:color="auto"/>
                            <w:left w:val="none" w:sz="0" w:space="0" w:color="auto"/>
                            <w:bottom w:val="none" w:sz="0" w:space="0" w:color="auto"/>
                            <w:right w:val="none" w:sz="0" w:space="0" w:color="auto"/>
                          </w:divBdr>
                          <w:divsChild>
                            <w:div w:id="13270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823015">
      <w:bodyDiv w:val="1"/>
      <w:marLeft w:val="0"/>
      <w:marRight w:val="0"/>
      <w:marTop w:val="0"/>
      <w:marBottom w:val="0"/>
      <w:divBdr>
        <w:top w:val="none" w:sz="0" w:space="0" w:color="auto"/>
        <w:left w:val="none" w:sz="0" w:space="0" w:color="auto"/>
        <w:bottom w:val="none" w:sz="0" w:space="0" w:color="auto"/>
        <w:right w:val="none" w:sz="0" w:space="0" w:color="auto"/>
      </w:divBdr>
      <w:divsChild>
        <w:div w:id="1710951464">
          <w:marLeft w:val="0"/>
          <w:marRight w:val="0"/>
          <w:marTop w:val="0"/>
          <w:marBottom w:val="0"/>
          <w:divBdr>
            <w:top w:val="none" w:sz="0" w:space="0" w:color="auto"/>
            <w:left w:val="none" w:sz="0" w:space="0" w:color="auto"/>
            <w:bottom w:val="none" w:sz="0" w:space="0" w:color="auto"/>
            <w:right w:val="none" w:sz="0" w:space="0" w:color="auto"/>
          </w:divBdr>
          <w:divsChild>
            <w:div w:id="1929727074">
              <w:marLeft w:val="0"/>
              <w:marRight w:val="0"/>
              <w:marTop w:val="0"/>
              <w:marBottom w:val="0"/>
              <w:divBdr>
                <w:top w:val="none" w:sz="0" w:space="0" w:color="auto"/>
                <w:left w:val="none" w:sz="0" w:space="0" w:color="auto"/>
                <w:bottom w:val="none" w:sz="0" w:space="0" w:color="auto"/>
                <w:right w:val="none" w:sz="0" w:space="0" w:color="auto"/>
              </w:divBdr>
              <w:divsChild>
                <w:div w:id="493952459">
                  <w:marLeft w:val="2071"/>
                  <w:marRight w:val="0"/>
                  <w:marTop w:val="0"/>
                  <w:marBottom w:val="0"/>
                  <w:divBdr>
                    <w:top w:val="none" w:sz="0" w:space="0" w:color="auto"/>
                    <w:left w:val="none" w:sz="0" w:space="0" w:color="auto"/>
                    <w:bottom w:val="none" w:sz="0" w:space="0" w:color="auto"/>
                    <w:right w:val="none" w:sz="0" w:space="0" w:color="auto"/>
                  </w:divBdr>
                  <w:divsChild>
                    <w:div w:id="488717187">
                      <w:marLeft w:val="0"/>
                      <w:marRight w:val="0"/>
                      <w:marTop w:val="0"/>
                      <w:marBottom w:val="0"/>
                      <w:divBdr>
                        <w:top w:val="none" w:sz="0" w:space="0" w:color="auto"/>
                        <w:left w:val="none" w:sz="0" w:space="0" w:color="auto"/>
                        <w:bottom w:val="none" w:sz="0" w:space="0" w:color="auto"/>
                        <w:right w:val="none" w:sz="0" w:space="0" w:color="auto"/>
                      </w:divBdr>
                      <w:divsChild>
                        <w:div w:id="1477801789">
                          <w:marLeft w:val="0"/>
                          <w:marRight w:val="0"/>
                          <w:marTop w:val="0"/>
                          <w:marBottom w:val="0"/>
                          <w:divBdr>
                            <w:top w:val="none" w:sz="0" w:space="0" w:color="auto"/>
                            <w:left w:val="none" w:sz="0" w:space="0" w:color="auto"/>
                            <w:bottom w:val="none" w:sz="0" w:space="0" w:color="auto"/>
                            <w:right w:val="none" w:sz="0" w:space="0" w:color="auto"/>
                          </w:divBdr>
                          <w:divsChild>
                            <w:div w:id="16975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624657">
      <w:bodyDiv w:val="1"/>
      <w:marLeft w:val="0"/>
      <w:marRight w:val="0"/>
      <w:marTop w:val="0"/>
      <w:marBottom w:val="0"/>
      <w:divBdr>
        <w:top w:val="none" w:sz="0" w:space="0" w:color="auto"/>
        <w:left w:val="none" w:sz="0" w:space="0" w:color="auto"/>
        <w:bottom w:val="none" w:sz="0" w:space="0" w:color="auto"/>
        <w:right w:val="none" w:sz="0" w:space="0" w:color="auto"/>
      </w:divBdr>
    </w:div>
    <w:div w:id="1632665302">
      <w:bodyDiv w:val="1"/>
      <w:marLeft w:val="0"/>
      <w:marRight w:val="0"/>
      <w:marTop w:val="0"/>
      <w:marBottom w:val="0"/>
      <w:divBdr>
        <w:top w:val="none" w:sz="0" w:space="0" w:color="auto"/>
        <w:left w:val="none" w:sz="0" w:space="0" w:color="auto"/>
        <w:bottom w:val="none" w:sz="0" w:space="0" w:color="auto"/>
        <w:right w:val="none" w:sz="0" w:space="0" w:color="auto"/>
      </w:divBdr>
      <w:divsChild>
        <w:div w:id="1296177289">
          <w:marLeft w:val="0"/>
          <w:marRight w:val="0"/>
          <w:marTop w:val="0"/>
          <w:marBottom w:val="0"/>
          <w:divBdr>
            <w:top w:val="none" w:sz="0" w:space="0" w:color="auto"/>
            <w:left w:val="none" w:sz="0" w:space="0" w:color="auto"/>
            <w:bottom w:val="none" w:sz="0" w:space="0" w:color="auto"/>
            <w:right w:val="none" w:sz="0" w:space="0" w:color="auto"/>
          </w:divBdr>
          <w:divsChild>
            <w:div w:id="1987079087">
              <w:marLeft w:val="0"/>
              <w:marRight w:val="0"/>
              <w:marTop w:val="0"/>
              <w:marBottom w:val="0"/>
              <w:divBdr>
                <w:top w:val="none" w:sz="0" w:space="0" w:color="auto"/>
                <w:left w:val="none" w:sz="0" w:space="0" w:color="auto"/>
                <w:bottom w:val="none" w:sz="0" w:space="0" w:color="auto"/>
                <w:right w:val="none" w:sz="0" w:space="0" w:color="auto"/>
              </w:divBdr>
              <w:divsChild>
                <w:div w:id="416564075">
                  <w:marLeft w:val="2071"/>
                  <w:marRight w:val="0"/>
                  <w:marTop w:val="0"/>
                  <w:marBottom w:val="0"/>
                  <w:divBdr>
                    <w:top w:val="none" w:sz="0" w:space="0" w:color="auto"/>
                    <w:left w:val="none" w:sz="0" w:space="0" w:color="auto"/>
                    <w:bottom w:val="none" w:sz="0" w:space="0" w:color="auto"/>
                    <w:right w:val="none" w:sz="0" w:space="0" w:color="auto"/>
                  </w:divBdr>
                  <w:divsChild>
                    <w:div w:id="752552421">
                      <w:marLeft w:val="0"/>
                      <w:marRight w:val="0"/>
                      <w:marTop w:val="0"/>
                      <w:marBottom w:val="0"/>
                      <w:divBdr>
                        <w:top w:val="none" w:sz="0" w:space="0" w:color="auto"/>
                        <w:left w:val="none" w:sz="0" w:space="0" w:color="auto"/>
                        <w:bottom w:val="none" w:sz="0" w:space="0" w:color="auto"/>
                        <w:right w:val="none" w:sz="0" w:space="0" w:color="auto"/>
                      </w:divBdr>
                      <w:divsChild>
                        <w:div w:id="421411248">
                          <w:marLeft w:val="0"/>
                          <w:marRight w:val="0"/>
                          <w:marTop w:val="0"/>
                          <w:marBottom w:val="0"/>
                          <w:divBdr>
                            <w:top w:val="none" w:sz="0" w:space="0" w:color="auto"/>
                            <w:left w:val="none" w:sz="0" w:space="0" w:color="auto"/>
                            <w:bottom w:val="none" w:sz="0" w:space="0" w:color="auto"/>
                            <w:right w:val="none" w:sz="0" w:space="0" w:color="auto"/>
                          </w:divBdr>
                          <w:divsChild>
                            <w:div w:id="19211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168371">
      <w:bodyDiv w:val="1"/>
      <w:marLeft w:val="0"/>
      <w:marRight w:val="0"/>
      <w:marTop w:val="0"/>
      <w:marBottom w:val="0"/>
      <w:divBdr>
        <w:top w:val="none" w:sz="0" w:space="0" w:color="auto"/>
        <w:left w:val="none" w:sz="0" w:space="0" w:color="auto"/>
        <w:bottom w:val="none" w:sz="0" w:space="0" w:color="auto"/>
        <w:right w:val="none" w:sz="0" w:space="0" w:color="auto"/>
      </w:divBdr>
    </w:div>
    <w:div w:id="1700542949">
      <w:bodyDiv w:val="1"/>
      <w:marLeft w:val="0"/>
      <w:marRight w:val="0"/>
      <w:marTop w:val="0"/>
      <w:marBottom w:val="0"/>
      <w:divBdr>
        <w:top w:val="none" w:sz="0" w:space="0" w:color="auto"/>
        <w:left w:val="none" w:sz="0" w:space="0" w:color="auto"/>
        <w:bottom w:val="none" w:sz="0" w:space="0" w:color="auto"/>
        <w:right w:val="none" w:sz="0" w:space="0" w:color="auto"/>
      </w:divBdr>
    </w:div>
    <w:div w:id="1724325856">
      <w:bodyDiv w:val="1"/>
      <w:marLeft w:val="0"/>
      <w:marRight w:val="0"/>
      <w:marTop w:val="0"/>
      <w:marBottom w:val="0"/>
      <w:divBdr>
        <w:top w:val="none" w:sz="0" w:space="0" w:color="auto"/>
        <w:left w:val="none" w:sz="0" w:space="0" w:color="auto"/>
        <w:bottom w:val="none" w:sz="0" w:space="0" w:color="auto"/>
        <w:right w:val="none" w:sz="0" w:space="0" w:color="auto"/>
      </w:divBdr>
    </w:div>
    <w:div w:id="1725525295">
      <w:bodyDiv w:val="1"/>
      <w:marLeft w:val="0"/>
      <w:marRight w:val="0"/>
      <w:marTop w:val="0"/>
      <w:marBottom w:val="0"/>
      <w:divBdr>
        <w:top w:val="none" w:sz="0" w:space="0" w:color="auto"/>
        <w:left w:val="none" w:sz="0" w:space="0" w:color="auto"/>
        <w:bottom w:val="none" w:sz="0" w:space="0" w:color="auto"/>
        <w:right w:val="none" w:sz="0" w:space="0" w:color="auto"/>
      </w:divBdr>
      <w:divsChild>
        <w:div w:id="1726952444">
          <w:marLeft w:val="0"/>
          <w:marRight w:val="0"/>
          <w:marTop w:val="0"/>
          <w:marBottom w:val="0"/>
          <w:divBdr>
            <w:top w:val="none" w:sz="0" w:space="0" w:color="auto"/>
            <w:left w:val="none" w:sz="0" w:space="0" w:color="auto"/>
            <w:bottom w:val="none" w:sz="0" w:space="0" w:color="auto"/>
            <w:right w:val="none" w:sz="0" w:space="0" w:color="auto"/>
          </w:divBdr>
          <w:divsChild>
            <w:div w:id="363798256">
              <w:marLeft w:val="0"/>
              <w:marRight w:val="0"/>
              <w:marTop w:val="0"/>
              <w:marBottom w:val="0"/>
              <w:divBdr>
                <w:top w:val="none" w:sz="0" w:space="0" w:color="auto"/>
                <w:left w:val="none" w:sz="0" w:space="0" w:color="auto"/>
                <w:bottom w:val="none" w:sz="0" w:space="0" w:color="auto"/>
                <w:right w:val="none" w:sz="0" w:space="0" w:color="auto"/>
              </w:divBdr>
              <w:divsChild>
                <w:div w:id="1128087724">
                  <w:marLeft w:val="2563"/>
                  <w:marRight w:val="0"/>
                  <w:marTop w:val="0"/>
                  <w:marBottom w:val="0"/>
                  <w:divBdr>
                    <w:top w:val="none" w:sz="0" w:space="0" w:color="auto"/>
                    <w:left w:val="none" w:sz="0" w:space="0" w:color="auto"/>
                    <w:bottom w:val="none" w:sz="0" w:space="0" w:color="auto"/>
                    <w:right w:val="none" w:sz="0" w:space="0" w:color="auto"/>
                  </w:divBdr>
                  <w:divsChild>
                    <w:div w:id="1540245444">
                      <w:marLeft w:val="0"/>
                      <w:marRight w:val="0"/>
                      <w:marTop w:val="0"/>
                      <w:marBottom w:val="0"/>
                      <w:divBdr>
                        <w:top w:val="none" w:sz="0" w:space="0" w:color="auto"/>
                        <w:left w:val="none" w:sz="0" w:space="0" w:color="auto"/>
                        <w:bottom w:val="none" w:sz="0" w:space="0" w:color="auto"/>
                        <w:right w:val="none" w:sz="0" w:space="0" w:color="auto"/>
                      </w:divBdr>
                      <w:divsChild>
                        <w:div w:id="148667880">
                          <w:marLeft w:val="0"/>
                          <w:marRight w:val="0"/>
                          <w:marTop w:val="0"/>
                          <w:marBottom w:val="0"/>
                          <w:divBdr>
                            <w:top w:val="none" w:sz="0" w:space="0" w:color="auto"/>
                            <w:left w:val="none" w:sz="0" w:space="0" w:color="auto"/>
                            <w:bottom w:val="none" w:sz="0" w:space="0" w:color="auto"/>
                            <w:right w:val="none" w:sz="0" w:space="0" w:color="auto"/>
                          </w:divBdr>
                          <w:divsChild>
                            <w:div w:id="13792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093985">
      <w:bodyDiv w:val="1"/>
      <w:marLeft w:val="0"/>
      <w:marRight w:val="0"/>
      <w:marTop w:val="0"/>
      <w:marBottom w:val="0"/>
      <w:divBdr>
        <w:top w:val="none" w:sz="0" w:space="0" w:color="auto"/>
        <w:left w:val="none" w:sz="0" w:space="0" w:color="auto"/>
        <w:bottom w:val="none" w:sz="0" w:space="0" w:color="auto"/>
        <w:right w:val="none" w:sz="0" w:space="0" w:color="auto"/>
      </w:divBdr>
      <w:divsChild>
        <w:div w:id="1898778444">
          <w:marLeft w:val="0"/>
          <w:marRight w:val="0"/>
          <w:marTop w:val="0"/>
          <w:marBottom w:val="0"/>
          <w:divBdr>
            <w:top w:val="none" w:sz="0" w:space="0" w:color="auto"/>
            <w:left w:val="none" w:sz="0" w:space="0" w:color="auto"/>
            <w:bottom w:val="none" w:sz="0" w:space="0" w:color="auto"/>
            <w:right w:val="none" w:sz="0" w:space="0" w:color="auto"/>
          </w:divBdr>
          <w:divsChild>
            <w:div w:id="929044585">
              <w:marLeft w:val="0"/>
              <w:marRight w:val="0"/>
              <w:marTop w:val="0"/>
              <w:marBottom w:val="0"/>
              <w:divBdr>
                <w:top w:val="none" w:sz="0" w:space="0" w:color="auto"/>
                <w:left w:val="none" w:sz="0" w:space="0" w:color="auto"/>
                <w:bottom w:val="none" w:sz="0" w:space="0" w:color="auto"/>
                <w:right w:val="none" w:sz="0" w:space="0" w:color="auto"/>
              </w:divBdr>
              <w:divsChild>
                <w:div w:id="1435979056">
                  <w:marLeft w:val="0"/>
                  <w:marRight w:val="0"/>
                  <w:marTop w:val="0"/>
                  <w:marBottom w:val="0"/>
                  <w:divBdr>
                    <w:top w:val="none" w:sz="0" w:space="0" w:color="auto"/>
                    <w:left w:val="none" w:sz="0" w:space="0" w:color="auto"/>
                    <w:bottom w:val="none" w:sz="0" w:space="0" w:color="auto"/>
                    <w:right w:val="none" w:sz="0" w:space="0" w:color="auto"/>
                  </w:divBdr>
                  <w:divsChild>
                    <w:div w:id="1090659373">
                      <w:marLeft w:val="0"/>
                      <w:marRight w:val="0"/>
                      <w:marTop w:val="0"/>
                      <w:marBottom w:val="0"/>
                      <w:divBdr>
                        <w:top w:val="none" w:sz="0" w:space="0" w:color="auto"/>
                        <w:left w:val="none" w:sz="0" w:space="0" w:color="auto"/>
                        <w:bottom w:val="none" w:sz="0" w:space="0" w:color="auto"/>
                        <w:right w:val="none" w:sz="0" w:space="0" w:color="auto"/>
                      </w:divBdr>
                      <w:divsChild>
                        <w:div w:id="71320409">
                          <w:marLeft w:val="0"/>
                          <w:marRight w:val="0"/>
                          <w:marTop w:val="0"/>
                          <w:marBottom w:val="0"/>
                          <w:divBdr>
                            <w:top w:val="none" w:sz="0" w:space="0" w:color="auto"/>
                            <w:left w:val="none" w:sz="0" w:space="0" w:color="auto"/>
                            <w:bottom w:val="none" w:sz="0" w:space="0" w:color="auto"/>
                            <w:right w:val="none" w:sz="0" w:space="0" w:color="auto"/>
                          </w:divBdr>
                          <w:divsChild>
                            <w:div w:id="2050761630">
                              <w:marLeft w:val="0"/>
                              <w:marRight w:val="0"/>
                              <w:marTop w:val="0"/>
                              <w:marBottom w:val="0"/>
                              <w:divBdr>
                                <w:top w:val="none" w:sz="0" w:space="0" w:color="auto"/>
                                <w:left w:val="none" w:sz="0" w:space="0" w:color="auto"/>
                                <w:bottom w:val="none" w:sz="0" w:space="0" w:color="auto"/>
                                <w:right w:val="none" w:sz="0" w:space="0" w:color="auto"/>
                              </w:divBdr>
                              <w:divsChild>
                                <w:div w:id="285350900">
                                  <w:marLeft w:val="0"/>
                                  <w:marRight w:val="0"/>
                                  <w:marTop w:val="0"/>
                                  <w:marBottom w:val="0"/>
                                  <w:divBdr>
                                    <w:top w:val="none" w:sz="0" w:space="0" w:color="auto"/>
                                    <w:left w:val="none" w:sz="0" w:space="0" w:color="auto"/>
                                    <w:bottom w:val="none" w:sz="0" w:space="0" w:color="auto"/>
                                    <w:right w:val="none" w:sz="0" w:space="0" w:color="auto"/>
                                  </w:divBdr>
                                  <w:divsChild>
                                    <w:div w:id="19914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95125">
      <w:bodyDiv w:val="1"/>
      <w:marLeft w:val="0"/>
      <w:marRight w:val="0"/>
      <w:marTop w:val="0"/>
      <w:marBottom w:val="0"/>
      <w:divBdr>
        <w:top w:val="none" w:sz="0" w:space="0" w:color="auto"/>
        <w:left w:val="none" w:sz="0" w:space="0" w:color="auto"/>
        <w:bottom w:val="none" w:sz="0" w:space="0" w:color="auto"/>
        <w:right w:val="none" w:sz="0" w:space="0" w:color="auto"/>
      </w:divBdr>
      <w:divsChild>
        <w:div w:id="1222642658">
          <w:marLeft w:val="0"/>
          <w:marRight w:val="0"/>
          <w:marTop w:val="0"/>
          <w:marBottom w:val="0"/>
          <w:divBdr>
            <w:top w:val="none" w:sz="0" w:space="0" w:color="auto"/>
            <w:left w:val="none" w:sz="0" w:space="0" w:color="auto"/>
            <w:bottom w:val="none" w:sz="0" w:space="0" w:color="auto"/>
            <w:right w:val="none" w:sz="0" w:space="0" w:color="auto"/>
          </w:divBdr>
          <w:divsChild>
            <w:div w:id="1031302617">
              <w:marLeft w:val="0"/>
              <w:marRight w:val="0"/>
              <w:marTop w:val="0"/>
              <w:marBottom w:val="0"/>
              <w:divBdr>
                <w:top w:val="none" w:sz="0" w:space="0" w:color="auto"/>
                <w:left w:val="none" w:sz="0" w:space="0" w:color="auto"/>
                <w:bottom w:val="none" w:sz="0" w:space="0" w:color="auto"/>
                <w:right w:val="none" w:sz="0" w:space="0" w:color="auto"/>
              </w:divBdr>
              <w:divsChild>
                <w:div w:id="1865553286">
                  <w:marLeft w:val="2100"/>
                  <w:marRight w:val="0"/>
                  <w:marTop w:val="0"/>
                  <w:marBottom w:val="0"/>
                  <w:divBdr>
                    <w:top w:val="none" w:sz="0" w:space="0" w:color="auto"/>
                    <w:left w:val="none" w:sz="0" w:space="0" w:color="auto"/>
                    <w:bottom w:val="none" w:sz="0" w:space="0" w:color="auto"/>
                    <w:right w:val="none" w:sz="0" w:space="0" w:color="auto"/>
                  </w:divBdr>
                  <w:divsChild>
                    <w:div w:id="1935556792">
                      <w:marLeft w:val="0"/>
                      <w:marRight w:val="0"/>
                      <w:marTop w:val="0"/>
                      <w:marBottom w:val="0"/>
                      <w:divBdr>
                        <w:top w:val="none" w:sz="0" w:space="0" w:color="auto"/>
                        <w:left w:val="none" w:sz="0" w:space="0" w:color="auto"/>
                        <w:bottom w:val="none" w:sz="0" w:space="0" w:color="auto"/>
                        <w:right w:val="none" w:sz="0" w:space="0" w:color="auto"/>
                      </w:divBdr>
                      <w:divsChild>
                        <w:div w:id="1986664853">
                          <w:marLeft w:val="0"/>
                          <w:marRight w:val="0"/>
                          <w:marTop w:val="0"/>
                          <w:marBottom w:val="0"/>
                          <w:divBdr>
                            <w:top w:val="none" w:sz="0" w:space="0" w:color="auto"/>
                            <w:left w:val="none" w:sz="0" w:space="0" w:color="auto"/>
                            <w:bottom w:val="none" w:sz="0" w:space="0" w:color="auto"/>
                            <w:right w:val="none" w:sz="0" w:space="0" w:color="auto"/>
                          </w:divBdr>
                          <w:divsChild>
                            <w:div w:id="13562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317727">
      <w:bodyDiv w:val="1"/>
      <w:marLeft w:val="0"/>
      <w:marRight w:val="0"/>
      <w:marTop w:val="0"/>
      <w:marBottom w:val="0"/>
      <w:divBdr>
        <w:top w:val="none" w:sz="0" w:space="0" w:color="auto"/>
        <w:left w:val="none" w:sz="0" w:space="0" w:color="auto"/>
        <w:bottom w:val="none" w:sz="0" w:space="0" w:color="auto"/>
        <w:right w:val="none" w:sz="0" w:space="0" w:color="auto"/>
      </w:divBdr>
    </w:div>
    <w:div w:id="1797988290">
      <w:bodyDiv w:val="1"/>
      <w:marLeft w:val="0"/>
      <w:marRight w:val="0"/>
      <w:marTop w:val="0"/>
      <w:marBottom w:val="0"/>
      <w:divBdr>
        <w:top w:val="none" w:sz="0" w:space="0" w:color="auto"/>
        <w:left w:val="none" w:sz="0" w:space="0" w:color="auto"/>
        <w:bottom w:val="none" w:sz="0" w:space="0" w:color="auto"/>
        <w:right w:val="none" w:sz="0" w:space="0" w:color="auto"/>
      </w:divBdr>
      <w:divsChild>
        <w:div w:id="887689033">
          <w:marLeft w:val="0"/>
          <w:marRight w:val="0"/>
          <w:marTop w:val="0"/>
          <w:marBottom w:val="0"/>
          <w:divBdr>
            <w:top w:val="none" w:sz="0" w:space="0" w:color="auto"/>
            <w:left w:val="none" w:sz="0" w:space="0" w:color="auto"/>
            <w:bottom w:val="none" w:sz="0" w:space="0" w:color="auto"/>
            <w:right w:val="none" w:sz="0" w:space="0" w:color="auto"/>
          </w:divBdr>
          <w:divsChild>
            <w:div w:id="1917863759">
              <w:marLeft w:val="0"/>
              <w:marRight w:val="0"/>
              <w:marTop w:val="0"/>
              <w:marBottom w:val="0"/>
              <w:divBdr>
                <w:top w:val="none" w:sz="0" w:space="0" w:color="auto"/>
                <w:left w:val="none" w:sz="0" w:space="0" w:color="auto"/>
                <w:bottom w:val="none" w:sz="0" w:space="0" w:color="auto"/>
                <w:right w:val="none" w:sz="0" w:space="0" w:color="auto"/>
              </w:divBdr>
              <w:divsChild>
                <w:div w:id="722141467">
                  <w:marLeft w:val="2291"/>
                  <w:marRight w:val="0"/>
                  <w:marTop w:val="0"/>
                  <w:marBottom w:val="0"/>
                  <w:divBdr>
                    <w:top w:val="none" w:sz="0" w:space="0" w:color="auto"/>
                    <w:left w:val="none" w:sz="0" w:space="0" w:color="auto"/>
                    <w:bottom w:val="none" w:sz="0" w:space="0" w:color="auto"/>
                    <w:right w:val="none" w:sz="0" w:space="0" w:color="auto"/>
                  </w:divBdr>
                  <w:divsChild>
                    <w:div w:id="1716613162">
                      <w:marLeft w:val="0"/>
                      <w:marRight w:val="0"/>
                      <w:marTop w:val="0"/>
                      <w:marBottom w:val="0"/>
                      <w:divBdr>
                        <w:top w:val="none" w:sz="0" w:space="0" w:color="auto"/>
                        <w:left w:val="none" w:sz="0" w:space="0" w:color="auto"/>
                        <w:bottom w:val="none" w:sz="0" w:space="0" w:color="auto"/>
                        <w:right w:val="none" w:sz="0" w:space="0" w:color="auto"/>
                      </w:divBdr>
                      <w:divsChild>
                        <w:div w:id="1308969198">
                          <w:marLeft w:val="0"/>
                          <w:marRight w:val="0"/>
                          <w:marTop w:val="0"/>
                          <w:marBottom w:val="0"/>
                          <w:divBdr>
                            <w:top w:val="none" w:sz="0" w:space="0" w:color="auto"/>
                            <w:left w:val="none" w:sz="0" w:space="0" w:color="auto"/>
                            <w:bottom w:val="none" w:sz="0" w:space="0" w:color="auto"/>
                            <w:right w:val="none" w:sz="0" w:space="0" w:color="auto"/>
                          </w:divBdr>
                          <w:divsChild>
                            <w:div w:id="15991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53589">
      <w:bodyDiv w:val="1"/>
      <w:marLeft w:val="0"/>
      <w:marRight w:val="0"/>
      <w:marTop w:val="0"/>
      <w:marBottom w:val="0"/>
      <w:divBdr>
        <w:top w:val="none" w:sz="0" w:space="0" w:color="auto"/>
        <w:left w:val="none" w:sz="0" w:space="0" w:color="auto"/>
        <w:bottom w:val="none" w:sz="0" w:space="0" w:color="auto"/>
        <w:right w:val="none" w:sz="0" w:space="0" w:color="auto"/>
      </w:divBdr>
    </w:div>
    <w:div w:id="1851412195">
      <w:bodyDiv w:val="1"/>
      <w:marLeft w:val="0"/>
      <w:marRight w:val="0"/>
      <w:marTop w:val="0"/>
      <w:marBottom w:val="0"/>
      <w:divBdr>
        <w:top w:val="none" w:sz="0" w:space="0" w:color="auto"/>
        <w:left w:val="none" w:sz="0" w:space="0" w:color="auto"/>
        <w:bottom w:val="none" w:sz="0" w:space="0" w:color="auto"/>
        <w:right w:val="none" w:sz="0" w:space="0" w:color="auto"/>
      </w:divBdr>
    </w:div>
    <w:div w:id="1872106691">
      <w:bodyDiv w:val="1"/>
      <w:marLeft w:val="0"/>
      <w:marRight w:val="0"/>
      <w:marTop w:val="0"/>
      <w:marBottom w:val="0"/>
      <w:divBdr>
        <w:top w:val="none" w:sz="0" w:space="0" w:color="auto"/>
        <w:left w:val="none" w:sz="0" w:space="0" w:color="auto"/>
        <w:bottom w:val="none" w:sz="0" w:space="0" w:color="auto"/>
        <w:right w:val="none" w:sz="0" w:space="0" w:color="auto"/>
      </w:divBdr>
    </w:div>
    <w:div w:id="1881358852">
      <w:bodyDiv w:val="1"/>
      <w:marLeft w:val="0"/>
      <w:marRight w:val="0"/>
      <w:marTop w:val="0"/>
      <w:marBottom w:val="0"/>
      <w:divBdr>
        <w:top w:val="none" w:sz="0" w:space="0" w:color="auto"/>
        <w:left w:val="none" w:sz="0" w:space="0" w:color="auto"/>
        <w:bottom w:val="none" w:sz="0" w:space="0" w:color="auto"/>
        <w:right w:val="none" w:sz="0" w:space="0" w:color="auto"/>
      </w:divBdr>
      <w:divsChild>
        <w:div w:id="1375080342">
          <w:marLeft w:val="0"/>
          <w:marRight w:val="0"/>
          <w:marTop w:val="0"/>
          <w:marBottom w:val="0"/>
          <w:divBdr>
            <w:top w:val="none" w:sz="0" w:space="0" w:color="auto"/>
            <w:left w:val="none" w:sz="0" w:space="0" w:color="auto"/>
            <w:bottom w:val="none" w:sz="0" w:space="0" w:color="auto"/>
            <w:right w:val="none" w:sz="0" w:space="0" w:color="auto"/>
          </w:divBdr>
          <w:divsChild>
            <w:div w:id="2138375774">
              <w:marLeft w:val="0"/>
              <w:marRight w:val="0"/>
              <w:marTop w:val="0"/>
              <w:marBottom w:val="0"/>
              <w:divBdr>
                <w:top w:val="none" w:sz="0" w:space="0" w:color="auto"/>
                <w:left w:val="none" w:sz="0" w:space="0" w:color="auto"/>
                <w:bottom w:val="none" w:sz="0" w:space="0" w:color="auto"/>
                <w:right w:val="none" w:sz="0" w:space="0" w:color="auto"/>
              </w:divBdr>
              <w:divsChild>
                <w:div w:id="1393314694">
                  <w:marLeft w:val="2291"/>
                  <w:marRight w:val="0"/>
                  <w:marTop w:val="0"/>
                  <w:marBottom w:val="0"/>
                  <w:divBdr>
                    <w:top w:val="none" w:sz="0" w:space="0" w:color="auto"/>
                    <w:left w:val="none" w:sz="0" w:space="0" w:color="auto"/>
                    <w:bottom w:val="none" w:sz="0" w:space="0" w:color="auto"/>
                    <w:right w:val="none" w:sz="0" w:space="0" w:color="auto"/>
                  </w:divBdr>
                  <w:divsChild>
                    <w:div w:id="1580796330">
                      <w:marLeft w:val="0"/>
                      <w:marRight w:val="0"/>
                      <w:marTop w:val="0"/>
                      <w:marBottom w:val="0"/>
                      <w:divBdr>
                        <w:top w:val="none" w:sz="0" w:space="0" w:color="auto"/>
                        <w:left w:val="none" w:sz="0" w:space="0" w:color="auto"/>
                        <w:bottom w:val="none" w:sz="0" w:space="0" w:color="auto"/>
                        <w:right w:val="none" w:sz="0" w:space="0" w:color="auto"/>
                      </w:divBdr>
                      <w:divsChild>
                        <w:div w:id="378936671">
                          <w:marLeft w:val="0"/>
                          <w:marRight w:val="0"/>
                          <w:marTop w:val="0"/>
                          <w:marBottom w:val="0"/>
                          <w:divBdr>
                            <w:top w:val="none" w:sz="0" w:space="0" w:color="auto"/>
                            <w:left w:val="none" w:sz="0" w:space="0" w:color="auto"/>
                            <w:bottom w:val="none" w:sz="0" w:space="0" w:color="auto"/>
                            <w:right w:val="none" w:sz="0" w:space="0" w:color="auto"/>
                          </w:divBdr>
                          <w:divsChild>
                            <w:div w:id="5744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159515">
      <w:bodyDiv w:val="1"/>
      <w:marLeft w:val="79"/>
      <w:marRight w:val="79"/>
      <w:marTop w:val="79"/>
      <w:marBottom w:val="79"/>
      <w:divBdr>
        <w:top w:val="none" w:sz="0" w:space="0" w:color="auto"/>
        <w:left w:val="none" w:sz="0" w:space="0" w:color="auto"/>
        <w:bottom w:val="none" w:sz="0" w:space="0" w:color="auto"/>
        <w:right w:val="none" w:sz="0" w:space="0" w:color="auto"/>
      </w:divBdr>
    </w:div>
    <w:div w:id="1936548299">
      <w:bodyDiv w:val="1"/>
      <w:marLeft w:val="0"/>
      <w:marRight w:val="0"/>
      <w:marTop w:val="0"/>
      <w:marBottom w:val="0"/>
      <w:divBdr>
        <w:top w:val="none" w:sz="0" w:space="0" w:color="auto"/>
        <w:left w:val="none" w:sz="0" w:space="0" w:color="auto"/>
        <w:bottom w:val="none" w:sz="0" w:space="0" w:color="auto"/>
        <w:right w:val="none" w:sz="0" w:space="0" w:color="auto"/>
      </w:divBdr>
    </w:div>
    <w:div w:id="1972858741">
      <w:bodyDiv w:val="1"/>
      <w:marLeft w:val="0"/>
      <w:marRight w:val="0"/>
      <w:marTop w:val="0"/>
      <w:marBottom w:val="0"/>
      <w:divBdr>
        <w:top w:val="none" w:sz="0" w:space="0" w:color="auto"/>
        <w:left w:val="none" w:sz="0" w:space="0" w:color="auto"/>
        <w:bottom w:val="none" w:sz="0" w:space="0" w:color="auto"/>
        <w:right w:val="none" w:sz="0" w:space="0" w:color="auto"/>
      </w:divBdr>
    </w:div>
    <w:div w:id="1975790817">
      <w:bodyDiv w:val="1"/>
      <w:marLeft w:val="0"/>
      <w:marRight w:val="0"/>
      <w:marTop w:val="0"/>
      <w:marBottom w:val="0"/>
      <w:divBdr>
        <w:top w:val="none" w:sz="0" w:space="0" w:color="auto"/>
        <w:left w:val="none" w:sz="0" w:space="0" w:color="auto"/>
        <w:bottom w:val="none" w:sz="0" w:space="0" w:color="auto"/>
        <w:right w:val="none" w:sz="0" w:space="0" w:color="auto"/>
      </w:divBdr>
    </w:div>
    <w:div w:id="2012414822">
      <w:bodyDiv w:val="1"/>
      <w:marLeft w:val="98"/>
      <w:marRight w:val="98"/>
      <w:marTop w:val="98"/>
      <w:marBottom w:val="98"/>
      <w:divBdr>
        <w:top w:val="none" w:sz="0" w:space="0" w:color="auto"/>
        <w:left w:val="none" w:sz="0" w:space="0" w:color="auto"/>
        <w:bottom w:val="none" w:sz="0" w:space="0" w:color="auto"/>
        <w:right w:val="none" w:sz="0" w:space="0" w:color="auto"/>
      </w:divBdr>
    </w:div>
    <w:div w:id="2068723733">
      <w:bodyDiv w:val="1"/>
      <w:marLeft w:val="0"/>
      <w:marRight w:val="0"/>
      <w:marTop w:val="0"/>
      <w:marBottom w:val="0"/>
      <w:divBdr>
        <w:top w:val="none" w:sz="0" w:space="0" w:color="auto"/>
        <w:left w:val="none" w:sz="0" w:space="0" w:color="auto"/>
        <w:bottom w:val="none" w:sz="0" w:space="0" w:color="auto"/>
        <w:right w:val="none" w:sz="0" w:space="0" w:color="auto"/>
      </w:divBdr>
      <w:divsChild>
        <w:div w:id="1715543812">
          <w:marLeft w:val="0"/>
          <w:marRight w:val="0"/>
          <w:marTop w:val="0"/>
          <w:marBottom w:val="0"/>
          <w:divBdr>
            <w:top w:val="none" w:sz="0" w:space="0" w:color="auto"/>
            <w:left w:val="none" w:sz="0" w:space="0" w:color="auto"/>
            <w:bottom w:val="none" w:sz="0" w:space="0" w:color="auto"/>
            <w:right w:val="none" w:sz="0" w:space="0" w:color="auto"/>
          </w:divBdr>
          <w:divsChild>
            <w:div w:id="747505380">
              <w:marLeft w:val="0"/>
              <w:marRight w:val="0"/>
              <w:marTop w:val="0"/>
              <w:marBottom w:val="0"/>
              <w:divBdr>
                <w:top w:val="none" w:sz="0" w:space="0" w:color="auto"/>
                <w:left w:val="none" w:sz="0" w:space="0" w:color="auto"/>
                <w:bottom w:val="none" w:sz="0" w:space="0" w:color="auto"/>
                <w:right w:val="none" w:sz="0" w:space="0" w:color="auto"/>
              </w:divBdr>
              <w:divsChild>
                <w:div w:id="1629120353">
                  <w:marLeft w:val="2100"/>
                  <w:marRight w:val="0"/>
                  <w:marTop w:val="0"/>
                  <w:marBottom w:val="0"/>
                  <w:divBdr>
                    <w:top w:val="none" w:sz="0" w:space="0" w:color="auto"/>
                    <w:left w:val="none" w:sz="0" w:space="0" w:color="auto"/>
                    <w:bottom w:val="none" w:sz="0" w:space="0" w:color="auto"/>
                    <w:right w:val="none" w:sz="0" w:space="0" w:color="auto"/>
                  </w:divBdr>
                  <w:divsChild>
                    <w:div w:id="2074427679">
                      <w:marLeft w:val="0"/>
                      <w:marRight w:val="0"/>
                      <w:marTop w:val="0"/>
                      <w:marBottom w:val="0"/>
                      <w:divBdr>
                        <w:top w:val="none" w:sz="0" w:space="0" w:color="auto"/>
                        <w:left w:val="none" w:sz="0" w:space="0" w:color="auto"/>
                        <w:bottom w:val="none" w:sz="0" w:space="0" w:color="auto"/>
                        <w:right w:val="none" w:sz="0" w:space="0" w:color="auto"/>
                      </w:divBdr>
                      <w:divsChild>
                        <w:div w:id="1291084106">
                          <w:marLeft w:val="0"/>
                          <w:marRight w:val="0"/>
                          <w:marTop w:val="0"/>
                          <w:marBottom w:val="0"/>
                          <w:divBdr>
                            <w:top w:val="none" w:sz="0" w:space="0" w:color="auto"/>
                            <w:left w:val="none" w:sz="0" w:space="0" w:color="auto"/>
                            <w:bottom w:val="none" w:sz="0" w:space="0" w:color="auto"/>
                            <w:right w:val="none" w:sz="0" w:space="0" w:color="auto"/>
                          </w:divBdr>
                          <w:divsChild>
                            <w:div w:id="17964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86037">
      <w:bodyDiv w:val="1"/>
      <w:marLeft w:val="0"/>
      <w:marRight w:val="0"/>
      <w:marTop w:val="0"/>
      <w:marBottom w:val="0"/>
      <w:divBdr>
        <w:top w:val="none" w:sz="0" w:space="0" w:color="auto"/>
        <w:left w:val="none" w:sz="0" w:space="0" w:color="auto"/>
        <w:bottom w:val="none" w:sz="0" w:space="0" w:color="auto"/>
        <w:right w:val="none" w:sz="0" w:space="0" w:color="auto"/>
      </w:divBdr>
    </w:div>
    <w:div w:id="2096126165">
      <w:bodyDiv w:val="1"/>
      <w:marLeft w:val="0"/>
      <w:marRight w:val="0"/>
      <w:marTop w:val="0"/>
      <w:marBottom w:val="0"/>
      <w:divBdr>
        <w:top w:val="none" w:sz="0" w:space="0" w:color="auto"/>
        <w:left w:val="none" w:sz="0" w:space="0" w:color="auto"/>
        <w:bottom w:val="none" w:sz="0" w:space="0" w:color="auto"/>
        <w:right w:val="none" w:sz="0" w:space="0" w:color="auto"/>
      </w:divBdr>
      <w:divsChild>
        <w:div w:id="815880258">
          <w:marLeft w:val="0"/>
          <w:marRight w:val="0"/>
          <w:marTop w:val="0"/>
          <w:marBottom w:val="0"/>
          <w:divBdr>
            <w:top w:val="none" w:sz="0" w:space="0" w:color="auto"/>
            <w:left w:val="none" w:sz="0" w:space="0" w:color="auto"/>
            <w:bottom w:val="none" w:sz="0" w:space="0" w:color="auto"/>
            <w:right w:val="none" w:sz="0" w:space="0" w:color="auto"/>
          </w:divBdr>
          <w:divsChild>
            <w:div w:id="1345546869">
              <w:marLeft w:val="0"/>
              <w:marRight w:val="0"/>
              <w:marTop w:val="0"/>
              <w:marBottom w:val="0"/>
              <w:divBdr>
                <w:top w:val="none" w:sz="0" w:space="0" w:color="auto"/>
                <w:left w:val="none" w:sz="0" w:space="0" w:color="auto"/>
                <w:bottom w:val="none" w:sz="0" w:space="0" w:color="auto"/>
                <w:right w:val="none" w:sz="0" w:space="0" w:color="auto"/>
              </w:divBdr>
              <w:divsChild>
                <w:div w:id="604267479">
                  <w:marLeft w:val="1738"/>
                  <w:marRight w:val="0"/>
                  <w:marTop w:val="0"/>
                  <w:marBottom w:val="0"/>
                  <w:divBdr>
                    <w:top w:val="none" w:sz="0" w:space="0" w:color="auto"/>
                    <w:left w:val="none" w:sz="0" w:space="0" w:color="auto"/>
                    <w:bottom w:val="none" w:sz="0" w:space="0" w:color="auto"/>
                    <w:right w:val="none" w:sz="0" w:space="0" w:color="auto"/>
                  </w:divBdr>
                  <w:divsChild>
                    <w:div w:id="1244334909">
                      <w:marLeft w:val="0"/>
                      <w:marRight w:val="0"/>
                      <w:marTop w:val="0"/>
                      <w:marBottom w:val="0"/>
                      <w:divBdr>
                        <w:top w:val="none" w:sz="0" w:space="0" w:color="auto"/>
                        <w:left w:val="none" w:sz="0" w:space="0" w:color="auto"/>
                        <w:bottom w:val="none" w:sz="0" w:space="0" w:color="auto"/>
                        <w:right w:val="none" w:sz="0" w:space="0" w:color="auto"/>
                      </w:divBdr>
                      <w:divsChild>
                        <w:div w:id="321277592">
                          <w:marLeft w:val="0"/>
                          <w:marRight w:val="0"/>
                          <w:marTop w:val="0"/>
                          <w:marBottom w:val="0"/>
                          <w:divBdr>
                            <w:top w:val="none" w:sz="0" w:space="0" w:color="auto"/>
                            <w:left w:val="none" w:sz="0" w:space="0" w:color="auto"/>
                            <w:bottom w:val="none" w:sz="0" w:space="0" w:color="auto"/>
                            <w:right w:val="none" w:sz="0" w:space="0" w:color="auto"/>
                          </w:divBdr>
                          <w:divsChild>
                            <w:div w:id="13787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ensa@bmw.com.ar" TargetMode="Externa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ess.bmwgroup.com/pressclub/p/ar/startpage.html"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bmwmotorrad"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gstrophy.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ess.bmwgroup.com/"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Cartas%20y%20faxes\Espa&#241;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C508C-587A-416C-8BEC-FCDC62231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Español.dot</Template>
  <TotalTime>0</TotalTime>
  <Pages>3</Pages>
  <Words>1074</Words>
  <Characters>5909</Characters>
  <Application>Microsoft Office Word</Application>
  <DocSecurity>0</DocSecurity>
  <Lines>49</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Estimado Sr</vt:lpstr>
      <vt:lpstr>Estimado Sr</vt:lpstr>
    </vt:vector>
  </TitlesOfParts>
  <Company>BMW de LATINOAMERICA</Company>
  <LinksUpToDate>false</LinksUpToDate>
  <CharactersWithSpaces>6970</CharactersWithSpaces>
  <SharedDoc>false</SharedDoc>
  <HLinks>
    <vt:vector size="30" baseType="variant">
      <vt:variant>
        <vt:i4>3407949</vt:i4>
      </vt:variant>
      <vt:variant>
        <vt:i4>12</vt:i4>
      </vt:variant>
      <vt:variant>
        <vt:i4>0</vt:i4>
      </vt:variant>
      <vt:variant>
        <vt:i4>5</vt:i4>
      </vt:variant>
      <vt:variant>
        <vt:lpwstr>mailto:Prensa@bmw.com.ar</vt:lpwstr>
      </vt:variant>
      <vt:variant>
        <vt:lpwstr/>
      </vt:variant>
      <vt:variant>
        <vt:i4>852056</vt:i4>
      </vt:variant>
      <vt:variant>
        <vt:i4>9</vt:i4>
      </vt:variant>
      <vt:variant>
        <vt:i4>0</vt:i4>
      </vt:variant>
      <vt:variant>
        <vt:i4>5</vt:i4>
      </vt:variant>
      <vt:variant>
        <vt:lpwstr>https://www.press.bmwgroup.com/pressclub/p/ar/startpage.html</vt:lpwstr>
      </vt:variant>
      <vt:variant>
        <vt:lpwstr/>
      </vt:variant>
      <vt:variant>
        <vt:i4>3604526</vt:i4>
      </vt:variant>
      <vt:variant>
        <vt:i4>6</vt:i4>
      </vt:variant>
      <vt:variant>
        <vt:i4>0</vt:i4>
      </vt:variant>
      <vt:variant>
        <vt:i4>5</vt:i4>
      </vt:variant>
      <vt:variant>
        <vt:lpwstr>http://www.youtube.com/bmwdeargentinasa</vt:lpwstr>
      </vt:variant>
      <vt:variant>
        <vt:lpwstr/>
      </vt:variant>
      <vt:variant>
        <vt:i4>5570572</vt:i4>
      </vt:variant>
      <vt:variant>
        <vt:i4>3</vt:i4>
      </vt:variant>
      <vt:variant>
        <vt:i4>0</vt:i4>
      </vt:variant>
      <vt:variant>
        <vt:i4>5</vt:i4>
      </vt:variant>
      <vt:variant>
        <vt:lpwstr>http://twitter.com/bmwargentinasa</vt:lpwstr>
      </vt:variant>
      <vt:variant>
        <vt:lpwstr/>
      </vt:variant>
      <vt:variant>
        <vt:i4>196682</vt:i4>
      </vt:variant>
      <vt:variant>
        <vt:i4>0</vt:i4>
      </vt:variant>
      <vt:variant>
        <vt:i4>0</vt:i4>
      </vt:variant>
      <vt:variant>
        <vt:i4>5</vt:i4>
      </vt:variant>
      <vt:variant>
        <vt:lpwstr>http://www.facebook.com/bmw.argentina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Estimado Sr</dc:title>
  <dc:creator>Leticia Arancibia</dc:creator>
  <cp:lastModifiedBy>-</cp:lastModifiedBy>
  <cp:revision>2</cp:revision>
  <cp:lastPrinted>2014-01-13T15:37:00Z</cp:lastPrinted>
  <dcterms:created xsi:type="dcterms:W3CDTF">2014-07-31T14:57:00Z</dcterms:created>
  <dcterms:modified xsi:type="dcterms:W3CDTF">2014-07-31T14:57:00Z</dcterms:modified>
</cp:coreProperties>
</file>