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2B4" w:rsidRPr="004A72C7" w:rsidRDefault="005C5478">
      <w:pPr>
        <w:pStyle w:val="zzbmw-group"/>
        <w:framePr w:w="7409" w:wrap="around"/>
        <w:rPr>
          <w:rFonts w:ascii="BMWType V2 Light" w:hAnsi="BMWType V2 Light" w:cs="BMWType V2 Light"/>
        </w:rPr>
      </w:pPr>
      <w:r w:rsidRPr="004A72C7">
        <w:rPr>
          <w:rFonts w:ascii="BMWType V2 Light" w:hAnsi="BMWType V2 Light" w:cs="BMWType V2 Light"/>
        </w:rPr>
        <w:t>BMW</w:t>
      </w:r>
      <w:r w:rsidR="00736872" w:rsidRPr="004A72C7">
        <w:rPr>
          <w:rFonts w:ascii="BMWType V2 Light" w:hAnsi="BMWType V2 Light" w:cs="BMWType V2 Light"/>
        </w:rPr>
        <w:t xml:space="preserve"> </w:t>
      </w:r>
      <w:r w:rsidR="00F5567E" w:rsidRPr="004A72C7">
        <w:rPr>
          <w:rFonts w:ascii="BMWType V2 Light" w:hAnsi="BMWType V2 Light" w:cs="BMWType V2 Light"/>
        </w:rPr>
        <w:t xml:space="preserve"> Group</w:t>
      </w:r>
      <w:r w:rsidR="00F13CE6" w:rsidRPr="004A72C7">
        <w:rPr>
          <w:rFonts w:ascii="BMWType V2 Light" w:hAnsi="BMWType V2 Light" w:cs="BMWType V2 Light"/>
        </w:rPr>
        <w:t xml:space="preserve"> </w:t>
      </w:r>
      <w:r w:rsidR="005448E2" w:rsidRPr="004A72C7">
        <w:rPr>
          <w:rFonts w:ascii="BMWType V2 Light" w:hAnsi="BMWType V2 Light" w:cs="BMWType V2 Light"/>
        </w:rPr>
        <w:br/>
      </w:r>
      <w:r w:rsidR="00780DE8" w:rsidRPr="004A72C7">
        <w:rPr>
          <w:rFonts w:ascii="BMWType V2 Light" w:hAnsi="BMWType V2 Light" w:cs="BMWType V2 Light"/>
          <w:color w:val="999999"/>
        </w:rPr>
        <w:t>Konzernkommunikation und Politik</w:t>
      </w:r>
      <w:r w:rsidR="00780DE8" w:rsidRPr="004A72C7">
        <w:rPr>
          <w:rFonts w:ascii="BMWType V2 Light" w:hAnsi="BMWType V2 Light" w:cs="BMWType V2 Light"/>
          <w:color w:val="999999"/>
        </w:rPr>
        <w:br/>
      </w:r>
      <w:r w:rsidR="0080604B">
        <w:rPr>
          <w:rFonts w:ascii="BMWType V2 Light" w:hAnsi="BMWType V2 Light" w:cs="BMWType V2 Light"/>
          <w:color w:val="999999"/>
        </w:rPr>
        <w:t>Kommunikation</w:t>
      </w:r>
      <w:r w:rsidR="00780DE8" w:rsidRPr="004A72C7">
        <w:rPr>
          <w:rFonts w:ascii="BMWType V2 Light" w:hAnsi="BMWType V2 Light" w:cs="BMWType V2 Light"/>
          <w:color w:val="999999"/>
        </w:rPr>
        <w:t xml:space="preserve"> </w:t>
      </w:r>
      <w:r w:rsidR="003710B5" w:rsidRPr="004A72C7">
        <w:rPr>
          <w:rFonts w:ascii="BMWType V2 Light" w:hAnsi="BMWType V2 Light" w:cs="BMWType V2 Light"/>
          <w:color w:val="999999"/>
        </w:rPr>
        <w:t>Österreich</w:t>
      </w:r>
    </w:p>
    <w:p w:rsidR="00A752B4" w:rsidRPr="004A72C7" w:rsidRDefault="005F0B99">
      <w:pPr>
        <w:pStyle w:val="Fliesstext"/>
        <w:rPr>
          <w:rFonts w:ascii="BMWType V2 Light" w:hAnsi="BMWType V2 Light" w:cs="BMWType V2 Light"/>
        </w:rPr>
      </w:pPr>
      <w:r>
        <w:rPr>
          <w:rFonts w:ascii="BMWType V2 Light" w:hAnsi="BMWType V2 Light" w:cs="BMWType V2 Light"/>
          <w:noProof/>
        </w:rPr>
        <w:drawing>
          <wp:anchor distT="0" distB="0" distL="114300" distR="114300" simplePos="0" relativeHeight="251658240" behindDoc="1" locked="0" layoutInCell="1" allowOverlap="1">
            <wp:simplePos x="0" y="0"/>
            <wp:positionH relativeFrom="column">
              <wp:posOffset>5106670</wp:posOffset>
            </wp:positionH>
            <wp:positionV relativeFrom="paragraph">
              <wp:posOffset>-304800</wp:posOffset>
            </wp:positionV>
            <wp:extent cx="999490" cy="426085"/>
            <wp:effectExtent l="19050" t="0" r="0" b="0"/>
            <wp:wrapNone/>
            <wp:docPr id="3" name="Bild 3" descr="P00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0001674"/>
                    <pic:cNvPicPr>
                      <a:picLocks noChangeAspect="1" noChangeArrowheads="1"/>
                    </pic:cNvPicPr>
                  </pic:nvPicPr>
                  <pic:blipFill>
                    <a:blip r:embed="rId7" cstate="print"/>
                    <a:srcRect/>
                    <a:stretch>
                      <a:fillRect/>
                    </a:stretch>
                  </pic:blipFill>
                  <pic:spPr bwMode="auto">
                    <a:xfrm>
                      <a:off x="0" y="0"/>
                      <a:ext cx="999490" cy="426085"/>
                    </a:xfrm>
                    <a:prstGeom prst="rect">
                      <a:avLst/>
                    </a:prstGeom>
                    <a:noFill/>
                  </pic:spPr>
                </pic:pic>
              </a:graphicData>
            </a:graphic>
          </wp:anchor>
        </w:drawing>
      </w:r>
      <w:r>
        <w:rPr>
          <w:rFonts w:ascii="BMWType V2 Light" w:hAnsi="BMWType V2 Light" w:cs="BMWType V2 Light"/>
          <w:noProof/>
        </w:rPr>
        <w:drawing>
          <wp:anchor distT="0" distB="0" distL="114300" distR="114300" simplePos="0" relativeHeight="251657216" behindDoc="1" locked="0" layoutInCell="1" allowOverlap="1">
            <wp:simplePos x="0" y="0"/>
            <wp:positionH relativeFrom="column">
              <wp:posOffset>5316220</wp:posOffset>
            </wp:positionH>
            <wp:positionV relativeFrom="paragraph">
              <wp:posOffset>-989965</wp:posOffset>
            </wp:positionV>
            <wp:extent cx="599440" cy="599440"/>
            <wp:effectExtent l="19050" t="0" r="0" b="0"/>
            <wp:wrapNone/>
            <wp:docPr id="2" name="Bild 2" descr="http://mediapool.bmwgroup.com/mediapool/pcontroller/pressclub/public?actEvent=zoom&amp;filename=P003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pool.bmwgroup.com/mediapool/pcontroller/pressclub/public?actEvent=zoom&amp;filename=P0034956.JPG"/>
                    <pic:cNvPicPr>
                      <a:picLocks noChangeAspect="1" noChangeArrowheads="1"/>
                    </pic:cNvPicPr>
                  </pic:nvPicPr>
                  <pic:blipFill>
                    <a:blip r:embed="rId8" cstate="print"/>
                    <a:srcRect l="12106" t="18011" r="24803" b="18602"/>
                    <a:stretch>
                      <a:fillRect/>
                    </a:stretch>
                  </pic:blipFill>
                  <pic:spPr bwMode="auto">
                    <a:xfrm>
                      <a:off x="0" y="0"/>
                      <a:ext cx="599440" cy="599440"/>
                    </a:xfrm>
                    <a:prstGeom prst="rect">
                      <a:avLst/>
                    </a:prstGeom>
                    <a:noFill/>
                  </pic:spPr>
                </pic:pic>
              </a:graphicData>
            </a:graphic>
          </wp:anchor>
        </w:drawing>
      </w:r>
    </w:p>
    <w:p w:rsidR="00A752B4" w:rsidRPr="004A72C7" w:rsidRDefault="00A752B4">
      <w:pPr>
        <w:pStyle w:val="Fliesstext"/>
        <w:rPr>
          <w:rFonts w:ascii="BMWType V2 Light" w:hAnsi="BMWType V2 Light" w:cs="BMWType V2 Light"/>
        </w:rPr>
      </w:pPr>
    </w:p>
    <w:p w:rsidR="0017503C" w:rsidRPr="004A72C7" w:rsidRDefault="00B75911" w:rsidP="00B90E9F">
      <w:pPr>
        <w:pStyle w:val="Fliesstext"/>
        <w:rPr>
          <w:rFonts w:ascii="BMWType V2 Light" w:hAnsi="BMWType V2 Light" w:cs="BMWType V2 Light"/>
        </w:rPr>
      </w:pPr>
      <w:r w:rsidRPr="004A72C7">
        <w:rPr>
          <w:rFonts w:ascii="BMWType V2 Light" w:hAnsi="BMWType V2 Light" w:cs="BMWType V2 Light"/>
        </w:rPr>
        <w:t>Medien</w:t>
      </w:r>
      <w:r w:rsidR="001C24FB" w:rsidRPr="004A72C7">
        <w:rPr>
          <w:rFonts w:ascii="BMWType V2 Light" w:hAnsi="BMWType V2 Light" w:cs="BMWType V2 Light"/>
        </w:rPr>
        <w:t>-I</w:t>
      </w:r>
      <w:r w:rsidRPr="004A72C7">
        <w:rPr>
          <w:rFonts w:ascii="BMWType V2 Light" w:hAnsi="BMWType V2 Light" w:cs="BMWType V2 Light"/>
        </w:rPr>
        <w:t>nformation</w:t>
      </w:r>
    </w:p>
    <w:p w:rsidR="00B90E9F" w:rsidRPr="004A72C7" w:rsidRDefault="004A72C7" w:rsidP="00B90E9F">
      <w:pPr>
        <w:pStyle w:val="Fliesstext"/>
        <w:rPr>
          <w:rFonts w:ascii="BMWType V2 Light" w:hAnsi="BMWType V2 Light" w:cs="BMWType V2 Light"/>
        </w:rPr>
      </w:pPr>
      <w:r w:rsidRPr="004A72C7">
        <w:rPr>
          <w:rFonts w:ascii="BMWType V2 Light" w:hAnsi="BMWType V2 Light" w:cs="BMWType V2 Light"/>
        </w:rPr>
        <w:t>23</w:t>
      </w:r>
      <w:r w:rsidR="001C24FB" w:rsidRPr="004A72C7">
        <w:rPr>
          <w:rFonts w:ascii="BMWType V2 Light" w:hAnsi="BMWType V2 Light" w:cs="BMWType V2 Light"/>
        </w:rPr>
        <w:t>.</w:t>
      </w:r>
      <w:r w:rsidR="00FD0906" w:rsidRPr="004A72C7">
        <w:rPr>
          <w:rFonts w:ascii="BMWType V2 Light" w:hAnsi="BMWType V2 Light" w:cs="BMWType V2 Light"/>
        </w:rPr>
        <w:t xml:space="preserve"> </w:t>
      </w:r>
      <w:r w:rsidR="001F5169" w:rsidRPr="004A72C7">
        <w:rPr>
          <w:rFonts w:ascii="BMWType V2 Light" w:hAnsi="BMWType V2 Light" w:cs="BMWType V2 Light"/>
        </w:rPr>
        <w:t>Jun</w:t>
      </w:r>
      <w:r w:rsidR="00867EB8" w:rsidRPr="004A72C7">
        <w:rPr>
          <w:rFonts w:ascii="BMWType V2 Light" w:hAnsi="BMWType V2 Light" w:cs="BMWType V2 Light"/>
        </w:rPr>
        <w:t>i</w:t>
      </w:r>
      <w:r w:rsidR="001C24FB" w:rsidRPr="004A72C7">
        <w:rPr>
          <w:rFonts w:ascii="BMWType V2 Light" w:hAnsi="BMWType V2 Light" w:cs="BMWType V2 Light"/>
        </w:rPr>
        <w:t xml:space="preserve"> 20</w:t>
      </w:r>
      <w:r w:rsidR="006027FB" w:rsidRPr="004A72C7">
        <w:rPr>
          <w:rFonts w:ascii="BMWType V2 Light" w:hAnsi="BMWType V2 Light" w:cs="BMWType V2 Light"/>
        </w:rPr>
        <w:t>1</w:t>
      </w:r>
      <w:r w:rsidR="001C24FB" w:rsidRPr="004A72C7">
        <w:rPr>
          <w:rFonts w:ascii="BMWType V2 Light" w:hAnsi="BMWType V2 Light" w:cs="BMWType V2 Light"/>
        </w:rPr>
        <w:t>0</w:t>
      </w:r>
      <w:r w:rsidR="00B90E9F" w:rsidRPr="004A72C7">
        <w:rPr>
          <w:rFonts w:ascii="BMWType V2 Light" w:hAnsi="BMWType V2 Light" w:cs="BMWType V2 Light"/>
        </w:rPr>
        <w:br/>
      </w:r>
    </w:p>
    <w:p w:rsidR="00A233F3" w:rsidRPr="004A72C7" w:rsidRDefault="00A233F3" w:rsidP="00B90E9F">
      <w:pPr>
        <w:pStyle w:val="Fliesstext"/>
        <w:rPr>
          <w:rFonts w:ascii="BMWType V2 Light" w:hAnsi="BMWType V2 Light" w:cs="BMWType V2 Light"/>
        </w:rPr>
      </w:pPr>
    </w:p>
    <w:p w:rsidR="00B90E9F" w:rsidRPr="004A72C7" w:rsidRDefault="00B90E9F" w:rsidP="00B90E9F">
      <w:pPr>
        <w:pStyle w:val="zzmarginalieregular"/>
        <w:framePr w:wrap="around"/>
        <w:rPr>
          <w:rFonts w:ascii="BMWType V2 Light" w:hAnsi="BMWType V2 Light" w:cs="BMWType V2 Light"/>
          <w:color w:val="auto"/>
        </w:rPr>
      </w:pPr>
      <w:r w:rsidRPr="004A72C7">
        <w:rPr>
          <w:rFonts w:ascii="BMWType V2 Light" w:hAnsi="BMWType V2 Light" w:cs="BMWType V2 Light"/>
          <w:color w:val="auto"/>
        </w:rPr>
        <w:t>Firma</w:t>
      </w:r>
    </w:p>
    <w:p w:rsidR="00B90E9F" w:rsidRPr="004A72C7" w:rsidRDefault="00B90E9F" w:rsidP="00B90E9F">
      <w:pPr>
        <w:pStyle w:val="zzmarginalielight"/>
        <w:framePr w:wrap="around"/>
        <w:rPr>
          <w:rFonts w:ascii="BMWType V2 Light" w:hAnsi="BMWType V2 Light" w:cs="BMWType V2 Light"/>
          <w:color w:val="auto"/>
        </w:rPr>
      </w:pPr>
      <w:r w:rsidRPr="004A72C7">
        <w:rPr>
          <w:rFonts w:ascii="BMWType V2 Light" w:hAnsi="BMWType V2 Light" w:cs="BMWType V2 Light"/>
          <w:color w:val="auto"/>
        </w:rPr>
        <w:t>BMW Austria</w:t>
      </w:r>
    </w:p>
    <w:p w:rsidR="00B90E9F" w:rsidRPr="004A72C7" w:rsidRDefault="00B90E9F" w:rsidP="00B90E9F">
      <w:pPr>
        <w:pStyle w:val="zzmarginalielight"/>
        <w:framePr w:wrap="around"/>
        <w:rPr>
          <w:rFonts w:ascii="BMWType V2 Light" w:hAnsi="BMWType V2 Light" w:cs="BMWType V2 Light"/>
          <w:color w:val="auto"/>
        </w:rPr>
      </w:pPr>
      <w:r w:rsidRPr="004A72C7">
        <w:rPr>
          <w:rFonts w:ascii="BMWType V2 Light" w:hAnsi="BMWType V2 Light" w:cs="BMWType V2 Light"/>
          <w:color w:val="auto"/>
        </w:rPr>
        <w:t>Gesellschaft mbH</w:t>
      </w:r>
    </w:p>
    <w:p w:rsidR="00B90E9F" w:rsidRPr="004A72C7" w:rsidRDefault="00B90E9F" w:rsidP="00B90E9F">
      <w:pPr>
        <w:pStyle w:val="zzmarginalielight"/>
        <w:framePr w:wrap="around"/>
        <w:rPr>
          <w:rFonts w:ascii="BMWType V2 Light" w:hAnsi="BMWType V2 Light" w:cs="BMWType V2 Light"/>
          <w:color w:val="auto"/>
        </w:rPr>
      </w:pPr>
    </w:p>
    <w:p w:rsidR="00B90E9F" w:rsidRPr="004A72C7" w:rsidRDefault="00B90E9F" w:rsidP="00B90E9F">
      <w:pPr>
        <w:pStyle w:val="zzmarginalieregular"/>
        <w:framePr w:wrap="around"/>
        <w:rPr>
          <w:rFonts w:ascii="BMWType V2 Light" w:hAnsi="BMWType V2 Light" w:cs="BMWType V2 Light"/>
          <w:color w:val="auto"/>
        </w:rPr>
      </w:pPr>
      <w:r w:rsidRPr="004A72C7">
        <w:rPr>
          <w:rFonts w:ascii="BMWType V2 Light" w:hAnsi="BMWType V2 Light" w:cs="BMWType V2 Light"/>
          <w:color w:val="auto"/>
        </w:rPr>
        <w:t>Postanschrift</w:t>
      </w:r>
    </w:p>
    <w:p w:rsidR="00B90E9F" w:rsidRPr="004A72C7" w:rsidRDefault="00B90E9F" w:rsidP="00B90E9F">
      <w:pPr>
        <w:pStyle w:val="zzmarginalielight"/>
        <w:framePr w:wrap="around"/>
        <w:rPr>
          <w:rFonts w:ascii="BMWType V2 Light" w:hAnsi="BMWType V2 Light" w:cs="BMWType V2 Light"/>
          <w:color w:val="auto"/>
        </w:rPr>
      </w:pPr>
      <w:r w:rsidRPr="004A72C7">
        <w:rPr>
          <w:rFonts w:ascii="BMWType V2 Light" w:hAnsi="BMWType V2 Light" w:cs="BMWType V2 Light"/>
          <w:color w:val="auto"/>
        </w:rPr>
        <w:t>PF 303</w:t>
      </w:r>
    </w:p>
    <w:p w:rsidR="00B90E9F" w:rsidRPr="004A72C7" w:rsidRDefault="00B90E9F" w:rsidP="00B90E9F">
      <w:pPr>
        <w:pStyle w:val="zzmarginalielight"/>
        <w:framePr w:wrap="around"/>
        <w:rPr>
          <w:rFonts w:ascii="BMWType V2 Light" w:hAnsi="BMWType V2 Light" w:cs="BMWType V2 Light"/>
          <w:color w:val="auto"/>
        </w:rPr>
      </w:pPr>
      <w:r w:rsidRPr="004A72C7">
        <w:rPr>
          <w:rFonts w:ascii="BMWType V2 Light" w:hAnsi="BMWType V2 Light" w:cs="BMWType V2 Light"/>
          <w:color w:val="auto"/>
        </w:rPr>
        <w:t>5021 Salzburg</w:t>
      </w:r>
    </w:p>
    <w:p w:rsidR="00B90E9F" w:rsidRPr="004A72C7" w:rsidRDefault="00B90E9F" w:rsidP="00B90E9F">
      <w:pPr>
        <w:pStyle w:val="zzmarginalielight"/>
        <w:framePr w:wrap="around"/>
        <w:rPr>
          <w:rFonts w:ascii="BMWType V2 Light" w:hAnsi="BMWType V2 Light" w:cs="BMWType V2 Light"/>
          <w:color w:val="auto"/>
        </w:rPr>
      </w:pPr>
    </w:p>
    <w:p w:rsidR="00B90E9F" w:rsidRPr="004A72C7" w:rsidRDefault="00B90E9F" w:rsidP="00B90E9F">
      <w:pPr>
        <w:pStyle w:val="zzmarginalieregular"/>
        <w:framePr w:wrap="around"/>
        <w:rPr>
          <w:rFonts w:ascii="BMWType V2 Light" w:hAnsi="BMWType V2 Light" w:cs="BMWType V2 Light"/>
          <w:color w:val="auto"/>
        </w:rPr>
      </w:pPr>
      <w:r w:rsidRPr="004A72C7">
        <w:rPr>
          <w:rFonts w:ascii="BMWType V2 Light" w:hAnsi="BMWType V2 Light" w:cs="BMWType V2 Light"/>
          <w:color w:val="auto"/>
        </w:rPr>
        <w:t>Telefon</w:t>
      </w:r>
    </w:p>
    <w:p w:rsidR="00B90E9F" w:rsidRPr="004A72C7" w:rsidRDefault="00B90E9F" w:rsidP="00B90E9F">
      <w:pPr>
        <w:pStyle w:val="zzmarginalielight"/>
        <w:framePr w:wrap="around"/>
        <w:rPr>
          <w:rFonts w:ascii="BMWType V2 Light" w:hAnsi="BMWType V2 Light" w:cs="BMWType V2 Light"/>
          <w:color w:val="auto"/>
        </w:rPr>
      </w:pPr>
      <w:r w:rsidRPr="004A72C7">
        <w:rPr>
          <w:rFonts w:ascii="BMWType V2 Light" w:hAnsi="BMWType V2 Light" w:cs="BMWType V2 Light"/>
          <w:color w:val="auto"/>
        </w:rPr>
        <w:t>+43 662 8383 9100</w:t>
      </w:r>
    </w:p>
    <w:p w:rsidR="00B90E9F" w:rsidRPr="004A72C7" w:rsidRDefault="00B90E9F" w:rsidP="00B90E9F">
      <w:pPr>
        <w:pStyle w:val="zzmarginalielight"/>
        <w:framePr w:wrap="around"/>
        <w:rPr>
          <w:rFonts w:ascii="BMWType V2 Light" w:hAnsi="BMWType V2 Light" w:cs="BMWType V2 Light"/>
          <w:color w:val="auto"/>
        </w:rPr>
      </w:pPr>
    </w:p>
    <w:p w:rsidR="00B90E9F" w:rsidRPr="004A72C7" w:rsidRDefault="00B90E9F" w:rsidP="00B90E9F">
      <w:pPr>
        <w:pStyle w:val="zzmarginalieregular"/>
        <w:framePr w:wrap="around"/>
        <w:rPr>
          <w:rFonts w:ascii="BMWType V2 Light" w:hAnsi="BMWType V2 Light" w:cs="BMWType V2 Light"/>
          <w:color w:val="auto"/>
        </w:rPr>
      </w:pPr>
      <w:r w:rsidRPr="004A72C7">
        <w:rPr>
          <w:rFonts w:ascii="BMWType V2 Light" w:hAnsi="BMWType V2 Light" w:cs="BMWType V2 Light"/>
          <w:color w:val="auto"/>
        </w:rPr>
        <w:t>Internet</w:t>
      </w:r>
    </w:p>
    <w:p w:rsidR="00B90E9F" w:rsidRPr="004A72C7" w:rsidRDefault="00B90E9F" w:rsidP="00B90E9F">
      <w:pPr>
        <w:pStyle w:val="zzmarginalielight"/>
        <w:framePr w:wrap="around"/>
        <w:rPr>
          <w:rFonts w:ascii="BMWType V2 Light" w:hAnsi="BMWType V2 Light" w:cs="BMWType V2 Light"/>
          <w:color w:val="auto"/>
        </w:rPr>
      </w:pPr>
      <w:r w:rsidRPr="004A72C7">
        <w:rPr>
          <w:rFonts w:ascii="BMWType V2 Light" w:hAnsi="BMWType V2 Light" w:cs="BMWType V2 Light"/>
          <w:color w:val="auto"/>
        </w:rPr>
        <w:t>www.bmwgroup.com</w:t>
      </w:r>
    </w:p>
    <w:p w:rsidR="00B90E9F" w:rsidRPr="004A72C7" w:rsidRDefault="00B90E9F" w:rsidP="00B90E9F">
      <w:pPr>
        <w:pStyle w:val="zzmarginalielight"/>
        <w:framePr w:wrap="around"/>
        <w:rPr>
          <w:rFonts w:ascii="BMWType V2 Light" w:hAnsi="BMWType V2 Light" w:cs="BMWType V2 Light"/>
        </w:rPr>
      </w:pPr>
    </w:p>
    <w:p w:rsidR="003A42AD" w:rsidRPr="004A72C7" w:rsidRDefault="004A72C7" w:rsidP="00B55558">
      <w:pPr>
        <w:tabs>
          <w:tab w:val="left" w:pos="5205"/>
        </w:tabs>
        <w:spacing w:after="0" w:line="330" w:lineRule="exact"/>
        <w:rPr>
          <w:rFonts w:ascii="BMWType V2 Light" w:hAnsi="BMWType V2 Light" w:cs="BMWType V2 Light"/>
          <w:b/>
          <w:bCs/>
          <w:sz w:val="28"/>
          <w:szCs w:val="28"/>
        </w:rPr>
      </w:pPr>
      <w:r w:rsidRPr="004A72C7">
        <w:rPr>
          <w:rFonts w:ascii="BMWType V2 Light" w:hAnsi="BMWType V2 Light" w:cs="BMWType V2 Light"/>
          <w:b/>
          <w:bCs/>
          <w:sz w:val="28"/>
          <w:szCs w:val="28"/>
        </w:rPr>
        <w:t xml:space="preserve">BMW </w:t>
      </w:r>
      <w:r w:rsidR="005F0B99">
        <w:rPr>
          <w:rFonts w:ascii="BMWType V2 Light" w:hAnsi="BMWType V2 Light" w:cs="BMWType V2 Light"/>
          <w:b/>
          <w:bCs/>
          <w:sz w:val="28"/>
          <w:szCs w:val="28"/>
        </w:rPr>
        <w:t>Werk</w:t>
      </w:r>
      <w:r w:rsidRPr="004A72C7">
        <w:rPr>
          <w:rFonts w:ascii="BMWType V2 Light" w:hAnsi="BMWType V2 Light" w:cs="BMWType V2 Light"/>
          <w:b/>
          <w:bCs/>
          <w:sz w:val="28"/>
          <w:szCs w:val="28"/>
        </w:rPr>
        <w:t xml:space="preserve"> Steyr ist effizienteste </w:t>
      </w:r>
      <w:r w:rsidR="002540B3">
        <w:rPr>
          <w:rFonts w:ascii="BMWType V2 Light" w:hAnsi="BMWType V2 Light" w:cs="BMWType V2 Light"/>
          <w:b/>
          <w:bCs/>
          <w:sz w:val="28"/>
          <w:szCs w:val="28"/>
        </w:rPr>
        <w:t>„Fabrik2010“</w:t>
      </w:r>
      <w:r w:rsidR="003A42AD" w:rsidRPr="004A72C7">
        <w:rPr>
          <w:rFonts w:ascii="BMWType V2 Light" w:hAnsi="BMWType V2 Light" w:cs="BMWType V2 Light"/>
          <w:b/>
          <w:bCs/>
          <w:sz w:val="28"/>
          <w:szCs w:val="28"/>
        </w:rPr>
        <w:t>.</w:t>
      </w:r>
    </w:p>
    <w:p w:rsidR="009375BC" w:rsidRPr="004A72C7" w:rsidRDefault="004A72C7" w:rsidP="00B55558">
      <w:pPr>
        <w:tabs>
          <w:tab w:val="left" w:pos="5205"/>
        </w:tabs>
        <w:spacing w:after="0" w:line="330" w:lineRule="exact"/>
        <w:rPr>
          <w:rFonts w:ascii="BMWType V2 Light" w:hAnsi="BMWType V2 Light" w:cs="BMWType V2 Light"/>
          <w:bCs/>
          <w:sz w:val="28"/>
          <w:szCs w:val="28"/>
        </w:rPr>
      </w:pPr>
      <w:r w:rsidRPr="004A72C7">
        <w:rPr>
          <w:rFonts w:ascii="BMWType V2 Light" w:hAnsi="BMWType V2 Light" w:cs="BMWType V2 Light"/>
          <w:bCs/>
          <w:sz w:val="28"/>
          <w:szCs w:val="28"/>
        </w:rPr>
        <w:t>Das größte Motorenwerk der BMW Group</w:t>
      </w:r>
      <w:r w:rsidR="0080604B">
        <w:rPr>
          <w:rFonts w:ascii="BMWType V2 Light" w:hAnsi="BMWType V2 Light" w:cs="BMWType V2 Light"/>
          <w:bCs/>
          <w:sz w:val="28"/>
          <w:szCs w:val="28"/>
        </w:rPr>
        <w:t xml:space="preserve"> wurde zum </w:t>
      </w:r>
      <w:r w:rsidRPr="004A72C7">
        <w:rPr>
          <w:rFonts w:ascii="BMWType V2 Light" w:hAnsi="BMWType V2 Light" w:cs="BMWType V2 Light"/>
          <w:bCs/>
          <w:sz w:val="28"/>
          <w:szCs w:val="28"/>
        </w:rPr>
        <w:t>beste</w:t>
      </w:r>
      <w:r w:rsidR="0080604B">
        <w:rPr>
          <w:rFonts w:ascii="BMWType V2 Light" w:hAnsi="BMWType V2 Light" w:cs="BMWType V2 Light"/>
          <w:bCs/>
          <w:sz w:val="28"/>
          <w:szCs w:val="28"/>
        </w:rPr>
        <w:t>n</w:t>
      </w:r>
      <w:r w:rsidRPr="004A72C7">
        <w:rPr>
          <w:rFonts w:ascii="BMWType V2 Light" w:hAnsi="BMWType V2 Light" w:cs="BMWType V2 Light"/>
          <w:bCs/>
          <w:sz w:val="28"/>
          <w:szCs w:val="28"/>
        </w:rPr>
        <w:t xml:space="preserve"> Produktionsbetrieb Österreichs</w:t>
      </w:r>
      <w:r w:rsidR="0080604B">
        <w:rPr>
          <w:rFonts w:ascii="BMWType V2 Light" w:hAnsi="BMWType V2 Light" w:cs="BMWType V2 Light"/>
          <w:bCs/>
          <w:sz w:val="28"/>
          <w:szCs w:val="28"/>
        </w:rPr>
        <w:t xml:space="preserve"> gewählt.</w:t>
      </w:r>
    </w:p>
    <w:p w:rsidR="001C6AF1" w:rsidRPr="004A72C7" w:rsidRDefault="001C6AF1" w:rsidP="009E6565">
      <w:pPr>
        <w:tabs>
          <w:tab w:val="left" w:pos="5205"/>
        </w:tabs>
        <w:spacing w:after="0" w:line="330" w:lineRule="exact"/>
        <w:rPr>
          <w:rFonts w:ascii="BMWType V2 Light" w:hAnsi="BMWType V2 Light" w:cs="BMWType V2 Light"/>
          <w:b/>
          <w:bCs/>
          <w:lang w:val="de-AT"/>
        </w:rPr>
      </w:pPr>
      <w:r w:rsidRPr="004A72C7">
        <w:rPr>
          <w:rFonts w:ascii="BMWType V2 Light" w:hAnsi="BMWType V2 Light" w:cs="BMWType V2 Light"/>
          <w:b/>
          <w:bCs/>
          <w:lang w:val="de-AT"/>
        </w:rPr>
        <w:t xml:space="preserve">  </w:t>
      </w:r>
    </w:p>
    <w:p w:rsidR="004A72C7" w:rsidRPr="0080604B" w:rsidRDefault="004A72C7" w:rsidP="004A72C7">
      <w:pPr>
        <w:spacing w:line="330" w:lineRule="exact"/>
        <w:ind w:right="-511"/>
        <w:rPr>
          <w:b/>
        </w:rPr>
      </w:pPr>
      <w:r w:rsidRPr="0080604B">
        <w:rPr>
          <w:b/>
        </w:rPr>
        <w:t>Das BMW Werk Steyr, das größte Motorenwerk der BMW Group, wurde am 22. Juni 2010 mit dem Award „Fabrik2010“ zum effizientesten Produktion</w:t>
      </w:r>
      <w:r w:rsidRPr="0080604B">
        <w:rPr>
          <w:b/>
        </w:rPr>
        <w:t>s</w:t>
      </w:r>
      <w:r w:rsidRPr="0080604B">
        <w:rPr>
          <w:b/>
        </w:rPr>
        <w:t>unternehmen Österreichs ausgezeichnet. Der Award</w:t>
      </w:r>
      <w:r w:rsidR="0080604B">
        <w:rPr>
          <w:b/>
        </w:rPr>
        <w:t xml:space="preserve"> wurde </w:t>
      </w:r>
      <w:r w:rsidRPr="0080604B">
        <w:rPr>
          <w:b/>
        </w:rPr>
        <w:t>heuer erstmals vergeben und federführend vom Industriemagazin und Fraunhofer Institut Österreich ausgerichtet.</w:t>
      </w:r>
    </w:p>
    <w:p w:rsidR="004A72C7" w:rsidRPr="004A72C7" w:rsidRDefault="004A72C7" w:rsidP="004A72C7">
      <w:pPr>
        <w:spacing w:line="330" w:lineRule="exact"/>
        <w:ind w:right="-511"/>
      </w:pPr>
      <w:r w:rsidRPr="004A72C7">
        <w:t>An dem Wettbewerb nahmen knapp 30 hochkarätige Produktionsbetriebe Öste</w:t>
      </w:r>
      <w:r w:rsidRPr="004A72C7">
        <w:t>r</w:t>
      </w:r>
      <w:r w:rsidRPr="004A72C7">
        <w:t>reichs teil. In einem mehrstufigen Verfahren wurde durch eine strukturierte Analyse und einen umfassenden Benchmarkvergleich das BMW Werk Steyr zum Sieger ermi</w:t>
      </w:r>
      <w:r w:rsidRPr="004A72C7">
        <w:t>t</w:t>
      </w:r>
      <w:r w:rsidRPr="004A72C7">
        <w:t xml:space="preserve">telt. </w:t>
      </w:r>
    </w:p>
    <w:p w:rsidR="0080604B" w:rsidRPr="0080604B" w:rsidRDefault="0080604B" w:rsidP="004A72C7">
      <w:pPr>
        <w:spacing w:line="330" w:lineRule="exact"/>
        <w:ind w:right="-511"/>
      </w:pPr>
      <w:r>
        <w:t>Bemerkenswert ist, dass</w:t>
      </w:r>
      <w:r w:rsidR="004A72C7" w:rsidRPr="004A72C7">
        <w:t xml:space="preserve"> der Preis just am Geburtstag von Herbert Quandt, der am 22. Juni 2010 100 Jahre alt geworden wäre</w:t>
      </w:r>
      <w:r>
        <w:t xml:space="preserve">, verliehen wurde. Herbert Quandt legte </w:t>
      </w:r>
      <w:r w:rsidR="004A72C7" w:rsidRPr="004A72C7">
        <w:t xml:space="preserve">1960 durch die Übernahme eines großen BMW Aktienpaketes einen wichtigen Grundstein für den </w:t>
      </w:r>
      <w:r>
        <w:t>heutigen Erfolg der BMW Group.</w:t>
      </w:r>
    </w:p>
    <w:p w:rsidR="00D95D07" w:rsidRDefault="00D95D07" w:rsidP="004A72C7">
      <w:pPr>
        <w:spacing w:line="330" w:lineRule="exact"/>
        <w:ind w:right="-511"/>
        <w:rPr>
          <w:b/>
        </w:rPr>
      </w:pPr>
    </w:p>
    <w:p w:rsidR="00D95D07" w:rsidRDefault="004A72C7" w:rsidP="004A72C7">
      <w:pPr>
        <w:spacing w:line="330" w:lineRule="exact"/>
        <w:ind w:right="-511"/>
        <w:rPr>
          <w:b/>
        </w:rPr>
      </w:pPr>
      <w:r w:rsidRPr="004A72C7">
        <w:rPr>
          <w:b/>
        </w:rPr>
        <w:t>Der Award „Fabrik2010“</w:t>
      </w:r>
      <w:r w:rsidR="006C6696">
        <w:rPr>
          <w:b/>
        </w:rPr>
        <w:t>.</w:t>
      </w:r>
    </w:p>
    <w:p w:rsidR="004A72C7" w:rsidRPr="00D95D07" w:rsidRDefault="004A72C7" w:rsidP="004A72C7">
      <w:pPr>
        <w:spacing w:line="330" w:lineRule="exact"/>
        <w:ind w:right="-511"/>
        <w:rPr>
          <w:b/>
        </w:rPr>
      </w:pPr>
      <w:r w:rsidRPr="004A72C7">
        <w:t>Dem Award „Fabrik2010“ liegt ein dreistufiges wissenschaftliches Bewertungs</w:t>
      </w:r>
      <w:r w:rsidR="002540B3">
        <w:t>-</w:t>
      </w:r>
      <w:r w:rsidRPr="004A72C7">
        <w:t xml:space="preserve">verfahren zugrunde. Im ersten Schritt wurde umfassendes Datenmaterial über einen Fragebogen erhoben und von Fraunhofer analysiert. Im zweiten Schritt folgte ein ganztägiger Vorort-Besuch in den zwölf besten Unternehmen. Ganze vier Manntage investierten die Produktionsexperten von Fraunhofer Österreich in die Analyse der Wettbewerbsfähigkeit </w:t>
      </w:r>
      <w:r w:rsidR="0080604B">
        <w:t xml:space="preserve">dieser </w:t>
      </w:r>
      <w:r w:rsidRPr="004A72C7">
        <w:t xml:space="preserve">Zwölf. Aus </w:t>
      </w:r>
      <w:r w:rsidR="0080604B">
        <w:t>der</w:t>
      </w:r>
      <w:r w:rsidRPr="004A72C7">
        <w:t xml:space="preserve"> Analyse gingen schließlich drei Finalisten hervor, die ihr Unternehmen am 22. Juni vor einer hochkarätigen Jury in einer A</w:t>
      </w:r>
      <w:r w:rsidRPr="004A72C7">
        <w:t>b</w:t>
      </w:r>
      <w:r w:rsidRPr="004A72C7">
        <w:t xml:space="preserve">schlusspräsentation vertraten. </w:t>
      </w:r>
    </w:p>
    <w:p w:rsidR="004A72C7" w:rsidRPr="004A72C7" w:rsidRDefault="004A72C7" w:rsidP="004A72C7">
      <w:pPr>
        <w:spacing w:line="330" w:lineRule="exact"/>
        <w:ind w:right="-511"/>
      </w:pPr>
      <w:r w:rsidRPr="004A72C7">
        <w:t>Ziel des Awards „Fabrik2010</w:t>
      </w:r>
      <w:r w:rsidR="005F0B99">
        <w:t xml:space="preserve">“ </w:t>
      </w:r>
      <w:r w:rsidRPr="004A72C7">
        <w:t>war die Auszeichnung des besten Produktionsbetri</w:t>
      </w:r>
      <w:r w:rsidRPr="004A72C7">
        <w:t>e</w:t>
      </w:r>
      <w:r w:rsidRPr="004A72C7">
        <w:t>bes Österreichs. "Bei Fabrik2010 geht es um eine möglichst objektive Messung des Wirkungsgrades von Produktionsbetrieben", s</w:t>
      </w:r>
      <w:r w:rsidR="00D95D07">
        <w:t>o</w:t>
      </w:r>
      <w:r w:rsidRPr="004A72C7">
        <w:t xml:space="preserve"> der renommierte Produktions-Experte Prof. Wilfried Sihn, Lei</w:t>
      </w:r>
      <w:r w:rsidR="005F0B99">
        <w:t xml:space="preserve">ter von </w:t>
      </w:r>
      <w:r w:rsidRPr="004A72C7">
        <w:t xml:space="preserve">Fraunhofer Österreich und Jurymitglied des Awards </w:t>
      </w:r>
      <w:r w:rsidRPr="004A72C7">
        <w:lastRenderedPageBreak/>
        <w:t>„Fabrik2010“. Auf der Suche nach dem besten Produktionsstandort unseres Landes kam daher ein ganzheitliches Bewertungsmodell zur Anwendung: Die teilnehmenden Unternehmen, allesamt namhafte Industrie- und Produktionsbetriebe, wurden entlang ihrer gesamten internen Wertschöpfungskette und darüber hinaus analysiert.</w:t>
      </w:r>
    </w:p>
    <w:p w:rsidR="00D95D07" w:rsidRDefault="004A72C7" w:rsidP="004A72C7">
      <w:pPr>
        <w:spacing w:line="330" w:lineRule="exact"/>
        <w:ind w:right="-511"/>
      </w:pPr>
      <w:r w:rsidRPr="004A72C7">
        <w:t xml:space="preserve">DI </w:t>
      </w:r>
      <w:r w:rsidR="005F0B99">
        <w:t xml:space="preserve">(FH) </w:t>
      </w:r>
      <w:r w:rsidRPr="004A72C7">
        <w:t>Gerhard Wölfel</w:t>
      </w:r>
      <w:r w:rsidR="002540B3">
        <w:t>,</w:t>
      </w:r>
      <w:r w:rsidRPr="004A72C7">
        <w:t xml:space="preserve"> Leiter des BMW Motorenwerks</w:t>
      </w:r>
      <w:r w:rsidR="005F0B99">
        <w:t xml:space="preserve"> Steyr</w:t>
      </w:r>
      <w:r w:rsidRPr="004A72C7">
        <w:t>:</w:t>
      </w:r>
      <w:r w:rsidR="002540B3">
        <w:t xml:space="preserve"> „Der Gewinn des Awards „</w:t>
      </w:r>
      <w:r w:rsidRPr="004A72C7">
        <w:t>Fabrik2010</w:t>
      </w:r>
      <w:r w:rsidR="002540B3">
        <w:t>“</w:t>
      </w:r>
      <w:r w:rsidRPr="004A72C7">
        <w:t xml:space="preserve"> zeigt, wie professionell wir unterwegs sind und was wir gemei</w:t>
      </w:r>
      <w:r w:rsidRPr="004A72C7">
        <w:t>n</w:t>
      </w:r>
      <w:r w:rsidRPr="004A72C7">
        <w:t xml:space="preserve">sam in den vergangenen Jahren </w:t>
      </w:r>
      <w:r w:rsidR="00D95D07">
        <w:t>erreicht</w:t>
      </w:r>
      <w:r w:rsidRPr="004A72C7">
        <w:t xml:space="preserve"> haben! Dieses E</w:t>
      </w:r>
      <w:r w:rsidR="00D95D07">
        <w:t>rgebnis ist nur durch das Know-h</w:t>
      </w:r>
      <w:r w:rsidRPr="004A72C7">
        <w:t>ow und das persönliche Engagement unserer Mitarbeiter möglich und dafür möchte ich mich an dieser Stelle auch bei der gesamten Mannschaft sehr herzlich bedanken. Auch die gute Zusammenarbeit mit unserem Betriebsrat trägt we</w:t>
      </w:r>
      <w:r w:rsidR="00D95D07">
        <w:t>sentlich zu diesem Erfolg bei.</w:t>
      </w:r>
    </w:p>
    <w:p w:rsidR="00D95D07" w:rsidRDefault="004A72C7" w:rsidP="004A72C7">
      <w:pPr>
        <w:spacing w:line="330" w:lineRule="exact"/>
        <w:ind w:right="-511"/>
      </w:pPr>
      <w:r w:rsidRPr="004A72C7">
        <w:t>Wir haben konsequent an unserer Prozessexzellenz gearbeitet und unsere Wettb</w:t>
      </w:r>
      <w:r w:rsidRPr="004A72C7">
        <w:t>e</w:t>
      </w:r>
      <w:r w:rsidRPr="004A72C7">
        <w:t>werbsfähigkeit kontinuierlich ges</w:t>
      </w:r>
      <w:r w:rsidR="00D95D07">
        <w:t>teigert.</w:t>
      </w:r>
      <w:r w:rsidR="002540B3">
        <w:t xml:space="preserve"> Der Gewinn des Awards „</w:t>
      </w:r>
      <w:r w:rsidRPr="004A72C7">
        <w:t>Fabrik2010</w:t>
      </w:r>
      <w:r w:rsidR="002540B3">
        <w:t>“</w:t>
      </w:r>
      <w:r w:rsidRPr="004A72C7">
        <w:t xml:space="preserve"> zeigt im Benchmark mit anderen Unternehmen, welch hohe Leistung die gesamte Man</w:t>
      </w:r>
      <w:r w:rsidRPr="004A72C7">
        <w:t>n</w:t>
      </w:r>
      <w:r w:rsidRPr="004A72C7">
        <w:t>schaft täglich erbringt. In diesem Sinne werden wir unseren Weg fortsetzen und damit d</w:t>
      </w:r>
      <w:r w:rsidR="00D95D07">
        <w:t>ie Grundlage</w:t>
      </w:r>
      <w:r w:rsidRPr="004A72C7">
        <w:t xml:space="preserve"> für den weiteren Er</w:t>
      </w:r>
      <w:r w:rsidR="00D95D07">
        <w:t>folg unseres Werkes sichern</w:t>
      </w:r>
      <w:r w:rsidRPr="004A72C7">
        <w:t>“</w:t>
      </w:r>
      <w:r w:rsidR="00D95D07">
        <w:t xml:space="preserve">, so Wölfel weiter. </w:t>
      </w:r>
      <w:r w:rsidR="002540B3">
        <w:br/>
      </w:r>
    </w:p>
    <w:p w:rsidR="00E964AD" w:rsidRDefault="002540B3" w:rsidP="004A72C7">
      <w:pPr>
        <w:spacing w:line="330" w:lineRule="exact"/>
        <w:ind w:right="-511"/>
        <w:rPr>
          <w:b/>
          <w:bCs/>
          <w:lang w:val="de-AT"/>
        </w:rPr>
      </w:pPr>
      <w:r>
        <w:br/>
      </w:r>
      <w:r w:rsidR="006C6696">
        <w:rPr>
          <w:b/>
          <w:bCs/>
          <w:lang w:val="de-AT"/>
        </w:rPr>
        <w:t>BMW Motoren GmbH, Steyr.</w:t>
      </w:r>
    </w:p>
    <w:p w:rsidR="00D95D07" w:rsidRDefault="004A72C7" w:rsidP="004A72C7">
      <w:pPr>
        <w:spacing w:line="330" w:lineRule="exact"/>
        <w:ind w:right="-511"/>
        <w:rPr>
          <w:lang w:val="de-AT"/>
        </w:rPr>
      </w:pPr>
      <w:r w:rsidRPr="004A72C7">
        <w:rPr>
          <w:lang w:val="de-AT"/>
        </w:rPr>
        <w:t>Die BMW Motoren GmbH in Steyr wurde 1978 gegründet und hat sich seither zum weltweit größten Motorenwerk der BMW Group entwickelt: Heute laufen hier sämtl</w:t>
      </w:r>
      <w:r w:rsidRPr="004A72C7">
        <w:rPr>
          <w:lang w:val="de-AT"/>
        </w:rPr>
        <w:t>i</w:t>
      </w:r>
      <w:r w:rsidRPr="004A72C7">
        <w:rPr>
          <w:lang w:val="de-AT"/>
        </w:rPr>
        <w:t>che BMW 4- und 6-Zylinder-Dieselmotoren und BMW 6-Zylinder-Benzinmotoren vom Band. Mit rund 713.000 Motoren lag das Produktionsergebnis im Jahr 2009 über den ursprünglichen Erwartungen einer Stückzahlbandbreite von 600.000 bis 700.000 Einheiten. Der Umsatz belief sich 2009 auf rund 2,4 Milliarden Euro. Mit di</w:t>
      </w:r>
      <w:r w:rsidRPr="004A72C7">
        <w:rPr>
          <w:lang w:val="de-AT"/>
        </w:rPr>
        <w:t>e</w:t>
      </w:r>
      <w:r w:rsidRPr="004A72C7">
        <w:rPr>
          <w:lang w:val="de-AT"/>
        </w:rPr>
        <w:t>ser Performance gehört das BMW Werk Steyr zu den größten Industrieunternehmen Österreichs. Das Werk Steyr ist aber auch ein wichtiger Technologiestandort des BMW Konzerns: Im Dieselkompetenzzentrum arbeiten Entwicklungsingenieure ko</w:t>
      </w:r>
      <w:r w:rsidRPr="004A72C7">
        <w:rPr>
          <w:lang w:val="de-AT"/>
        </w:rPr>
        <w:t>n</w:t>
      </w:r>
      <w:r w:rsidRPr="004A72C7">
        <w:rPr>
          <w:lang w:val="de-AT"/>
        </w:rPr>
        <w:t>sequent an Innovationen der BMW Dieseltechnologie.</w:t>
      </w:r>
      <w:r w:rsidRPr="004A72C7">
        <w:rPr>
          <w:lang w:val="de-AT"/>
        </w:rPr>
        <w:cr/>
      </w:r>
    </w:p>
    <w:p w:rsidR="004A72C7" w:rsidRPr="004A72C7" w:rsidRDefault="004A5963" w:rsidP="004A72C7">
      <w:pPr>
        <w:spacing w:line="330" w:lineRule="exact"/>
        <w:ind w:right="-511"/>
        <w:rPr>
          <w:b/>
          <w:lang w:val="de-AT"/>
        </w:rPr>
      </w:pPr>
      <w:r>
        <w:rPr>
          <w:b/>
          <w:lang w:val="de-AT"/>
        </w:rPr>
        <w:lastRenderedPageBreak/>
        <w:t>Mit klarer Vision</w:t>
      </w:r>
      <w:r w:rsidR="004A72C7" w:rsidRPr="004A72C7">
        <w:rPr>
          <w:b/>
          <w:lang w:val="de-AT"/>
        </w:rPr>
        <w:t xml:space="preserve"> zum Sieg</w:t>
      </w:r>
      <w:r w:rsidR="006C6696">
        <w:rPr>
          <w:b/>
          <w:lang w:val="de-AT"/>
        </w:rPr>
        <w:t>!</w:t>
      </w:r>
      <w:r w:rsidR="004A72C7" w:rsidRPr="004A72C7">
        <w:rPr>
          <w:b/>
          <w:lang w:val="de-AT"/>
        </w:rPr>
        <w:t xml:space="preserve"> </w:t>
      </w:r>
    </w:p>
    <w:p w:rsidR="004A72C7" w:rsidRDefault="004A72C7" w:rsidP="004A72C7">
      <w:pPr>
        <w:spacing w:line="330" w:lineRule="exact"/>
        <w:ind w:right="-511"/>
        <w:rPr>
          <w:lang w:val="de-AT"/>
        </w:rPr>
      </w:pPr>
      <w:r w:rsidRPr="004A72C7">
        <w:rPr>
          <w:bCs/>
          <w:lang w:val="de-AT"/>
        </w:rPr>
        <w:t>Lean-Methoden gehörten im Motorenwerk in Steyr immer schon zum „daily bus</w:t>
      </w:r>
      <w:r w:rsidRPr="004A72C7">
        <w:rPr>
          <w:bCs/>
          <w:lang w:val="de-AT"/>
        </w:rPr>
        <w:t>i</w:t>
      </w:r>
      <w:r w:rsidRPr="004A72C7">
        <w:rPr>
          <w:bCs/>
          <w:lang w:val="de-AT"/>
        </w:rPr>
        <w:t xml:space="preserve">ness“. </w:t>
      </w:r>
      <w:r w:rsidRPr="004A72C7">
        <w:rPr>
          <w:lang w:val="de-AT"/>
        </w:rPr>
        <w:t>„Sau</w:t>
      </w:r>
      <w:r w:rsidR="00D95D07">
        <w:rPr>
          <w:lang w:val="de-AT"/>
        </w:rPr>
        <w:t>berkeit und</w:t>
      </w:r>
      <w:r w:rsidRPr="004A72C7">
        <w:rPr>
          <w:lang w:val="de-AT"/>
        </w:rPr>
        <w:t xml:space="preserve"> Sicherheit – das war uns hier am Standort schon immer wic</w:t>
      </w:r>
      <w:r w:rsidRPr="004A72C7">
        <w:rPr>
          <w:lang w:val="de-AT"/>
        </w:rPr>
        <w:t>h</w:t>
      </w:r>
      <w:r w:rsidRPr="004A72C7">
        <w:rPr>
          <w:lang w:val="de-AT"/>
        </w:rPr>
        <w:t xml:space="preserve">tig“, </w:t>
      </w:r>
      <w:r w:rsidR="005F0B99">
        <w:rPr>
          <w:lang w:val="de-AT"/>
        </w:rPr>
        <w:t>berichtet</w:t>
      </w:r>
      <w:r w:rsidRPr="004A72C7">
        <w:rPr>
          <w:lang w:val="de-AT"/>
        </w:rPr>
        <w:t xml:space="preserve"> </w:t>
      </w:r>
      <w:r w:rsidR="005F0B99">
        <w:rPr>
          <w:lang w:val="de-AT"/>
        </w:rPr>
        <w:t xml:space="preserve">DI (FH) </w:t>
      </w:r>
      <w:r w:rsidRPr="004A72C7">
        <w:rPr>
          <w:lang w:val="de-AT"/>
        </w:rPr>
        <w:t xml:space="preserve">Gerhard Wölfel. 2005 erhöhte die gesamte Mannschaft zur Steigerung der Effizienz nochmals die Maßnahmendichte: Ein Fünfjahresplan ging mit der </w:t>
      </w:r>
      <w:r w:rsidRPr="004A72C7">
        <w:rPr>
          <w:bCs/>
          <w:lang w:val="de-AT"/>
        </w:rPr>
        <w:t xml:space="preserve">flächendeckenden Umsetzung des sogenannten </w:t>
      </w:r>
      <w:r w:rsidR="005F0B99">
        <w:rPr>
          <w:lang w:val="de-AT"/>
        </w:rPr>
        <w:t>Wertschöpfungsorientierten</w:t>
      </w:r>
      <w:r w:rsidRPr="004A72C7">
        <w:rPr>
          <w:lang w:val="de-AT"/>
        </w:rPr>
        <w:t xml:space="preserve"> Produktionssystem</w:t>
      </w:r>
      <w:r w:rsidR="005F0B99">
        <w:rPr>
          <w:lang w:val="de-AT"/>
        </w:rPr>
        <w:t>s</w:t>
      </w:r>
      <w:r w:rsidRPr="004A72C7">
        <w:rPr>
          <w:lang w:val="de-AT"/>
        </w:rPr>
        <w:t xml:space="preserve"> </w:t>
      </w:r>
      <w:r w:rsidR="00924C09">
        <w:rPr>
          <w:lang w:val="de-AT"/>
        </w:rPr>
        <w:t>einher</w:t>
      </w:r>
      <w:r w:rsidRPr="004A72C7">
        <w:rPr>
          <w:lang w:val="de-AT"/>
        </w:rPr>
        <w:t xml:space="preserve">. Gleichzeitig wurde ein ehrgeiziges Ziel ausgerufen: </w:t>
      </w:r>
      <w:r w:rsidRPr="004A72C7">
        <w:rPr>
          <w:b/>
          <w:lang w:val="de-AT"/>
        </w:rPr>
        <w:t>„U</w:t>
      </w:r>
      <w:r w:rsidRPr="004A72C7">
        <w:rPr>
          <w:b/>
          <w:lang w:val="de-AT"/>
        </w:rPr>
        <w:t>n</w:t>
      </w:r>
      <w:r w:rsidRPr="004A72C7">
        <w:rPr>
          <w:b/>
          <w:lang w:val="de-AT"/>
        </w:rPr>
        <w:t>sere Vision, das beste Motorenwerk der Welt zu werden, war geboren“,</w:t>
      </w:r>
      <w:r w:rsidRPr="004A72C7">
        <w:rPr>
          <w:lang w:val="de-AT"/>
        </w:rPr>
        <w:t xml:space="preserve"> eri</w:t>
      </w:r>
      <w:r w:rsidRPr="004A72C7">
        <w:rPr>
          <w:lang w:val="de-AT"/>
        </w:rPr>
        <w:t>n</w:t>
      </w:r>
      <w:r w:rsidRPr="004A72C7">
        <w:rPr>
          <w:lang w:val="de-AT"/>
        </w:rPr>
        <w:t xml:space="preserve">nert sich </w:t>
      </w:r>
      <w:r w:rsidR="00D95D07">
        <w:rPr>
          <w:lang w:val="de-AT"/>
        </w:rPr>
        <w:t xml:space="preserve">Gerhard </w:t>
      </w:r>
      <w:r w:rsidRPr="004A72C7">
        <w:rPr>
          <w:lang w:val="de-AT"/>
        </w:rPr>
        <w:t xml:space="preserve">Wölfel. </w:t>
      </w:r>
    </w:p>
    <w:p w:rsidR="00D95D07" w:rsidRPr="004A72C7" w:rsidRDefault="00D95D07" w:rsidP="004A72C7">
      <w:pPr>
        <w:spacing w:line="330" w:lineRule="exact"/>
        <w:ind w:right="-511"/>
        <w:rPr>
          <w:lang w:val="de-AT"/>
        </w:rPr>
      </w:pPr>
    </w:p>
    <w:p w:rsidR="004A72C7" w:rsidRPr="004A72C7" w:rsidRDefault="004A72C7" w:rsidP="004A72C7">
      <w:pPr>
        <w:spacing w:line="330" w:lineRule="exact"/>
        <w:ind w:right="-511"/>
      </w:pPr>
      <w:r w:rsidRPr="004A72C7">
        <w:rPr>
          <w:b/>
          <w:bCs/>
          <w:lang w:val="de-AT"/>
        </w:rPr>
        <w:t xml:space="preserve">Zwei-Arbeitstage-Motor. </w:t>
      </w:r>
    </w:p>
    <w:p w:rsidR="004A72C7" w:rsidRDefault="004A72C7" w:rsidP="004A72C7">
      <w:pPr>
        <w:spacing w:line="330" w:lineRule="exact"/>
        <w:ind w:right="-511"/>
        <w:rPr>
          <w:lang w:val="de-AT"/>
        </w:rPr>
      </w:pPr>
      <w:r w:rsidRPr="004A72C7">
        <w:rPr>
          <w:lang w:val="de-AT"/>
        </w:rPr>
        <w:t>Diesem Ziel kam man in den vergangenen Jahren konsequent näher: Die Kosten pro Motor konnten –</w:t>
      </w:r>
      <w:r w:rsidR="00CA3AC6">
        <w:rPr>
          <w:lang w:val="de-AT"/>
        </w:rPr>
        <w:t xml:space="preserve"> </w:t>
      </w:r>
      <w:r w:rsidRPr="004A72C7">
        <w:rPr>
          <w:lang w:val="de-AT"/>
        </w:rPr>
        <w:t xml:space="preserve">auch im schwierigen Jahr 2009 – konsequent gesenkt werden. Auch die Durchlaufzeit in der Produktion wurde dramatisch reduziert: „Wir haben den Zwei-Arbeitstage-Motor realisiert“, sagt </w:t>
      </w:r>
      <w:r w:rsidR="005F0B99">
        <w:rPr>
          <w:lang w:val="de-AT"/>
        </w:rPr>
        <w:t xml:space="preserve">DI </w:t>
      </w:r>
      <w:r w:rsidRPr="004A72C7">
        <w:rPr>
          <w:lang w:val="de-AT"/>
        </w:rPr>
        <w:t>Clemens Euler-Rolle, Leiter des BMW Produkt</w:t>
      </w:r>
      <w:r w:rsidRPr="004A72C7">
        <w:rPr>
          <w:lang w:val="de-AT"/>
        </w:rPr>
        <w:t>i</w:t>
      </w:r>
      <w:r w:rsidRPr="004A72C7">
        <w:rPr>
          <w:lang w:val="de-AT"/>
        </w:rPr>
        <w:t>onssystems im Werk. Mit anderen Worten: Zwischen Montagebeginn im BMW Werk Steyr und dem Verbau des Motors in einem der deutschen BMW Fahrzeugwerke vergehen nur mehr 48 Stunden. Lieferung just in time und just in sequence versteht sich.</w:t>
      </w:r>
    </w:p>
    <w:p w:rsidR="00CA3AC6" w:rsidRPr="004A72C7" w:rsidRDefault="00CA3AC6" w:rsidP="004A72C7">
      <w:pPr>
        <w:spacing w:line="330" w:lineRule="exact"/>
        <w:ind w:right="-511"/>
        <w:rPr>
          <w:lang w:val="de-AT"/>
        </w:rPr>
      </w:pPr>
    </w:p>
    <w:p w:rsidR="004A72C7" w:rsidRPr="004A72C7" w:rsidRDefault="004A72C7" w:rsidP="004A72C7">
      <w:pPr>
        <w:spacing w:line="330" w:lineRule="exact"/>
        <w:ind w:right="-511"/>
        <w:rPr>
          <w:b/>
        </w:rPr>
      </w:pPr>
      <w:r w:rsidRPr="004A72C7">
        <w:rPr>
          <w:b/>
          <w:lang w:val="de-AT"/>
        </w:rPr>
        <w:t>Es sind die Mitarbeiter, die den Erfolg ausmachen!</w:t>
      </w:r>
    </w:p>
    <w:p w:rsidR="004A72C7" w:rsidRPr="004A72C7" w:rsidRDefault="004A72C7" w:rsidP="004A72C7">
      <w:pPr>
        <w:spacing w:line="330" w:lineRule="exact"/>
        <w:ind w:right="-511"/>
        <w:rPr>
          <w:lang w:val="de-AT"/>
        </w:rPr>
      </w:pPr>
      <w:r w:rsidRPr="004A72C7">
        <w:rPr>
          <w:lang w:val="de-AT"/>
        </w:rPr>
        <w:t xml:space="preserve">Die Jury des Awards „Fabrik2010“ zeigte sich von Konsistenz und Durchgängigkeit des Wertschöpfungsorientierten Produktionssystem in allen Bereichen des Werkes beeindruckt. Transparenz, Kosten-, Durchlauf- und Qualitätsorientierung wurden als top bewertet. Besonders positiv wurde aber der zentrale Erfolgsfaktor hervorgehoben: die gesamte Mannschaft des größten Motorenwerkes der BMW Group. </w:t>
      </w:r>
    </w:p>
    <w:p w:rsidR="004A72C7" w:rsidRPr="004A72C7" w:rsidRDefault="004A72C7" w:rsidP="004A72C7">
      <w:pPr>
        <w:spacing w:line="330" w:lineRule="exact"/>
        <w:ind w:right="-511"/>
        <w:rPr>
          <w:lang w:val="de-AT"/>
        </w:rPr>
      </w:pPr>
      <w:r w:rsidRPr="004A72C7">
        <w:rPr>
          <w:lang w:val="de-AT"/>
        </w:rPr>
        <w:t>„Es sind unsere Mitarbeiterinnen und Mitarbeiter, die unseren Erfolg täglich erarbe</w:t>
      </w:r>
      <w:r w:rsidRPr="004A72C7">
        <w:rPr>
          <w:lang w:val="de-AT"/>
        </w:rPr>
        <w:t>i</w:t>
      </w:r>
      <w:r w:rsidRPr="004A72C7">
        <w:rPr>
          <w:lang w:val="de-AT"/>
        </w:rPr>
        <w:t xml:space="preserve">ten. Sie gehen mit Top-Know-how und voller Motivation an die Sache und arbeiten </w:t>
      </w:r>
      <w:r w:rsidRPr="004A72C7">
        <w:rPr>
          <w:lang w:val="de-AT"/>
        </w:rPr>
        <w:lastRenderedPageBreak/>
        <w:t>täglich daran, ihre Arbeitsabläufe immer weiter zu optimieren“, ist Werksleiter Gerhard Wölfel auf seine Mannschaft stolz. Das Team in Steyr lebt so wie die anderen BMW Standorte auch den typischen BMW Spirit, der sich in der BMW Konzernstrategie Number ONE widerspiegelt, nämlich die BMW Group zum führenden Anbieter von Premium-Produkten und Premium-Dienstleistungen für individuelle Mobilität zu m</w:t>
      </w:r>
      <w:r w:rsidRPr="004A72C7">
        <w:rPr>
          <w:lang w:val="de-AT"/>
        </w:rPr>
        <w:t>a</w:t>
      </w:r>
      <w:r w:rsidRPr="004A72C7">
        <w:rPr>
          <w:lang w:val="de-AT"/>
        </w:rPr>
        <w:t xml:space="preserve">chen. </w:t>
      </w:r>
    </w:p>
    <w:p w:rsidR="004A72C7" w:rsidRPr="004A72C7" w:rsidRDefault="004A72C7" w:rsidP="004A72C7">
      <w:pPr>
        <w:spacing w:line="330" w:lineRule="exact"/>
        <w:ind w:right="-511"/>
      </w:pPr>
    </w:p>
    <w:p w:rsidR="004A72C7" w:rsidRPr="004A72C7" w:rsidRDefault="004A72C7" w:rsidP="004A72C7">
      <w:pPr>
        <w:spacing w:line="330" w:lineRule="exact"/>
        <w:ind w:right="-511"/>
        <w:rPr>
          <w:b/>
          <w:lang w:val="de-AT"/>
        </w:rPr>
      </w:pPr>
      <w:r w:rsidRPr="004A72C7">
        <w:rPr>
          <w:b/>
          <w:lang w:val="de-AT"/>
        </w:rPr>
        <w:t>BMW Group in Österreich – ein wichtiger Wirtschaftsfaktor</w:t>
      </w:r>
      <w:r w:rsidR="006C6696">
        <w:rPr>
          <w:b/>
          <w:lang w:val="de-AT"/>
        </w:rPr>
        <w:t>!</w:t>
      </w:r>
    </w:p>
    <w:p w:rsidR="003A42AD" w:rsidRPr="004A72C7" w:rsidRDefault="004A72C7" w:rsidP="00E964AD">
      <w:pPr>
        <w:spacing w:line="330" w:lineRule="exact"/>
        <w:ind w:right="-511"/>
        <w:rPr>
          <w:rFonts w:ascii="BMWType V2 Light" w:hAnsi="BMWType V2 Light" w:cs="BMWType V2 Light"/>
          <w:lang w:val="de-AT"/>
        </w:rPr>
      </w:pPr>
      <w:r w:rsidRPr="004A72C7">
        <w:rPr>
          <w:lang w:val="de-AT"/>
        </w:rPr>
        <w:t>Die Auszeichnung des BMW Werkes Steyr zum effizientesten Produktionsbetrieb Ö</w:t>
      </w:r>
      <w:r w:rsidRPr="004A72C7">
        <w:rPr>
          <w:lang w:val="de-AT"/>
        </w:rPr>
        <w:t>s</w:t>
      </w:r>
      <w:r w:rsidRPr="004A72C7">
        <w:rPr>
          <w:lang w:val="de-AT"/>
        </w:rPr>
        <w:t>terreichs unterstreicht auch die besondere Bedeutung der BMW Group für Öste</w:t>
      </w:r>
      <w:r w:rsidRPr="004A72C7">
        <w:rPr>
          <w:lang w:val="de-AT"/>
        </w:rPr>
        <w:t>r</w:t>
      </w:r>
      <w:r w:rsidRPr="004A72C7">
        <w:rPr>
          <w:lang w:val="de-AT"/>
        </w:rPr>
        <w:t>reich. Die BMW Gesellschaften in Österreich haben 2009 ein Gesamtexportvolumen von 3,5 Milliarden Euro generiert. Diese Summe entspricht in etwa dem Jahresbudget der Republik Österreich für den gesamten Bereich „Wissenschaft und Forschung“. Mit 275 Millionen Euro hat die BMW Group auch 2009 wieder kräftig in Österreich i</w:t>
      </w:r>
      <w:r w:rsidRPr="004A72C7">
        <w:rPr>
          <w:lang w:val="de-AT"/>
        </w:rPr>
        <w:t>n</w:t>
      </w:r>
      <w:r w:rsidRPr="004A72C7">
        <w:rPr>
          <w:lang w:val="de-AT"/>
        </w:rPr>
        <w:t>vestiert. Die Gesamtinvestitionssumme des BMW Konzerns in den heimischen Wir</w:t>
      </w:r>
      <w:r w:rsidRPr="004A72C7">
        <w:rPr>
          <w:lang w:val="de-AT"/>
        </w:rPr>
        <w:t>t</w:t>
      </w:r>
      <w:r w:rsidRPr="004A72C7">
        <w:rPr>
          <w:lang w:val="de-AT"/>
        </w:rPr>
        <w:t xml:space="preserve">schaftsstandort beläuft sich seit dem Jahr 1979 auf rund 4,2 Milliarden Euro. </w:t>
      </w:r>
      <w:r w:rsidRPr="004A72C7">
        <w:rPr>
          <w:lang w:val="de-AT"/>
        </w:rPr>
        <w:cr/>
      </w:r>
      <w:r w:rsidRPr="004A72C7">
        <w:rPr>
          <w:lang w:val="de-AT"/>
        </w:rPr>
        <w:cr/>
        <w:t>Neben den knapp 2.900 direkten Mitarbeiterinnen und Mitarbeitern mit ihren Familien profitieren zahlreiche Lieferanten und Geschäftspartner und letztlich die gesamte ö</w:t>
      </w:r>
      <w:r w:rsidRPr="004A72C7">
        <w:rPr>
          <w:lang w:val="de-AT"/>
        </w:rPr>
        <w:t>s</w:t>
      </w:r>
      <w:r w:rsidRPr="004A72C7">
        <w:rPr>
          <w:lang w:val="de-AT"/>
        </w:rPr>
        <w:t>terreichische Volkswirtschaft von den oben erwähnten Erfolgen der BMW Gesel</w:t>
      </w:r>
      <w:r w:rsidRPr="004A72C7">
        <w:rPr>
          <w:lang w:val="de-AT"/>
        </w:rPr>
        <w:t>l</w:t>
      </w:r>
      <w:r w:rsidRPr="004A72C7">
        <w:rPr>
          <w:lang w:val="de-AT"/>
        </w:rPr>
        <w:t>schaften. Als größter Premium-Automobilhersteller ist sich die BMW Group in Öste</w:t>
      </w:r>
      <w:r w:rsidRPr="004A72C7">
        <w:rPr>
          <w:lang w:val="de-AT"/>
        </w:rPr>
        <w:t>r</w:t>
      </w:r>
      <w:r w:rsidRPr="004A72C7">
        <w:rPr>
          <w:lang w:val="de-AT"/>
        </w:rPr>
        <w:t>reich aber auch ihrer sozialen Verantwortung bewusst und engagiert sich in verschi</w:t>
      </w:r>
      <w:r w:rsidRPr="004A72C7">
        <w:rPr>
          <w:lang w:val="de-AT"/>
        </w:rPr>
        <w:t>e</w:t>
      </w:r>
      <w:r w:rsidRPr="004A72C7">
        <w:rPr>
          <w:lang w:val="de-AT"/>
        </w:rPr>
        <w:t>densten Formen in Gesellschaft, Kultur und sozialer Hinsicht. </w:t>
      </w:r>
      <w:r w:rsidR="00E964AD">
        <w:rPr>
          <w:lang w:val="de-AT"/>
        </w:rPr>
        <w:br/>
      </w:r>
    </w:p>
    <w:tbl>
      <w:tblPr>
        <w:tblW w:w="7275" w:type="dxa"/>
        <w:tblCellSpacing w:w="0" w:type="dxa"/>
        <w:tblCellMar>
          <w:left w:w="0" w:type="dxa"/>
          <w:right w:w="0" w:type="dxa"/>
        </w:tblCellMar>
        <w:tblLook w:val="04A0"/>
      </w:tblPr>
      <w:tblGrid>
        <w:gridCol w:w="7275"/>
      </w:tblGrid>
      <w:tr w:rsidR="00145260" w:rsidRPr="004A72C7" w:rsidTr="00145260">
        <w:trPr>
          <w:tblCellSpacing w:w="0" w:type="dxa"/>
        </w:trPr>
        <w:tc>
          <w:tcPr>
            <w:tcW w:w="0" w:type="auto"/>
            <w:vAlign w:val="center"/>
            <w:hideMark/>
          </w:tcPr>
          <w:p w:rsidR="00145260" w:rsidRDefault="00145260"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p w:rsidR="00CA3AC6" w:rsidRPr="004A72C7" w:rsidRDefault="00CA3AC6" w:rsidP="00145260">
            <w:pPr>
              <w:tabs>
                <w:tab w:val="clear" w:pos="454"/>
                <w:tab w:val="clear" w:pos="4706"/>
              </w:tabs>
              <w:spacing w:after="0" w:line="330" w:lineRule="exact"/>
              <w:rPr>
                <w:rFonts w:ascii="BMWType V2 Light" w:hAnsi="BMWType V2 Light" w:cs="BMWType V2 Light"/>
                <w:color w:val="000000"/>
                <w:szCs w:val="22"/>
                <w:lang w:eastAsia="de-AT"/>
              </w:rPr>
            </w:pPr>
          </w:p>
        </w:tc>
      </w:tr>
    </w:tbl>
    <w:p w:rsidR="00EB5EDE" w:rsidRPr="004A72C7" w:rsidRDefault="00EB5EDE" w:rsidP="00393570">
      <w:pPr>
        <w:pStyle w:val="Fliesstext"/>
        <w:spacing w:line="240" w:lineRule="auto"/>
        <w:rPr>
          <w:rFonts w:ascii="BMWType V2 Light" w:eastAsia="BMW Type Global Light" w:hAnsi="BMWType V2 Light" w:cs="BMWType V2 Light"/>
          <w:sz w:val="16"/>
          <w:szCs w:val="16"/>
        </w:rPr>
      </w:pPr>
      <w:r w:rsidRPr="004A72C7">
        <w:rPr>
          <w:rFonts w:ascii="BMWType V2 Light" w:eastAsia="BMW Type Global Light" w:hAnsi="BMWType V2 Light" w:cs="BMWType V2 Light"/>
          <w:sz w:val="16"/>
          <w:szCs w:val="16"/>
          <w:lang w:val="de-AT"/>
        </w:rPr>
        <w:lastRenderedPageBreak/>
        <w:t xml:space="preserve">Bei </w:t>
      </w:r>
      <w:r w:rsidRPr="004A72C7">
        <w:rPr>
          <w:rFonts w:ascii="BMWType V2 Light" w:eastAsia="BMW Type Global Light" w:hAnsi="BMWType V2 Light" w:cs="BMWType V2 Light"/>
          <w:sz w:val="16"/>
          <w:szCs w:val="16"/>
        </w:rPr>
        <w:t>Rückfragen wenden Sie sich bitte an:</w:t>
      </w:r>
    </w:p>
    <w:p w:rsidR="00EB5EDE" w:rsidRDefault="00EB5EDE" w:rsidP="00CA3AC6">
      <w:pPr>
        <w:spacing w:before="100" w:beforeAutospacing="1" w:after="100" w:afterAutospacing="1"/>
        <w:rPr>
          <w:rFonts w:ascii="BMWType V2 Light" w:hAnsi="BMWType V2 Light" w:cs="BMWType V2 Light"/>
          <w:noProof/>
          <w:sz w:val="20"/>
          <w:szCs w:val="20"/>
          <w:lang w:eastAsia="de-AT"/>
        </w:rPr>
      </w:pPr>
      <w:r w:rsidRPr="004A72C7">
        <w:rPr>
          <w:rFonts w:ascii="BMWType V2 Light" w:hAnsi="BMWType V2 Light" w:cs="BMWType V2 Light"/>
          <w:b/>
          <w:bCs/>
          <w:noProof/>
          <w:sz w:val="20"/>
          <w:szCs w:val="20"/>
          <w:lang w:eastAsia="de-AT"/>
        </w:rPr>
        <w:t>Michael Ebner</w:t>
      </w:r>
      <w:r w:rsidRPr="004A72C7">
        <w:rPr>
          <w:rFonts w:ascii="BMWType V2 Light" w:hAnsi="BMWType V2 Light" w:cs="BMWType V2 Light"/>
          <w:noProof/>
          <w:sz w:val="24"/>
          <w:lang w:eastAsia="de-AT"/>
        </w:rPr>
        <w:t xml:space="preserve"> </w:t>
      </w:r>
      <w:r w:rsidRPr="004A72C7">
        <w:rPr>
          <w:rFonts w:ascii="BMWType V2 Light" w:hAnsi="BMWType V2 Light" w:cs="BMWType V2 Light"/>
          <w:noProof/>
          <w:sz w:val="24"/>
          <w:lang w:eastAsia="de-AT"/>
        </w:rPr>
        <w:br/>
      </w:r>
      <w:r w:rsidRPr="004A72C7">
        <w:rPr>
          <w:rFonts w:ascii="BMWType V2 Light" w:hAnsi="BMWType V2 Light" w:cs="BMWType V2 Light"/>
          <w:b/>
          <w:bCs/>
          <w:noProof/>
          <w:color w:val="000000"/>
          <w:sz w:val="20"/>
          <w:szCs w:val="20"/>
          <w:lang w:eastAsia="de-AT"/>
        </w:rPr>
        <w:t xml:space="preserve">BMW Group </w:t>
      </w:r>
      <w:r w:rsidRPr="004A72C7">
        <w:rPr>
          <w:rFonts w:ascii="BMWType V2 Light" w:hAnsi="BMWType V2 Light" w:cs="BMWType V2 Light"/>
          <w:b/>
          <w:bCs/>
          <w:noProof/>
          <w:color w:val="000000"/>
          <w:sz w:val="20"/>
          <w:szCs w:val="20"/>
          <w:lang w:eastAsia="de-AT"/>
        </w:rPr>
        <w:br/>
      </w:r>
      <w:r w:rsidRPr="004A72C7">
        <w:rPr>
          <w:rFonts w:ascii="BMWType V2 Light" w:hAnsi="BMWType V2 Light" w:cs="BMWType V2 Light"/>
          <w:b/>
          <w:bCs/>
          <w:noProof/>
          <w:color w:val="A6A6A6"/>
          <w:sz w:val="20"/>
          <w:szCs w:val="20"/>
          <w:lang w:eastAsia="de-AT"/>
        </w:rPr>
        <w:t>Konzernkommunikation und Politik</w:t>
      </w:r>
      <w:r w:rsidRPr="004A72C7">
        <w:rPr>
          <w:rFonts w:ascii="BMWType V2 Light" w:hAnsi="BMWType V2 Light" w:cs="BMWType V2 Light"/>
          <w:noProof/>
          <w:color w:val="A6A6A6"/>
          <w:sz w:val="24"/>
          <w:lang w:eastAsia="de-AT"/>
        </w:rPr>
        <w:br/>
      </w:r>
      <w:r w:rsidRPr="004A72C7">
        <w:rPr>
          <w:rFonts w:ascii="BMWType V2 Light" w:hAnsi="BMWType V2 Light" w:cs="BMWType V2 Light"/>
          <w:b/>
          <w:bCs/>
          <w:noProof/>
          <w:color w:val="A6A6A6"/>
          <w:sz w:val="20"/>
          <w:szCs w:val="20"/>
          <w:lang w:eastAsia="de-AT"/>
        </w:rPr>
        <w:t xml:space="preserve">Leiter </w:t>
      </w:r>
      <w:r w:rsidR="006A662D" w:rsidRPr="004A72C7">
        <w:rPr>
          <w:rFonts w:ascii="BMWType V2 Light" w:hAnsi="BMWType V2 Light" w:cs="BMWType V2 Light"/>
          <w:b/>
          <w:bCs/>
          <w:noProof/>
          <w:color w:val="A6A6A6"/>
          <w:sz w:val="20"/>
          <w:szCs w:val="20"/>
          <w:lang w:eastAsia="de-AT"/>
        </w:rPr>
        <w:t>K</w:t>
      </w:r>
      <w:r w:rsidRPr="004A72C7">
        <w:rPr>
          <w:rFonts w:ascii="BMWType V2 Light" w:hAnsi="BMWType V2 Light" w:cs="BMWType V2 Light"/>
          <w:b/>
          <w:bCs/>
          <w:noProof/>
          <w:color w:val="A6A6A6"/>
          <w:sz w:val="20"/>
          <w:szCs w:val="20"/>
          <w:lang w:eastAsia="de-AT"/>
        </w:rPr>
        <w:t xml:space="preserve">ommunikation </w:t>
      </w:r>
      <w:r w:rsidR="003710B5" w:rsidRPr="004A72C7">
        <w:rPr>
          <w:rFonts w:ascii="BMWType V2 Light" w:hAnsi="BMWType V2 Light" w:cs="BMWType V2 Light"/>
          <w:b/>
          <w:bCs/>
          <w:noProof/>
          <w:color w:val="A6A6A6"/>
          <w:sz w:val="20"/>
          <w:szCs w:val="20"/>
          <w:lang w:eastAsia="de-AT"/>
        </w:rPr>
        <w:t>Österreich</w:t>
      </w:r>
      <w:r w:rsidRPr="004A72C7">
        <w:rPr>
          <w:rFonts w:ascii="BMWType V2 Light" w:hAnsi="BMWType V2 Light" w:cs="BMWType V2 Light"/>
          <w:b/>
          <w:bCs/>
          <w:noProof/>
          <w:color w:val="808080"/>
          <w:sz w:val="20"/>
          <w:szCs w:val="20"/>
          <w:lang w:eastAsia="de-AT"/>
        </w:rPr>
        <w:br/>
      </w:r>
      <w:r w:rsidRPr="004A72C7">
        <w:rPr>
          <w:rFonts w:ascii="BMWType V2 Light" w:hAnsi="BMWType V2 Light" w:cs="BMWType V2 Light"/>
          <w:noProof/>
          <w:sz w:val="20"/>
          <w:szCs w:val="20"/>
          <w:lang w:eastAsia="de-AT"/>
        </w:rPr>
        <w:t>Tel.: +43 662 8383 – 9100</w:t>
      </w:r>
      <w:r w:rsidRPr="004A72C7">
        <w:rPr>
          <w:rFonts w:ascii="BMWType V2 Light" w:hAnsi="BMWType V2 Light" w:cs="BMWType V2 Light"/>
          <w:noProof/>
          <w:sz w:val="20"/>
          <w:szCs w:val="20"/>
          <w:lang w:eastAsia="de-AT"/>
        </w:rPr>
        <w:br/>
        <w:t xml:space="preserve">mail: michael.ebner@bmwgroup.at </w:t>
      </w:r>
      <w:r w:rsidRPr="004A72C7">
        <w:rPr>
          <w:rFonts w:ascii="BMWType V2 Light" w:hAnsi="BMWType V2 Light" w:cs="BMWType V2 Light"/>
          <w:noProof/>
          <w:sz w:val="20"/>
          <w:szCs w:val="20"/>
          <w:lang w:eastAsia="de-AT"/>
        </w:rPr>
        <w:br/>
      </w:r>
    </w:p>
    <w:p w:rsidR="00A752B4" w:rsidRPr="004A72C7" w:rsidRDefault="00CA3AC6" w:rsidP="00CA3AC6">
      <w:pPr>
        <w:spacing w:before="100" w:beforeAutospacing="1" w:after="100" w:afterAutospacing="1"/>
        <w:rPr>
          <w:rFonts w:ascii="BMWType V2 Light" w:hAnsi="BMWType V2 Light" w:cs="BMWType V2 Light"/>
          <w:color w:val="0000FF"/>
          <w:sz w:val="16"/>
          <w:szCs w:val="15"/>
        </w:rPr>
      </w:pPr>
      <w:r>
        <w:rPr>
          <w:rFonts w:ascii="BMWType V2 Light" w:hAnsi="BMWType V2 Light" w:cs="BMWType V2 Light"/>
          <w:b/>
          <w:bCs/>
          <w:noProof/>
          <w:sz w:val="20"/>
          <w:szCs w:val="20"/>
          <w:lang w:eastAsia="de-AT"/>
        </w:rPr>
        <w:t>Dr. Peter Weixelbaumer</w:t>
      </w:r>
      <w:r w:rsidRPr="004A72C7">
        <w:rPr>
          <w:rFonts w:ascii="BMWType V2 Light" w:hAnsi="BMWType V2 Light" w:cs="BMWType V2 Light"/>
          <w:noProof/>
          <w:sz w:val="24"/>
          <w:lang w:eastAsia="de-AT"/>
        </w:rPr>
        <w:t xml:space="preserve"> </w:t>
      </w:r>
      <w:r w:rsidRPr="004A72C7">
        <w:rPr>
          <w:rFonts w:ascii="BMWType V2 Light" w:hAnsi="BMWType V2 Light" w:cs="BMWType V2 Light"/>
          <w:noProof/>
          <w:sz w:val="24"/>
          <w:lang w:eastAsia="de-AT"/>
        </w:rPr>
        <w:br/>
      </w:r>
      <w:r w:rsidRPr="004A72C7">
        <w:rPr>
          <w:rFonts w:ascii="BMWType V2 Light" w:hAnsi="BMWType V2 Light" w:cs="BMWType V2 Light"/>
          <w:b/>
          <w:bCs/>
          <w:noProof/>
          <w:color w:val="000000"/>
          <w:sz w:val="20"/>
          <w:szCs w:val="20"/>
          <w:lang w:eastAsia="de-AT"/>
        </w:rPr>
        <w:t xml:space="preserve">BMW Group </w:t>
      </w:r>
      <w:r w:rsidRPr="004A72C7">
        <w:rPr>
          <w:rFonts w:ascii="BMWType V2 Light" w:hAnsi="BMWType V2 Light" w:cs="BMWType V2 Light"/>
          <w:b/>
          <w:bCs/>
          <w:noProof/>
          <w:color w:val="000000"/>
          <w:sz w:val="20"/>
          <w:szCs w:val="20"/>
          <w:lang w:eastAsia="de-AT"/>
        </w:rPr>
        <w:br/>
      </w:r>
      <w:r w:rsidRPr="004A72C7">
        <w:rPr>
          <w:rFonts w:ascii="BMWType V2 Light" w:hAnsi="BMWType V2 Light" w:cs="BMWType V2 Light"/>
          <w:b/>
          <w:bCs/>
          <w:noProof/>
          <w:color w:val="A6A6A6"/>
          <w:sz w:val="20"/>
          <w:szCs w:val="20"/>
          <w:lang w:eastAsia="de-AT"/>
        </w:rPr>
        <w:t>Konzernkommunikation und Politik</w:t>
      </w:r>
      <w:r w:rsidRPr="004A72C7">
        <w:rPr>
          <w:rFonts w:ascii="BMWType V2 Light" w:hAnsi="BMWType V2 Light" w:cs="BMWType V2 Light"/>
          <w:noProof/>
          <w:color w:val="A6A6A6"/>
          <w:sz w:val="24"/>
          <w:lang w:eastAsia="de-AT"/>
        </w:rPr>
        <w:br/>
      </w:r>
      <w:r w:rsidRPr="004A72C7">
        <w:rPr>
          <w:rFonts w:ascii="BMWType V2 Light" w:hAnsi="BMWType V2 Light" w:cs="BMWType V2 Light"/>
          <w:b/>
          <w:bCs/>
          <w:noProof/>
          <w:color w:val="A6A6A6"/>
          <w:sz w:val="20"/>
          <w:szCs w:val="20"/>
          <w:lang w:eastAsia="de-AT"/>
        </w:rPr>
        <w:t>Kommunikation Österreich</w:t>
      </w:r>
      <w:r w:rsidRPr="004A72C7">
        <w:rPr>
          <w:rFonts w:ascii="BMWType V2 Light" w:hAnsi="BMWType V2 Light" w:cs="BMWType V2 Light"/>
          <w:b/>
          <w:bCs/>
          <w:noProof/>
          <w:color w:val="808080"/>
          <w:sz w:val="20"/>
          <w:szCs w:val="20"/>
          <w:lang w:eastAsia="de-AT"/>
        </w:rPr>
        <w:br/>
      </w:r>
      <w:r w:rsidRPr="004A72C7">
        <w:rPr>
          <w:rFonts w:ascii="BMWType V2 Light" w:hAnsi="BMWType V2 Light" w:cs="BMWType V2 Light"/>
          <w:noProof/>
          <w:sz w:val="20"/>
          <w:szCs w:val="20"/>
          <w:lang w:eastAsia="de-AT"/>
        </w:rPr>
        <w:t xml:space="preserve">Tel.: +43 </w:t>
      </w:r>
      <w:r>
        <w:rPr>
          <w:rFonts w:ascii="BMWType V2 Light" w:hAnsi="BMWType V2 Light" w:cs="BMWType V2 Light"/>
          <w:noProof/>
          <w:sz w:val="20"/>
          <w:szCs w:val="20"/>
          <w:lang w:eastAsia="de-AT"/>
        </w:rPr>
        <w:t>7252 888 -2151</w:t>
      </w:r>
      <w:r>
        <w:rPr>
          <w:rFonts w:ascii="BMWType V2 Light" w:hAnsi="BMWType V2 Light" w:cs="BMWType V2 Light"/>
          <w:noProof/>
          <w:sz w:val="20"/>
          <w:szCs w:val="20"/>
          <w:lang w:eastAsia="de-AT"/>
        </w:rPr>
        <w:br/>
      </w:r>
      <w:r w:rsidRPr="004A72C7">
        <w:rPr>
          <w:rFonts w:ascii="BMWType V2 Light" w:hAnsi="BMWType V2 Light" w:cs="BMWType V2 Light"/>
          <w:noProof/>
          <w:sz w:val="20"/>
          <w:szCs w:val="20"/>
          <w:lang w:eastAsia="de-AT"/>
        </w:rPr>
        <w:t xml:space="preserve">mail: </w:t>
      </w:r>
      <w:r>
        <w:rPr>
          <w:rFonts w:ascii="BMWType V2 Light" w:hAnsi="BMWType V2 Light" w:cs="BMWType V2 Light"/>
          <w:noProof/>
          <w:sz w:val="20"/>
          <w:szCs w:val="20"/>
          <w:lang w:eastAsia="de-AT"/>
        </w:rPr>
        <w:t>peter.weixelbaumer@bmw.com</w:t>
      </w:r>
      <w:r w:rsidRPr="004A72C7">
        <w:rPr>
          <w:rFonts w:ascii="BMWType V2 Light" w:hAnsi="BMWType V2 Light" w:cs="BMWType V2 Light"/>
          <w:noProof/>
          <w:sz w:val="20"/>
          <w:szCs w:val="20"/>
          <w:lang w:eastAsia="de-AT"/>
        </w:rPr>
        <w:t xml:space="preserve"> </w:t>
      </w:r>
      <w:r w:rsidRPr="004A72C7">
        <w:rPr>
          <w:rFonts w:ascii="BMWType V2 Light" w:hAnsi="BMWType V2 Light" w:cs="BMWType V2 Light"/>
          <w:noProof/>
          <w:sz w:val="20"/>
          <w:szCs w:val="20"/>
          <w:lang w:eastAsia="de-AT"/>
        </w:rPr>
        <w:br/>
      </w:r>
    </w:p>
    <w:p w:rsidR="00BB0775" w:rsidRDefault="00BB0775" w:rsidP="00BB0775">
      <w:pPr>
        <w:pStyle w:val="Fliesstext"/>
        <w:spacing w:line="240" w:lineRule="auto"/>
        <w:jc w:val="center"/>
        <w:rPr>
          <w:rFonts w:ascii="BMWType V2 Light" w:hAnsi="BMWType V2 Light" w:cs="BMWType V2 Light"/>
          <w:sz w:val="14"/>
          <w:szCs w:val="14"/>
        </w:rPr>
      </w:pPr>
      <w:r w:rsidRPr="004A72C7">
        <w:rPr>
          <w:rFonts w:ascii="BMWType V2 Light" w:hAnsi="BMWType V2 Light" w:cs="BMWType V2 Light"/>
          <w:sz w:val="14"/>
          <w:szCs w:val="14"/>
        </w:rPr>
        <w:sym w:font="Wingdings" w:char="F0B2"/>
      </w:r>
      <w:r w:rsidRPr="004A72C7">
        <w:rPr>
          <w:rFonts w:ascii="BMWType V2 Light" w:hAnsi="BMWType V2 Light" w:cs="BMWType V2 Light"/>
          <w:sz w:val="14"/>
          <w:szCs w:val="14"/>
        </w:rPr>
        <w:t xml:space="preserve"> </w:t>
      </w:r>
      <w:r w:rsidRPr="004A72C7">
        <w:rPr>
          <w:rFonts w:ascii="BMWType V2 Light" w:hAnsi="BMWType V2 Light" w:cs="BMWType V2 Light"/>
          <w:sz w:val="14"/>
          <w:szCs w:val="14"/>
        </w:rPr>
        <w:sym w:font="Wingdings" w:char="F0B2"/>
      </w:r>
      <w:r w:rsidRPr="004A72C7">
        <w:rPr>
          <w:rFonts w:ascii="BMWType V2 Light" w:hAnsi="BMWType V2 Light" w:cs="BMWType V2 Light"/>
          <w:sz w:val="14"/>
          <w:szCs w:val="14"/>
        </w:rPr>
        <w:t xml:space="preserve"> </w:t>
      </w:r>
      <w:r w:rsidRPr="004A72C7">
        <w:rPr>
          <w:rFonts w:ascii="BMWType V2 Light" w:hAnsi="BMWType V2 Light" w:cs="BMWType V2 Light"/>
          <w:sz w:val="14"/>
          <w:szCs w:val="14"/>
        </w:rPr>
        <w:sym w:font="Wingdings" w:char="F0B2"/>
      </w:r>
    </w:p>
    <w:p w:rsidR="00E964AD" w:rsidRDefault="00E964AD" w:rsidP="00BB0775">
      <w:pPr>
        <w:pStyle w:val="Fliesstext"/>
        <w:spacing w:line="240" w:lineRule="auto"/>
        <w:jc w:val="center"/>
        <w:rPr>
          <w:rFonts w:ascii="BMWType V2 Light" w:hAnsi="BMWType V2 Light" w:cs="BMWType V2 Light"/>
          <w:sz w:val="14"/>
          <w:szCs w:val="14"/>
        </w:rPr>
      </w:pPr>
    </w:p>
    <w:p w:rsidR="006A662D" w:rsidRPr="004A72C7" w:rsidRDefault="006A662D" w:rsidP="006A662D">
      <w:pPr>
        <w:spacing w:line="360" w:lineRule="auto"/>
        <w:rPr>
          <w:rFonts w:ascii="BMWType V2 Light" w:hAnsi="BMWType V2 Light" w:cs="BMWType V2 Light"/>
          <w:b/>
          <w:sz w:val="20"/>
          <w:szCs w:val="20"/>
        </w:rPr>
      </w:pPr>
      <w:r w:rsidRPr="004A72C7">
        <w:rPr>
          <w:rFonts w:ascii="BMWType V2 Light" w:hAnsi="BMWType V2 Light" w:cs="BMWType V2 Light"/>
          <w:b/>
          <w:sz w:val="20"/>
          <w:szCs w:val="20"/>
        </w:rPr>
        <w:t>Die BMW Group</w:t>
      </w:r>
    </w:p>
    <w:p w:rsidR="001D1F7B" w:rsidRPr="004A72C7" w:rsidRDefault="001D1F7B" w:rsidP="001D1F7B">
      <w:pPr>
        <w:spacing w:line="360" w:lineRule="auto"/>
        <w:rPr>
          <w:rFonts w:ascii="BMWType V2 Light" w:hAnsi="BMWType V2 Light" w:cs="BMWType V2 Light"/>
          <w:sz w:val="20"/>
          <w:szCs w:val="20"/>
        </w:rPr>
      </w:pPr>
      <w:r w:rsidRPr="004A72C7">
        <w:rPr>
          <w:rFonts w:ascii="BMWType V2 Light" w:hAnsi="BMWType V2 Light" w:cs="BMWType V2 Light"/>
          <w:sz w:val="20"/>
          <w:szCs w:val="20"/>
        </w:rPr>
        <w:t>Die BMW Group ist mit ihren drei Marken BMW, MINI und Rolls-Royce einer der wel</w:t>
      </w:r>
      <w:r w:rsidRPr="004A72C7">
        <w:rPr>
          <w:rFonts w:ascii="BMWType V2 Light" w:hAnsi="BMWType V2 Light" w:cs="BMWType V2 Light"/>
          <w:sz w:val="20"/>
          <w:szCs w:val="20"/>
        </w:rPr>
        <w:t>t</w:t>
      </w:r>
      <w:r w:rsidRPr="004A72C7">
        <w:rPr>
          <w:rFonts w:ascii="BMWType V2 Light" w:hAnsi="BMWType V2 Light" w:cs="BMWType V2 Light"/>
          <w:sz w:val="20"/>
          <w:szCs w:val="20"/>
        </w:rPr>
        <w:t>weit erfolgreichsten Premium-Hersteller von Automobilen und Motorrädern. Als intern</w:t>
      </w:r>
      <w:r w:rsidRPr="004A72C7">
        <w:rPr>
          <w:rFonts w:ascii="BMWType V2 Light" w:hAnsi="BMWType V2 Light" w:cs="BMWType V2 Light"/>
          <w:sz w:val="20"/>
          <w:szCs w:val="20"/>
        </w:rPr>
        <w:t>a</w:t>
      </w:r>
      <w:r w:rsidRPr="004A72C7">
        <w:rPr>
          <w:rFonts w:ascii="BMWType V2 Light" w:hAnsi="BMWType V2 Light" w:cs="BMWType V2 Light"/>
          <w:sz w:val="20"/>
          <w:szCs w:val="20"/>
        </w:rPr>
        <w:t>tionaler Konzern betreibt das Unternehmen 24 Produktionsstätten in 13 Ländern sowie ein globales Vertriebsnetzwerk mit Vertretungen in über 140 Ländern.</w:t>
      </w:r>
    </w:p>
    <w:p w:rsidR="001D1F7B" w:rsidRPr="004A72C7" w:rsidRDefault="001D1F7B" w:rsidP="001D1F7B">
      <w:pPr>
        <w:spacing w:line="360" w:lineRule="auto"/>
        <w:rPr>
          <w:rFonts w:ascii="BMWType V2 Light" w:hAnsi="BMWType V2 Light" w:cs="BMWType V2 Light"/>
          <w:sz w:val="20"/>
          <w:szCs w:val="20"/>
        </w:rPr>
      </w:pPr>
      <w:r w:rsidRPr="004A72C7">
        <w:rPr>
          <w:rFonts w:ascii="BMWType V2 Light" w:hAnsi="BMWType V2 Light" w:cs="BMWType V2 Light"/>
          <w:sz w:val="20"/>
          <w:szCs w:val="20"/>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w:t>
      </w:r>
      <w:r w:rsidRPr="004A72C7">
        <w:rPr>
          <w:rFonts w:ascii="BMWType V2 Light" w:hAnsi="BMWType V2 Light" w:cs="BMWType V2 Light"/>
          <w:sz w:val="20"/>
          <w:szCs w:val="20"/>
        </w:rPr>
        <w:t>r</w:t>
      </w:r>
      <w:r w:rsidRPr="004A72C7">
        <w:rPr>
          <w:rFonts w:ascii="BMWType V2 Light" w:hAnsi="BMWType V2 Light" w:cs="BMWType V2 Light"/>
          <w:sz w:val="20"/>
          <w:szCs w:val="20"/>
        </w:rPr>
        <w:t>beiter.</w:t>
      </w:r>
    </w:p>
    <w:p w:rsidR="00C95B1A" w:rsidRPr="004A72C7" w:rsidRDefault="001D1F7B" w:rsidP="006A662D">
      <w:pPr>
        <w:spacing w:line="360" w:lineRule="auto"/>
        <w:rPr>
          <w:rFonts w:ascii="BMWType V2 Light" w:hAnsi="BMWType V2 Light" w:cs="BMWType V2 Light"/>
          <w:sz w:val="20"/>
        </w:rPr>
      </w:pPr>
      <w:r w:rsidRPr="004A72C7">
        <w:rPr>
          <w:rFonts w:ascii="BMWType V2 Light" w:hAnsi="BMWType V2 Light" w:cs="BMWType V2 Light"/>
          <w:sz w:val="20"/>
          <w:szCs w:val="20"/>
        </w:rPr>
        <w:t>Seit jeher sind langfristiges Denken und verantwortungsvolles Handeln die Grundlage des wirtschaftlichen Erfolges der BMW Group. Das Unternehmen hat ökologische und soziale Nachhaltigkeit entlang der gesamten Wertschöpfungskette, umfassende Pr</w:t>
      </w:r>
      <w:r w:rsidRPr="004A72C7">
        <w:rPr>
          <w:rFonts w:ascii="BMWType V2 Light" w:hAnsi="BMWType V2 Light" w:cs="BMWType V2 Light"/>
          <w:sz w:val="20"/>
          <w:szCs w:val="20"/>
        </w:rPr>
        <w:t>o</w:t>
      </w:r>
      <w:r w:rsidRPr="004A72C7">
        <w:rPr>
          <w:rFonts w:ascii="BMWType V2 Light" w:hAnsi="BMWType V2 Light" w:cs="BMWType V2 Light"/>
          <w:sz w:val="20"/>
          <w:szCs w:val="20"/>
        </w:rPr>
        <w:t>duktverantwortung sowie ein klares Bekenntnis zur Schonung von Ressourcen fest in seiner Strategie verankert. Entsprechend ist die BMW Group seit fünf Jahren Branche</w:t>
      </w:r>
      <w:r w:rsidRPr="004A72C7">
        <w:rPr>
          <w:rFonts w:ascii="BMWType V2 Light" w:hAnsi="BMWType V2 Light" w:cs="BMWType V2 Light"/>
          <w:sz w:val="20"/>
          <w:szCs w:val="20"/>
        </w:rPr>
        <w:t>n</w:t>
      </w:r>
      <w:r w:rsidRPr="004A72C7">
        <w:rPr>
          <w:rFonts w:ascii="BMWType V2 Light" w:hAnsi="BMWType V2 Light" w:cs="BMWType V2 Light"/>
          <w:sz w:val="20"/>
          <w:szCs w:val="20"/>
        </w:rPr>
        <w:t>führer in den Dow Jones Sustainability Indizes.</w:t>
      </w:r>
    </w:p>
    <w:sectPr w:rsidR="00C95B1A" w:rsidRPr="004A72C7" w:rsidSect="006C1C91">
      <w:headerReference w:type="default" r:id="rId9"/>
      <w:footerReference w:type="even" r:id="rId10"/>
      <w:footerReference w:type="first" r:id="rId11"/>
      <w:type w:val="continuous"/>
      <w:pgSz w:w="11907" w:h="16840" w:code="9"/>
      <w:pgMar w:top="1814" w:right="2098" w:bottom="1134"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677" w:rsidRDefault="001F0677">
      <w:r>
        <w:separator/>
      </w:r>
    </w:p>
  </w:endnote>
  <w:endnote w:type="continuationSeparator" w:id="0">
    <w:p w:rsidR="001F0677" w:rsidRDefault="001F0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 Type Global Light">
    <w:panose1 w:val="00000000000000000000"/>
    <w:charset w:val="80"/>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BC" w:rsidRDefault="00811821">
    <w:pPr>
      <w:framePr w:wrap="around" w:vAnchor="text" w:hAnchor="margin" w:y="1"/>
    </w:pPr>
    <w:fldSimple w:instr="PAGE  ">
      <w:r w:rsidR="009375BC">
        <w:rPr>
          <w:noProof/>
        </w:rPr>
        <w:t>1</w:t>
      </w:r>
    </w:fldSimple>
  </w:p>
  <w:p w:rsidR="009375BC" w:rsidRDefault="009375B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BC" w:rsidRDefault="009375BC">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677" w:rsidRDefault="001F0677">
      <w:r>
        <w:separator/>
      </w:r>
    </w:p>
  </w:footnote>
  <w:footnote w:type="continuationSeparator" w:id="0">
    <w:p w:rsidR="001F0677" w:rsidRDefault="001F0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375BC">
      <w:tc>
        <w:tcPr>
          <w:tcW w:w="1928" w:type="dxa"/>
        </w:tcPr>
        <w:p w:rsidR="009375BC" w:rsidRDefault="009375BC" w:rsidP="008F1A3F">
          <w:pPr>
            <w:pStyle w:val="zzmarginalielightseite2"/>
            <w:framePr w:wrap="notBeside" w:x="60" w:y="2105"/>
          </w:pPr>
        </w:p>
      </w:tc>
      <w:tc>
        <w:tcPr>
          <w:tcW w:w="170" w:type="dxa"/>
        </w:tcPr>
        <w:p w:rsidR="009375BC" w:rsidRDefault="009375BC" w:rsidP="008F1A3F">
          <w:pPr>
            <w:pStyle w:val="zzmarginalielightseite2"/>
            <w:framePr w:wrap="notBeside" w:x="60" w:y="2105"/>
          </w:pPr>
        </w:p>
      </w:tc>
      <w:tc>
        <w:tcPr>
          <w:tcW w:w="9299" w:type="dxa"/>
        </w:tcPr>
        <w:p w:rsidR="009375BC" w:rsidRDefault="009375BC" w:rsidP="008F1A3F">
          <w:pPr>
            <w:pStyle w:val="Fliesstext"/>
            <w:framePr w:w="11340" w:hSpace="142" w:wrap="notBeside" w:vAnchor="page" w:hAnchor="page" w:x="60" w:y="2105" w:anchorLock="1"/>
          </w:pPr>
          <w:r>
            <w:t>Medien-Information</w:t>
          </w:r>
        </w:p>
      </w:tc>
    </w:tr>
    <w:tr w:rsidR="009375BC">
      <w:tc>
        <w:tcPr>
          <w:tcW w:w="1928" w:type="dxa"/>
        </w:tcPr>
        <w:p w:rsidR="009375BC" w:rsidRDefault="009375BC" w:rsidP="008F1A3F">
          <w:pPr>
            <w:pStyle w:val="zzmarginalielightseite2"/>
            <w:framePr w:wrap="notBeside" w:x="60" w:y="2105"/>
            <w:spacing w:line="330" w:lineRule="exact"/>
          </w:pPr>
          <w:r>
            <w:t>Datum</w:t>
          </w:r>
        </w:p>
      </w:tc>
      <w:tc>
        <w:tcPr>
          <w:tcW w:w="170" w:type="dxa"/>
        </w:tcPr>
        <w:p w:rsidR="009375BC" w:rsidRDefault="009375BC" w:rsidP="008F1A3F">
          <w:pPr>
            <w:pStyle w:val="zzmarginalielightseite2"/>
            <w:framePr w:wrap="notBeside" w:x="60" w:y="2105"/>
          </w:pPr>
        </w:p>
      </w:tc>
      <w:tc>
        <w:tcPr>
          <w:tcW w:w="9299" w:type="dxa"/>
        </w:tcPr>
        <w:p w:rsidR="009375BC" w:rsidRDefault="002540B3" w:rsidP="001F5169">
          <w:pPr>
            <w:pStyle w:val="Fliesstext"/>
            <w:framePr w:w="11340" w:hSpace="142" w:wrap="notBeside" w:vAnchor="page" w:hAnchor="page" w:x="60" w:y="2105" w:anchorLock="1"/>
          </w:pPr>
          <w:r>
            <w:t>23</w:t>
          </w:r>
          <w:r w:rsidR="009375BC">
            <w:t xml:space="preserve">. </w:t>
          </w:r>
          <w:r w:rsidR="001F5169">
            <w:t>Jun</w:t>
          </w:r>
          <w:r w:rsidR="00867EB8">
            <w:t>i</w:t>
          </w:r>
          <w:r w:rsidR="009375BC">
            <w:t xml:space="preserve"> 20</w:t>
          </w:r>
          <w:r w:rsidR="006027FB">
            <w:t>1</w:t>
          </w:r>
          <w:r w:rsidR="009375BC">
            <w:t>0</w:t>
          </w:r>
        </w:p>
      </w:tc>
    </w:tr>
    <w:tr w:rsidR="009375BC" w:rsidRPr="00DE3965" w:rsidTr="009C5507">
      <w:tc>
        <w:tcPr>
          <w:tcW w:w="1928" w:type="dxa"/>
          <w:vAlign w:val="center"/>
        </w:tcPr>
        <w:p w:rsidR="009375BC" w:rsidRDefault="009375BC" w:rsidP="008F1A3F">
          <w:pPr>
            <w:pStyle w:val="zzmarginalielightseite2"/>
            <w:framePr w:wrap="notBeside" w:x="60" w:y="2105"/>
            <w:spacing w:line="330" w:lineRule="exact"/>
          </w:pPr>
          <w:r>
            <w:t>Thema</w:t>
          </w:r>
        </w:p>
      </w:tc>
      <w:tc>
        <w:tcPr>
          <w:tcW w:w="170" w:type="dxa"/>
          <w:vAlign w:val="center"/>
        </w:tcPr>
        <w:p w:rsidR="009375BC" w:rsidRDefault="009375BC" w:rsidP="008F1A3F">
          <w:pPr>
            <w:pStyle w:val="zzmarginalielightseite2"/>
            <w:framePr w:wrap="notBeside" w:x="60" w:y="2105"/>
            <w:jc w:val="left"/>
          </w:pPr>
        </w:p>
      </w:tc>
      <w:tc>
        <w:tcPr>
          <w:tcW w:w="9299" w:type="dxa"/>
          <w:vAlign w:val="center"/>
        </w:tcPr>
        <w:p w:rsidR="002540B3" w:rsidRPr="002540B3" w:rsidRDefault="002540B3" w:rsidP="002540B3">
          <w:pPr>
            <w:framePr w:w="11340" w:hSpace="142" w:wrap="notBeside" w:vAnchor="page" w:hAnchor="page" w:x="60" w:y="2105" w:anchorLock="1"/>
            <w:tabs>
              <w:tab w:val="left" w:pos="5205"/>
            </w:tabs>
            <w:spacing w:after="0" w:line="330" w:lineRule="exact"/>
            <w:rPr>
              <w:rFonts w:ascii="BMWType V2 Light" w:hAnsi="BMWType V2 Light" w:cs="BMWType V2 Light"/>
              <w:bCs/>
              <w:szCs w:val="22"/>
            </w:rPr>
          </w:pPr>
          <w:r w:rsidRPr="002540B3">
            <w:rPr>
              <w:rFonts w:ascii="BMWType V2 Light" w:hAnsi="BMWType V2 Light" w:cs="BMWType V2 Light"/>
              <w:bCs/>
              <w:szCs w:val="22"/>
            </w:rPr>
            <w:t xml:space="preserve">BMW </w:t>
          </w:r>
          <w:r w:rsidR="005F0B99">
            <w:rPr>
              <w:rFonts w:ascii="BMWType V2 Light" w:hAnsi="BMWType V2 Light" w:cs="BMWType V2 Light"/>
              <w:bCs/>
              <w:szCs w:val="22"/>
            </w:rPr>
            <w:t>Werk</w:t>
          </w:r>
          <w:r w:rsidRPr="002540B3">
            <w:rPr>
              <w:rFonts w:ascii="BMWType V2 Light" w:hAnsi="BMWType V2 Light" w:cs="BMWType V2 Light"/>
              <w:bCs/>
              <w:szCs w:val="22"/>
            </w:rPr>
            <w:t xml:space="preserve"> Steyr ist effizienteste </w:t>
          </w:r>
          <w:r>
            <w:rPr>
              <w:rFonts w:ascii="BMWType V2 Light" w:hAnsi="BMWType V2 Light" w:cs="BMWType V2 Light"/>
              <w:bCs/>
              <w:szCs w:val="22"/>
            </w:rPr>
            <w:t>„Fabrik2010“</w:t>
          </w:r>
          <w:r w:rsidRPr="002540B3">
            <w:rPr>
              <w:rFonts w:ascii="BMWType V2 Light" w:hAnsi="BMWType V2 Light" w:cs="BMWType V2 Light"/>
              <w:bCs/>
              <w:szCs w:val="22"/>
            </w:rPr>
            <w:t>.</w:t>
          </w:r>
        </w:p>
        <w:p w:rsidR="009375BC" w:rsidRPr="002540B3" w:rsidRDefault="002540B3" w:rsidP="00867EB8">
          <w:pPr>
            <w:framePr w:w="11340" w:hSpace="142" w:wrap="notBeside" w:vAnchor="page" w:hAnchor="page" w:x="60" w:y="2105" w:anchorLock="1"/>
            <w:tabs>
              <w:tab w:val="left" w:pos="5205"/>
            </w:tabs>
            <w:spacing w:after="0" w:line="330" w:lineRule="exact"/>
            <w:rPr>
              <w:rFonts w:ascii="BMWType V2 Light" w:hAnsi="BMWType V2 Light" w:cs="BMWType V2 Light"/>
              <w:bCs/>
              <w:sz w:val="28"/>
              <w:szCs w:val="28"/>
            </w:rPr>
          </w:pPr>
          <w:r w:rsidRPr="002540B3">
            <w:rPr>
              <w:rFonts w:ascii="BMWType V2 Light" w:hAnsi="BMWType V2 Light" w:cs="BMWType V2 Light"/>
              <w:bCs/>
              <w:szCs w:val="22"/>
            </w:rPr>
            <w:t>Das größte Motorenwerk der BMW Group ist der beste Produktionsbetrieb Österreichs.</w:t>
          </w:r>
        </w:p>
      </w:tc>
    </w:tr>
    <w:tr w:rsidR="009375BC">
      <w:tc>
        <w:tcPr>
          <w:tcW w:w="1928" w:type="dxa"/>
        </w:tcPr>
        <w:p w:rsidR="009375BC" w:rsidRDefault="009375BC" w:rsidP="008F1A3F">
          <w:pPr>
            <w:pStyle w:val="zzmarginalielightseite2"/>
            <w:framePr w:wrap="notBeside" w:x="60" w:y="2105"/>
            <w:spacing w:line="330" w:lineRule="exact"/>
          </w:pPr>
          <w:r>
            <w:t>Seite</w:t>
          </w:r>
        </w:p>
      </w:tc>
      <w:tc>
        <w:tcPr>
          <w:tcW w:w="170" w:type="dxa"/>
        </w:tcPr>
        <w:p w:rsidR="009375BC" w:rsidRDefault="009375BC" w:rsidP="008F1A3F">
          <w:pPr>
            <w:pStyle w:val="zzmarginalielightseite2"/>
            <w:framePr w:wrap="notBeside" w:x="60" w:y="2105"/>
          </w:pPr>
        </w:p>
      </w:tc>
      <w:tc>
        <w:tcPr>
          <w:tcW w:w="9299" w:type="dxa"/>
          <w:vAlign w:val="bottom"/>
        </w:tcPr>
        <w:p w:rsidR="009375BC" w:rsidRDefault="00811821" w:rsidP="008F1A3F">
          <w:pPr>
            <w:pStyle w:val="Fliesstext"/>
            <w:framePr w:w="11340" w:hSpace="142" w:wrap="notBeside" w:vAnchor="page" w:hAnchor="page" w:x="60" w:y="2105" w:anchorLock="1"/>
          </w:pPr>
          <w:fldSimple w:instr=" PAGE ">
            <w:r w:rsidR="00D42C2F">
              <w:rPr>
                <w:noProof/>
              </w:rPr>
              <w:t>2</w:t>
            </w:r>
          </w:fldSimple>
        </w:p>
      </w:tc>
    </w:tr>
    <w:tr w:rsidR="009375BC">
      <w:tc>
        <w:tcPr>
          <w:tcW w:w="1928" w:type="dxa"/>
          <w:vAlign w:val="bottom"/>
        </w:tcPr>
        <w:p w:rsidR="009375BC" w:rsidRDefault="009375BC" w:rsidP="008F1A3F">
          <w:pPr>
            <w:pStyle w:val="zzmarginalielightseite2"/>
            <w:framePr w:wrap="notBeside" w:x="60" w:y="2105"/>
          </w:pPr>
        </w:p>
        <w:p w:rsidR="009375BC" w:rsidRDefault="009375BC" w:rsidP="008F1A3F">
          <w:pPr>
            <w:pStyle w:val="zzmarginalielightseite2"/>
            <w:framePr w:wrap="notBeside" w:x="60" w:y="2105"/>
          </w:pPr>
        </w:p>
      </w:tc>
      <w:tc>
        <w:tcPr>
          <w:tcW w:w="170" w:type="dxa"/>
        </w:tcPr>
        <w:p w:rsidR="009375BC" w:rsidRDefault="009375BC" w:rsidP="008F1A3F">
          <w:pPr>
            <w:pStyle w:val="zzmarginalielightseite2"/>
            <w:framePr w:wrap="notBeside" w:x="60" w:y="2105"/>
          </w:pPr>
        </w:p>
      </w:tc>
      <w:tc>
        <w:tcPr>
          <w:tcW w:w="9299" w:type="dxa"/>
          <w:vAlign w:val="bottom"/>
        </w:tcPr>
        <w:p w:rsidR="009375BC" w:rsidRDefault="009375BC" w:rsidP="008F1A3F">
          <w:pPr>
            <w:pStyle w:val="Fliesstext"/>
            <w:framePr w:w="11340" w:hSpace="142" w:wrap="notBeside" w:vAnchor="page" w:hAnchor="page" w:x="60" w:y="2105" w:anchorLock="1"/>
          </w:pPr>
        </w:p>
      </w:tc>
    </w:tr>
  </w:tbl>
  <w:p w:rsidR="009375BC" w:rsidRDefault="009375B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8BB6142"/>
    <w:multiLevelType w:val="hybridMultilevel"/>
    <w:tmpl w:val="931280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B6646A0"/>
    <w:multiLevelType w:val="hybridMultilevel"/>
    <w:tmpl w:val="500067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708"/>
  <w:autoHyphenation/>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EF3F80"/>
    <w:rsid w:val="00010ED8"/>
    <w:rsid w:val="00011764"/>
    <w:rsid w:val="00014B16"/>
    <w:rsid w:val="00027644"/>
    <w:rsid w:val="000422EC"/>
    <w:rsid w:val="000735BB"/>
    <w:rsid w:val="00081D02"/>
    <w:rsid w:val="000A24ED"/>
    <w:rsid w:val="000A2B9F"/>
    <w:rsid w:val="000D1D65"/>
    <w:rsid w:val="000D4504"/>
    <w:rsid w:val="000F4F3D"/>
    <w:rsid w:val="00104F87"/>
    <w:rsid w:val="00110D80"/>
    <w:rsid w:val="00130317"/>
    <w:rsid w:val="00134140"/>
    <w:rsid w:val="0014007F"/>
    <w:rsid w:val="00141117"/>
    <w:rsid w:val="00142BBB"/>
    <w:rsid w:val="00145260"/>
    <w:rsid w:val="00153656"/>
    <w:rsid w:val="001549AD"/>
    <w:rsid w:val="0017503C"/>
    <w:rsid w:val="00187D9B"/>
    <w:rsid w:val="001A70BA"/>
    <w:rsid w:val="001C24FB"/>
    <w:rsid w:val="001C6AF1"/>
    <w:rsid w:val="001D1F7B"/>
    <w:rsid w:val="001F0677"/>
    <w:rsid w:val="001F2E91"/>
    <w:rsid w:val="001F5169"/>
    <w:rsid w:val="00206BF7"/>
    <w:rsid w:val="002210CB"/>
    <w:rsid w:val="00235553"/>
    <w:rsid w:val="00241AF4"/>
    <w:rsid w:val="00243F79"/>
    <w:rsid w:val="00246133"/>
    <w:rsid w:val="002540B3"/>
    <w:rsid w:val="00277221"/>
    <w:rsid w:val="002928DD"/>
    <w:rsid w:val="002C05FD"/>
    <w:rsid w:val="002F4AB5"/>
    <w:rsid w:val="00305D60"/>
    <w:rsid w:val="00353881"/>
    <w:rsid w:val="003710B5"/>
    <w:rsid w:val="0039270D"/>
    <w:rsid w:val="00393570"/>
    <w:rsid w:val="003A17D2"/>
    <w:rsid w:val="003A42AD"/>
    <w:rsid w:val="003B3D2B"/>
    <w:rsid w:val="003C3C4E"/>
    <w:rsid w:val="003D2CC7"/>
    <w:rsid w:val="003D3CE4"/>
    <w:rsid w:val="003F1D57"/>
    <w:rsid w:val="003F2390"/>
    <w:rsid w:val="00403BE0"/>
    <w:rsid w:val="0041062D"/>
    <w:rsid w:val="004279A0"/>
    <w:rsid w:val="00435825"/>
    <w:rsid w:val="0046261A"/>
    <w:rsid w:val="00497A70"/>
    <w:rsid w:val="004A5963"/>
    <w:rsid w:val="004A72C7"/>
    <w:rsid w:val="004E4859"/>
    <w:rsid w:val="00507175"/>
    <w:rsid w:val="005174AE"/>
    <w:rsid w:val="005321A9"/>
    <w:rsid w:val="00534A62"/>
    <w:rsid w:val="00536AB8"/>
    <w:rsid w:val="00541A66"/>
    <w:rsid w:val="005448E2"/>
    <w:rsid w:val="00546115"/>
    <w:rsid w:val="00581EF8"/>
    <w:rsid w:val="00583E97"/>
    <w:rsid w:val="0058603C"/>
    <w:rsid w:val="005A4C03"/>
    <w:rsid w:val="005C5478"/>
    <w:rsid w:val="005D2DC3"/>
    <w:rsid w:val="005E05E7"/>
    <w:rsid w:val="005E1B48"/>
    <w:rsid w:val="005E7245"/>
    <w:rsid w:val="005E7654"/>
    <w:rsid w:val="005F0B99"/>
    <w:rsid w:val="005F6B8C"/>
    <w:rsid w:val="006020E3"/>
    <w:rsid w:val="006027FB"/>
    <w:rsid w:val="0061243C"/>
    <w:rsid w:val="0061360A"/>
    <w:rsid w:val="006173C4"/>
    <w:rsid w:val="00630BFE"/>
    <w:rsid w:val="006405D0"/>
    <w:rsid w:val="00645BF7"/>
    <w:rsid w:val="00656DDE"/>
    <w:rsid w:val="00677D32"/>
    <w:rsid w:val="00680AC3"/>
    <w:rsid w:val="0069077B"/>
    <w:rsid w:val="00693D72"/>
    <w:rsid w:val="006977BB"/>
    <w:rsid w:val="006A662D"/>
    <w:rsid w:val="006C1C91"/>
    <w:rsid w:val="006C6696"/>
    <w:rsid w:val="006D0C4F"/>
    <w:rsid w:val="006D3E90"/>
    <w:rsid w:val="006D5952"/>
    <w:rsid w:val="006E0F29"/>
    <w:rsid w:val="006E326E"/>
    <w:rsid w:val="00715C0B"/>
    <w:rsid w:val="00717BDA"/>
    <w:rsid w:val="00736872"/>
    <w:rsid w:val="0077121A"/>
    <w:rsid w:val="00780DE8"/>
    <w:rsid w:val="007B3FBC"/>
    <w:rsid w:val="007B4639"/>
    <w:rsid w:val="0080604B"/>
    <w:rsid w:val="00810729"/>
    <w:rsid w:val="00811821"/>
    <w:rsid w:val="008366D7"/>
    <w:rsid w:val="00845BA8"/>
    <w:rsid w:val="00845E8A"/>
    <w:rsid w:val="00851272"/>
    <w:rsid w:val="00851893"/>
    <w:rsid w:val="0085332A"/>
    <w:rsid w:val="0085495A"/>
    <w:rsid w:val="00855A96"/>
    <w:rsid w:val="008636C2"/>
    <w:rsid w:val="008652E5"/>
    <w:rsid w:val="00867EB8"/>
    <w:rsid w:val="00891105"/>
    <w:rsid w:val="008A2ADC"/>
    <w:rsid w:val="008A5C2D"/>
    <w:rsid w:val="008B18C8"/>
    <w:rsid w:val="008B5501"/>
    <w:rsid w:val="008C08F4"/>
    <w:rsid w:val="008C29F9"/>
    <w:rsid w:val="008C3E80"/>
    <w:rsid w:val="008D6892"/>
    <w:rsid w:val="008E0DD8"/>
    <w:rsid w:val="008F052F"/>
    <w:rsid w:val="008F1A3F"/>
    <w:rsid w:val="00903D6F"/>
    <w:rsid w:val="00923388"/>
    <w:rsid w:val="00924C09"/>
    <w:rsid w:val="009375BC"/>
    <w:rsid w:val="00944065"/>
    <w:rsid w:val="0097008B"/>
    <w:rsid w:val="009908ED"/>
    <w:rsid w:val="009913DA"/>
    <w:rsid w:val="009A3758"/>
    <w:rsid w:val="009C5415"/>
    <w:rsid w:val="009C5507"/>
    <w:rsid w:val="009C68AC"/>
    <w:rsid w:val="009D32C3"/>
    <w:rsid w:val="009E6565"/>
    <w:rsid w:val="009F3F9A"/>
    <w:rsid w:val="00A233F3"/>
    <w:rsid w:val="00A31A4E"/>
    <w:rsid w:val="00A66C38"/>
    <w:rsid w:val="00A752B4"/>
    <w:rsid w:val="00A82364"/>
    <w:rsid w:val="00A8783C"/>
    <w:rsid w:val="00AA71A7"/>
    <w:rsid w:val="00AB1D30"/>
    <w:rsid w:val="00AB50DB"/>
    <w:rsid w:val="00AC540B"/>
    <w:rsid w:val="00AD753C"/>
    <w:rsid w:val="00AF0094"/>
    <w:rsid w:val="00AF6E01"/>
    <w:rsid w:val="00B2477E"/>
    <w:rsid w:val="00B305D9"/>
    <w:rsid w:val="00B55273"/>
    <w:rsid w:val="00B55558"/>
    <w:rsid w:val="00B604C2"/>
    <w:rsid w:val="00B737F4"/>
    <w:rsid w:val="00B74C46"/>
    <w:rsid w:val="00B75911"/>
    <w:rsid w:val="00B86EA8"/>
    <w:rsid w:val="00B90E9F"/>
    <w:rsid w:val="00B912F7"/>
    <w:rsid w:val="00B935BE"/>
    <w:rsid w:val="00B935FD"/>
    <w:rsid w:val="00B9721E"/>
    <w:rsid w:val="00BA748E"/>
    <w:rsid w:val="00BB0775"/>
    <w:rsid w:val="00BB7641"/>
    <w:rsid w:val="00BC2FB6"/>
    <w:rsid w:val="00BE3394"/>
    <w:rsid w:val="00BF786E"/>
    <w:rsid w:val="00C037EE"/>
    <w:rsid w:val="00C04BBE"/>
    <w:rsid w:val="00C26918"/>
    <w:rsid w:val="00C612B3"/>
    <w:rsid w:val="00C6156A"/>
    <w:rsid w:val="00C66928"/>
    <w:rsid w:val="00C70CEC"/>
    <w:rsid w:val="00C76801"/>
    <w:rsid w:val="00C76FAD"/>
    <w:rsid w:val="00C82B0A"/>
    <w:rsid w:val="00C8351E"/>
    <w:rsid w:val="00C8635F"/>
    <w:rsid w:val="00C87567"/>
    <w:rsid w:val="00C95B1A"/>
    <w:rsid w:val="00CA03D8"/>
    <w:rsid w:val="00CA3AC6"/>
    <w:rsid w:val="00CB2162"/>
    <w:rsid w:val="00CF24B5"/>
    <w:rsid w:val="00CF6F29"/>
    <w:rsid w:val="00D17F5E"/>
    <w:rsid w:val="00D22FB8"/>
    <w:rsid w:val="00D35E52"/>
    <w:rsid w:val="00D42C2F"/>
    <w:rsid w:val="00D47A9F"/>
    <w:rsid w:val="00D540B1"/>
    <w:rsid w:val="00D542FE"/>
    <w:rsid w:val="00D60EF1"/>
    <w:rsid w:val="00D74BE8"/>
    <w:rsid w:val="00D85879"/>
    <w:rsid w:val="00D934A2"/>
    <w:rsid w:val="00D94AE3"/>
    <w:rsid w:val="00D95358"/>
    <w:rsid w:val="00D95D07"/>
    <w:rsid w:val="00DB2BE4"/>
    <w:rsid w:val="00DC25D6"/>
    <w:rsid w:val="00DC2660"/>
    <w:rsid w:val="00DE0C23"/>
    <w:rsid w:val="00DE3965"/>
    <w:rsid w:val="00DF1177"/>
    <w:rsid w:val="00E03F5E"/>
    <w:rsid w:val="00E12D1A"/>
    <w:rsid w:val="00E2060A"/>
    <w:rsid w:val="00E22418"/>
    <w:rsid w:val="00E344C8"/>
    <w:rsid w:val="00E54D2D"/>
    <w:rsid w:val="00E56A64"/>
    <w:rsid w:val="00E65FDF"/>
    <w:rsid w:val="00E679F6"/>
    <w:rsid w:val="00E74374"/>
    <w:rsid w:val="00E75678"/>
    <w:rsid w:val="00E877BC"/>
    <w:rsid w:val="00E964AD"/>
    <w:rsid w:val="00E96B57"/>
    <w:rsid w:val="00EA1337"/>
    <w:rsid w:val="00EB5EDE"/>
    <w:rsid w:val="00ED0107"/>
    <w:rsid w:val="00ED5BAE"/>
    <w:rsid w:val="00EF1BE6"/>
    <w:rsid w:val="00EF3F80"/>
    <w:rsid w:val="00EF4037"/>
    <w:rsid w:val="00F13CE6"/>
    <w:rsid w:val="00F51846"/>
    <w:rsid w:val="00F5567E"/>
    <w:rsid w:val="00F66558"/>
    <w:rsid w:val="00F75E84"/>
    <w:rsid w:val="00F82562"/>
    <w:rsid w:val="00F87E2C"/>
    <w:rsid w:val="00F964A5"/>
    <w:rsid w:val="00FA0490"/>
    <w:rsid w:val="00FA263D"/>
    <w:rsid w:val="00FA3F35"/>
    <w:rsid w:val="00FB21E9"/>
    <w:rsid w:val="00FC30B1"/>
    <w:rsid w:val="00FD0906"/>
    <w:rsid w:val="00FE01F2"/>
    <w:rsid w:val="00FF50B3"/>
    <w:rsid w:val="00FF52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020E3"/>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6020E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020E3"/>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6020E3"/>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6020E3"/>
    <w:pPr>
      <w:keepNext/>
      <w:spacing w:after="0" w:line="240" w:lineRule="auto"/>
      <w:outlineLvl w:val="3"/>
    </w:pPr>
    <w:rPr>
      <w:sz w:val="28"/>
    </w:rPr>
  </w:style>
  <w:style w:type="paragraph" w:styleId="berschrift7">
    <w:name w:val="heading 7"/>
    <w:basedOn w:val="Standard"/>
    <w:next w:val="Standard"/>
    <w:link w:val="berschrift7Zchn"/>
    <w:unhideWhenUsed/>
    <w:qFormat/>
    <w:rsid w:val="004A72C7"/>
    <w:pPr>
      <w:spacing w:before="240" w:after="60"/>
      <w:outlineLvl w:val="6"/>
    </w:pPr>
    <w:rPr>
      <w:rFonts w:ascii="Calibri" w:hAnsi="Calibri"/>
      <w:sz w:val="24"/>
    </w:rPr>
  </w:style>
  <w:style w:type="paragraph" w:styleId="berschrift8">
    <w:name w:val="heading 8"/>
    <w:basedOn w:val="Standard"/>
    <w:qFormat/>
    <w:rsid w:val="006020E3"/>
    <w:pPr>
      <w:tabs>
        <w:tab w:val="clear" w:pos="454"/>
        <w:tab w:val="clear" w:pos="4706"/>
      </w:tabs>
      <w:spacing w:before="100" w:beforeAutospacing="1" w:after="100" w:afterAutospacing="1" w:line="240" w:lineRule="auto"/>
      <w:outlineLvl w:val="7"/>
    </w:pPr>
    <w:rPr>
      <w:rFonts w:ascii="Arial Unicode MS" w:eastAsia="Arial Unicode MS" w:hAnsi="Arial Unicode MS" w:cs="Arial Unicode MS"/>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6020E3"/>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6020E3"/>
    <w:pPr>
      <w:spacing w:after="0" w:line="330" w:lineRule="atLeast"/>
    </w:pPr>
  </w:style>
  <w:style w:type="paragraph" w:styleId="Funotentext">
    <w:name w:val="footnote text"/>
    <w:basedOn w:val="Standard"/>
    <w:semiHidden/>
    <w:rsid w:val="006020E3"/>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6020E3"/>
    <w:rPr>
      <w:rFonts w:ascii="BMWTypeCondensedLight" w:hAnsi="BMWTypeCondensedLight"/>
      <w:position w:val="4"/>
      <w:sz w:val="12"/>
      <w:vertAlign w:val="baseline"/>
      <w:lang w:val="de-DE"/>
    </w:rPr>
  </w:style>
  <w:style w:type="paragraph" w:customStyle="1" w:styleId="Tabellentitel">
    <w:name w:val="Tabellentitel"/>
    <w:basedOn w:val="Standard"/>
    <w:rsid w:val="006020E3"/>
    <w:pPr>
      <w:spacing w:before="40" w:after="50" w:line="210" w:lineRule="exact"/>
    </w:pPr>
    <w:rPr>
      <w:b/>
      <w:sz w:val="18"/>
    </w:rPr>
  </w:style>
  <w:style w:type="paragraph" w:customStyle="1" w:styleId="Tabelleneintrag">
    <w:name w:val="Tabelleneintrag"/>
    <w:basedOn w:val="Tabellentitel"/>
    <w:rsid w:val="006020E3"/>
    <w:rPr>
      <w:b w:val="0"/>
    </w:rPr>
  </w:style>
  <w:style w:type="paragraph" w:styleId="Titel">
    <w:name w:val="Title"/>
    <w:basedOn w:val="Standard"/>
    <w:qFormat/>
    <w:rsid w:val="006020E3"/>
    <w:pPr>
      <w:spacing w:after="0" w:line="280" w:lineRule="atLeast"/>
      <w:outlineLvl w:val="0"/>
    </w:pPr>
    <w:rPr>
      <w:rFonts w:cs="Arial"/>
      <w:b/>
      <w:bCs/>
      <w:sz w:val="28"/>
      <w:szCs w:val="28"/>
    </w:rPr>
  </w:style>
  <w:style w:type="paragraph" w:styleId="Untertitel">
    <w:name w:val="Subtitle"/>
    <w:basedOn w:val="Standard"/>
    <w:qFormat/>
    <w:rsid w:val="006020E3"/>
    <w:pPr>
      <w:spacing w:after="0" w:line="330" w:lineRule="atLeast"/>
      <w:outlineLvl w:val="1"/>
    </w:pPr>
    <w:rPr>
      <w:rFonts w:cs="Arial"/>
      <w:sz w:val="28"/>
      <w:szCs w:val="28"/>
    </w:rPr>
  </w:style>
  <w:style w:type="paragraph" w:customStyle="1" w:styleId="Zusammenfassung">
    <w:name w:val="Zusammenfassung"/>
    <w:basedOn w:val="Standard"/>
    <w:next w:val="Fliesstext"/>
    <w:rsid w:val="006020E3"/>
    <w:pPr>
      <w:spacing w:after="290" w:line="210" w:lineRule="exact"/>
    </w:pPr>
    <w:rPr>
      <w:b/>
      <w:sz w:val="18"/>
    </w:rPr>
  </w:style>
  <w:style w:type="paragraph" w:customStyle="1" w:styleId="zzbmw-group">
    <w:name w:val="zz_bmw-group"/>
    <w:basedOn w:val="Standard"/>
    <w:rsid w:val="006020E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6020E3"/>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6020E3"/>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6020E3"/>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6020E3"/>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6020E3"/>
  </w:style>
  <w:style w:type="paragraph" w:customStyle="1" w:styleId="zzmarginalielight">
    <w:name w:val="zz_marginalie_light"/>
    <w:basedOn w:val="Standard"/>
    <w:rsid w:val="006020E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6020E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6020E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6020E3"/>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6020E3"/>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6020E3"/>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6020E3"/>
    <w:pPr>
      <w:framePr w:wrap="around"/>
      <w:spacing w:line="14" w:lineRule="exact"/>
      <w:jc w:val="left"/>
    </w:pPr>
    <w:rPr>
      <w:color w:val="FFFFFF"/>
      <w:sz w:val="2"/>
    </w:rPr>
  </w:style>
  <w:style w:type="paragraph" w:styleId="Sprechblasentext">
    <w:name w:val="Balloon Text"/>
    <w:basedOn w:val="Standard"/>
    <w:semiHidden/>
    <w:rsid w:val="006020E3"/>
    <w:rPr>
      <w:rFonts w:ascii="Tahoma" w:hAnsi="Tahoma" w:cs="Tahoma"/>
      <w:sz w:val="16"/>
      <w:szCs w:val="16"/>
    </w:rPr>
  </w:style>
  <w:style w:type="character" w:customStyle="1" w:styleId="FliesstextChar">
    <w:name w:val="Fliesstext Char"/>
    <w:basedOn w:val="Absatz-Standardschriftart"/>
    <w:rsid w:val="006020E3"/>
    <w:rPr>
      <w:rFonts w:ascii="BMWTypeLight" w:hAnsi="BMWTypeLight"/>
      <w:sz w:val="22"/>
      <w:szCs w:val="24"/>
      <w:lang w:val="de-DE" w:eastAsia="de-DE" w:bidi="ar-SA"/>
    </w:rPr>
  </w:style>
  <w:style w:type="character" w:customStyle="1" w:styleId="berschrift1Char">
    <w:name w:val="Überschrift 1 Char"/>
    <w:basedOn w:val="Absatz-Standardschriftart"/>
    <w:rsid w:val="006020E3"/>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6020E3"/>
    <w:rPr>
      <w:rFonts w:ascii="Arial" w:hAnsi="Arial" w:cs="Arial"/>
      <w:b/>
      <w:bCs/>
      <w:i/>
      <w:iCs/>
      <w:sz w:val="28"/>
      <w:szCs w:val="28"/>
      <w:lang w:val="de-DE" w:eastAsia="de-DE" w:bidi="ar-SA"/>
    </w:rPr>
  </w:style>
  <w:style w:type="character" w:customStyle="1" w:styleId="berschrift3Char">
    <w:name w:val="Überschrift 3 Char"/>
    <w:basedOn w:val="Absatz-Standardschriftart"/>
    <w:rsid w:val="006020E3"/>
    <w:rPr>
      <w:rFonts w:ascii="Arial" w:hAnsi="Arial" w:cs="Arial"/>
      <w:b/>
      <w:bCs/>
      <w:sz w:val="26"/>
      <w:szCs w:val="26"/>
      <w:lang w:val="de-DE" w:eastAsia="de-DE" w:bidi="ar-SA"/>
    </w:rPr>
  </w:style>
  <w:style w:type="character" w:customStyle="1" w:styleId="Char">
    <w:name w:val="Char"/>
    <w:basedOn w:val="Absatz-Standardschriftart"/>
    <w:rsid w:val="006020E3"/>
    <w:rPr>
      <w:rFonts w:ascii="BMWTypeLight" w:hAnsi="BMWTypeLight" w:cs="Arial"/>
      <w:b/>
      <w:bCs/>
      <w:sz w:val="28"/>
      <w:szCs w:val="28"/>
      <w:lang w:val="de-DE" w:eastAsia="de-DE" w:bidi="ar-SA"/>
    </w:rPr>
  </w:style>
  <w:style w:type="paragraph" w:styleId="Kopfzeile">
    <w:name w:val="header"/>
    <w:basedOn w:val="Standard"/>
    <w:rsid w:val="006020E3"/>
    <w:pPr>
      <w:tabs>
        <w:tab w:val="clear" w:pos="454"/>
        <w:tab w:val="clear" w:pos="4706"/>
        <w:tab w:val="center" w:pos="4536"/>
        <w:tab w:val="right" w:pos="9072"/>
      </w:tabs>
    </w:pPr>
  </w:style>
  <w:style w:type="character" w:customStyle="1" w:styleId="UntertitelChar">
    <w:name w:val="Untertitel Char"/>
    <w:basedOn w:val="Absatz-Standardschriftart"/>
    <w:rsid w:val="006020E3"/>
    <w:rPr>
      <w:rFonts w:ascii="BMWTypeLight" w:hAnsi="BMWTypeLight" w:cs="Arial"/>
      <w:sz w:val="28"/>
      <w:szCs w:val="28"/>
      <w:lang w:val="de-DE" w:eastAsia="de-DE" w:bidi="ar-SA"/>
    </w:rPr>
  </w:style>
  <w:style w:type="character" w:styleId="Hyperlink">
    <w:name w:val="Hyperlink"/>
    <w:basedOn w:val="Absatz-Standardschriftart"/>
    <w:rsid w:val="006020E3"/>
    <w:rPr>
      <w:color w:val="0000FF"/>
      <w:u w:val="single"/>
    </w:rPr>
  </w:style>
  <w:style w:type="paragraph" w:customStyle="1" w:styleId="tabellentitel0">
    <w:name w:val="tabellentitel"/>
    <w:basedOn w:val="Standard"/>
    <w:rsid w:val="006020E3"/>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character" w:styleId="Fett">
    <w:name w:val="Strong"/>
    <w:basedOn w:val="Absatz-Standardschriftart"/>
    <w:qFormat/>
    <w:rsid w:val="006020E3"/>
    <w:rPr>
      <w:b/>
      <w:bCs/>
    </w:rPr>
  </w:style>
  <w:style w:type="paragraph" w:styleId="StandardWeb">
    <w:name w:val="Normal (Web)"/>
    <w:basedOn w:val="Standard"/>
    <w:rsid w:val="006020E3"/>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paragraph" w:styleId="Fuzeile">
    <w:name w:val="footer"/>
    <w:basedOn w:val="Standard"/>
    <w:rsid w:val="006020E3"/>
    <w:pPr>
      <w:tabs>
        <w:tab w:val="clear" w:pos="454"/>
        <w:tab w:val="clear" w:pos="4706"/>
        <w:tab w:val="center" w:pos="4536"/>
        <w:tab w:val="right" w:pos="9072"/>
      </w:tabs>
    </w:pPr>
  </w:style>
  <w:style w:type="paragraph" w:customStyle="1" w:styleId="Flietext-Top">
    <w:name w:val="Fließtext-Top"/>
    <w:link w:val="Flietext-TopZchn1"/>
    <w:rsid w:val="00C6156A"/>
    <w:pPr>
      <w:keepNext/>
      <w:spacing w:line="330" w:lineRule="exact"/>
      <w:ind w:right="1134"/>
    </w:pPr>
    <w:rPr>
      <w:rFonts w:ascii="BMWTypeLight" w:eastAsia="Times" w:hAnsi="BMWTypeLight"/>
      <w:b/>
      <w:color w:val="000000"/>
      <w:kern w:val="16"/>
      <w:sz w:val="22"/>
      <w:lang w:val="en-GB" w:eastAsia="en-US"/>
    </w:rPr>
  </w:style>
  <w:style w:type="paragraph" w:customStyle="1" w:styleId="Flietext">
    <w:name w:val="Fließtext"/>
    <w:basedOn w:val="berschrift1"/>
    <w:rsid w:val="00C6156A"/>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eastAsia="en-US"/>
    </w:rPr>
  </w:style>
  <w:style w:type="character" w:styleId="BesuchterHyperlink">
    <w:name w:val="FollowedHyperlink"/>
    <w:basedOn w:val="Absatz-Standardschriftart"/>
    <w:rsid w:val="00D17F5E"/>
    <w:rPr>
      <w:color w:val="800080"/>
      <w:u w:val="single"/>
    </w:rPr>
  </w:style>
  <w:style w:type="paragraph" w:customStyle="1" w:styleId="KapitelberschriftohneUnterzeile">
    <w:name w:val="Kapitel Überschrift ohne  Unterzeile"/>
    <w:basedOn w:val="Standard"/>
    <w:rsid w:val="00B935BE"/>
    <w:pPr>
      <w:pageBreakBefore/>
      <w:tabs>
        <w:tab w:val="clear" w:pos="454"/>
        <w:tab w:val="clear" w:pos="4706"/>
      </w:tabs>
      <w:spacing w:after="2330" w:line="370" w:lineRule="exact"/>
      <w:ind w:right="1531"/>
    </w:pPr>
    <w:rPr>
      <w:rFonts w:eastAsia="Times" w:cs="BMWTypeLight"/>
      <w:b/>
      <w:bCs/>
      <w:color w:val="000000"/>
      <w:sz w:val="36"/>
      <w:szCs w:val="36"/>
    </w:rPr>
  </w:style>
  <w:style w:type="paragraph" w:styleId="Dokumentstruktur">
    <w:name w:val="Document Map"/>
    <w:basedOn w:val="Standard"/>
    <w:semiHidden/>
    <w:rsid w:val="00C66928"/>
    <w:pPr>
      <w:shd w:val="clear" w:color="auto" w:fill="000080"/>
    </w:pPr>
    <w:rPr>
      <w:rFonts w:ascii="Tahoma" w:hAnsi="Tahoma" w:cs="Tahoma"/>
      <w:sz w:val="20"/>
      <w:szCs w:val="20"/>
    </w:rPr>
  </w:style>
  <w:style w:type="paragraph" w:customStyle="1" w:styleId="StandardLateinBMWTypeLight">
    <w:name w:val="Standard + (Latein) BMWTypeLight"/>
    <w:aliases w:val="Unterschneidung ab 8 pt,Zeilenabstand:  Mi..."/>
    <w:basedOn w:val="Standard"/>
    <w:rsid w:val="0097008B"/>
    <w:pPr>
      <w:tabs>
        <w:tab w:val="clear" w:pos="454"/>
        <w:tab w:val="clear" w:pos="4706"/>
      </w:tabs>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Standard"/>
    <w:rsid w:val="001C24FB"/>
    <w:pPr>
      <w:tabs>
        <w:tab w:val="clear" w:pos="454"/>
        <w:tab w:val="clear" w:pos="4706"/>
      </w:tabs>
      <w:spacing w:after="330" w:line="330" w:lineRule="exact"/>
      <w:ind w:right="1134"/>
    </w:pPr>
    <w:rPr>
      <w:rFonts w:eastAsia="Times"/>
      <w:color w:val="000000"/>
      <w:szCs w:val="20"/>
    </w:rPr>
  </w:style>
  <w:style w:type="character" w:customStyle="1" w:styleId="Flietext-TopZchn1">
    <w:name w:val="Fließtext-Top Zchn1"/>
    <w:basedOn w:val="Absatz-Standardschriftart"/>
    <w:link w:val="Flietext-Top"/>
    <w:rsid w:val="00DB2BE4"/>
    <w:rPr>
      <w:rFonts w:ascii="BMWTypeLight" w:eastAsia="Times" w:hAnsi="BMWTypeLight"/>
      <w:b/>
      <w:color w:val="000000"/>
      <w:kern w:val="16"/>
      <w:sz w:val="22"/>
      <w:lang w:val="en-GB" w:eastAsia="en-US" w:bidi="ar-SA"/>
    </w:rPr>
  </w:style>
  <w:style w:type="character" w:customStyle="1" w:styleId="FliesstextZchn">
    <w:name w:val="Fliesstext Zchn"/>
    <w:basedOn w:val="Absatz-Standardschriftart"/>
    <w:link w:val="Fliesstext"/>
    <w:rsid w:val="008F1A3F"/>
    <w:rPr>
      <w:rFonts w:ascii="BMWTypeLight" w:hAnsi="BMWTypeLight"/>
      <w:sz w:val="22"/>
      <w:szCs w:val="24"/>
      <w:lang w:val="de-DE" w:eastAsia="de-DE"/>
    </w:rPr>
  </w:style>
  <w:style w:type="character" w:customStyle="1" w:styleId="berschrift7Zchn">
    <w:name w:val="Überschrift 7 Zchn"/>
    <w:basedOn w:val="Absatz-Standardschriftart"/>
    <w:link w:val="berschrift7"/>
    <w:rsid w:val="004A72C7"/>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48637960">
      <w:bodyDiv w:val="1"/>
      <w:marLeft w:val="0"/>
      <w:marRight w:val="0"/>
      <w:marTop w:val="0"/>
      <w:marBottom w:val="0"/>
      <w:divBdr>
        <w:top w:val="none" w:sz="0" w:space="0" w:color="auto"/>
        <w:left w:val="none" w:sz="0" w:space="0" w:color="auto"/>
        <w:bottom w:val="none" w:sz="0" w:space="0" w:color="auto"/>
        <w:right w:val="none" w:sz="0" w:space="0" w:color="auto"/>
      </w:divBdr>
    </w:div>
    <w:div w:id="587034510">
      <w:bodyDiv w:val="1"/>
      <w:marLeft w:val="0"/>
      <w:marRight w:val="0"/>
      <w:marTop w:val="0"/>
      <w:marBottom w:val="0"/>
      <w:divBdr>
        <w:top w:val="none" w:sz="0" w:space="0" w:color="auto"/>
        <w:left w:val="none" w:sz="0" w:space="0" w:color="auto"/>
        <w:bottom w:val="none" w:sz="0" w:space="0" w:color="auto"/>
        <w:right w:val="none" w:sz="0" w:space="0" w:color="auto"/>
      </w:divBdr>
    </w:div>
    <w:div w:id="689571458">
      <w:bodyDiv w:val="1"/>
      <w:marLeft w:val="0"/>
      <w:marRight w:val="0"/>
      <w:marTop w:val="0"/>
      <w:marBottom w:val="0"/>
      <w:divBdr>
        <w:top w:val="none" w:sz="0" w:space="0" w:color="auto"/>
        <w:left w:val="none" w:sz="0" w:space="0" w:color="auto"/>
        <w:bottom w:val="none" w:sz="0" w:space="0" w:color="auto"/>
        <w:right w:val="none" w:sz="0" w:space="0" w:color="auto"/>
      </w:divBdr>
    </w:div>
    <w:div w:id="889151242">
      <w:bodyDiv w:val="1"/>
      <w:marLeft w:val="0"/>
      <w:marRight w:val="0"/>
      <w:marTop w:val="0"/>
      <w:marBottom w:val="0"/>
      <w:divBdr>
        <w:top w:val="none" w:sz="0" w:space="0" w:color="auto"/>
        <w:left w:val="none" w:sz="0" w:space="0" w:color="auto"/>
        <w:bottom w:val="none" w:sz="0" w:space="0" w:color="auto"/>
        <w:right w:val="none" w:sz="0" w:space="0" w:color="auto"/>
      </w:divBdr>
    </w:div>
    <w:div w:id="1268075547">
      <w:bodyDiv w:val="1"/>
      <w:marLeft w:val="0"/>
      <w:marRight w:val="0"/>
      <w:marTop w:val="0"/>
      <w:marBottom w:val="0"/>
      <w:divBdr>
        <w:top w:val="none" w:sz="0" w:space="0" w:color="auto"/>
        <w:left w:val="none" w:sz="0" w:space="0" w:color="auto"/>
        <w:bottom w:val="none" w:sz="0" w:space="0" w:color="auto"/>
        <w:right w:val="none" w:sz="0" w:space="0" w:color="auto"/>
      </w:divBdr>
    </w:div>
    <w:div w:id="1595016851">
      <w:bodyDiv w:val="1"/>
      <w:marLeft w:val="0"/>
      <w:marRight w:val="0"/>
      <w:marTop w:val="0"/>
      <w:marBottom w:val="0"/>
      <w:divBdr>
        <w:top w:val="none" w:sz="0" w:space="0" w:color="auto"/>
        <w:left w:val="none" w:sz="0" w:space="0" w:color="auto"/>
        <w:bottom w:val="none" w:sz="0" w:space="0" w:color="auto"/>
        <w:right w:val="none" w:sz="0" w:space="0" w:color="auto"/>
      </w:divBdr>
    </w:div>
    <w:div w:id="1870533832">
      <w:bodyDiv w:val="1"/>
      <w:marLeft w:val="0"/>
      <w:marRight w:val="0"/>
      <w:marTop w:val="0"/>
      <w:marBottom w:val="0"/>
      <w:divBdr>
        <w:top w:val="none" w:sz="0" w:space="0" w:color="auto"/>
        <w:left w:val="none" w:sz="0" w:space="0" w:color="auto"/>
        <w:bottom w:val="none" w:sz="0" w:space="0" w:color="auto"/>
        <w:right w:val="none" w:sz="0" w:space="0" w:color="auto"/>
      </w:divBdr>
    </w:div>
    <w:div w:id="2129004652">
      <w:bodyDiv w:val="1"/>
      <w:marLeft w:val="0"/>
      <w:marRight w:val="0"/>
      <w:marTop w:val="0"/>
      <w:marBottom w:val="0"/>
      <w:divBdr>
        <w:top w:val="none" w:sz="0" w:space="0" w:color="auto"/>
        <w:left w:val="none" w:sz="0" w:space="0" w:color="auto"/>
        <w:bottom w:val="none" w:sz="0" w:space="0" w:color="auto"/>
        <w:right w:val="none" w:sz="0" w:space="0" w:color="auto"/>
      </w:divBdr>
      <w:divsChild>
        <w:div w:id="162176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7769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8985</CharactersWithSpaces>
  <SharedDoc>false</SharedDoc>
  <HLinks>
    <vt:vector size="6" baseType="variant">
      <vt:variant>
        <vt:i4>1835073</vt:i4>
      </vt:variant>
      <vt:variant>
        <vt:i4>-1</vt:i4>
      </vt:variant>
      <vt:variant>
        <vt:i4>1026</vt:i4>
      </vt:variant>
      <vt:variant>
        <vt:i4>1</vt:i4>
      </vt:variant>
      <vt:variant>
        <vt:lpwstr>http://mediapool.bmwgroup.com/mediapool/pcontroller/pressclub/public?actEvent=zoom&amp;filename=P0034956.JPG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Koessner Verena</cp:lastModifiedBy>
  <cp:revision>2</cp:revision>
  <cp:lastPrinted>2010-06-23T12:45:00Z</cp:lastPrinted>
  <dcterms:created xsi:type="dcterms:W3CDTF">2010-06-23T13:11:00Z</dcterms:created>
  <dcterms:modified xsi:type="dcterms:W3CDTF">2010-06-23T13:11:00Z</dcterms:modified>
</cp:coreProperties>
</file>