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E84AE4" w:rsidRDefault="005728B2">
      <w:pPr>
        <w:pStyle w:val="zzbmw-group"/>
        <w:framePr w:w="7409" w:wrap="around"/>
        <w:rPr>
          <w:rFonts w:ascii="BMWType V2 Light" w:hAnsi="BMWType V2 Light"/>
          <w:color w:val="808080"/>
        </w:rPr>
      </w:pPr>
      <w:r w:rsidRPr="00E84AE4">
        <w:rPr>
          <w:rFonts w:ascii="BMWType V2 Light" w:hAnsi="BMWType V2 Light"/>
        </w:rPr>
        <w:t>BMW Group</w:t>
      </w:r>
      <w:r w:rsidRPr="00E84AE4">
        <w:rPr>
          <w:rFonts w:ascii="BMWType V2 Light" w:hAnsi="BMWType V2 Light"/>
        </w:rPr>
        <w:br/>
      </w:r>
      <w:r w:rsidRPr="00E84AE4">
        <w:rPr>
          <w:rFonts w:ascii="BMWType V2 Light" w:hAnsi="BMWType V2 Light"/>
          <w:color w:val="808080"/>
        </w:rPr>
        <w:t>Konzernkommunikation und Politik</w:t>
      </w:r>
    </w:p>
    <w:p w:rsidR="00BA1FBA" w:rsidRPr="00F513DE" w:rsidRDefault="005728B2" w:rsidP="00BA1FBA">
      <w:pPr>
        <w:pStyle w:val="Fliesstext"/>
        <w:tabs>
          <w:tab w:val="clear" w:pos="4706"/>
          <w:tab w:val="left" w:pos="3119"/>
        </w:tabs>
        <w:rPr>
          <w:rFonts w:ascii="BMWType V2 Light" w:hAnsi="BMWType V2 Light"/>
          <w:b/>
          <w:i/>
          <w:color w:val="00B050"/>
          <w:u w:val="single"/>
        </w:rPr>
      </w:pPr>
      <w:r w:rsidRPr="00E84AE4">
        <w:rPr>
          <w:rFonts w:ascii="BMWType V2 Light" w:hAnsi="BMWType V2 Light"/>
        </w:rPr>
        <w:t xml:space="preserve">Presse-Information </w:t>
      </w:r>
      <w:r w:rsidRPr="00E84AE4">
        <w:rPr>
          <w:rFonts w:ascii="BMWType V2 Light" w:hAnsi="BMWType V2 Light"/>
        </w:rPr>
        <w:tab/>
      </w:r>
      <w:bookmarkStart w:id="0" w:name="Datum"/>
      <w:r w:rsidR="008410CC" w:rsidRPr="00B802CA">
        <w:rPr>
          <w:rFonts w:ascii="BMWType V2 Light" w:hAnsi="BMWType V2 Light"/>
          <w:b/>
          <w:color w:val="FF0000"/>
          <w:sz w:val="20"/>
          <w:szCs w:val="20"/>
          <w:u w:val="single"/>
        </w:rPr>
        <w:fldChar w:fldCharType="begin"/>
      </w:r>
      <w:r w:rsidRPr="00B802CA">
        <w:rPr>
          <w:rFonts w:ascii="BMWType V2 Light" w:hAnsi="BMWType V2 Light"/>
          <w:b/>
          <w:color w:val="FF0000"/>
          <w:sz w:val="20"/>
          <w:szCs w:val="20"/>
          <w:u w:val="single"/>
        </w:rPr>
        <w:instrText xml:space="preserve"> FORMTEXT </w:instrText>
      </w:r>
      <w:r w:rsidR="008410CC" w:rsidRPr="00B802CA">
        <w:rPr>
          <w:rFonts w:ascii="BMWType V2 Light" w:hAnsi="BMWType V2 Light"/>
          <w:b/>
          <w:color w:val="FF0000"/>
          <w:sz w:val="20"/>
          <w:szCs w:val="20"/>
          <w:u w:val="single"/>
        </w:rPr>
        <w:fldChar w:fldCharType="end"/>
      </w:r>
      <w:bookmarkEnd w:id="0"/>
      <w:r w:rsidRPr="00B802CA">
        <w:rPr>
          <w:rFonts w:ascii="BMWType V2 Light" w:hAnsi="BMWType V2 Light"/>
          <w:b/>
          <w:color w:val="FF0000"/>
          <w:sz w:val="20"/>
          <w:szCs w:val="20"/>
          <w:u w:val="single"/>
        </w:rPr>
        <w:br/>
      </w:r>
      <w:r w:rsidR="007466B3">
        <w:rPr>
          <w:rFonts w:ascii="BMWType V2 Light" w:hAnsi="BMWType V2 Light"/>
        </w:rPr>
        <w:t>0</w:t>
      </w:r>
      <w:r w:rsidR="001739EF">
        <w:rPr>
          <w:rFonts w:ascii="BMWType V2 Light" w:hAnsi="BMWType V2 Light"/>
        </w:rPr>
        <w:t>8</w:t>
      </w:r>
      <w:r w:rsidRPr="00E84AE4">
        <w:rPr>
          <w:rFonts w:ascii="BMWType V2 Light" w:hAnsi="BMWType V2 Light"/>
        </w:rPr>
        <w:t xml:space="preserve">. </w:t>
      </w:r>
      <w:r w:rsidR="007466B3">
        <w:rPr>
          <w:rFonts w:ascii="BMWType V2 Light" w:hAnsi="BMWType V2 Light"/>
        </w:rPr>
        <w:t>Ju</w:t>
      </w:r>
      <w:r w:rsidR="001739EF">
        <w:rPr>
          <w:rFonts w:ascii="BMWType V2 Light" w:hAnsi="BMWType V2 Light"/>
        </w:rPr>
        <w:t>l</w:t>
      </w:r>
      <w:r w:rsidR="007466B3">
        <w:rPr>
          <w:rFonts w:ascii="BMWType V2 Light" w:hAnsi="BMWType V2 Light"/>
        </w:rPr>
        <w:t>i</w:t>
      </w:r>
      <w:r w:rsidRPr="00E84AE4">
        <w:rPr>
          <w:rFonts w:ascii="BMWType V2 Light" w:hAnsi="BMWType V2 Light"/>
        </w:rPr>
        <w:t xml:space="preserve"> 20</w:t>
      </w:r>
      <w:r>
        <w:rPr>
          <w:rFonts w:ascii="BMWType V2 Light" w:hAnsi="BMWType V2 Light"/>
        </w:rPr>
        <w:t>10</w:t>
      </w:r>
      <w:r w:rsidRPr="00E84AE4">
        <w:rPr>
          <w:rFonts w:ascii="BMWType V2 Light" w:hAnsi="BMWType V2 Light"/>
        </w:rPr>
        <w:tab/>
      </w:r>
    </w:p>
    <w:p w:rsidR="005728B2" w:rsidRPr="00F513DE" w:rsidRDefault="005728B2" w:rsidP="00B802CA">
      <w:pPr>
        <w:pStyle w:val="Fliesstext"/>
        <w:tabs>
          <w:tab w:val="clear" w:pos="4706"/>
          <w:tab w:val="left" w:pos="3119"/>
        </w:tabs>
        <w:rPr>
          <w:rFonts w:ascii="BMWType V2 Light" w:hAnsi="BMWType V2 Light"/>
          <w:b/>
          <w:i/>
          <w:color w:val="00B050"/>
          <w:u w:val="single"/>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Firma</w:t>
      </w:r>
    </w:p>
    <w:p w:rsidR="005728B2" w:rsidRPr="00E84AE4" w:rsidRDefault="005728B2">
      <w:pPr>
        <w:pStyle w:val="zzmarginalielight"/>
        <w:framePr w:wrap="around"/>
        <w:rPr>
          <w:rFonts w:ascii="BMWType V2 Light" w:hAnsi="BMWType V2 Light"/>
        </w:rPr>
      </w:pPr>
      <w:r w:rsidRPr="00E84AE4">
        <w:rPr>
          <w:rFonts w:ascii="BMWType V2 Light" w:hAnsi="BMWType V2 Light"/>
        </w:rPr>
        <w:t>Bayerische</w:t>
      </w:r>
    </w:p>
    <w:p w:rsidR="005728B2" w:rsidRPr="00E84AE4" w:rsidRDefault="005728B2">
      <w:pPr>
        <w:pStyle w:val="zzmarginalielight"/>
        <w:framePr w:wrap="around"/>
        <w:rPr>
          <w:rFonts w:ascii="BMWType V2 Light" w:hAnsi="BMWType V2 Light"/>
        </w:rPr>
      </w:pPr>
      <w:r w:rsidRPr="00E84AE4">
        <w:rPr>
          <w:rFonts w:ascii="BMWType V2 Light" w:hAnsi="BMWType V2 Light"/>
        </w:rPr>
        <w:t>Motoren Werke</w:t>
      </w:r>
    </w:p>
    <w:p w:rsidR="005728B2" w:rsidRPr="00E84AE4" w:rsidRDefault="005728B2">
      <w:pPr>
        <w:pStyle w:val="zzmarginalielight"/>
        <w:framePr w:wrap="around"/>
        <w:rPr>
          <w:rFonts w:ascii="BMWType V2 Light" w:hAnsi="BMWType V2 Light"/>
        </w:rPr>
      </w:pPr>
      <w:r w:rsidRPr="00E84AE4">
        <w:rPr>
          <w:rFonts w:ascii="BMWType V2 Light" w:hAnsi="BMWType V2 Light"/>
        </w:rPr>
        <w:t>Aktiengesellschaft</w:t>
      </w:r>
    </w:p>
    <w:p w:rsidR="005728B2" w:rsidRPr="00E84AE4" w:rsidRDefault="005728B2">
      <w:pPr>
        <w:pStyle w:val="zzmarginalielight"/>
        <w:framePr w:wrap="around"/>
        <w:rPr>
          <w:rFonts w:ascii="BMWType V2 Light" w:hAnsi="BMWType V2 Light"/>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Postanschrift</w:t>
      </w:r>
    </w:p>
    <w:p w:rsidR="005728B2" w:rsidRPr="00E84AE4" w:rsidRDefault="005728B2">
      <w:pPr>
        <w:pStyle w:val="zzmarginalielight"/>
        <w:framePr w:wrap="around"/>
        <w:rPr>
          <w:rFonts w:ascii="BMWType V2 Light" w:hAnsi="BMWType V2 Light"/>
        </w:rPr>
      </w:pPr>
      <w:r w:rsidRPr="00E84AE4">
        <w:rPr>
          <w:rFonts w:ascii="BMWType V2 Light" w:hAnsi="BMWType V2 Light"/>
        </w:rPr>
        <w:t>BMW AG</w:t>
      </w:r>
    </w:p>
    <w:p w:rsidR="005728B2" w:rsidRPr="00E84AE4" w:rsidRDefault="005728B2">
      <w:pPr>
        <w:pStyle w:val="zzmarginalielight"/>
        <w:framePr w:wrap="around"/>
        <w:rPr>
          <w:rFonts w:ascii="BMWType V2 Light" w:hAnsi="BMWType V2 Light"/>
        </w:rPr>
      </w:pPr>
      <w:r w:rsidRPr="00E84AE4">
        <w:rPr>
          <w:rFonts w:ascii="BMWType V2 Light" w:hAnsi="BMWType V2 Light"/>
        </w:rPr>
        <w:t>80788 München</w:t>
      </w:r>
    </w:p>
    <w:p w:rsidR="005728B2" w:rsidRPr="00E84AE4" w:rsidRDefault="005728B2">
      <w:pPr>
        <w:pStyle w:val="zzmarginalielight"/>
        <w:framePr w:wrap="around"/>
        <w:rPr>
          <w:rFonts w:ascii="BMWType V2 Light" w:hAnsi="BMWType V2 Light"/>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Telefon</w:t>
      </w:r>
    </w:p>
    <w:p w:rsidR="005728B2" w:rsidRPr="00E84AE4" w:rsidRDefault="005728B2">
      <w:pPr>
        <w:pStyle w:val="zzmarginalieregular"/>
        <w:framePr w:wrap="around"/>
        <w:rPr>
          <w:rFonts w:ascii="BMWType V2 Light" w:hAnsi="BMWType V2 Light"/>
        </w:rPr>
      </w:pPr>
      <w:r w:rsidRPr="00E84AE4">
        <w:rPr>
          <w:rFonts w:ascii="BMWType V2 Light" w:hAnsi="BMWType V2 Light"/>
        </w:rPr>
        <w:t>+49  89 382-68796</w:t>
      </w:r>
    </w:p>
    <w:bookmarkStart w:id="1" w:name="Telefon1"/>
    <w:p w:rsidR="005728B2" w:rsidRPr="00E84AE4" w:rsidRDefault="008410CC">
      <w:pPr>
        <w:pStyle w:val="zzmarginalielight"/>
        <w:framePr w:wrap="around"/>
        <w:rPr>
          <w:rFonts w:ascii="BMWType V2 Light" w:hAnsi="BMWType V2 Light"/>
        </w:rPr>
      </w:pPr>
      <w:r w:rsidRPr="00E84AE4">
        <w:rPr>
          <w:rFonts w:ascii="BMWType V2 Light" w:hAnsi="BMWType V2 Light"/>
        </w:rPr>
        <w:fldChar w:fldCharType="begin"/>
      </w:r>
      <w:r w:rsidR="005728B2" w:rsidRPr="00E84AE4">
        <w:rPr>
          <w:rFonts w:ascii="BMWType V2 Light" w:hAnsi="BMWType V2 Light"/>
        </w:rPr>
        <w:instrText xml:space="preserve"> FORMTEXT </w:instrText>
      </w:r>
      <w:r w:rsidRPr="00E84AE4">
        <w:rPr>
          <w:rFonts w:ascii="BMWType V2 Light" w:hAnsi="BMWType V2 Light"/>
        </w:rPr>
        <w:fldChar w:fldCharType="end"/>
      </w:r>
      <w:bookmarkEnd w:id="1"/>
    </w:p>
    <w:p w:rsidR="005728B2" w:rsidRPr="00E84AE4" w:rsidRDefault="005728B2">
      <w:pPr>
        <w:pStyle w:val="zzmarginalielight"/>
        <w:framePr w:wrap="around"/>
        <w:rPr>
          <w:rFonts w:ascii="BMWType V2 Light" w:hAnsi="BMWType V2 Light"/>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Internet</w:t>
      </w:r>
    </w:p>
    <w:p w:rsidR="005728B2" w:rsidRPr="00E84AE4" w:rsidRDefault="005728B2">
      <w:pPr>
        <w:pStyle w:val="zzmarginalielight"/>
        <w:framePr w:wrap="around"/>
        <w:rPr>
          <w:rFonts w:ascii="BMWType V2 Light" w:hAnsi="BMWType V2 Light"/>
        </w:rPr>
      </w:pPr>
      <w:r w:rsidRPr="00E84AE4">
        <w:rPr>
          <w:rFonts w:ascii="BMWType V2 Light" w:hAnsi="BMWType V2 Light"/>
        </w:rPr>
        <w:t>www.bmwgroup.com</w:t>
      </w:r>
    </w:p>
    <w:p w:rsidR="005728B2" w:rsidRDefault="005728B2" w:rsidP="00B164B0">
      <w:pPr>
        <w:spacing w:after="0" w:line="240" w:lineRule="auto"/>
        <w:rPr>
          <w:rStyle w:val="Char"/>
          <w:rFonts w:ascii="BMWType V2 Light" w:hAnsi="BMWType V2 Light"/>
          <w:bCs w:val="0"/>
        </w:rPr>
      </w:pPr>
      <w:r w:rsidRPr="00E84AE4">
        <w:rPr>
          <w:rFonts w:ascii="BMWType V2 Light" w:hAnsi="BMWType V2 Light"/>
          <w:b/>
        </w:rPr>
        <w:tab/>
      </w:r>
      <w:r w:rsidRPr="00E84AE4">
        <w:rPr>
          <w:rFonts w:ascii="BMWType V2 Light" w:hAnsi="BMWType V2 Light"/>
          <w:b/>
        </w:rPr>
        <w:tab/>
      </w:r>
      <w:bookmarkStart w:id="2" w:name="OLE_LINK1"/>
    </w:p>
    <w:p w:rsidR="005728B2" w:rsidRPr="00A9070D" w:rsidRDefault="005728B2" w:rsidP="00B164B0">
      <w:pPr>
        <w:spacing w:after="0" w:line="240" w:lineRule="auto"/>
        <w:rPr>
          <w:rStyle w:val="Char"/>
          <w:rFonts w:ascii="BMWType V2 Light" w:hAnsi="BMWType V2 Light"/>
          <w:bCs w:val="0"/>
        </w:rPr>
      </w:pPr>
      <w:r w:rsidRPr="00A9070D">
        <w:rPr>
          <w:rStyle w:val="Char"/>
          <w:rFonts w:ascii="BMWType V2 Light" w:hAnsi="BMWType V2 Light"/>
          <w:bCs w:val="0"/>
        </w:rPr>
        <w:t>BMW Group</w:t>
      </w:r>
      <w:r w:rsidR="008563A3" w:rsidRPr="00A9070D">
        <w:rPr>
          <w:rStyle w:val="Char"/>
          <w:rFonts w:ascii="BMWType V2 Light" w:hAnsi="BMWType V2 Light"/>
          <w:bCs w:val="0"/>
        </w:rPr>
        <w:t xml:space="preserve"> </w:t>
      </w:r>
      <w:r w:rsidR="009E755C">
        <w:rPr>
          <w:rStyle w:val="Char"/>
          <w:rFonts w:ascii="BMWType V2 Light" w:hAnsi="BMWType V2 Light"/>
          <w:bCs w:val="0"/>
        </w:rPr>
        <w:t>Absatz wächst</w:t>
      </w:r>
      <w:r w:rsidR="00A9070D" w:rsidRPr="00A9070D">
        <w:rPr>
          <w:rStyle w:val="Char"/>
          <w:rFonts w:ascii="BMWType V2 Light" w:hAnsi="BMWType V2 Light"/>
          <w:bCs w:val="0"/>
        </w:rPr>
        <w:t xml:space="preserve"> im ersten Halbjahr </w:t>
      </w:r>
      <w:r w:rsidR="009E755C">
        <w:rPr>
          <w:rStyle w:val="Char"/>
          <w:rFonts w:ascii="BMWType V2 Light" w:hAnsi="BMWType V2 Light"/>
          <w:bCs w:val="0"/>
        </w:rPr>
        <w:t>um</w:t>
      </w:r>
      <w:r w:rsidR="008563A3" w:rsidRPr="00A9070D">
        <w:rPr>
          <w:rStyle w:val="Char"/>
          <w:rFonts w:ascii="BMWType V2 Light" w:hAnsi="BMWType V2 Light"/>
          <w:bCs w:val="0"/>
        </w:rPr>
        <w:t xml:space="preserve"> 13,1% </w:t>
      </w:r>
    </w:p>
    <w:p w:rsidR="0043040D" w:rsidRPr="00293A14" w:rsidRDefault="00293A14" w:rsidP="00A24D21">
      <w:pPr>
        <w:pStyle w:val="Fliesstext"/>
        <w:rPr>
          <w:rStyle w:val="Char"/>
          <w:rFonts w:ascii="BMWType V2 Light" w:hAnsi="BMWType V2 Light"/>
          <w:b w:val="0"/>
        </w:rPr>
      </w:pPr>
      <w:r w:rsidRPr="00293A14">
        <w:rPr>
          <w:rStyle w:val="Char"/>
          <w:rFonts w:ascii="BMWType V2 Light" w:hAnsi="BMWType V2 Light"/>
          <w:b w:val="0"/>
        </w:rPr>
        <w:t>Auch im Juni zweistellige Zuwächse bei</w:t>
      </w:r>
      <w:r w:rsidRPr="00293A14">
        <w:rPr>
          <w:rStyle w:val="Char1"/>
          <w:b w:val="0"/>
          <w:bCs w:val="0"/>
        </w:rPr>
        <w:t xml:space="preserve"> BMW, MINI und Rolls-Royce </w:t>
      </w:r>
      <w:r w:rsidR="00582ECB">
        <w:rPr>
          <w:rStyle w:val="Char1"/>
          <w:b w:val="0"/>
          <w:bCs w:val="0"/>
        </w:rPr>
        <w:t xml:space="preserve"> +++ </w:t>
      </w:r>
      <w:r w:rsidR="00AE0A53" w:rsidRPr="00293A14">
        <w:rPr>
          <w:rStyle w:val="Char"/>
          <w:rFonts w:ascii="BMWType V2 Light" w:hAnsi="BMWType V2 Light"/>
          <w:b w:val="0"/>
        </w:rPr>
        <w:t>Rolls-Royce verkauft mehr Autos als je zuvor</w:t>
      </w:r>
      <w:r w:rsidR="00582ECB">
        <w:rPr>
          <w:rStyle w:val="Char"/>
          <w:rFonts w:ascii="BMWType V2 Light" w:hAnsi="BMWType V2 Light"/>
          <w:b w:val="0"/>
        </w:rPr>
        <w:t xml:space="preserve"> +++ </w:t>
      </w:r>
      <w:r w:rsidR="00AE0A53" w:rsidRPr="00293A14">
        <w:rPr>
          <w:rStyle w:val="Char"/>
          <w:rFonts w:ascii="BMWType V2 Light" w:hAnsi="BMWType V2 Light"/>
          <w:b w:val="0"/>
        </w:rPr>
        <w:t xml:space="preserve">Positiver </w:t>
      </w:r>
      <w:r w:rsidR="00646490" w:rsidRPr="00293A14">
        <w:rPr>
          <w:rStyle w:val="Char"/>
          <w:rFonts w:ascii="BMWType V2 Light" w:hAnsi="BMWType V2 Light"/>
          <w:b w:val="0"/>
        </w:rPr>
        <w:t>Absatzt</w:t>
      </w:r>
      <w:r w:rsidR="00AE0A53" w:rsidRPr="00293A14">
        <w:rPr>
          <w:rStyle w:val="Char"/>
          <w:rFonts w:ascii="BMWType V2 Light" w:hAnsi="BMWType V2 Light"/>
          <w:b w:val="0"/>
        </w:rPr>
        <w:t>rend im Geschäftsfeld Motorrad setzt sich fort</w:t>
      </w:r>
    </w:p>
    <w:p w:rsidR="00AE0A53" w:rsidRDefault="00AE0A53" w:rsidP="00F76297">
      <w:pPr>
        <w:pStyle w:val="Fliesstext"/>
        <w:rPr>
          <w:rFonts w:ascii="BMWType V2 Light" w:hAnsi="BMWType V2 Light"/>
          <w:b/>
        </w:rPr>
      </w:pPr>
    </w:p>
    <w:p w:rsidR="00184495" w:rsidRDefault="005728B2" w:rsidP="00184495">
      <w:pPr>
        <w:pStyle w:val="Fliesstext"/>
        <w:rPr>
          <w:rFonts w:ascii="BMWType V2 Light" w:hAnsi="BMWType V2 Light"/>
        </w:rPr>
      </w:pPr>
      <w:r w:rsidRPr="00A9070D">
        <w:rPr>
          <w:rFonts w:ascii="BMWType V2 Light" w:hAnsi="BMWType V2 Light"/>
          <w:b/>
        </w:rPr>
        <w:t>München</w:t>
      </w:r>
      <w:r w:rsidRPr="00A9070D">
        <w:rPr>
          <w:rFonts w:ascii="BMWType V2 Light" w:hAnsi="BMWType V2 Light"/>
        </w:rPr>
        <w:t xml:space="preserve">. </w:t>
      </w:r>
      <w:r w:rsidR="0047503E">
        <w:rPr>
          <w:rFonts w:ascii="BMWType V2 Light" w:hAnsi="BMWType V2 Light"/>
        </w:rPr>
        <w:t xml:space="preserve">Die BMW Group </w:t>
      </w:r>
      <w:r w:rsidR="00DE3CA9">
        <w:rPr>
          <w:rFonts w:ascii="BMWType V2 Light" w:hAnsi="BMWType V2 Light"/>
        </w:rPr>
        <w:t xml:space="preserve">hat das erste Halbjahr mit einem </w:t>
      </w:r>
      <w:r w:rsidR="00C072B0">
        <w:rPr>
          <w:rFonts w:ascii="BMWType V2 Light" w:hAnsi="BMWType V2 Light"/>
        </w:rPr>
        <w:t>deutlichen</w:t>
      </w:r>
      <w:r w:rsidR="00DE3CA9">
        <w:rPr>
          <w:rFonts w:ascii="BMWType V2 Light" w:hAnsi="BMWType V2 Light"/>
        </w:rPr>
        <w:t xml:space="preserve"> Absatzzuwachs abgeschlossen. </w:t>
      </w:r>
      <w:r w:rsidR="00CA45AE">
        <w:rPr>
          <w:rFonts w:ascii="BMWType V2 Light" w:hAnsi="BMWType V2 Light"/>
        </w:rPr>
        <w:t>Weltweit</w:t>
      </w:r>
      <w:r w:rsidR="00CA45AE" w:rsidRPr="00662EEA">
        <w:rPr>
          <w:rFonts w:ascii="BMWType V2 Light" w:hAnsi="BMWType V2 Light"/>
        </w:rPr>
        <w:t xml:space="preserve"> wurden </w:t>
      </w:r>
      <w:r w:rsidR="00CA45AE">
        <w:rPr>
          <w:rFonts w:ascii="BMWType V2 Light" w:hAnsi="BMWType V2 Light"/>
        </w:rPr>
        <w:t>in den ersten sechs Monaten des Jahres 696.026</w:t>
      </w:r>
      <w:r w:rsidR="00CA45AE" w:rsidRPr="00391C8E">
        <w:rPr>
          <w:rFonts w:ascii="BMWType V2 Light" w:hAnsi="BMWType V2 Light"/>
        </w:rPr>
        <w:t xml:space="preserve"> (Vj. </w:t>
      </w:r>
      <w:r w:rsidR="008768B0" w:rsidRPr="008768B0">
        <w:rPr>
          <w:rFonts w:ascii="BMWType V2 Light" w:hAnsi="BMWType V2 Light"/>
        </w:rPr>
        <w:t>615.454</w:t>
      </w:r>
      <w:r w:rsidR="00CA45AE" w:rsidRPr="00391C8E">
        <w:rPr>
          <w:rFonts w:ascii="BMWType V2 Light" w:hAnsi="BMWType V2 Light"/>
        </w:rPr>
        <w:t>)</w:t>
      </w:r>
      <w:r w:rsidR="00CA45AE">
        <w:rPr>
          <w:rFonts w:ascii="BMWType V2 Light" w:hAnsi="BMWType V2 Light"/>
        </w:rPr>
        <w:t xml:space="preserve"> Automobile der Marken BMW, MINI und Rolls-Royce ausgeliefert</w:t>
      </w:r>
      <w:r w:rsidR="0005557F">
        <w:rPr>
          <w:rFonts w:ascii="BMWType V2 Light" w:hAnsi="BMWType V2 Light"/>
        </w:rPr>
        <w:t>, dies ist ein Plus von 13,1%</w:t>
      </w:r>
      <w:r w:rsidR="00CA45AE">
        <w:rPr>
          <w:rFonts w:ascii="BMWType V2 Light" w:hAnsi="BMWType V2 Light"/>
        </w:rPr>
        <w:t xml:space="preserve">. </w:t>
      </w:r>
      <w:r w:rsidR="00EB62FE">
        <w:rPr>
          <w:rFonts w:ascii="BMWType V2 Light" w:hAnsi="BMWType V2 Light"/>
        </w:rPr>
        <w:t xml:space="preserve">Im Juni erhöhte sich das Absatzvolumen um 12,2% auf 143.157 (Vj. 127.556) Fahrzeuge. </w:t>
      </w:r>
      <w:r w:rsidR="00CA45AE">
        <w:rPr>
          <w:rFonts w:ascii="BMWType V2 Light" w:hAnsi="BMWType V2 Light"/>
        </w:rPr>
        <w:t>Zuwächse</w:t>
      </w:r>
      <w:r w:rsidR="00EB62FE">
        <w:rPr>
          <w:rFonts w:ascii="BMWType V2 Light" w:hAnsi="BMWType V2 Light"/>
        </w:rPr>
        <w:t xml:space="preserve"> verzeichnete das Unternehmen im ersten Halbjahr </w:t>
      </w:r>
      <w:r w:rsidR="00CA45AE">
        <w:rPr>
          <w:rFonts w:ascii="BMWType V2 Light" w:hAnsi="BMWType V2 Light"/>
        </w:rPr>
        <w:t>in nahezu allen Märkten, wobei</w:t>
      </w:r>
      <w:r w:rsidR="0005557F">
        <w:rPr>
          <w:rFonts w:ascii="BMWType V2 Light" w:hAnsi="BMWType V2 Light"/>
        </w:rPr>
        <w:t xml:space="preserve"> die Verkäufe</w:t>
      </w:r>
      <w:r w:rsidR="00CA45AE">
        <w:rPr>
          <w:rFonts w:ascii="BMWType V2 Light" w:hAnsi="BMWType V2 Light"/>
        </w:rPr>
        <w:t xml:space="preserve"> insbesondere </w:t>
      </w:r>
      <w:r w:rsidR="0005557F">
        <w:rPr>
          <w:rFonts w:ascii="BMWType V2 Light" w:hAnsi="BMWType V2 Light"/>
        </w:rPr>
        <w:t xml:space="preserve">in </w:t>
      </w:r>
      <w:r w:rsidR="00CA45AE">
        <w:rPr>
          <w:rFonts w:ascii="BMWType V2 Light" w:hAnsi="BMWType V2 Light"/>
        </w:rPr>
        <w:t>China</w:t>
      </w:r>
      <w:r w:rsidR="00727F96">
        <w:rPr>
          <w:rFonts w:ascii="BMWType V2 Light" w:hAnsi="BMWType V2 Light"/>
        </w:rPr>
        <w:t>, d</w:t>
      </w:r>
      <w:r w:rsidR="0005557F">
        <w:rPr>
          <w:rFonts w:ascii="BMWType V2 Light" w:hAnsi="BMWType V2 Light"/>
        </w:rPr>
        <w:t>en</w:t>
      </w:r>
      <w:r w:rsidR="00727F96">
        <w:rPr>
          <w:rFonts w:ascii="BMWType V2 Light" w:hAnsi="BMWType V2 Light"/>
        </w:rPr>
        <w:t xml:space="preserve"> amerikanischen</w:t>
      </w:r>
      <w:r w:rsidR="0005557F">
        <w:rPr>
          <w:rFonts w:ascii="BMWType V2 Light" w:hAnsi="BMWType V2 Light"/>
        </w:rPr>
        <w:t xml:space="preserve"> und</w:t>
      </w:r>
      <w:r w:rsidR="00CA45AE">
        <w:rPr>
          <w:rFonts w:ascii="BMWType V2 Light" w:hAnsi="BMWType V2 Light"/>
        </w:rPr>
        <w:t xml:space="preserve"> europäischen Märkte</w:t>
      </w:r>
      <w:r w:rsidR="0005557F">
        <w:rPr>
          <w:rFonts w:ascii="BMWType V2 Light" w:hAnsi="BMWType V2 Light"/>
        </w:rPr>
        <w:t>n</w:t>
      </w:r>
      <w:r w:rsidR="00CA45AE">
        <w:rPr>
          <w:rFonts w:ascii="BMWType V2 Light" w:hAnsi="BMWType V2 Light"/>
        </w:rPr>
        <w:t xml:space="preserve"> am stärksten zulegten. Auf der Produktseite gehörten die BMW Modelle X1</w:t>
      </w:r>
      <w:r w:rsidR="00EB62FE">
        <w:rPr>
          <w:rFonts w:ascii="BMWType V2 Light" w:hAnsi="BMWType V2 Light"/>
        </w:rPr>
        <w:t xml:space="preserve">, </w:t>
      </w:r>
      <w:r w:rsidR="00CA45AE">
        <w:rPr>
          <w:rFonts w:ascii="BMWType V2 Light" w:hAnsi="BMWType V2 Light"/>
        </w:rPr>
        <w:t>5er GT</w:t>
      </w:r>
      <w:r w:rsidR="008768B0">
        <w:rPr>
          <w:rFonts w:ascii="BMWType V2 Light" w:hAnsi="BMWType V2 Light"/>
        </w:rPr>
        <w:t>, Z4</w:t>
      </w:r>
      <w:r w:rsidR="00CA45AE">
        <w:rPr>
          <w:rFonts w:ascii="BMWType V2 Light" w:hAnsi="BMWType V2 Light"/>
        </w:rPr>
        <w:t xml:space="preserve"> </w:t>
      </w:r>
      <w:r w:rsidR="00EB62FE">
        <w:rPr>
          <w:rFonts w:ascii="BMWType V2 Light" w:hAnsi="BMWType V2 Light"/>
        </w:rPr>
        <w:t>und</w:t>
      </w:r>
      <w:r w:rsidR="00CA45AE">
        <w:rPr>
          <w:rFonts w:ascii="BMWType V2 Light" w:hAnsi="BMWType V2 Light"/>
        </w:rPr>
        <w:t xml:space="preserve"> die BMW 7er Reihe zu den </w:t>
      </w:r>
      <w:r w:rsidR="00747E19">
        <w:rPr>
          <w:rFonts w:ascii="BMWType V2 Light" w:hAnsi="BMWType V2 Light"/>
        </w:rPr>
        <w:t xml:space="preserve">größten </w:t>
      </w:r>
      <w:r w:rsidR="00CA45AE">
        <w:rPr>
          <w:rFonts w:ascii="BMWType V2 Light" w:hAnsi="BMWType V2 Light"/>
        </w:rPr>
        <w:t>Wachstumstreibern</w:t>
      </w:r>
      <w:r w:rsidR="0005557F">
        <w:rPr>
          <w:rFonts w:ascii="BMWType V2 Light" w:hAnsi="BMWType V2 Light"/>
        </w:rPr>
        <w:t xml:space="preserve"> im ersten Halbjahr</w:t>
      </w:r>
      <w:r w:rsidR="00EB62FE">
        <w:rPr>
          <w:rFonts w:ascii="BMWType V2 Light" w:hAnsi="BMWType V2 Light"/>
        </w:rPr>
        <w:t>.</w:t>
      </w:r>
      <w:r w:rsidR="0005557F">
        <w:rPr>
          <w:rFonts w:ascii="BMWType V2 Light" w:hAnsi="BMWType V2 Light"/>
        </w:rPr>
        <w:t xml:space="preserve"> Stark gestartet ist auch die neue BMW 5er Limousine, die seit ihrer Markteinführung Mitte März in Europa bereits </w:t>
      </w:r>
      <w:r w:rsidR="00511BD1">
        <w:rPr>
          <w:rFonts w:ascii="BMWType V2 Light" w:hAnsi="BMWType V2 Light"/>
        </w:rPr>
        <w:t xml:space="preserve">rund 25.000 </w:t>
      </w:r>
      <w:r w:rsidR="00076D45">
        <w:rPr>
          <w:rFonts w:ascii="BMWType V2 Light" w:hAnsi="BMWType V2 Light"/>
        </w:rPr>
        <w:t>Mal verkauft wurde.</w:t>
      </w:r>
      <w:r w:rsidR="00DA221E">
        <w:rPr>
          <w:rFonts w:ascii="BMWType V2 Light" w:hAnsi="BMWType V2 Light"/>
        </w:rPr>
        <w:t xml:space="preserve"> </w:t>
      </w:r>
    </w:p>
    <w:p w:rsidR="006F32DC" w:rsidRPr="00A9070D" w:rsidRDefault="006F32DC" w:rsidP="00F76297">
      <w:pPr>
        <w:pStyle w:val="Fliesstext"/>
        <w:rPr>
          <w:rFonts w:ascii="BMWType V2 Light" w:hAnsi="BMWType V2 Light"/>
        </w:rPr>
      </w:pPr>
    </w:p>
    <w:p w:rsidR="008656FC" w:rsidRPr="00304F28" w:rsidRDefault="00712A83" w:rsidP="008656FC">
      <w:pPr>
        <w:pStyle w:val="Fliesstext"/>
        <w:rPr>
          <w:rFonts w:ascii="BMWType V2 Light" w:hAnsi="BMWType V2 Light"/>
        </w:rPr>
      </w:pPr>
      <w:r w:rsidRPr="00304F28">
        <w:rPr>
          <w:rFonts w:ascii="BMWType V2 Light" w:hAnsi="BMWType V2 Light"/>
        </w:rPr>
        <w:t>Ian Robertson, Mitglied des Vorstands der BMW AG für Vertrieb und Marketing:</w:t>
      </w:r>
      <w:r w:rsidR="00471099" w:rsidRPr="00304F28">
        <w:rPr>
          <w:rFonts w:ascii="BMWType V2 Light" w:hAnsi="BMWType V2 Light"/>
        </w:rPr>
        <w:t xml:space="preserve"> </w:t>
      </w:r>
      <w:r w:rsidR="00C072B0" w:rsidRPr="00304F28">
        <w:rPr>
          <w:rFonts w:ascii="BMWType V2 Light" w:hAnsi="BMWType V2 Light"/>
        </w:rPr>
        <w:t>„</w:t>
      </w:r>
      <w:r w:rsidR="008656FC" w:rsidRPr="00304F28">
        <w:rPr>
          <w:rFonts w:ascii="BMWType V2 Light" w:hAnsi="BMWType V2 Light"/>
        </w:rPr>
        <w:t xml:space="preserve">Die Automobilmärkte erholen sich </w:t>
      </w:r>
      <w:r w:rsidR="00076D45">
        <w:rPr>
          <w:rFonts w:ascii="BMWType V2 Light" w:hAnsi="BMWType V2 Light"/>
        </w:rPr>
        <w:t xml:space="preserve">teilweise deutlich </w:t>
      </w:r>
      <w:r w:rsidR="008656FC" w:rsidRPr="00304F28">
        <w:rPr>
          <w:rFonts w:ascii="BMWType V2 Light" w:hAnsi="BMWType V2 Light"/>
        </w:rPr>
        <w:t xml:space="preserve">schneller als angenommen. Mit einem </w:t>
      </w:r>
      <w:r w:rsidR="00076D45">
        <w:rPr>
          <w:rFonts w:ascii="BMWType V2 Light" w:hAnsi="BMWType V2 Light"/>
        </w:rPr>
        <w:t>Absatz</w:t>
      </w:r>
      <w:r w:rsidR="008734D4">
        <w:rPr>
          <w:rFonts w:ascii="BMWType V2 Light" w:hAnsi="BMWType V2 Light"/>
        </w:rPr>
        <w:t>zu</w:t>
      </w:r>
      <w:r w:rsidR="008656FC" w:rsidRPr="00304F28">
        <w:rPr>
          <w:rFonts w:ascii="BMWType V2 Light" w:hAnsi="BMWType V2 Light"/>
        </w:rPr>
        <w:t>wachs von 13,</w:t>
      </w:r>
      <w:r w:rsidR="008768B0">
        <w:rPr>
          <w:rFonts w:ascii="BMWType V2 Light" w:hAnsi="BMWType V2 Light"/>
        </w:rPr>
        <w:t>1</w:t>
      </w:r>
      <w:r w:rsidR="008656FC" w:rsidRPr="00304F28">
        <w:rPr>
          <w:rFonts w:ascii="BMWType V2 Light" w:hAnsi="BMWType V2 Light"/>
        </w:rPr>
        <w:t>% blicken wir auf ein erfolgreiches erstes Halbjahr zurück</w:t>
      </w:r>
      <w:r w:rsidR="00076D45">
        <w:rPr>
          <w:rFonts w:ascii="BMWType V2 Light" w:hAnsi="BMWType V2 Light"/>
        </w:rPr>
        <w:t>. Wir</w:t>
      </w:r>
      <w:r w:rsidR="008734D4">
        <w:rPr>
          <w:rFonts w:ascii="BMWType V2 Light" w:hAnsi="BMWType V2 Light"/>
        </w:rPr>
        <w:t xml:space="preserve"> sind </w:t>
      </w:r>
      <w:r w:rsidR="00076D45">
        <w:rPr>
          <w:rFonts w:ascii="BMWType V2 Light" w:hAnsi="BMWType V2 Light"/>
        </w:rPr>
        <w:t xml:space="preserve">damit </w:t>
      </w:r>
      <w:r w:rsidR="008734D4">
        <w:rPr>
          <w:rFonts w:ascii="BMWType V2 Light" w:hAnsi="BMWType V2 Light"/>
        </w:rPr>
        <w:t xml:space="preserve">weiterhin der weltweit </w:t>
      </w:r>
      <w:r w:rsidR="00076D45">
        <w:rPr>
          <w:rFonts w:ascii="BMWType V2 Light" w:hAnsi="BMWType V2 Light"/>
        </w:rPr>
        <w:t>führende</w:t>
      </w:r>
      <w:r w:rsidR="008734D4">
        <w:rPr>
          <w:rFonts w:ascii="BMWType V2 Light" w:hAnsi="BMWType V2 Light"/>
        </w:rPr>
        <w:t xml:space="preserve"> Premiumhersteller</w:t>
      </w:r>
      <w:r w:rsidR="008656FC" w:rsidRPr="00304F28">
        <w:rPr>
          <w:rFonts w:ascii="BMWType V2 Light" w:hAnsi="BMWType V2 Light"/>
        </w:rPr>
        <w:t xml:space="preserve">.“ Robertson fügte hinzu: </w:t>
      </w:r>
      <w:r w:rsidR="00542407">
        <w:rPr>
          <w:rFonts w:ascii="BMWType V2 Light" w:hAnsi="BMWType V2 Light"/>
        </w:rPr>
        <w:t xml:space="preserve">„Wir </w:t>
      </w:r>
      <w:r w:rsidR="008734D4">
        <w:rPr>
          <w:rFonts w:ascii="BMWType V2 Light" w:hAnsi="BMWType V2 Light"/>
        </w:rPr>
        <w:t xml:space="preserve">wollen in </w:t>
      </w:r>
      <w:r w:rsidR="00B13553">
        <w:rPr>
          <w:rFonts w:ascii="BMWType V2 Light" w:hAnsi="BMWType V2 Light"/>
        </w:rPr>
        <w:t xml:space="preserve">der zweiten Jahreshälfte </w:t>
      </w:r>
      <w:r w:rsidR="000E450A">
        <w:rPr>
          <w:rFonts w:ascii="BMWType V2 Light" w:hAnsi="BMWType V2 Light"/>
        </w:rPr>
        <w:t>den</w:t>
      </w:r>
      <w:r w:rsidR="008734D4" w:rsidRPr="00304F28">
        <w:rPr>
          <w:rFonts w:ascii="BMWType V2 Light" w:hAnsi="BMWType V2 Light"/>
        </w:rPr>
        <w:t xml:space="preserve"> Aufwärtstrend fortsetzen</w:t>
      </w:r>
      <w:r w:rsidR="008734D4">
        <w:rPr>
          <w:rFonts w:ascii="BMWType V2 Light" w:hAnsi="BMWType V2 Light"/>
        </w:rPr>
        <w:t xml:space="preserve">. </w:t>
      </w:r>
      <w:r w:rsidR="00542407">
        <w:rPr>
          <w:rFonts w:ascii="BMWType V2 Light" w:hAnsi="BMWType V2 Light"/>
        </w:rPr>
        <w:t xml:space="preserve">Dazu beitragen werden </w:t>
      </w:r>
      <w:r w:rsidR="00076D45">
        <w:rPr>
          <w:rFonts w:ascii="BMWType V2 Light" w:hAnsi="BMWType V2 Light"/>
        </w:rPr>
        <w:t xml:space="preserve">neben der neuen BMW 5er Limousine </w:t>
      </w:r>
      <w:r w:rsidR="000E450A">
        <w:rPr>
          <w:rFonts w:ascii="BMWType V2 Light" w:hAnsi="BMWType V2 Light"/>
        </w:rPr>
        <w:t xml:space="preserve">dann </w:t>
      </w:r>
      <w:r w:rsidR="00076D45">
        <w:rPr>
          <w:rFonts w:ascii="BMWType V2 Light" w:hAnsi="BMWType V2 Light"/>
        </w:rPr>
        <w:t xml:space="preserve">auch </w:t>
      </w:r>
      <w:r w:rsidR="00B13553">
        <w:rPr>
          <w:rFonts w:ascii="BMWType V2 Light" w:hAnsi="BMWType V2 Light"/>
        </w:rPr>
        <w:t xml:space="preserve">zahlreiche </w:t>
      </w:r>
      <w:r w:rsidR="00542407">
        <w:rPr>
          <w:rFonts w:ascii="BMWType V2 Light" w:hAnsi="BMWType V2 Light"/>
        </w:rPr>
        <w:t xml:space="preserve">Modellneuheiten </w:t>
      </w:r>
      <w:r w:rsidR="00B13553">
        <w:rPr>
          <w:rFonts w:ascii="BMWType V2 Light" w:hAnsi="BMWType V2 Light"/>
        </w:rPr>
        <w:t>wie etwa de</w:t>
      </w:r>
      <w:r w:rsidR="008734D4">
        <w:rPr>
          <w:rFonts w:ascii="BMWType V2 Light" w:hAnsi="BMWType V2 Light"/>
        </w:rPr>
        <w:t>r</w:t>
      </w:r>
      <w:r w:rsidR="00304F28" w:rsidRPr="00304F28">
        <w:rPr>
          <w:rFonts w:ascii="BMWType V2 Light" w:hAnsi="BMWType V2 Light"/>
        </w:rPr>
        <w:t xml:space="preserve"> </w:t>
      </w:r>
      <w:r w:rsidR="00542407">
        <w:rPr>
          <w:rFonts w:ascii="BMWType V2 Light" w:hAnsi="BMWType V2 Light"/>
        </w:rPr>
        <w:t xml:space="preserve">neue </w:t>
      </w:r>
      <w:r w:rsidR="00304F28" w:rsidRPr="00304F28">
        <w:rPr>
          <w:rFonts w:ascii="BMWType V2 Light" w:hAnsi="BMWType V2 Light"/>
        </w:rPr>
        <w:t>BMW 5er Touring, de</w:t>
      </w:r>
      <w:r w:rsidR="008734D4">
        <w:rPr>
          <w:rFonts w:ascii="BMWType V2 Light" w:hAnsi="BMWType V2 Light"/>
        </w:rPr>
        <w:t>r</w:t>
      </w:r>
      <w:r w:rsidR="00304F28" w:rsidRPr="00304F28">
        <w:rPr>
          <w:rFonts w:ascii="BMWType V2 Light" w:hAnsi="BMWType V2 Light"/>
        </w:rPr>
        <w:t xml:space="preserve"> </w:t>
      </w:r>
      <w:r w:rsidR="00542407">
        <w:rPr>
          <w:rFonts w:ascii="BMWType V2 Light" w:hAnsi="BMWType V2 Light"/>
        </w:rPr>
        <w:t xml:space="preserve">neue BMW </w:t>
      </w:r>
      <w:r w:rsidR="00304F28" w:rsidRPr="00304F28">
        <w:rPr>
          <w:rFonts w:ascii="BMWType V2 Light" w:hAnsi="BMWType V2 Light"/>
        </w:rPr>
        <w:t xml:space="preserve">X3 </w:t>
      </w:r>
      <w:r w:rsidR="00076D45">
        <w:rPr>
          <w:rFonts w:ascii="BMWType V2 Light" w:hAnsi="BMWType V2 Light"/>
        </w:rPr>
        <w:t>sowie</w:t>
      </w:r>
      <w:r w:rsidR="00542407">
        <w:rPr>
          <w:rFonts w:ascii="BMWType V2 Light" w:hAnsi="BMWType V2 Light"/>
        </w:rPr>
        <w:t xml:space="preserve"> </w:t>
      </w:r>
      <w:r w:rsidR="00B13553">
        <w:rPr>
          <w:rFonts w:ascii="BMWType V2 Light" w:hAnsi="BMWType V2 Light"/>
        </w:rPr>
        <w:t>de</w:t>
      </w:r>
      <w:r w:rsidR="008734D4">
        <w:rPr>
          <w:rFonts w:ascii="BMWType V2 Light" w:hAnsi="BMWType V2 Light"/>
        </w:rPr>
        <w:t>r</w:t>
      </w:r>
      <w:r w:rsidR="00304F28" w:rsidRPr="00304F28">
        <w:rPr>
          <w:rFonts w:ascii="BMWType V2 Light" w:hAnsi="BMWType V2 Light"/>
        </w:rPr>
        <w:t xml:space="preserve"> MINI Countryman</w:t>
      </w:r>
      <w:r w:rsidR="008734D4">
        <w:rPr>
          <w:rFonts w:ascii="BMWType V2 Light" w:hAnsi="BMWType V2 Light"/>
        </w:rPr>
        <w:t>.“</w:t>
      </w:r>
    </w:p>
    <w:p w:rsidR="008656FC" w:rsidRPr="0043774A" w:rsidRDefault="008656FC" w:rsidP="008656FC">
      <w:pPr>
        <w:pStyle w:val="Fliesstext"/>
        <w:rPr>
          <w:rFonts w:ascii="BMWType V2 Light" w:hAnsi="BMWType V2 Light"/>
        </w:rPr>
      </w:pPr>
    </w:p>
    <w:p w:rsidR="006A09C6" w:rsidRDefault="00076D45" w:rsidP="00F0304E">
      <w:pPr>
        <w:spacing w:after="0" w:line="330" w:lineRule="atLeast"/>
        <w:rPr>
          <w:rFonts w:ascii="BMWType V2 Light" w:hAnsi="BMWType V2 Light"/>
        </w:rPr>
      </w:pPr>
      <w:r>
        <w:rPr>
          <w:rFonts w:ascii="BMWType V2 Light" w:hAnsi="BMWType V2 Light"/>
        </w:rPr>
        <w:t xml:space="preserve">In fast allen Regionen und Automobilmärkten konnte das Unternehmen im ersten Halbjahr beim Absatz </w:t>
      </w:r>
      <w:r w:rsidR="00040535">
        <w:rPr>
          <w:rFonts w:ascii="BMWType V2 Light" w:hAnsi="BMWType V2 Light"/>
        </w:rPr>
        <w:t>wachsen</w:t>
      </w:r>
      <w:r w:rsidR="00F0304E">
        <w:rPr>
          <w:rFonts w:ascii="BMWType V2 Light" w:hAnsi="BMWType V2 Light"/>
        </w:rPr>
        <w:t xml:space="preserve">. In Europa </w:t>
      </w:r>
      <w:r w:rsidR="00747E19">
        <w:rPr>
          <w:rFonts w:ascii="BMWType V2 Light" w:hAnsi="BMWType V2 Light"/>
        </w:rPr>
        <w:t>legten</w:t>
      </w:r>
      <w:r w:rsidR="00F0304E">
        <w:rPr>
          <w:rFonts w:ascii="BMWType V2 Light" w:hAnsi="BMWType V2 Light"/>
        </w:rPr>
        <w:t xml:space="preserve"> die Auslieferungen um 3,9% auf </w:t>
      </w:r>
      <w:r w:rsidR="00F0304E" w:rsidRPr="000D5585">
        <w:rPr>
          <w:rFonts w:ascii="BMWType V2 Light" w:hAnsi="BMWType V2 Light"/>
        </w:rPr>
        <w:t>389.601 (Vj. 374.923)</w:t>
      </w:r>
      <w:r w:rsidR="00F0304E">
        <w:rPr>
          <w:rFonts w:ascii="BMWType V2 Light" w:hAnsi="BMWType V2 Light"/>
        </w:rPr>
        <w:t xml:space="preserve"> Einheiten</w:t>
      </w:r>
      <w:r w:rsidR="00747E19">
        <w:rPr>
          <w:rFonts w:ascii="BMWType V2 Light" w:hAnsi="BMWType V2 Light"/>
        </w:rPr>
        <w:t xml:space="preserve"> zu</w:t>
      </w:r>
      <w:r w:rsidR="00F0304E">
        <w:rPr>
          <w:rFonts w:ascii="BMWType V2 Light" w:hAnsi="BMWType V2 Light"/>
        </w:rPr>
        <w:t xml:space="preserve">. </w:t>
      </w:r>
      <w:r w:rsidR="006A09C6">
        <w:rPr>
          <w:rFonts w:ascii="BMWType V2 Light" w:hAnsi="BMWType V2 Light"/>
        </w:rPr>
        <w:t xml:space="preserve">Der größte Anteil ging dabei in Volumenmärkte wie zum Beispiel </w:t>
      </w:r>
      <w:r w:rsidR="00747E19">
        <w:rPr>
          <w:rFonts w:ascii="BMWType V2 Light" w:hAnsi="BMWType V2 Light"/>
        </w:rPr>
        <w:t>Großbritannien</w:t>
      </w:r>
      <w:r w:rsidR="006A09C6">
        <w:rPr>
          <w:rFonts w:ascii="BMWType V2 Light" w:hAnsi="BMWType V2 Light"/>
        </w:rPr>
        <w:t xml:space="preserve"> </w:t>
      </w:r>
      <w:r w:rsidR="006A09C6" w:rsidRPr="000D5585">
        <w:rPr>
          <w:rFonts w:ascii="BMWType V2 Light" w:hAnsi="BMWType V2 Light"/>
        </w:rPr>
        <w:t>(73.000 / +20,4%),</w:t>
      </w:r>
      <w:r w:rsidR="006A09C6">
        <w:rPr>
          <w:rFonts w:ascii="BMWType V2 Light" w:hAnsi="BMWType V2 Light"/>
        </w:rPr>
        <w:t xml:space="preserve"> Frankreich </w:t>
      </w:r>
      <w:r w:rsidR="006A09C6" w:rsidRPr="000D5585">
        <w:rPr>
          <w:rFonts w:ascii="BMWType V2 Light" w:hAnsi="BMWType V2 Light"/>
        </w:rPr>
        <w:t>(34.235 / +11,6%),</w:t>
      </w:r>
      <w:r w:rsidR="006A09C6">
        <w:rPr>
          <w:rFonts w:ascii="BMWType V2 Light" w:hAnsi="BMWType V2 Light"/>
        </w:rPr>
        <w:t xml:space="preserve"> Spanien </w:t>
      </w:r>
      <w:r w:rsidR="006A09C6" w:rsidRPr="000D5585">
        <w:rPr>
          <w:rFonts w:ascii="BMWType V2 Light" w:hAnsi="BMWType V2 Light"/>
        </w:rPr>
        <w:t>(23.426 / +35,9%)</w:t>
      </w:r>
      <w:r w:rsidR="006A09C6" w:rsidRPr="008768B0">
        <w:rPr>
          <w:rFonts w:ascii="BMWType V2 Light" w:hAnsi="BMWType V2 Light"/>
          <w:color w:val="FF0000"/>
        </w:rPr>
        <w:t xml:space="preserve"> </w:t>
      </w:r>
      <w:r w:rsidR="006A09C6" w:rsidRPr="000D5585">
        <w:rPr>
          <w:rFonts w:ascii="BMWType V2 Light" w:hAnsi="BMWType V2 Light"/>
        </w:rPr>
        <w:t>oder Belgien/Luxemburg (20.474 / +16,5%).</w:t>
      </w:r>
      <w:r w:rsidR="006A09C6">
        <w:rPr>
          <w:rFonts w:ascii="BMWType V2 Light" w:hAnsi="BMWType V2 Light"/>
        </w:rPr>
        <w:t xml:space="preserve"> </w:t>
      </w:r>
    </w:p>
    <w:p w:rsidR="00F0304E" w:rsidRPr="006C46D0" w:rsidRDefault="006C46D0" w:rsidP="00F0304E">
      <w:pPr>
        <w:spacing w:after="0" w:line="330" w:lineRule="atLeast"/>
        <w:rPr>
          <w:rFonts w:ascii="BMWType V2 Light" w:hAnsi="BMWType V2 Light"/>
        </w:rPr>
      </w:pPr>
      <w:r>
        <w:rPr>
          <w:rFonts w:ascii="BMWType V2 Light" w:hAnsi="BMWType V2 Light"/>
        </w:rPr>
        <w:t xml:space="preserve">In einem stark rückläufigen Gesamtmarkt (-28,7%) konnte das Unternehmen </w:t>
      </w:r>
      <w:r w:rsidR="000E450A">
        <w:rPr>
          <w:rFonts w:ascii="BMWType V2 Light" w:hAnsi="BMWType V2 Light"/>
        </w:rPr>
        <w:t xml:space="preserve">in </w:t>
      </w:r>
      <w:r w:rsidR="00F73BBF">
        <w:rPr>
          <w:rFonts w:ascii="BMWType V2 Light" w:hAnsi="BMWType V2 Light"/>
        </w:rPr>
        <w:t xml:space="preserve">seinem größten Absatzmarkt </w:t>
      </w:r>
      <w:r>
        <w:rPr>
          <w:rFonts w:ascii="BMWType V2 Light" w:hAnsi="BMWType V2 Light"/>
        </w:rPr>
        <w:t>Deutschland mit 135.421 (Vj. 136.769 / -1,0%) Zulassungen nahezu das Vorjahresni</w:t>
      </w:r>
      <w:r w:rsidR="006A09C6">
        <w:rPr>
          <w:rFonts w:ascii="BMWType V2 Light" w:hAnsi="BMWType V2 Light"/>
        </w:rPr>
        <w:t>veau halten</w:t>
      </w:r>
      <w:r>
        <w:rPr>
          <w:rFonts w:ascii="BMWType V2 Light" w:hAnsi="BMWType V2 Light"/>
        </w:rPr>
        <w:t xml:space="preserve"> und den Marktanteil </w:t>
      </w:r>
      <w:r w:rsidR="00CD1833">
        <w:rPr>
          <w:rFonts w:ascii="BMWType V2 Light" w:hAnsi="BMWType V2 Light"/>
        </w:rPr>
        <w:t xml:space="preserve">deutlich auf 9,2% </w:t>
      </w:r>
      <w:r w:rsidR="00B0220E">
        <w:rPr>
          <w:rFonts w:ascii="BMWType V2 Light" w:hAnsi="BMWType V2 Light"/>
        </w:rPr>
        <w:t xml:space="preserve">ausbauen. </w:t>
      </w:r>
      <w:r w:rsidR="005B0A9F">
        <w:rPr>
          <w:rFonts w:ascii="BMWType V2 Light" w:hAnsi="BMWType V2 Light"/>
        </w:rPr>
        <w:t>Die Marke</w:t>
      </w:r>
      <w:r w:rsidR="00B0220E">
        <w:rPr>
          <w:rFonts w:ascii="BMWType V2 Light" w:hAnsi="BMWType V2 Light"/>
        </w:rPr>
        <w:t xml:space="preserve"> </w:t>
      </w:r>
      <w:r>
        <w:rPr>
          <w:rFonts w:ascii="BMWType V2 Light" w:hAnsi="BMWType V2 Light"/>
        </w:rPr>
        <w:t>BMW</w:t>
      </w:r>
      <w:r w:rsidR="005B0A9F">
        <w:rPr>
          <w:rFonts w:ascii="BMWType V2 Light" w:hAnsi="BMWType V2 Light"/>
        </w:rPr>
        <w:t xml:space="preserve"> wiederum legte</w:t>
      </w:r>
      <w:r>
        <w:rPr>
          <w:rFonts w:ascii="BMWType V2 Light" w:hAnsi="BMWType V2 Light"/>
        </w:rPr>
        <w:t xml:space="preserve"> </w:t>
      </w:r>
      <w:r w:rsidR="000E450A">
        <w:rPr>
          <w:rFonts w:ascii="BMWType V2 Light" w:hAnsi="BMWType V2 Light"/>
        </w:rPr>
        <w:t xml:space="preserve">in Deutschland </w:t>
      </w:r>
      <w:r>
        <w:rPr>
          <w:rFonts w:ascii="BMWType V2 Light" w:hAnsi="BMWType V2 Light"/>
        </w:rPr>
        <w:t xml:space="preserve">in den ersten sechs Monaten </w:t>
      </w:r>
      <w:r w:rsidR="00F0304E" w:rsidRPr="006C46D0">
        <w:rPr>
          <w:rFonts w:ascii="BMWType V2 Light" w:hAnsi="BMWType V2 Light"/>
        </w:rPr>
        <w:t xml:space="preserve">als einzige Premiummarke zu. Mit insgesamt 120.262 (Vj. 118.960) Fahrzeugen wurden hier 1,1% mehr BMW </w:t>
      </w:r>
      <w:r w:rsidR="00CD1833">
        <w:rPr>
          <w:rFonts w:ascii="BMWType V2 Light" w:hAnsi="BMWType V2 Light"/>
        </w:rPr>
        <w:t xml:space="preserve">Automobile </w:t>
      </w:r>
      <w:r w:rsidR="00F0304E" w:rsidRPr="006C46D0">
        <w:rPr>
          <w:rFonts w:ascii="BMWType V2 Light" w:hAnsi="BMWType V2 Light"/>
        </w:rPr>
        <w:t xml:space="preserve">als im entsprechenden Vorjahreszeitraum zugelassen. </w:t>
      </w:r>
    </w:p>
    <w:p w:rsidR="00075539" w:rsidRDefault="00566E29" w:rsidP="00F73BBF">
      <w:pPr>
        <w:pStyle w:val="Fliesstext"/>
        <w:rPr>
          <w:rFonts w:ascii="BMWType V2 Light" w:hAnsi="BMWType V2 Light"/>
        </w:rPr>
      </w:pPr>
      <w:r>
        <w:rPr>
          <w:rFonts w:ascii="BMWType V2 Light" w:hAnsi="BMWType V2 Light"/>
        </w:rPr>
        <w:lastRenderedPageBreak/>
        <w:t>Auch im stärksten Auslandsmarkt blieb das Unternehmen</w:t>
      </w:r>
      <w:r w:rsidR="00F73BBF">
        <w:rPr>
          <w:rFonts w:ascii="BMWType V2 Light" w:hAnsi="BMWType V2 Light"/>
        </w:rPr>
        <w:t xml:space="preserve"> </w:t>
      </w:r>
      <w:r w:rsidR="00075539">
        <w:rPr>
          <w:rFonts w:ascii="BMWType V2 Light" w:hAnsi="BMWType V2 Light"/>
        </w:rPr>
        <w:t xml:space="preserve">im ersten Halbjahr </w:t>
      </w:r>
      <w:r>
        <w:rPr>
          <w:rFonts w:ascii="BMWType V2 Light" w:hAnsi="BMWType V2 Light"/>
        </w:rPr>
        <w:t>auf Wachstumskurs</w:t>
      </w:r>
      <w:r w:rsidR="00F73BBF">
        <w:rPr>
          <w:rFonts w:ascii="BMWType V2 Light" w:hAnsi="BMWType V2 Light"/>
        </w:rPr>
        <w:t xml:space="preserve">: </w:t>
      </w:r>
      <w:r w:rsidR="00FB547B">
        <w:rPr>
          <w:rFonts w:ascii="BMWType V2 Light" w:hAnsi="BMWType V2 Light"/>
        </w:rPr>
        <w:t>So gingen i</w:t>
      </w:r>
      <w:r w:rsidR="00F73BBF">
        <w:rPr>
          <w:rFonts w:ascii="BMWType V2 Light" w:hAnsi="BMWType V2 Light"/>
        </w:rPr>
        <w:t xml:space="preserve">n den USA mit </w:t>
      </w:r>
      <w:r w:rsidR="00075539">
        <w:rPr>
          <w:rFonts w:ascii="BMWType V2 Light" w:hAnsi="BMWType V2 Light"/>
        </w:rPr>
        <w:t>1</w:t>
      </w:r>
      <w:r w:rsidR="00F73BBF">
        <w:rPr>
          <w:rFonts w:ascii="BMWType V2 Light" w:hAnsi="BMWType V2 Light"/>
        </w:rPr>
        <w:t>21.</w:t>
      </w:r>
      <w:r w:rsidR="00075539">
        <w:rPr>
          <w:rFonts w:ascii="BMWType V2 Light" w:hAnsi="BMWType V2 Light"/>
        </w:rPr>
        <w:t>585</w:t>
      </w:r>
      <w:r w:rsidR="00F73BBF">
        <w:rPr>
          <w:rFonts w:ascii="BMWType V2 Light" w:hAnsi="BMWType V2 Light"/>
        </w:rPr>
        <w:t xml:space="preserve"> (Vj</w:t>
      </w:r>
      <w:r w:rsidR="00F73BBF" w:rsidRPr="008768B0">
        <w:rPr>
          <w:rFonts w:ascii="BMWType V2 Light" w:hAnsi="BMWType V2 Light"/>
        </w:rPr>
        <w:t xml:space="preserve">. </w:t>
      </w:r>
      <w:r w:rsidR="008768B0" w:rsidRPr="008768B0">
        <w:rPr>
          <w:rFonts w:ascii="BMWType V2 Light" w:hAnsi="BMWType V2 Light"/>
        </w:rPr>
        <w:t>114.</w:t>
      </w:r>
      <w:r w:rsidR="0005557F">
        <w:rPr>
          <w:rFonts w:ascii="BMWType V2 Light" w:hAnsi="BMWType V2 Light"/>
        </w:rPr>
        <w:t>4</w:t>
      </w:r>
      <w:r w:rsidR="008768B0" w:rsidRPr="008768B0">
        <w:rPr>
          <w:rFonts w:ascii="BMWType V2 Light" w:hAnsi="BMWType V2 Light"/>
        </w:rPr>
        <w:t>48</w:t>
      </w:r>
      <w:r w:rsidR="00F73BBF" w:rsidRPr="008768B0">
        <w:rPr>
          <w:rFonts w:ascii="BMWType V2 Light" w:hAnsi="BMWType V2 Light"/>
        </w:rPr>
        <w:t>)</w:t>
      </w:r>
      <w:r w:rsidR="00F73BBF">
        <w:rPr>
          <w:rFonts w:ascii="BMWType V2 Light" w:hAnsi="BMWType V2 Light"/>
        </w:rPr>
        <w:t xml:space="preserve"> Einheiten </w:t>
      </w:r>
      <w:r w:rsidR="00075539">
        <w:rPr>
          <w:rFonts w:ascii="BMWType V2 Light" w:hAnsi="BMWType V2 Light"/>
          <w:color w:val="000000" w:themeColor="text1"/>
        </w:rPr>
        <w:t>6,2</w:t>
      </w:r>
      <w:r w:rsidR="00F73BBF" w:rsidRPr="006628CA">
        <w:rPr>
          <w:rFonts w:ascii="BMWType V2 Light" w:hAnsi="BMWType V2 Light"/>
        </w:rPr>
        <w:t xml:space="preserve"> Prozent mehr</w:t>
      </w:r>
      <w:r w:rsidR="00F73BBF">
        <w:rPr>
          <w:rFonts w:ascii="BMWType V2 Light" w:hAnsi="BMWType V2 Light"/>
        </w:rPr>
        <w:t xml:space="preserve"> BMW und MINI an Kunden. </w:t>
      </w:r>
      <w:r w:rsidR="001B0A15">
        <w:rPr>
          <w:rFonts w:ascii="BMWType V2 Light" w:hAnsi="BMWType V2 Light"/>
        </w:rPr>
        <w:t xml:space="preserve">Die BMW Group ist </w:t>
      </w:r>
      <w:r>
        <w:rPr>
          <w:rFonts w:ascii="BMWType V2 Light" w:hAnsi="BMWType V2 Light"/>
        </w:rPr>
        <w:t>damit</w:t>
      </w:r>
      <w:r w:rsidR="00370E25">
        <w:rPr>
          <w:rFonts w:ascii="BMWType V2 Light" w:hAnsi="BMWType V2 Light"/>
        </w:rPr>
        <w:t xml:space="preserve"> weiterhin d</w:t>
      </w:r>
      <w:r w:rsidR="001B0A15">
        <w:rPr>
          <w:rFonts w:ascii="BMWType V2 Light" w:hAnsi="BMWType V2 Light"/>
        </w:rPr>
        <w:t>er</w:t>
      </w:r>
      <w:r w:rsidR="00370E25">
        <w:rPr>
          <w:rFonts w:ascii="BMWType V2 Light" w:hAnsi="BMWType V2 Light"/>
        </w:rPr>
        <w:t xml:space="preserve"> absatzstärkste europäische Premium-Automobil</w:t>
      </w:r>
      <w:r w:rsidR="001B0A15">
        <w:rPr>
          <w:rFonts w:ascii="BMWType V2 Light" w:hAnsi="BMWType V2 Light"/>
        </w:rPr>
        <w:t>hersteller</w:t>
      </w:r>
      <w:r>
        <w:rPr>
          <w:rFonts w:ascii="BMWType V2 Light" w:hAnsi="BMWType V2 Light"/>
        </w:rPr>
        <w:t xml:space="preserve"> im US-Markt</w:t>
      </w:r>
      <w:r w:rsidR="00370E25">
        <w:rPr>
          <w:rFonts w:ascii="BMWType V2 Light" w:hAnsi="BMWType V2 Light"/>
        </w:rPr>
        <w:t xml:space="preserve">. </w:t>
      </w:r>
      <w:r w:rsidR="00075539">
        <w:rPr>
          <w:rFonts w:ascii="BMWType V2 Light" w:hAnsi="BMWType V2 Light"/>
        </w:rPr>
        <w:t xml:space="preserve">Mit 23.331 (Vj. 20.849) </w:t>
      </w:r>
      <w:r w:rsidR="0005557F">
        <w:rPr>
          <w:rFonts w:ascii="BMWType V2 Light" w:hAnsi="BMWType V2 Light"/>
        </w:rPr>
        <w:t>BMW und MINI Auslieferungen</w:t>
      </w:r>
      <w:r w:rsidR="00075539">
        <w:rPr>
          <w:rFonts w:ascii="BMWType V2 Light" w:hAnsi="BMWType V2 Light"/>
        </w:rPr>
        <w:t xml:space="preserve"> und einem Zuwachs von 11,9% </w:t>
      </w:r>
      <w:r w:rsidR="0005557F">
        <w:rPr>
          <w:rFonts w:ascii="BMWType V2 Light" w:hAnsi="BMWType V2 Light"/>
        </w:rPr>
        <w:t>war</w:t>
      </w:r>
      <w:r w:rsidR="00075539">
        <w:rPr>
          <w:rFonts w:ascii="BMWType V2 Light" w:hAnsi="BMWType V2 Light"/>
        </w:rPr>
        <w:t xml:space="preserve"> der Juni </w:t>
      </w:r>
      <w:r w:rsidR="00370E25">
        <w:rPr>
          <w:rFonts w:ascii="BMWType V2 Light" w:hAnsi="BMWType V2 Light"/>
        </w:rPr>
        <w:t>zugleich</w:t>
      </w:r>
      <w:r w:rsidR="00075539">
        <w:rPr>
          <w:rFonts w:ascii="BMWType V2 Light" w:hAnsi="BMWType V2 Light"/>
        </w:rPr>
        <w:t xml:space="preserve"> der absatzstärkste Monat in diesem Jahr in den USA.</w:t>
      </w:r>
      <w:r w:rsidR="00370E25">
        <w:rPr>
          <w:rFonts w:ascii="BMWType V2 Light" w:hAnsi="BMWType V2 Light"/>
        </w:rPr>
        <w:t xml:space="preserve"> </w:t>
      </w:r>
    </w:p>
    <w:p w:rsidR="003703A4" w:rsidRPr="003703A4" w:rsidRDefault="00F73BBF" w:rsidP="00F73BBF">
      <w:pPr>
        <w:pStyle w:val="Fliesstext"/>
        <w:rPr>
          <w:rFonts w:ascii="BMWType V2 Light" w:hAnsi="BMWType V2 Light"/>
        </w:rPr>
      </w:pPr>
      <w:r>
        <w:rPr>
          <w:rFonts w:ascii="BMWType V2 Light" w:hAnsi="BMWType V2 Light"/>
        </w:rPr>
        <w:t xml:space="preserve">In Asien legte die BMW Group </w:t>
      </w:r>
      <w:r w:rsidR="00566E29">
        <w:rPr>
          <w:rFonts w:ascii="BMWType V2 Light" w:hAnsi="BMWType V2 Light"/>
        </w:rPr>
        <w:t>von Januar bis Juni</w:t>
      </w:r>
      <w:r>
        <w:rPr>
          <w:rFonts w:ascii="BMWType V2 Light" w:hAnsi="BMWType V2 Light"/>
        </w:rPr>
        <w:t xml:space="preserve"> um </w:t>
      </w:r>
      <w:r w:rsidR="00566E29">
        <w:rPr>
          <w:rFonts w:ascii="BMWType V2 Light" w:hAnsi="BMWType V2 Light"/>
        </w:rPr>
        <w:t>57,5</w:t>
      </w:r>
      <w:r>
        <w:rPr>
          <w:rFonts w:ascii="BMWType V2 Light" w:hAnsi="BMWType V2 Light"/>
        </w:rPr>
        <w:t>% zu (</w:t>
      </w:r>
      <w:r w:rsidR="00566E29">
        <w:rPr>
          <w:rFonts w:ascii="BMWType V2 Light" w:hAnsi="BMWType V2 Light"/>
        </w:rPr>
        <w:t>128.483</w:t>
      </w:r>
      <w:r>
        <w:rPr>
          <w:rFonts w:ascii="BMWType V2 Light" w:hAnsi="BMWType V2 Light"/>
        </w:rPr>
        <w:t xml:space="preserve"> / Vj. </w:t>
      </w:r>
      <w:r w:rsidR="00566E29">
        <w:rPr>
          <w:rFonts w:ascii="BMWType V2 Light" w:hAnsi="BMWType V2 Light"/>
        </w:rPr>
        <w:t>81.586</w:t>
      </w:r>
      <w:r>
        <w:rPr>
          <w:rFonts w:ascii="BMWType V2 Light" w:hAnsi="BMWType V2 Light"/>
        </w:rPr>
        <w:t xml:space="preserve">). </w:t>
      </w:r>
      <w:r w:rsidR="009F4F37" w:rsidRPr="003703A4">
        <w:rPr>
          <w:rFonts w:ascii="BMWType V2 Light" w:hAnsi="BMWType V2 Light"/>
        </w:rPr>
        <w:t xml:space="preserve">Außerordentlich dynamisch entwickelt sich dabei weiterhin der chinesische Markt. Mit 75.615 Verkäufen konnte das Unternehmen hier im ersten Halbjahr den Absatz gegenüber dem entsprechenden Vorjahreszeitraum mehr als verdoppeln (Vj. 37.627 / +101,0%). </w:t>
      </w:r>
      <w:r w:rsidR="003703A4" w:rsidRPr="003703A4">
        <w:rPr>
          <w:rFonts w:ascii="BMWType V2 Light" w:hAnsi="BMWType V2 Light"/>
        </w:rPr>
        <w:t>Auch in den übrigen „BRIC“-Staaten Brasilien</w:t>
      </w:r>
      <w:r w:rsidR="003703A4">
        <w:rPr>
          <w:rFonts w:ascii="BMWType V2 Light" w:hAnsi="BMWType V2 Light"/>
        </w:rPr>
        <w:t xml:space="preserve"> (+131,4%)</w:t>
      </w:r>
      <w:r w:rsidR="003703A4" w:rsidRPr="003703A4">
        <w:rPr>
          <w:rFonts w:ascii="BMWType V2 Light" w:hAnsi="BMWType V2 Light"/>
        </w:rPr>
        <w:t xml:space="preserve">, Russland </w:t>
      </w:r>
      <w:r w:rsidR="003703A4">
        <w:rPr>
          <w:rFonts w:ascii="BMWType V2 Light" w:hAnsi="BMWType V2 Light"/>
        </w:rPr>
        <w:t xml:space="preserve">(+24,5%) </w:t>
      </w:r>
      <w:r w:rsidR="003703A4" w:rsidRPr="003703A4">
        <w:rPr>
          <w:rFonts w:ascii="BMWType V2 Light" w:hAnsi="BMWType V2 Light"/>
        </w:rPr>
        <w:t xml:space="preserve">und Indien </w:t>
      </w:r>
      <w:r w:rsidR="003703A4">
        <w:rPr>
          <w:rFonts w:ascii="BMWType V2 Light" w:hAnsi="BMWType V2 Light"/>
        </w:rPr>
        <w:t xml:space="preserve">(+25,0%) </w:t>
      </w:r>
      <w:r w:rsidR="00412867">
        <w:rPr>
          <w:rFonts w:ascii="BMWType V2 Light" w:hAnsi="BMWType V2 Light"/>
        </w:rPr>
        <w:t>verbuchte</w:t>
      </w:r>
      <w:r w:rsidR="003703A4" w:rsidRPr="003703A4">
        <w:rPr>
          <w:rFonts w:ascii="BMWType V2 Light" w:hAnsi="BMWType V2 Light"/>
        </w:rPr>
        <w:t xml:space="preserve"> die BMW Group </w:t>
      </w:r>
      <w:r w:rsidR="003703A4">
        <w:rPr>
          <w:rFonts w:ascii="BMWType V2 Light" w:hAnsi="BMWType V2 Light"/>
        </w:rPr>
        <w:t>kräftig</w:t>
      </w:r>
      <w:r w:rsidR="00412867">
        <w:rPr>
          <w:rFonts w:ascii="BMWType V2 Light" w:hAnsi="BMWType V2 Light"/>
        </w:rPr>
        <w:t>e</w:t>
      </w:r>
      <w:r w:rsidR="003703A4">
        <w:rPr>
          <w:rFonts w:ascii="BMWType V2 Light" w:hAnsi="BMWType V2 Light"/>
        </w:rPr>
        <w:t xml:space="preserve"> </w:t>
      </w:r>
      <w:r w:rsidR="00412867">
        <w:rPr>
          <w:rFonts w:ascii="BMWType V2 Light" w:hAnsi="BMWType V2 Light"/>
        </w:rPr>
        <w:t>Zuwächse</w:t>
      </w:r>
      <w:r w:rsidR="003703A4">
        <w:rPr>
          <w:rFonts w:ascii="BMWType V2 Light" w:hAnsi="BMWType V2 Light"/>
        </w:rPr>
        <w:t>, ebenso in den Märkten Afrikas (+26,8%) und Ozeaniens (+13,8%).</w:t>
      </w:r>
    </w:p>
    <w:p w:rsidR="003703A4" w:rsidRDefault="003703A4" w:rsidP="00F73BBF">
      <w:pPr>
        <w:pStyle w:val="Fliesstext"/>
        <w:rPr>
          <w:rFonts w:ascii="BMWType V2 Light" w:hAnsi="BMWType V2 Light"/>
          <w:color w:val="FF0000"/>
        </w:rPr>
      </w:pPr>
    </w:p>
    <w:p w:rsidR="00B67454" w:rsidRPr="00B0224C" w:rsidRDefault="00A33C8B" w:rsidP="00F76297">
      <w:pPr>
        <w:pStyle w:val="Fliesstext"/>
        <w:rPr>
          <w:rFonts w:ascii="BMWType V2 Light" w:hAnsi="BMWType V2 Light"/>
        </w:rPr>
      </w:pPr>
      <w:r w:rsidRPr="00384FB0">
        <w:t>Bei der Marke BMW stiegen die Verkäufe im Berichts</w:t>
      </w:r>
      <w:r w:rsidR="001A46FF" w:rsidRPr="00384FB0">
        <w:t>zeitraum</w:t>
      </w:r>
      <w:r w:rsidRPr="00384FB0">
        <w:t xml:space="preserve"> um 1</w:t>
      </w:r>
      <w:r w:rsidR="00361B64" w:rsidRPr="00384FB0">
        <w:t>4</w:t>
      </w:r>
      <w:r w:rsidRPr="00384FB0">
        <w:t>,</w:t>
      </w:r>
      <w:r w:rsidR="00A164F7">
        <w:t>1</w:t>
      </w:r>
      <w:r w:rsidRPr="00384FB0">
        <w:t xml:space="preserve">% auf </w:t>
      </w:r>
      <w:r w:rsidR="00B67454" w:rsidRPr="00384FB0">
        <w:t>585.755</w:t>
      </w:r>
      <w:r w:rsidRPr="00384FB0">
        <w:t xml:space="preserve"> Automobile (Vj. </w:t>
      </w:r>
      <w:r w:rsidR="00A164F7">
        <w:t>513.591</w:t>
      </w:r>
      <w:r w:rsidRPr="00384FB0">
        <w:t xml:space="preserve">). </w:t>
      </w:r>
      <w:r w:rsidR="00412867">
        <w:rPr>
          <w:rFonts w:ascii="BMWType V2 Light" w:hAnsi="BMWType V2 Light"/>
        </w:rPr>
        <w:t xml:space="preserve">Im Monat Juni lieferte die Marke weltweit 119.663 (Vj. 105.232) Fahrzeuge aus, das ist ein Plus von 13,7%. </w:t>
      </w:r>
      <w:r w:rsidR="00B67454" w:rsidRPr="00384FB0">
        <w:t>Wachstumstreiber</w:t>
      </w:r>
      <w:r w:rsidRPr="00384FB0">
        <w:t xml:space="preserve"> </w:t>
      </w:r>
      <w:r w:rsidR="00B67454" w:rsidRPr="00384FB0">
        <w:t>im ersten Halbjahr waren vor allem der BMW X1 mit 46.705 Einheiten und der BMW 5er GT mit 11.803 Einheiten. Kräftige</w:t>
      </w:r>
      <w:r w:rsidR="00412867">
        <w:t xml:space="preserve"> </w:t>
      </w:r>
      <w:r w:rsidR="00B67454" w:rsidRPr="00384FB0">
        <w:t>Zuwächse verzeichne</w:t>
      </w:r>
      <w:r w:rsidR="000E450A">
        <w:t>te</w:t>
      </w:r>
      <w:r w:rsidR="00B67454" w:rsidRPr="00384FB0">
        <w:t xml:space="preserve">n auch </w:t>
      </w:r>
      <w:r w:rsidRPr="00384FB0">
        <w:t xml:space="preserve">die großen Modellreihen wie die </w:t>
      </w:r>
      <w:r w:rsidRPr="00384FB0">
        <w:rPr>
          <w:rFonts w:ascii="BMWType V2 Light" w:hAnsi="BMWType V2 Light"/>
        </w:rPr>
        <w:t xml:space="preserve">BMW 7er Reihe </w:t>
      </w:r>
      <w:r w:rsidRPr="00384FB0">
        <w:t xml:space="preserve">mit </w:t>
      </w:r>
      <w:r w:rsidR="00B67454" w:rsidRPr="00384FB0">
        <w:t>30.711</w:t>
      </w:r>
      <w:r w:rsidRPr="00384FB0">
        <w:t xml:space="preserve"> Auslieferungen (+</w:t>
      </w:r>
      <w:r w:rsidR="00B67454" w:rsidRPr="00384FB0">
        <w:t>50,0</w:t>
      </w:r>
      <w:r w:rsidRPr="00384FB0">
        <w:t xml:space="preserve">% / Vj. </w:t>
      </w:r>
      <w:r w:rsidR="00A164F7">
        <w:t>20.479</w:t>
      </w:r>
      <w:r w:rsidRPr="00384FB0">
        <w:t xml:space="preserve">) und die Modelle BMW X5 und X6 mit zusammen </w:t>
      </w:r>
      <w:r w:rsidR="00B67454" w:rsidRPr="00384FB0">
        <w:t>68.632</w:t>
      </w:r>
      <w:r w:rsidRPr="00384FB0">
        <w:t xml:space="preserve"> (+</w:t>
      </w:r>
      <w:r w:rsidR="00B67454" w:rsidRPr="00384FB0">
        <w:t>7,1</w:t>
      </w:r>
      <w:r w:rsidRPr="00384FB0">
        <w:t xml:space="preserve">% / Vj. </w:t>
      </w:r>
      <w:r w:rsidR="00A164F7">
        <w:t>64.07</w:t>
      </w:r>
      <w:r w:rsidR="00E340BD">
        <w:t>8</w:t>
      </w:r>
      <w:r w:rsidRPr="00384FB0">
        <w:t xml:space="preserve">) Auslieferungen. </w:t>
      </w:r>
      <w:r w:rsidR="00B67454" w:rsidRPr="00384FB0">
        <w:t xml:space="preserve">Den stärksten Zuwachs </w:t>
      </w:r>
      <w:r w:rsidR="000E450A">
        <w:t xml:space="preserve">im ersten Halbjahr </w:t>
      </w:r>
      <w:r w:rsidR="00B67454" w:rsidRPr="00384FB0">
        <w:t>verbuchte der</w:t>
      </w:r>
      <w:r w:rsidRPr="00384FB0">
        <w:t xml:space="preserve"> BMW Z4 </w:t>
      </w:r>
      <w:r w:rsidR="00B67454" w:rsidRPr="00384FB0">
        <w:t xml:space="preserve">Roadster </w:t>
      </w:r>
      <w:r w:rsidRPr="00384FB0">
        <w:t xml:space="preserve">mit </w:t>
      </w:r>
      <w:r w:rsidR="00B67454" w:rsidRPr="00384FB0">
        <w:t>14.236</w:t>
      </w:r>
      <w:r w:rsidRPr="00384FB0">
        <w:t xml:space="preserve"> (+</w:t>
      </w:r>
      <w:r w:rsidR="00B67454" w:rsidRPr="00384FB0">
        <w:t>74,7</w:t>
      </w:r>
      <w:r w:rsidRPr="00384FB0">
        <w:t xml:space="preserve">% / Vj. </w:t>
      </w:r>
      <w:r w:rsidR="00B67454" w:rsidRPr="00384FB0">
        <w:t>8.148</w:t>
      </w:r>
      <w:r w:rsidRPr="00384FB0">
        <w:t xml:space="preserve">) </w:t>
      </w:r>
      <w:r w:rsidR="00B67454" w:rsidRPr="00384FB0">
        <w:t>Verkäufen</w:t>
      </w:r>
      <w:r w:rsidRPr="00384FB0">
        <w:t xml:space="preserve">. </w:t>
      </w:r>
      <w:r w:rsidR="00412867">
        <w:t>BMW 7er, BMW X5/X6 sowie der BMW Z4</w:t>
      </w:r>
      <w:r w:rsidRPr="00384FB0">
        <w:t xml:space="preserve"> sind weiterhin </w:t>
      </w:r>
      <w:r w:rsidRPr="00384FB0">
        <w:rPr>
          <w:rFonts w:ascii="BMWType V2 Light" w:hAnsi="BMWType V2 Light"/>
        </w:rPr>
        <w:t xml:space="preserve">weltweit Marktführer in ihren jeweiligen Segmenten. </w:t>
      </w:r>
      <w:r w:rsidR="00B67454" w:rsidRPr="00384FB0">
        <w:rPr>
          <w:rFonts w:ascii="BMWType V2 Light" w:hAnsi="BMWType V2 Light"/>
        </w:rPr>
        <w:t>Zulegen</w:t>
      </w:r>
      <w:r w:rsidRPr="00384FB0">
        <w:rPr>
          <w:rFonts w:ascii="BMWType V2 Light" w:hAnsi="BMWType V2 Light"/>
        </w:rPr>
        <w:t xml:space="preserve"> konnte auch die traditionell volumenstärkste BMW Baureihe. So verzeichnete die 3er Reihe insgesamt ein Plus von </w:t>
      </w:r>
      <w:r w:rsidR="00B67454" w:rsidRPr="00384FB0">
        <w:rPr>
          <w:rFonts w:ascii="BMWType V2 Light" w:hAnsi="BMWType V2 Light"/>
        </w:rPr>
        <w:t>3,0</w:t>
      </w:r>
      <w:r w:rsidRPr="00384FB0">
        <w:rPr>
          <w:rFonts w:ascii="BMWType V2 Light" w:hAnsi="BMWType V2 Light"/>
        </w:rPr>
        <w:t xml:space="preserve">% und kam </w:t>
      </w:r>
      <w:r w:rsidR="00B67454" w:rsidRPr="00384FB0">
        <w:rPr>
          <w:rFonts w:ascii="BMWType V2 Light" w:hAnsi="BMWType V2 Light"/>
        </w:rPr>
        <w:t>im Zeitraum Januar bis Juni</w:t>
      </w:r>
      <w:r w:rsidRPr="00384FB0">
        <w:rPr>
          <w:rFonts w:ascii="BMWType V2 Light" w:hAnsi="BMWType V2 Light"/>
        </w:rPr>
        <w:t xml:space="preserve"> auf </w:t>
      </w:r>
      <w:r w:rsidR="00B67454" w:rsidRPr="00384FB0">
        <w:rPr>
          <w:rFonts w:ascii="BMWType V2 Light" w:hAnsi="BMWType V2 Light"/>
        </w:rPr>
        <w:t>199.027</w:t>
      </w:r>
      <w:r w:rsidRPr="00384FB0">
        <w:rPr>
          <w:rFonts w:ascii="BMWType V2 Light" w:hAnsi="BMWType V2 Light"/>
        </w:rPr>
        <w:t xml:space="preserve"> (Vj. </w:t>
      </w:r>
      <w:r w:rsidR="00B67454" w:rsidRPr="00384FB0">
        <w:rPr>
          <w:rFonts w:ascii="BMWType V2 Light" w:hAnsi="BMWType V2 Light"/>
        </w:rPr>
        <w:t>193.</w:t>
      </w:r>
      <w:r w:rsidR="00A164F7">
        <w:rPr>
          <w:rFonts w:ascii="BMWType V2 Light" w:hAnsi="BMWType V2 Light"/>
        </w:rPr>
        <w:t>186</w:t>
      </w:r>
      <w:r w:rsidRPr="00384FB0">
        <w:rPr>
          <w:rFonts w:ascii="BMWType V2 Light" w:hAnsi="BMWType V2 Light"/>
        </w:rPr>
        <w:t xml:space="preserve">) Auslieferungen. </w:t>
      </w:r>
      <w:r w:rsidR="00384FB0" w:rsidRPr="00384FB0">
        <w:rPr>
          <w:rFonts w:ascii="BMWType V2 Light" w:hAnsi="BMWType V2 Light"/>
        </w:rPr>
        <w:t>Robertson: „</w:t>
      </w:r>
      <w:r w:rsidR="00412867">
        <w:rPr>
          <w:rFonts w:ascii="BMWType V2 Light" w:hAnsi="BMWType V2 Light"/>
        </w:rPr>
        <w:t xml:space="preserve">Die wichtigste Modellneuheit in diesem Jahr ist die neue BMW 5er Reihe. </w:t>
      </w:r>
      <w:r w:rsidR="00101DAF">
        <w:rPr>
          <w:rFonts w:ascii="BMWType V2 Light" w:hAnsi="BMWType V2 Light"/>
        </w:rPr>
        <w:t xml:space="preserve">Die im März vorgestellte neue BMW 5er Limousine hat bereits </w:t>
      </w:r>
      <w:r w:rsidR="00511BD1">
        <w:rPr>
          <w:rFonts w:ascii="BMWType V2 Light" w:hAnsi="BMWType V2 Light"/>
        </w:rPr>
        <w:t>rund 25.000</w:t>
      </w:r>
      <w:r w:rsidR="00101DAF">
        <w:rPr>
          <w:rFonts w:ascii="BMWType V2 Light" w:hAnsi="BMWType V2 Light"/>
        </w:rPr>
        <w:t xml:space="preserve"> Kunden gewonnen. Im Juni haben wir das Modell auch in den USA eingeführt – die Resonanz auf das Auto ist auch hier hervorragend.“</w:t>
      </w:r>
      <w:r w:rsidR="00BA7765">
        <w:rPr>
          <w:rFonts w:ascii="BMWType V2 Light" w:hAnsi="BMWType V2 Light"/>
        </w:rPr>
        <w:t xml:space="preserve"> </w:t>
      </w:r>
    </w:p>
    <w:p w:rsidR="00101DAF" w:rsidRPr="00B0224C" w:rsidRDefault="00101DAF" w:rsidP="00F76297">
      <w:pPr>
        <w:pStyle w:val="Fliesstext"/>
        <w:rPr>
          <w:rFonts w:ascii="BMWType V2 Light" w:hAnsi="BMWType V2 Light"/>
        </w:rPr>
      </w:pPr>
    </w:p>
    <w:p w:rsidR="003F09FC" w:rsidRDefault="00BA7765" w:rsidP="00F76297">
      <w:pPr>
        <w:pStyle w:val="Fliesstext"/>
        <w:rPr>
          <w:rFonts w:ascii="BMWType V2 Light" w:hAnsi="BMWType V2 Light"/>
        </w:rPr>
      </w:pPr>
      <w:r w:rsidRPr="00BA7765">
        <w:rPr>
          <w:rFonts w:ascii="BMWType V2 Light" w:hAnsi="BMWType V2 Light"/>
        </w:rPr>
        <w:t xml:space="preserve">Der Absatz von Automobilen der </w:t>
      </w:r>
      <w:r w:rsidR="00FB547B" w:rsidRPr="00BA7765">
        <w:rPr>
          <w:rFonts w:ascii="BMWType V2 Light" w:hAnsi="BMWType V2 Light"/>
        </w:rPr>
        <w:t xml:space="preserve">Marke MINI </w:t>
      </w:r>
      <w:r w:rsidRPr="00BA7765">
        <w:rPr>
          <w:rFonts w:ascii="BMWType V2 Light" w:hAnsi="BMWType V2 Light"/>
        </w:rPr>
        <w:t>lag</w:t>
      </w:r>
      <w:r w:rsidR="00FB547B" w:rsidRPr="00BA7765">
        <w:rPr>
          <w:rFonts w:ascii="BMWType V2 Light" w:hAnsi="BMWType V2 Light"/>
        </w:rPr>
        <w:t xml:space="preserve"> im ersten Halbjahr </w:t>
      </w:r>
      <w:r w:rsidRPr="00BA7765">
        <w:rPr>
          <w:rFonts w:ascii="BMWType V2 Light" w:hAnsi="BMWType V2 Light"/>
        </w:rPr>
        <w:t>mit 109.301 (</w:t>
      </w:r>
      <w:r w:rsidRPr="00E340BD">
        <w:rPr>
          <w:rFonts w:ascii="BMWType V2 Light" w:hAnsi="BMWType V2 Light"/>
        </w:rPr>
        <w:t xml:space="preserve">Vj. </w:t>
      </w:r>
      <w:r w:rsidR="00A164F7" w:rsidRPr="00E340BD">
        <w:rPr>
          <w:rFonts w:ascii="BMWType V2 Light" w:hAnsi="BMWType V2 Light"/>
        </w:rPr>
        <w:t>101.534</w:t>
      </w:r>
      <w:r w:rsidRPr="00E340BD">
        <w:rPr>
          <w:rFonts w:ascii="BMWType V2 Light" w:hAnsi="BMWType V2 Light"/>
        </w:rPr>
        <w:t>)</w:t>
      </w:r>
      <w:r w:rsidRPr="00BA7765">
        <w:rPr>
          <w:rFonts w:ascii="BMWType V2 Light" w:hAnsi="BMWType V2 Light"/>
        </w:rPr>
        <w:t xml:space="preserve"> Einheiten um 7,</w:t>
      </w:r>
      <w:r w:rsidR="00A164F7">
        <w:rPr>
          <w:rFonts w:ascii="BMWType V2 Light" w:hAnsi="BMWType V2 Light"/>
        </w:rPr>
        <w:t>6</w:t>
      </w:r>
      <w:r w:rsidRPr="00BA7765">
        <w:rPr>
          <w:rFonts w:ascii="BMWType V2 Light" w:hAnsi="BMWType V2 Light"/>
        </w:rPr>
        <w:t xml:space="preserve">% über dem Niveau des entsprechenden Vorjahreszeitraums. </w:t>
      </w:r>
      <w:r>
        <w:rPr>
          <w:rFonts w:ascii="BMWType V2 Light" w:hAnsi="BMWType V2 Light"/>
        </w:rPr>
        <w:t>Im Juni verkaufte die Marke weltweit 23.202 (Vj. 22.271 / +4,2%) Einheiten. Robert</w:t>
      </w:r>
      <w:r w:rsidR="00CE3C4B">
        <w:rPr>
          <w:rFonts w:ascii="BMWType V2 Light" w:hAnsi="BMWType V2 Light"/>
        </w:rPr>
        <w:t xml:space="preserve">son: „Im Herbst wächst die MINI </w:t>
      </w:r>
      <w:r>
        <w:rPr>
          <w:rFonts w:ascii="BMWType V2 Light" w:hAnsi="BMWType V2 Light"/>
        </w:rPr>
        <w:t xml:space="preserve">Familie mit dem neuen MINI Countryman auf vier </w:t>
      </w:r>
      <w:r w:rsidR="00CE3C4B">
        <w:rPr>
          <w:rFonts w:ascii="BMWType V2 Light" w:hAnsi="BMWType V2 Light"/>
        </w:rPr>
        <w:t>Varianten</w:t>
      </w:r>
      <w:r>
        <w:rPr>
          <w:rFonts w:ascii="BMWType V2 Light" w:hAnsi="BMWType V2 Light"/>
        </w:rPr>
        <w:t xml:space="preserve">. </w:t>
      </w:r>
      <w:r w:rsidR="003F09FC">
        <w:rPr>
          <w:rFonts w:ascii="BMWType V2 Light" w:hAnsi="BMWType V2 Light"/>
        </w:rPr>
        <w:lastRenderedPageBreak/>
        <w:t>Zusammen mit umfassenden Neuerungen an der bestehenden Modellpalette wird das erste MINI Crossover Modell für kräftige Absatzimpulse im zweiten Halbjahr sorgen.“ Ab Mitte September erhalten auch die aktuellen MINI Modelle</w:t>
      </w:r>
      <w:r w:rsidR="003F09FC" w:rsidRPr="003F09FC">
        <w:rPr>
          <w:rFonts w:ascii="BMWType V2 Light" w:hAnsi="BMWType V2 Light"/>
        </w:rPr>
        <w:t xml:space="preserve"> </w:t>
      </w:r>
      <w:r w:rsidR="003F09FC">
        <w:rPr>
          <w:rFonts w:ascii="BMWType V2 Light" w:hAnsi="BMWType V2 Light"/>
        </w:rPr>
        <w:t xml:space="preserve">(MINI, MINI Clubman und MINI Cabrio) </w:t>
      </w:r>
      <w:r w:rsidR="003F09FC" w:rsidRPr="003F09FC">
        <w:rPr>
          <w:rFonts w:ascii="BMWType V2 Light" w:hAnsi="BMWType V2 Light"/>
        </w:rPr>
        <w:t>markante Design-Modifikationen, zusätzliche Motorvarianten, eine vollständig erneuerte</w:t>
      </w:r>
      <w:r w:rsidR="003F09FC">
        <w:rPr>
          <w:rFonts w:ascii="BMWType V2 Light" w:hAnsi="BMWType V2 Light"/>
        </w:rPr>
        <w:t xml:space="preserve"> </w:t>
      </w:r>
      <w:r w:rsidR="003F09FC" w:rsidRPr="003F09FC">
        <w:rPr>
          <w:rFonts w:ascii="BMWType V2 Light" w:hAnsi="BMWType V2 Light"/>
        </w:rPr>
        <w:t xml:space="preserve">Auswahl von Dieselantrieben </w:t>
      </w:r>
      <w:r w:rsidR="003F09FC">
        <w:rPr>
          <w:rFonts w:ascii="BMWType V2 Light" w:hAnsi="BMWType V2 Light"/>
        </w:rPr>
        <w:t>sowie innovative</w:t>
      </w:r>
      <w:r w:rsidR="003F09FC" w:rsidRPr="003F09FC">
        <w:rPr>
          <w:rFonts w:ascii="BMWType V2 Light" w:hAnsi="BMWType V2 Light"/>
        </w:rPr>
        <w:t xml:space="preserve"> Neuerungen im Ausstattungsprogramm</w:t>
      </w:r>
      <w:r w:rsidR="003F09FC">
        <w:rPr>
          <w:rFonts w:ascii="BMWType V2 Light" w:hAnsi="BMWType V2 Light"/>
        </w:rPr>
        <w:t xml:space="preserve">. </w:t>
      </w:r>
    </w:p>
    <w:p w:rsidR="00255D8A" w:rsidRDefault="00255D8A" w:rsidP="00F76297">
      <w:pPr>
        <w:pStyle w:val="Fliesstext"/>
        <w:rPr>
          <w:rFonts w:ascii="BMWType V2 Light" w:hAnsi="BMWType V2 Light"/>
          <w:color w:val="FF0000"/>
        </w:rPr>
      </w:pPr>
    </w:p>
    <w:p w:rsidR="00296CE9" w:rsidRPr="00296CE9" w:rsidRDefault="00712A83" w:rsidP="00296CE9">
      <w:pPr>
        <w:pStyle w:val="Fliesstext"/>
        <w:rPr>
          <w:rFonts w:ascii="BMWType V2 Light" w:hAnsi="BMWType V2 Light"/>
        </w:rPr>
      </w:pPr>
      <w:r>
        <w:rPr>
          <w:rFonts w:ascii="BMWType V2 Light" w:hAnsi="BMWType V2 Light"/>
        </w:rPr>
        <w:t xml:space="preserve">Rolls-Royce </w:t>
      </w:r>
      <w:r w:rsidR="00101DAF">
        <w:rPr>
          <w:rFonts w:ascii="BMWType V2 Light" w:hAnsi="BMWType V2 Light"/>
        </w:rPr>
        <w:t xml:space="preserve">hat </w:t>
      </w:r>
      <w:r w:rsidR="00510D0F">
        <w:rPr>
          <w:rFonts w:ascii="BMWType V2 Light" w:hAnsi="BMWType V2 Light"/>
        </w:rPr>
        <w:t xml:space="preserve">seit dem Neustart der Marke 2003 </w:t>
      </w:r>
      <w:r w:rsidR="00101DAF">
        <w:rPr>
          <w:rFonts w:ascii="BMWType V2 Light" w:hAnsi="BMWType V2 Light"/>
        </w:rPr>
        <w:t>noch nie so viele Autos in einem Halbjahr verkauft wie in diesem Jahr. Mit bislang</w:t>
      </w:r>
      <w:r>
        <w:rPr>
          <w:rFonts w:ascii="BMWType V2 Light" w:hAnsi="BMWType V2 Light"/>
        </w:rPr>
        <w:t xml:space="preserve"> 970 </w:t>
      </w:r>
      <w:r w:rsidR="00101DAF">
        <w:rPr>
          <w:rFonts w:ascii="BMWType V2 Light" w:hAnsi="BMWType V2 Light"/>
        </w:rPr>
        <w:t xml:space="preserve">(Vj. </w:t>
      </w:r>
      <w:r w:rsidR="00A164F7">
        <w:rPr>
          <w:rFonts w:ascii="BMWType V2 Light" w:hAnsi="BMWType V2 Light"/>
        </w:rPr>
        <w:t>329</w:t>
      </w:r>
      <w:r w:rsidR="00101DAF">
        <w:rPr>
          <w:rFonts w:ascii="BMWType V2 Light" w:hAnsi="BMWType V2 Light"/>
        </w:rPr>
        <w:t xml:space="preserve">) </w:t>
      </w:r>
      <w:r>
        <w:rPr>
          <w:rFonts w:ascii="BMWType V2 Light" w:hAnsi="BMWType V2 Light"/>
        </w:rPr>
        <w:t xml:space="preserve">Auslieferungen </w:t>
      </w:r>
      <w:r w:rsidR="00101DAF">
        <w:rPr>
          <w:rFonts w:ascii="BMWType V2 Light" w:hAnsi="BMWType V2 Light"/>
        </w:rPr>
        <w:t xml:space="preserve">liegt der Zuwachs in den ersten sechs Monaten bei </w:t>
      </w:r>
      <w:r w:rsidRPr="004A65D3">
        <w:rPr>
          <w:rFonts w:ascii="BMWType V2 Light" w:hAnsi="BMWType V2 Light"/>
        </w:rPr>
        <w:t>194,8</w:t>
      </w:r>
      <w:r>
        <w:rPr>
          <w:rFonts w:ascii="BMWType V2 Light" w:hAnsi="BMWType V2 Light"/>
        </w:rPr>
        <w:t xml:space="preserve">%. </w:t>
      </w:r>
      <w:r w:rsidR="00196D71">
        <w:rPr>
          <w:rFonts w:ascii="BMWType V2 Light" w:hAnsi="BMWType V2 Light"/>
        </w:rPr>
        <w:t>Ian Robertson: „</w:t>
      </w:r>
      <w:r w:rsidR="00296CE9">
        <w:rPr>
          <w:rFonts w:ascii="BMWType V2 Light" w:hAnsi="BMWType V2 Light"/>
        </w:rPr>
        <w:t xml:space="preserve">Gegenüber Juni 2009 hat sich der Rolls-Royce Absatz im vergangenen Monat mit 292 </w:t>
      </w:r>
      <w:r w:rsidR="004A65D3">
        <w:rPr>
          <w:rFonts w:ascii="BMWType V2 Light" w:hAnsi="BMWType V2 Light"/>
        </w:rPr>
        <w:t xml:space="preserve">(Vj. 53) </w:t>
      </w:r>
      <w:r w:rsidR="00296CE9">
        <w:rPr>
          <w:rFonts w:ascii="BMWType V2 Light" w:hAnsi="BMWType V2 Light"/>
        </w:rPr>
        <w:t>Auslieferungen mehr als ver</w:t>
      </w:r>
      <w:r w:rsidR="004A65D3">
        <w:rPr>
          <w:rFonts w:ascii="BMWType V2 Light" w:hAnsi="BMWType V2 Light"/>
        </w:rPr>
        <w:t>fünf</w:t>
      </w:r>
      <w:r w:rsidR="00296CE9">
        <w:rPr>
          <w:rFonts w:ascii="BMWType V2 Light" w:hAnsi="BMWType V2 Light"/>
        </w:rPr>
        <w:t xml:space="preserve">facht. Mit diesem Monats- und Halbjahresergebnis </w:t>
      </w:r>
      <w:r w:rsidR="00296CE9" w:rsidRPr="00296CE9">
        <w:rPr>
          <w:rFonts w:ascii="BMWType V2 Light" w:hAnsi="BMWType V2 Light"/>
        </w:rPr>
        <w:t>sind wir auf einem guten Weg, unser Jahresziel</w:t>
      </w:r>
      <w:r w:rsidR="001B0A15">
        <w:rPr>
          <w:rFonts w:ascii="BMWType V2 Light" w:hAnsi="BMWType V2 Light"/>
        </w:rPr>
        <w:t>, den Roll</w:t>
      </w:r>
      <w:r w:rsidR="00296CE9" w:rsidRPr="00296CE9">
        <w:rPr>
          <w:rFonts w:ascii="BMWType V2 Light" w:hAnsi="BMWType V2 Light"/>
        </w:rPr>
        <w:t>s-Royce Gesamtabsatz</w:t>
      </w:r>
      <w:r w:rsidR="001B0A15">
        <w:rPr>
          <w:rFonts w:ascii="BMWType V2 Light" w:hAnsi="BMWType V2 Light"/>
        </w:rPr>
        <w:t xml:space="preserve"> mehr als zu verdoppeln,</w:t>
      </w:r>
      <w:r w:rsidR="00296CE9" w:rsidRPr="00296CE9">
        <w:rPr>
          <w:rFonts w:ascii="BMWType V2 Light" w:hAnsi="BMWType V2 Light"/>
        </w:rPr>
        <w:t xml:space="preserve"> zu erreichen.“</w:t>
      </w:r>
    </w:p>
    <w:p w:rsidR="00101DAF" w:rsidRDefault="00101DAF" w:rsidP="00712A83">
      <w:pPr>
        <w:pStyle w:val="Fliesstext"/>
        <w:rPr>
          <w:rFonts w:ascii="BMWType V2 Light" w:hAnsi="BMWType V2 Light"/>
        </w:rPr>
      </w:pPr>
    </w:p>
    <w:p w:rsidR="00402AE2" w:rsidRPr="00293A14" w:rsidRDefault="00402AE2" w:rsidP="00402AE2">
      <w:pPr>
        <w:pStyle w:val="Fliesstext"/>
        <w:rPr>
          <w:rFonts w:ascii="BMWType V2 Light" w:hAnsi="BMWType V2 Light"/>
        </w:rPr>
      </w:pPr>
      <w:r w:rsidRPr="00293A14">
        <w:rPr>
          <w:rFonts w:ascii="BMWType V2 Light" w:hAnsi="BMWType V2 Light"/>
        </w:rPr>
        <w:t xml:space="preserve">Im ersten Halbjahr 2010 verkaufte BMW Motorrad </w:t>
      </w:r>
      <w:r w:rsidRPr="00293A14">
        <w:rPr>
          <w:rFonts w:ascii="BMWType V2 Light" w:hAnsi="BMWType V2 Light"/>
          <w:bCs/>
        </w:rPr>
        <w:t>57.015</w:t>
      </w:r>
      <w:r w:rsidRPr="00293A14">
        <w:rPr>
          <w:rFonts w:ascii="BMWType V2 Light" w:hAnsi="BMWType V2 Light"/>
        </w:rPr>
        <w:t xml:space="preserve"> (Vj. </w:t>
      </w:r>
      <w:r w:rsidRPr="00293A14">
        <w:rPr>
          <w:rFonts w:ascii="BMWType V2 Light" w:hAnsi="BMWType V2 Light"/>
          <w:bCs/>
        </w:rPr>
        <w:t>46.</w:t>
      </w:r>
      <w:r w:rsidR="00A164F7" w:rsidRPr="00293A14">
        <w:rPr>
          <w:rFonts w:ascii="BMWType V2 Light" w:hAnsi="BMWType V2 Light"/>
          <w:bCs/>
        </w:rPr>
        <w:t>97</w:t>
      </w:r>
      <w:r w:rsidR="00A164F7">
        <w:rPr>
          <w:rFonts w:ascii="BMWType V2 Light" w:hAnsi="BMWType V2 Light"/>
          <w:bCs/>
        </w:rPr>
        <w:t>4</w:t>
      </w:r>
      <w:r w:rsidRPr="00293A14">
        <w:rPr>
          <w:rFonts w:ascii="BMWType V2 Light" w:hAnsi="BMWType V2 Light"/>
        </w:rPr>
        <w:t xml:space="preserve">) Fahrzeuge. Das entspricht einem Absatzzuwachs von </w:t>
      </w:r>
      <w:r w:rsidRPr="00293A14">
        <w:rPr>
          <w:rFonts w:ascii="BMWType V2 Light" w:hAnsi="BMWType V2 Light"/>
          <w:bCs/>
        </w:rPr>
        <w:t>21,4</w:t>
      </w:r>
      <w:r w:rsidRPr="00293A14">
        <w:rPr>
          <w:rFonts w:ascii="BMWType V2 Light" w:hAnsi="BMWType V2 Light"/>
        </w:rPr>
        <w:t xml:space="preserve"> % gegenüber dem ersten Halbjahr 2009. Der weltweit positive Trend bei BMW Motorrad hat sich damit auch im Juni fortgesetzt. Entgegen der negativen Entwicklung auf den weltweiten Motorradmärkten konnte BMW Motorrad bereits im </w:t>
      </w:r>
      <w:r w:rsidR="00A33742">
        <w:rPr>
          <w:rFonts w:ascii="BMWType V2 Light" w:hAnsi="BMWType V2 Light"/>
        </w:rPr>
        <w:t>sechsten</w:t>
      </w:r>
      <w:r w:rsidRPr="00293A14">
        <w:rPr>
          <w:rFonts w:ascii="BMWType V2 Light" w:hAnsi="BMWType V2 Light"/>
        </w:rPr>
        <w:t xml:space="preserve"> Monat in Folge mehr Motorräder verkaufen als im Vorjahr. Im Juni wurden </w:t>
      </w:r>
      <w:r w:rsidRPr="00293A14">
        <w:rPr>
          <w:rFonts w:ascii="BMWType V2 Light" w:hAnsi="BMWType V2 Light"/>
          <w:bCs/>
        </w:rPr>
        <w:t>11.584</w:t>
      </w:r>
      <w:r w:rsidRPr="00293A14">
        <w:rPr>
          <w:rFonts w:ascii="BMWType V2 Light" w:hAnsi="BMWType V2 Light"/>
        </w:rPr>
        <w:t xml:space="preserve"> (Vj. </w:t>
      </w:r>
      <w:r w:rsidRPr="00293A14">
        <w:rPr>
          <w:rFonts w:ascii="BMWType V2 Light" w:hAnsi="BMWType V2 Light"/>
          <w:bCs/>
        </w:rPr>
        <w:t>9.402</w:t>
      </w:r>
      <w:r w:rsidR="000E450A">
        <w:rPr>
          <w:rFonts w:ascii="BMWType V2 Light" w:hAnsi="BMWType V2 Light"/>
          <w:bCs/>
        </w:rPr>
        <w:t xml:space="preserve"> / +23,2%</w:t>
      </w:r>
      <w:r w:rsidRPr="00293A14">
        <w:rPr>
          <w:rFonts w:ascii="BMWType V2 Light" w:hAnsi="BMWType V2 Light"/>
        </w:rPr>
        <w:t xml:space="preserve">) Fahrzeuge an Kunden ausgeliefert. Die Bestsellerliste wird von der großen Reiseenduro R 1200 GS angeführt. Im Segment der großvolumigen Motorräder über 500 ccm Hubraum ist sie das meist verkaufte Motorrad weltweit. Von der S 1000 RR, dem ersten Supersport-Motorrad von BMW Motorrad wurden per Juni bereits </w:t>
      </w:r>
      <w:r w:rsidRPr="00293A14">
        <w:rPr>
          <w:rFonts w:ascii="BMWType V2 Light" w:hAnsi="BMWType V2 Light"/>
          <w:bCs/>
        </w:rPr>
        <w:t>6.459</w:t>
      </w:r>
      <w:r w:rsidRPr="00293A14">
        <w:rPr>
          <w:rFonts w:ascii="BMWType V2 Light" w:hAnsi="BMWType V2 Light"/>
        </w:rPr>
        <w:t xml:space="preserve"> (im Juni </w:t>
      </w:r>
      <w:r w:rsidRPr="00293A14">
        <w:rPr>
          <w:rFonts w:ascii="BMWType V2 Light" w:hAnsi="BMWType V2 Light"/>
          <w:bCs/>
        </w:rPr>
        <w:t>1.223</w:t>
      </w:r>
      <w:r w:rsidRPr="00293A14">
        <w:rPr>
          <w:rFonts w:ascii="BMWType V2 Light" w:hAnsi="BMWType V2 Light"/>
        </w:rPr>
        <w:t xml:space="preserve">) Einheiten weltweit an Kunden ausgeliefert. Damit liegt sie im Supersport-Segment auf Platz zwei der Sportmotorräder mit 1000 ccm Hubraum. </w:t>
      </w:r>
    </w:p>
    <w:p w:rsidR="00402AE2" w:rsidRPr="00293A14" w:rsidRDefault="00402AE2" w:rsidP="00402AE2">
      <w:pPr>
        <w:pStyle w:val="Fliesstext"/>
        <w:rPr>
          <w:rFonts w:ascii="BMWType V2 Light" w:hAnsi="BMWType V2 Light"/>
        </w:rPr>
      </w:pPr>
      <w:r w:rsidRPr="00293A14">
        <w:rPr>
          <w:rFonts w:ascii="BMWType V2 Light" w:hAnsi="BMWType V2 Light"/>
        </w:rPr>
        <w:t>Im Rahmen eines Technologietages zum ersten Reihensechszylinder-Motorradmotor von BMW gab das Geschäftsfeld Anfang Juli einen ersten Ausblick auf seine nächste Produktoffensive. Der Motor wird künftig zwei neue, luxuriöse BMW Tourenmotorräder</w:t>
      </w:r>
      <w:r w:rsidR="007D7EBE">
        <w:rPr>
          <w:rFonts w:ascii="BMWType V2 Light" w:hAnsi="BMWType V2 Light"/>
        </w:rPr>
        <w:t>, die</w:t>
      </w:r>
      <w:r w:rsidRPr="00293A14">
        <w:rPr>
          <w:rFonts w:ascii="BMWType V2 Light" w:hAnsi="BMWType V2 Light"/>
        </w:rPr>
        <w:t xml:space="preserve"> </w:t>
      </w:r>
      <w:r w:rsidR="007D7EBE" w:rsidRPr="00293A14">
        <w:rPr>
          <w:rFonts w:ascii="BMWType V2 Light" w:hAnsi="BMWType V2 Light"/>
        </w:rPr>
        <w:t xml:space="preserve">K 1600 GT </w:t>
      </w:r>
      <w:r w:rsidR="007D7EBE">
        <w:rPr>
          <w:rFonts w:ascii="BMWType V2 Light" w:hAnsi="BMWType V2 Light"/>
        </w:rPr>
        <w:t xml:space="preserve">und die </w:t>
      </w:r>
      <w:r w:rsidR="007D7EBE" w:rsidRPr="00293A14">
        <w:rPr>
          <w:rFonts w:ascii="BMWType V2 Light" w:hAnsi="BMWType V2 Light"/>
        </w:rPr>
        <w:t xml:space="preserve">K 1600 GTL </w:t>
      </w:r>
      <w:r w:rsidRPr="00293A14">
        <w:rPr>
          <w:rFonts w:ascii="BMWType V2 Light" w:hAnsi="BMWType V2 Light"/>
        </w:rPr>
        <w:t xml:space="preserve">antreiben, die im Herbst 2010 der Öffentlichkeit vorgestellt werden. Beide Modelle </w:t>
      </w:r>
      <w:r w:rsidR="007D7EBE">
        <w:rPr>
          <w:rFonts w:ascii="BMWType V2 Light" w:hAnsi="BMWType V2 Light"/>
        </w:rPr>
        <w:t>werden sich</w:t>
      </w:r>
      <w:r w:rsidRPr="00293A14">
        <w:rPr>
          <w:rFonts w:ascii="BMWType V2 Light" w:hAnsi="BMWType V2 Light"/>
        </w:rPr>
        <w:t xml:space="preserve"> durch innovative Technologie, souveränen Antriebskomfort und zeitgemäßen Verbrauch aus</w:t>
      </w:r>
      <w:r w:rsidR="007D7EBE">
        <w:rPr>
          <w:rFonts w:ascii="BMWType V2 Light" w:hAnsi="BMWType V2 Light"/>
        </w:rPr>
        <w:t>zeichnen</w:t>
      </w:r>
      <w:r w:rsidRPr="00293A14">
        <w:rPr>
          <w:rFonts w:ascii="BMWType V2 Light" w:hAnsi="BMWType V2 Light"/>
        </w:rPr>
        <w:t xml:space="preserve">. </w:t>
      </w:r>
    </w:p>
    <w:p w:rsidR="006F32DC" w:rsidRDefault="006F32DC" w:rsidP="006F32DC">
      <w:pPr>
        <w:pStyle w:val="Fliesstext"/>
        <w:rPr>
          <w:rFonts w:ascii="BMWType V2 Light" w:hAnsi="BMWType V2 Light"/>
        </w:rPr>
      </w:pPr>
    </w:p>
    <w:p w:rsidR="006F32DC" w:rsidRPr="00740A46" w:rsidRDefault="000E450A" w:rsidP="006F32DC">
      <w:pPr>
        <w:pStyle w:val="Fliesstext"/>
        <w:rPr>
          <w:rFonts w:ascii="BMWType V2 Light" w:hAnsi="BMWType V2 Light"/>
          <w:b/>
          <w:bCs/>
          <w:color w:val="000000" w:themeColor="text1"/>
        </w:rPr>
      </w:pPr>
      <w:r>
        <w:rPr>
          <w:rFonts w:ascii="BMWType V2 Light" w:hAnsi="BMWType V2 Light"/>
          <w:b/>
          <w:bCs/>
        </w:rPr>
        <w:br w:type="page"/>
      </w:r>
      <w:r w:rsidR="006F32DC" w:rsidRPr="00E84AE4">
        <w:rPr>
          <w:rFonts w:ascii="BMWType V2 Light" w:hAnsi="BMWType V2 Light"/>
          <w:b/>
          <w:bCs/>
        </w:rPr>
        <w:lastRenderedPageBreak/>
        <w:t>B</w:t>
      </w:r>
      <w:r w:rsidR="006F32DC" w:rsidRPr="00740A46">
        <w:rPr>
          <w:rFonts w:ascii="BMWType V2 Light" w:hAnsi="BMWType V2 Light"/>
          <w:b/>
          <w:bCs/>
          <w:color w:val="000000" w:themeColor="text1"/>
        </w:rPr>
        <w:t xml:space="preserve">MW Group Absatz im / per </w:t>
      </w:r>
      <w:r w:rsidR="006F32DC">
        <w:rPr>
          <w:rFonts w:ascii="BMWType V2 Light" w:hAnsi="BMWType V2 Light"/>
          <w:b/>
          <w:bCs/>
          <w:color w:val="000000" w:themeColor="text1"/>
        </w:rPr>
        <w:t xml:space="preserve">Juni </w:t>
      </w:r>
      <w:r w:rsidR="006F32DC" w:rsidRPr="00740A46">
        <w:rPr>
          <w:rFonts w:ascii="BMWType V2 Light" w:hAnsi="BMWType V2 Light"/>
          <w:b/>
          <w:bCs/>
          <w:color w:val="000000" w:themeColor="text1"/>
        </w:rPr>
        <w:t>2010 auf einen Blick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rPr>
            </w:pPr>
          </w:p>
        </w:tc>
        <w:tc>
          <w:tcPr>
            <w:tcW w:w="941"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r w:rsidRPr="00740A46">
              <w:rPr>
                <w:rFonts w:ascii="BMWType V2 Light" w:hAnsi="BMWType V2 Light"/>
                <w:color w:val="000000" w:themeColor="text1"/>
                <w:sz w:val="18"/>
                <w:szCs w:val="18"/>
              </w:rPr>
              <w:t xml:space="preserve">Im </w:t>
            </w:r>
            <w:r>
              <w:rPr>
                <w:rFonts w:ascii="BMWType V2 Light" w:hAnsi="BMWType V2 Light"/>
                <w:color w:val="000000" w:themeColor="text1"/>
                <w:sz w:val="18"/>
                <w:szCs w:val="18"/>
              </w:rPr>
              <w:t>Juni</w:t>
            </w:r>
            <w:r w:rsidRPr="00740A46">
              <w:rPr>
                <w:rFonts w:ascii="BMWType V2 Light" w:hAnsi="BMWType V2 Light"/>
                <w:color w:val="000000" w:themeColor="text1"/>
                <w:sz w:val="18"/>
                <w:szCs w:val="18"/>
              </w:rPr>
              <w:t xml:space="preserve"> 2010</w:t>
            </w:r>
          </w:p>
        </w:tc>
        <w:tc>
          <w:tcPr>
            <w:tcW w:w="882"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r w:rsidRPr="00740A46">
              <w:rPr>
                <w:rFonts w:ascii="BMWType V2 Light" w:hAnsi="BMWType V2 Light"/>
                <w:color w:val="000000" w:themeColor="text1"/>
                <w:sz w:val="18"/>
                <w:szCs w:val="18"/>
              </w:rPr>
              <w:t>Ggü. Vorjahr</w:t>
            </w:r>
          </w:p>
        </w:tc>
        <w:tc>
          <w:tcPr>
            <w:tcW w:w="1026"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r w:rsidRPr="00740A46">
              <w:rPr>
                <w:rFonts w:ascii="BMWType V2 Light" w:hAnsi="BMWType V2 Light"/>
                <w:color w:val="000000" w:themeColor="text1"/>
                <w:sz w:val="18"/>
                <w:szCs w:val="18"/>
              </w:rPr>
              <w:t xml:space="preserve">Per </w:t>
            </w:r>
            <w:r>
              <w:rPr>
                <w:rFonts w:ascii="BMWType V2 Light" w:hAnsi="BMWType V2 Light"/>
                <w:color w:val="000000" w:themeColor="text1"/>
                <w:sz w:val="18"/>
                <w:szCs w:val="18"/>
              </w:rPr>
              <w:t>Juni</w:t>
            </w:r>
            <w:r w:rsidRPr="00740A46">
              <w:rPr>
                <w:rFonts w:ascii="BMWType V2 Light" w:hAnsi="BMWType V2 Light"/>
                <w:color w:val="000000" w:themeColor="text1"/>
                <w:sz w:val="18"/>
                <w:szCs w:val="18"/>
              </w:rPr>
              <w:t xml:space="preserve"> 2010</w:t>
            </w:r>
          </w:p>
        </w:tc>
        <w:tc>
          <w:tcPr>
            <w:tcW w:w="783"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r w:rsidRPr="00740A46">
              <w:rPr>
                <w:rFonts w:ascii="BMWType V2 Light" w:hAnsi="BMWType V2 Light"/>
                <w:color w:val="000000" w:themeColor="text1"/>
                <w:sz w:val="18"/>
                <w:szCs w:val="18"/>
              </w:rPr>
              <w:t>Ggü. Vorjahr</w:t>
            </w:r>
          </w:p>
        </w:tc>
      </w:tr>
      <w:tr w:rsidR="006F32DC" w:rsidRPr="00740A46" w:rsidTr="005B0A9F">
        <w:tc>
          <w:tcPr>
            <w:tcW w:w="1369" w:type="pct"/>
          </w:tcPr>
          <w:p w:rsidR="006F32DC" w:rsidRPr="00740A46" w:rsidRDefault="006F32DC" w:rsidP="005B0A9F">
            <w:pPr>
              <w:pStyle w:val="Fliesstext"/>
              <w:spacing w:line="240" w:lineRule="auto"/>
              <w:rPr>
                <w:rFonts w:ascii="BMWType V2 Light" w:hAnsi="BMWType V2 Light"/>
                <w:color w:val="000000" w:themeColor="text1"/>
                <w:sz w:val="18"/>
                <w:szCs w:val="18"/>
              </w:rPr>
            </w:pPr>
            <w:r w:rsidRPr="00740A46">
              <w:rPr>
                <w:rFonts w:ascii="BMWType V2 Light" w:hAnsi="BMWType V2 Light"/>
                <w:color w:val="000000" w:themeColor="text1"/>
                <w:sz w:val="18"/>
                <w:szCs w:val="18"/>
              </w:rPr>
              <w:t>BMW Group Automobile</w:t>
            </w:r>
          </w:p>
        </w:tc>
        <w:tc>
          <w:tcPr>
            <w:tcW w:w="941" w:type="pct"/>
          </w:tcPr>
          <w:p w:rsidR="006F32DC" w:rsidRPr="00A9070D" w:rsidRDefault="00A9070D" w:rsidP="00A9070D">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143.157</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rPr>
            </w:pPr>
            <w:r w:rsidRPr="00A9070D">
              <w:rPr>
                <w:rFonts w:ascii="BMWType V2 Light" w:hAnsi="BMWType V2 Light"/>
                <w:sz w:val="18"/>
                <w:szCs w:val="18"/>
              </w:rPr>
              <w:tab/>
              <w:t>+1</w:t>
            </w:r>
            <w:r w:rsidR="00A9070D" w:rsidRPr="00A9070D">
              <w:rPr>
                <w:rFonts w:ascii="BMWType V2 Light" w:hAnsi="BMWType V2 Light"/>
                <w:sz w:val="18"/>
                <w:szCs w:val="18"/>
              </w:rPr>
              <w:t>2</w:t>
            </w:r>
            <w:r w:rsidRPr="00A9070D">
              <w:rPr>
                <w:rFonts w:ascii="BMWType V2 Light" w:hAnsi="BMWType V2 Light"/>
                <w:sz w:val="18"/>
                <w:szCs w:val="18"/>
              </w:rPr>
              <w:t>,</w:t>
            </w:r>
            <w:r w:rsidR="00A9070D" w:rsidRPr="00A9070D">
              <w:rPr>
                <w:rFonts w:ascii="BMWType V2 Light" w:hAnsi="BMWType V2 Light"/>
                <w:sz w:val="18"/>
                <w:szCs w:val="18"/>
              </w:rPr>
              <w:t>2</w:t>
            </w:r>
            <w:r w:rsidRPr="00A9070D">
              <w:rPr>
                <w:rFonts w:ascii="BMWType V2 Light" w:hAnsi="BMWType V2 Light"/>
                <w:sz w:val="18"/>
                <w:szCs w:val="18"/>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696.026</w:t>
            </w:r>
          </w:p>
        </w:tc>
        <w:tc>
          <w:tcPr>
            <w:tcW w:w="783" w:type="pct"/>
          </w:tcPr>
          <w:p w:rsidR="006F32DC" w:rsidRPr="00A9070D" w:rsidRDefault="006F32DC" w:rsidP="00A9070D">
            <w:pPr>
              <w:pStyle w:val="Fliesstext"/>
              <w:tabs>
                <w:tab w:val="clear" w:pos="454"/>
                <w:tab w:val="decimal" w:pos="754"/>
              </w:tabs>
              <w:spacing w:line="250" w:lineRule="atLeast"/>
              <w:ind w:right="-58"/>
              <w:rPr>
                <w:rFonts w:ascii="BMWType V2 Light" w:hAnsi="BMWType V2 Light"/>
                <w:sz w:val="18"/>
                <w:szCs w:val="18"/>
              </w:rPr>
            </w:pPr>
            <w:r w:rsidRPr="00A9070D">
              <w:rPr>
                <w:rFonts w:ascii="BMWType V2 Light" w:hAnsi="BMWType V2 Light"/>
                <w:sz w:val="18"/>
                <w:szCs w:val="18"/>
              </w:rPr>
              <w:tab/>
              <w:t>+</w:t>
            </w:r>
            <w:r w:rsidR="00A9070D" w:rsidRPr="00A9070D">
              <w:rPr>
                <w:rFonts w:ascii="BMWType V2 Light" w:hAnsi="BMWType V2 Light"/>
                <w:sz w:val="18"/>
                <w:szCs w:val="18"/>
              </w:rPr>
              <w:t>13,1</w:t>
            </w:r>
            <w:r w:rsidRPr="00A9070D">
              <w:rPr>
                <w:rFonts w:ascii="BMWType V2 Light" w:hAnsi="BMWType V2 Light"/>
                <w:sz w:val="18"/>
                <w:szCs w:val="18"/>
              </w:rPr>
              <w:t>%</w:t>
            </w:r>
          </w:p>
        </w:tc>
      </w:tr>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rPr>
            </w:pPr>
            <w:r w:rsidRPr="00740A46">
              <w:rPr>
                <w:rFonts w:ascii="BMWType V2 Light" w:hAnsi="BMWType V2 Light"/>
                <w:color w:val="000000" w:themeColor="text1"/>
                <w:sz w:val="18"/>
                <w:szCs w:val="18"/>
              </w:rPr>
              <w:t>BMW</w:t>
            </w:r>
          </w:p>
        </w:tc>
        <w:tc>
          <w:tcPr>
            <w:tcW w:w="941"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119.663</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rPr>
            </w:pPr>
            <w:r w:rsidRPr="00A9070D">
              <w:rPr>
                <w:rFonts w:ascii="BMWType V2 Light" w:hAnsi="BMWType V2 Light"/>
                <w:sz w:val="18"/>
                <w:szCs w:val="18"/>
              </w:rPr>
              <w:tab/>
              <w:t>+1</w:t>
            </w:r>
            <w:r w:rsidR="00A9070D" w:rsidRPr="00A9070D">
              <w:rPr>
                <w:rFonts w:ascii="BMWType V2 Light" w:hAnsi="BMWType V2 Light"/>
                <w:sz w:val="18"/>
                <w:szCs w:val="18"/>
              </w:rPr>
              <w:t>3</w:t>
            </w:r>
            <w:r w:rsidRPr="00A9070D">
              <w:rPr>
                <w:rFonts w:ascii="BMWType V2 Light" w:hAnsi="BMWType V2 Light"/>
                <w:sz w:val="18"/>
                <w:szCs w:val="18"/>
              </w:rPr>
              <w:t>,</w:t>
            </w:r>
            <w:r w:rsidR="00A9070D" w:rsidRPr="00A9070D">
              <w:rPr>
                <w:rFonts w:ascii="BMWType V2 Light" w:hAnsi="BMWType V2 Light"/>
                <w:sz w:val="18"/>
                <w:szCs w:val="18"/>
              </w:rPr>
              <w:t>7</w:t>
            </w:r>
            <w:r w:rsidRPr="00A9070D">
              <w:rPr>
                <w:rFonts w:ascii="BMWType V2 Light" w:hAnsi="BMWType V2 Light"/>
                <w:sz w:val="18"/>
                <w:szCs w:val="18"/>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585.755</w:t>
            </w:r>
          </w:p>
        </w:tc>
        <w:tc>
          <w:tcPr>
            <w:tcW w:w="783" w:type="pct"/>
          </w:tcPr>
          <w:p w:rsidR="006F32DC" w:rsidRPr="00A9070D" w:rsidRDefault="006F32DC" w:rsidP="00A33742">
            <w:pPr>
              <w:pStyle w:val="Fliesstext"/>
              <w:tabs>
                <w:tab w:val="clear" w:pos="454"/>
                <w:tab w:val="decimal" w:pos="754"/>
              </w:tabs>
              <w:spacing w:line="250" w:lineRule="atLeast"/>
              <w:ind w:right="-58"/>
              <w:rPr>
                <w:rFonts w:ascii="BMWType V2 Light" w:hAnsi="BMWType V2 Light"/>
                <w:sz w:val="18"/>
                <w:szCs w:val="18"/>
              </w:rPr>
            </w:pPr>
            <w:r w:rsidRPr="00A9070D">
              <w:rPr>
                <w:rFonts w:ascii="BMWType V2 Light" w:hAnsi="BMWType V2 Light"/>
                <w:sz w:val="18"/>
                <w:szCs w:val="18"/>
              </w:rPr>
              <w:tab/>
              <w:t>+14,</w:t>
            </w:r>
            <w:r w:rsidR="00A33742">
              <w:rPr>
                <w:rFonts w:ascii="BMWType V2 Light" w:hAnsi="BMWType V2 Light"/>
                <w:sz w:val="18"/>
                <w:szCs w:val="18"/>
              </w:rPr>
              <w:t>1</w:t>
            </w:r>
            <w:r w:rsidRPr="00A9070D">
              <w:rPr>
                <w:rFonts w:ascii="BMWType V2 Light" w:hAnsi="BMWType V2 Light"/>
                <w:sz w:val="18"/>
                <w:szCs w:val="18"/>
              </w:rPr>
              <w:t>%</w:t>
            </w:r>
          </w:p>
        </w:tc>
      </w:tr>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rPr>
            </w:pPr>
            <w:r w:rsidRPr="00740A46">
              <w:rPr>
                <w:rFonts w:ascii="BMWType V2 Light" w:hAnsi="BMWType V2 Light"/>
                <w:color w:val="000000" w:themeColor="text1"/>
                <w:sz w:val="18"/>
                <w:szCs w:val="18"/>
              </w:rPr>
              <w:t>MINI</w:t>
            </w:r>
          </w:p>
        </w:tc>
        <w:tc>
          <w:tcPr>
            <w:tcW w:w="941" w:type="pct"/>
          </w:tcPr>
          <w:p w:rsidR="006F32DC" w:rsidRPr="00A9070D" w:rsidRDefault="00A9070D" w:rsidP="00A9070D">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23.202</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4,2</w:t>
            </w:r>
            <w:r w:rsidRPr="00A9070D">
              <w:rPr>
                <w:rFonts w:ascii="BMWType V2 Light" w:hAnsi="BMWType V2 Light"/>
                <w:sz w:val="18"/>
                <w:szCs w:val="18"/>
                <w:lang w:val="en-GB"/>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lang w:val="en-GB"/>
              </w:rPr>
            </w:pPr>
            <w:r w:rsidRPr="00A9070D">
              <w:rPr>
                <w:rFonts w:ascii="BMWType V2 Light" w:hAnsi="BMWType V2 Light"/>
                <w:sz w:val="18"/>
                <w:szCs w:val="18"/>
                <w:lang w:val="en-GB"/>
              </w:rPr>
              <w:t>109.301</w:t>
            </w:r>
          </w:p>
        </w:tc>
        <w:tc>
          <w:tcPr>
            <w:tcW w:w="783" w:type="pct"/>
          </w:tcPr>
          <w:p w:rsidR="006F32DC" w:rsidRPr="00A9070D" w:rsidRDefault="006F32DC" w:rsidP="00A33742">
            <w:pPr>
              <w:pStyle w:val="Fliesstext"/>
              <w:tabs>
                <w:tab w:val="clear" w:pos="454"/>
                <w:tab w:val="decimal" w:pos="754"/>
              </w:tabs>
              <w:spacing w:line="250" w:lineRule="atLeast"/>
              <w:ind w:right="-58"/>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7,</w:t>
            </w:r>
            <w:r w:rsidR="00A33742">
              <w:rPr>
                <w:rFonts w:ascii="BMWType V2 Light" w:hAnsi="BMWType V2 Light"/>
                <w:sz w:val="18"/>
                <w:szCs w:val="18"/>
                <w:lang w:val="en-GB"/>
              </w:rPr>
              <w:t>6</w:t>
            </w:r>
            <w:r w:rsidRPr="00A9070D">
              <w:rPr>
                <w:rFonts w:ascii="BMWType V2 Light" w:hAnsi="BMWType V2 Light"/>
                <w:sz w:val="18"/>
                <w:szCs w:val="18"/>
                <w:lang w:val="en-GB"/>
              </w:rPr>
              <w:t>%</w:t>
            </w:r>
          </w:p>
        </w:tc>
      </w:tr>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lang w:val="en-GB"/>
              </w:rPr>
            </w:pPr>
            <w:r w:rsidRPr="00740A46">
              <w:rPr>
                <w:rFonts w:ascii="BMWType V2 Light" w:hAnsi="BMWType V2 Light"/>
                <w:color w:val="000000" w:themeColor="text1"/>
                <w:sz w:val="18"/>
                <w:szCs w:val="18"/>
                <w:lang w:val="en-GB"/>
              </w:rPr>
              <w:t>Rolls-Royce Motor Cars</w:t>
            </w:r>
          </w:p>
        </w:tc>
        <w:tc>
          <w:tcPr>
            <w:tcW w:w="941" w:type="pct"/>
          </w:tcPr>
          <w:p w:rsidR="006F32DC" w:rsidRPr="00A9070D" w:rsidRDefault="006F32DC" w:rsidP="00A9070D">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ab/>
            </w:r>
            <w:r w:rsidR="00A9070D" w:rsidRPr="00A9070D">
              <w:rPr>
                <w:rFonts w:ascii="BMWType V2 Light" w:hAnsi="BMWType V2 Light"/>
                <w:sz w:val="18"/>
                <w:szCs w:val="18"/>
              </w:rPr>
              <w:t>292</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450,9</w:t>
            </w:r>
            <w:r w:rsidRPr="00A9070D">
              <w:rPr>
                <w:rFonts w:ascii="BMWType V2 Light" w:hAnsi="BMWType V2 Light"/>
                <w:sz w:val="18"/>
                <w:szCs w:val="18"/>
                <w:lang w:val="en-GB"/>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lang w:val="en-GB"/>
              </w:rPr>
            </w:pPr>
            <w:r w:rsidRPr="00A9070D">
              <w:rPr>
                <w:rFonts w:ascii="BMWType V2 Light" w:hAnsi="BMWType V2 Light"/>
                <w:sz w:val="18"/>
                <w:szCs w:val="18"/>
                <w:lang w:val="en-GB"/>
              </w:rPr>
              <w:t>970</w:t>
            </w:r>
          </w:p>
        </w:tc>
        <w:tc>
          <w:tcPr>
            <w:tcW w:w="783" w:type="pct"/>
          </w:tcPr>
          <w:p w:rsidR="006F32DC" w:rsidRPr="00A9070D" w:rsidRDefault="006F32DC" w:rsidP="00A9070D">
            <w:pPr>
              <w:pStyle w:val="Fliesstext"/>
              <w:tabs>
                <w:tab w:val="clear" w:pos="454"/>
                <w:tab w:val="decimal" w:pos="747"/>
              </w:tabs>
              <w:spacing w:line="250" w:lineRule="atLeast"/>
              <w:ind w:right="-58"/>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194,8</w:t>
            </w:r>
            <w:r w:rsidRPr="00A9070D">
              <w:rPr>
                <w:rFonts w:ascii="BMWType V2 Light" w:hAnsi="BMWType V2 Light"/>
                <w:sz w:val="18"/>
                <w:szCs w:val="18"/>
                <w:lang w:val="en-GB"/>
              </w:rPr>
              <w:t>%</w:t>
            </w:r>
          </w:p>
        </w:tc>
      </w:tr>
      <w:tr w:rsidR="006F32DC" w:rsidRPr="00260EFF" w:rsidTr="005B0A9F">
        <w:trPr>
          <w:trHeight w:val="283"/>
        </w:trPr>
        <w:tc>
          <w:tcPr>
            <w:tcW w:w="1369" w:type="pct"/>
          </w:tcPr>
          <w:p w:rsidR="006F32DC" w:rsidRPr="00260EFF" w:rsidRDefault="006F32DC" w:rsidP="005B0A9F">
            <w:pPr>
              <w:pStyle w:val="Fliesstext"/>
              <w:spacing w:line="250" w:lineRule="atLeast"/>
              <w:rPr>
                <w:rFonts w:ascii="BMWType V2 Light" w:hAnsi="BMWType V2 Light"/>
                <w:sz w:val="18"/>
                <w:szCs w:val="18"/>
                <w:lang w:val="en-US"/>
              </w:rPr>
            </w:pPr>
            <w:r w:rsidRPr="00260EFF">
              <w:rPr>
                <w:rFonts w:ascii="BMWType V2 Light" w:hAnsi="BMWType V2 Light"/>
                <w:sz w:val="18"/>
                <w:szCs w:val="18"/>
                <w:lang w:val="en-GB"/>
              </w:rPr>
              <w:t>BMW Mot</w:t>
            </w:r>
            <w:r w:rsidRPr="00260EFF">
              <w:rPr>
                <w:rFonts w:ascii="BMWType V2 Light" w:hAnsi="BMWType V2 Light"/>
                <w:sz w:val="18"/>
                <w:szCs w:val="18"/>
                <w:lang w:val="en-US"/>
              </w:rPr>
              <w:t>orräder</w:t>
            </w:r>
          </w:p>
        </w:tc>
        <w:tc>
          <w:tcPr>
            <w:tcW w:w="941" w:type="pct"/>
          </w:tcPr>
          <w:p w:rsidR="006F32DC" w:rsidRPr="003F09FC" w:rsidRDefault="003F09FC" w:rsidP="005B0A9F">
            <w:pPr>
              <w:pStyle w:val="Fliesstext"/>
              <w:spacing w:line="250" w:lineRule="atLeast"/>
              <w:ind w:left="65" w:right="386" w:hanging="65"/>
              <w:jc w:val="right"/>
              <w:rPr>
                <w:rFonts w:ascii="BMWType V2 Light" w:hAnsi="BMWType V2 Light"/>
                <w:sz w:val="18"/>
                <w:szCs w:val="18"/>
              </w:rPr>
            </w:pPr>
            <w:r w:rsidRPr="003F09FC">
              <w:rPr>
                <w:rFonts w:ascii="BMWType V2 Light" w:hAnsi="BMWType V2 Light"/>
                <w:sz w:val="18"/>
                <w:szCs w:val="18"/>
              </w:rPr>
              <w:t>11.584</w:t>
            </w:r>
          </w:p>
        </w:tc>
        <w:tc>
          <w:tcPr>
            <w:tcW w:w="882" w:type="pct"/>
          </w:tcPr>
          <w:p w:rsidR="006F32DC" w:rsidRPr="003F09FC" w:rsidRDefault="006F32DC" w:rsidP="003F09FC">
            <w:pPr>
              <w:pStyle w:val="Fliesstext"/>
              <w:tabs>
                <w:tab w:val="clear" w:pos="454"/>
                <w:tab w:val="decimal" w:pos="642"/>
              </w:tabs>
              <w:spacing w:line="250" w:lineRule="atLeast"/>
              <w:ind w:right="367"/>
              <w:rPr>
                <w:rFonts w:ascii="BMWType V2 Light" w:hAnsi="BMWType V2 Light"/>
                <w:sz w:val="18"/>
                <w:szCs w:val="18"/>
              </w:rPr>
            </w:pPr>
            <w:r w:rsidRPr="003F09FC">
              <w:rPr>
                <w:rFonts w:ascii="BMWType V2 Light" w:hAnsi="BMWType V2 Light"/>
                <w:sz w:val="18"/>
                <w:szCs w:val="18"/>
              </w:rPr>
              <w:tab/>
              <w:t>+</w:t>
            </w:r>
            <w:r w:rsidR="003F09FC" w:rsidRPr="003F09FC">
              <w:rPr>
                <w:rFonts w:ascii="BMWType V2 Light" w:hAnsi="BMWType V2 Light"/>
                <w:sz w:val="18"/>
                <w:szCs w:val="18"/>
              </w:rPr>
              <w:t>23,2%</w:t>
            </w:r>
          </w:p>
        </w:tc>
        <w:tc>
          <w:tcPr>
            <w:tcW w:w="1026" w:type="pct"/>
          </w:tcPr>
          <w:p w:rsidR="006F32DC" w:rsidRPr="003F09FC" w:rsidRDefault="003F09FC" w:rsidP="005B0A9F">
            <w:pPr>
              <w:pStyle w:val="Fliesstext"/>
              <w:spacing w:line="250" w:lineRule="atLeast"/>
              <w:ind w:left="65" w:right="386" w:hanging="65"/>
              <w:jc w:val="right"/>
              <w:rPr>
                <w:rFonts w:ascii="BMWType V2 Light" w:hAnsi="BMWType V2 Light"/>
                <w:sz w:val="18"/>
                <w:szCs w:val="18"/>
              </w:rPr>
            </w:pPr>
            <w:r w:rsidRPr="003F09FC">
              <w:rPr>
                <w:rFonts w:ascii="BMWType V2 Light" w:hAnsi="BMWType V2 Light"/>
                <w:sz w:val="18"/>
                <w:szCs w:val="18"/>
              </w:rPr>
              <w:t>57.015</w:t>
            </w:r>
          </w:p>
        </w:tc>
        <w:tc>
          <w:tcPr>
            <w:tcW w:w="783" w:type="pct"/>
          </w:tcPr>
          <w:p w:rsidR="006F32DC" w:rsidRPr="003F09FC" w:rsidRDefault="006F32DC" w:rsidP="003F09FC">
            <w:pPr>
              <w:pStyle w:val="Fliesstext"/>
              <w:tabs>
                <w:tab w:val="clear" w:pos="454"/>
                <w:tab w:val="decimal" w:pos="747"/>
              </w:tabs>
              <w:spacing w:line="250" w:lineRule="atLeast"/>
              <w:ind w:right="-58"/>
              <w:rPr>
                <w:rFonts w:ascii="BMWType V2 Light" w:hAnsi="BMWType V2 Light"/>
                <w:sz w:val="18"/>
                <w:szCs w:val="18"/>
              </w:rPr>
            </w:pPr>
            <w:r w:rsidRPr="003F09FC">
              <w:rPr>
                <w:rFonts w:ascii="BMWType V2 Light" w:hAnsi="BMWType V2 Light"/>
                <w:sz w:val="18"/>
                <w:szCs w:val="18"/>
              </w:rPr>
              <w:tab/>
              <w:t>+</w:t>
            </w:r>
            <w:r w:rsidR="003F09FC" w:rsidRPr="003F09FC">
              <w:rPr>
                <w:rFonts w:ascii="BMWType V2 Light" w:hAnsi="BMWType V2 Light"/>
                <w:sz w:val="18"/>
                <w:szCs w:val="18"/>
              </w:rPr>
              <w:t>21,4%</w:t>
            </w:r>
          </w:p>
        </w:tc>
      </w:tr>
    </w:tbl>
    <w:p w:rsidR="006F32DC" w:rsidRPr="00931F06" w:rsidRDefault="006F32DC" w:rsidP="006F32DC">
      <w:pPr>
        <w:pStyle w:val="Fliesstext"/>
        <w:spacing w:line="250" w:lineRule="atLeast"/>
        <w:rPr>
          <w:rFonts w:ascii="BMWType V2 Light" w:hAnsi="BMWType V2 Light"/>
          <w:sz w:val="18"/>
          <w:szCs w:val="18"/>
        </w:rPr>
      </w:pPr>
    </w:p>
    <w:p w:rsidR="006F32DC" w:rsidRDefault="006F32DC" w:rsidP="006F32DC">
      <w:pPr>
        <w:pStyle w:val="Fliesstext"/>
        <w:spacing w:line="250" w:lineRule="atLeast"/>
        <w:rPr>
          <w:rFonts w:ascii="BMWType V2 Light" w:hAnsi="BMWType V2 Light"/>
          <w:sz w:val="18"/>
          <w:szCs w:val="18"/>
        </w:rPr>
      </w:pPr>
    </w:p>
    <w:bookmarkEnd w:id="2"/>
    <w:p w:rsidR="00582ECB" w:rsidRPr="00010ED8" w:rsidRDefault="00582ECB" w:rsidP="00582ECB">
      <w:pPr>
        <w:pStyle w:val="Fliesstext"/>
        <w:spacing w:line="240" w:lineRule="auto"/>
        <w:rPr>
          <w:rFonts w:ascii="BMWType V2 Light" w:eastAsia="BMW Type Global Light" w:hAnsi="BMWType V2 Light" w:cs="BMWType V2 Light"/>
          <w:sz w:val="16"/>
          <w:szCs w:val="16"/>
        </w:rPr>
      </w:pPr>
      <w:r w:rsidRPr="00DE0C23">
        <w:rPr>
          <w:rFonts w:ascii="BMWType V2 Light" w:eastAsia="BMW Type Global Light" w:hAnsi="BMWType V2 Light" w:cs="BMWType V2 Light"/>
          <w:sz w:val="16"/>
          <w:szCs w:val="16"/>
          <w:lang w:val="de-AT"/>
        </w:rPr>
        <w:t xml:space="preserve">Bei </w:t>
      </w:r>
      <w:r w:rsidRPr="00010ED8">
        <w:rPr>
          <w:rFonts w:ascii="BMWType V2 Light" w:eastAsia="BMW Type Global Light" w:hAnsi="BMWType V2 Light" w:cs="BMWType V2 Light"/>
          <w:sz w:val="16"/>
          <w:szCs w:val="16"/>
        </w:rPr>
        <w:t>Rückfragen wenden Sie sich bitte an:</w:t>
      </w:r>
    </w:p>
    <w:p w:rsidR="00582ECB" w:rsidRPr="00582ECB" w:rsidRDefault="00582ECB" w:rsidP="00582ECB">
      <w:pPr>
        <w:spacing w:before="100" w:beforeAutospacing="1" w:after="100" w:afterAutospacing="1"/>
        <w:rPr>
          <w:rFonts w:ascii="BMWType V2 Light" w:hAnsi="BMWType V2 Light" w:cs="BMWType V2 Light"/>
          <w:noProof/>
          <w:sz w:val="16"/>
          <w:szCs w:val="16"/>
          <w:lang w:eastAsia="de-AT"/>
        </w:rPr>
      </w:pPr>
      <w:r w:rsidRPr="00010ED8">
        <w:rPr>
          <w:rFonts w:ascii="BMWType V2 Light" w:hAnsi="BMWType V2 Light" w:cs="BMWType V2 Light"/>
          <w:b/>
          <w:bCs/>
          <w:noProof/>
          <w:sz w:val="20"/>
          <w:szCs w:val="20"/>
          <w:lang w:eastAsia="de-AT"/>
        </w:rPr>
        <w:t>Michael Ebner</w:t>
      </w:r>
      <w:r w:rsidRPr="00010ED8">
        <w:rPr>
          <w:rFonts w:ascii="BMWType V2 Light" w:hAnsi="BMWType V2 Light" w:cs="BMWType V2 Light"/>
          <w:noProof/>
          <w:sz w:val="24"/>
          <w:lang w:eastAsia="de-AT"/>
        </w:rPr>
        <w:t xml:space="preserve"> </w:t>
      </w:r>
      <w:r w:rsidRPr="00010ED8">
        <w:rPr>
          <w:rFonts w:ascii="BMWType V2 Light" w:hAnsi="BMWType V2 Light" w:cs="BMWType V2 Light"/>
          <w:noProof/>
          <w:sz w:val="24"/>
          <w:lang w:eastAsia="de-AT"/>
        </w:rPr>
        <w:br/>
      </w:r>
      <w:r w:rsidRPr="00010ED8">
        <w:rPr>
          <w:rFonts w:ascii="BMWType V2 Light" w:hAnsi="BMWType V2 Light" w:cs="BMWType V2 Light"/>
          <w:b/>
          <w:bCs/>
          <w:noProof/>
          <w:color w:val="000000"/>
          <w:sz w:val="20"/>
          <w:szCs w:val="20"/>
          <w:lang w:eastAsia="de-AT"/>
        </w:rPr>
        <w:t xml:space="preserve">BMW Group </w:t>
      </w:r>
      <w:r w:rsidRPr="00010ED8">
        <w:rPr>
          <w:rFonts w:ascii="BMWType V2 Light" w:hAnsi="BMWType V2 Light" w:cs="BMWType V2 Light"/>
          <w:b/>
          <w:bCs/>
          <w:noProof/>
          <w:color w:val="000000"/>
          <w:sz w:val="20"/>
          <w:szCs w:val="20"/>
          <w:lang w:eastAsia="de-AT"/>
        </w:rPr>
        <w:br/>
      </w:r>
      <w:r w:rsidRPr="00010ED8">
        <w:rPr>
          <w:rFonts w:ascii="BMWType V2 Light" w:hAnsi="BMWType V2 Light" w:cs="BMWType V2 Light"/>
          <w:b/>
          <w:bCs/>
          <w:noProof/>
          <w:color w:val="A6A6A6"/>
          <w:sz w:val="20"/>
          <w:szCs w:val="20"/>
          <w:lang w:eastAsia="de-AT"/>
        </w:rPr>
        <w:t>Konzernkommunikation und Politik</w:t>
      </w:r>
      <w:r w:rsidRPr="00010ED8">
        <w:rPr>
          <w:rFonts w:ascii="BMWType V2 Light" w:hAnsi="BMWType V2 Light" w:cs="BMWType V2 Light"/>
          <w:noProof/>
          <w:color w:val="A6A6A6"/>
          <w:sz w:val="24"/>
          <w:lang w:eastAsia="de-AT"/>
        </w:rPr>
        <w:br/>
      </w:r>
      <w:r w:rsidRPr="00010ED8">
        <w:rPr>
          <w:rFonts w:ascii="BMWType V2 Light" w:hAnsi="BMWType V2 Light" w:cs="BMWType V2 Light"/>
          <w:b/>
          <w:bCs/>
          <w:noProof/>
          <w:color w:val="A6A6A6"/>
          <w:sz w:val="20"/>
          <w:szCs w:val="20"/>
          <w:lang w:eastAsia="de-AT"/>
        </w:rPr>
        <w:t xml:space="preserve">Leiter </w:t>
      </w:r>
      <w:r>
        <w:rPr>
          <w:rFonts w:ascii="BMWType V2 Light" w:hAnsi="BMWType V2 Light" w:cs="BMWType V2 Light"/>
          <w:b/>
          <w:bCs/>
          <w:noProof/>
          <w:color w:val="A6A6A6"/>
          <w:sz w:val="20"/>
          <w:szCs w:val="20"/>
          <w:lang w:eastAsia="de-AT"/>
        </w:rPr>
        <w:t>K</w:t>
      </w:r>
      <w:r w:rsidRPr="00010ED8">
        <w:rPr>
          <w:rFonts w:ascii="BMWType V2 Light" w:hAnsi="BMWType V2 Light" w:cs="BMWType V2 Light"/>
          <w:b/>
          <w:bCs/>
          <w:noProof/>
          <w:color w:val="A6A6A6"/>
          <w:sz w:val="20"/>
          <w:szCs w:val="20"/>
          <w:lang w:eastAsia="de-AT"/>
        </w:rPr>
        <w:t>ommunikation Österreich</w:t>
      </w:r>
      <w:r w:rsidRPr="00010ED8">
        <w:rPr>
          <w:rFonts w:ascii="BMWType V2 Light" w:hAnsi="BMWType V2 Light" w:cs="BMWType V2 Light"/>
          <w:b/>
          <w:bCs/>
          <w:noProof/>
          <w:color w:val="808080"/>
          <w:sz w:val="20"/>
          <w:szCs w:val="20"/>
          <w:lang w:eastAsia="de-AT"/>
        </w:rPr>
        <w:br/>
      </w:r>
      <w:r w:rsidRPr="00010ED8">
        <w:rPr>
          <w:rFonts w:ascii="BMWType V2 Light" w:hAnsi="BMWType V2 Light" w:cs="BMWType V2 Light"/>
          <w:noProof/>
          <w:sz w:val="24"/>
          <w:lang w:eastAsia="de-AT"/>
        </w:rPr>
        <w:br/>
      </w:r>
      <w:r w:rsidRPr="00582ECB">
        <w:rPr>
          <w:rFonts w:ascii="BMWType V2 Light" w:hAnsi="BMWType V2 Light" w:cs="BMWType V2 Light"/>
          <w:noProof/>
          <w:sz w:val="16"/>
          <w:szCs w:val="16"/>
          <w:lang w:eastAsia="de-AT"/>
        </w:rPr>
        <w:t>Siegfried-Marcus-Strasse 24, 5020 Salzburg</w:t>
      </w:r>
      <w:r w:rsidRPr="00582ECB">
        <w:rPr>
          <w:rFonts w:ascii="BMWType V2 Light" w:hAnsi="BMWType V2 Light" w:cs="BMWType V2 Light"/>
          <w:noProof/>
          <w:sz w:val="16"/>
          <w:szCs w:val="16"/>
          <w:lang w:eastAsia="de-AT"/>
        </w:rPr>
        <w:br/>
        <w:t>Tel.: +43 662 8383 – 9100</w:t>
      </w:r>
      <w:r w:rsidRPr="00582ECB">
        <w:rPr>
          <w:rFonts w:ascii="BMWType V2 Light" w:hAnsi="BMWType V2 Light" w:cs="BMWType V2 Light"/>
          <w:noProof/>
          <w:sz w:val="16"/>
          <w:szCs w:val="16"/>
          <w:lang w:eastAsia="de-AT"/>
        </w:rPr>
        <w:br/>
        <w:t xml:space="preserve">Fax.: +43 662 8383 – 288 </w:t>
      </w:r>
      <w:r w:rsidRPr="00582ECB">
        <w:rPr>
          <w:rFonts w:ascii="BMWType V2 Light" w:hAnsi="BMWType V2 Light" w:cs="BMWType V2 Light"/>
          <w:noProof/>
          <w:sz w:val="16"/>
          <w:szCs w:val="16"/>
          <w:lang w:eastAsia="de-AT"/>
        </w:rPr>
        <w:br/>
        <w:t xml:space="preserve">mail: michael.ebner@bmwgroup.at </w:t>
      </w:r>
      <w:r w:rsidRPr="00582ECB">
        <w:rPr>
          <w:rFonts w:ascii="BMWType V2 Light" w:hAnsi="BMWType V2 Light" w:cs="BMWType V2 Light"/>
          <w:noProof/>
          <w:sz w:val="16"/>
          <w:szCs w:val="16"/>
          <w:lang w:eastAsia="de-AT"/>
        </w:rPr>
        <w:br/>
        <w:t>www.bmw.at</w:t>
      </w:r>
      <w:r w:rsidRPr="00582ECB">
        <w:rPr>
          <w:rFonts w:ascii="BMWType V2 Light" w:hAnsi="BMWType V2 Light" w:cs="BMWType V2 Light"/>
          <w:noProof/>
          <w:sz w:val="16"/>
          <w:szCs w:val="16"/>
          <w:lang w:eastAsia="de-AT"/>
        </w:rPr>
        <w:br/>
        <w:t xml:space="preserve">www.mini.at </w:t>
      </w:r>
    </w:p>
    <w:p w:rsidR="00582ECB" w:rsidRPr="00582ECB" w:rsidRDefault="00582ECB" w:rsidP="00582ECB">
      <w:pPr>
        <w:spacing w:before="100" w:beforeAutospacing="1" w:after="100" w:afterAutospacing="1"/>
        <w:rPr>
          <w:rFonts w:ascii="BMWType V2 Light" w:eastAsia="BMW Type Global Light" w:hAnsi="BMWType V2 Light" w:cs="BMWType V2 Light"/>
          <w:sz w:val="16"/>
          <w:szCs w:val="16"/>
        </w:rPr>
      </w:pPr>
    </w:p>
    <w:p w:rsidR="00582ECB" w:rsidRPr="00582ECB" w:rsidRDefault="00582ECB" w:rsidP="00582ECB">
      <w:pPr>
        <w:pStyle w:val="Fliesstext"/>
        <w:spacing w:line="250" w:lineRule="atLeast"/>
        <w:rPr>
          <w:rFonts w:ascii="BMWType V2 Light" w:hAnsi="BMWType V2 Light" w:cs="BMWType V2 Light"/>
          <w:color w:val="0000FF"/>
          <w:sz w:val="16"/>
          <w:szCs w:val="16"/>
        </w:rPr>
      </w:pPr>
    </w:p>
    <w:p w:rsidR="00582ECB" w:rsidRPr="00582ECB" w:rsidRDefault="00582ECB" w:rsidP="00582ECB">
      <w:pPr>
        <w:pStyle w:val="Fliesstext"/>
        <w:spacing w:line="240" w:lineRule="auto"/>
        <w:jc w:val="center"/>
        <w:rPr>
          <w:rFonts w:ascii="BMWType V2 Light" w:hAnsi="BMWType V2 Light" w:cs="BMWType V2 Light"/>
          <w:sz w:val="16"/>
          <w:szCs w:val="16"/>
        </w:rPr>
      </w:pPr>
      <w:r w:rsidRPr="00582ECB">
        <w:rPr>
          <w:rFonts w:ascii="BMWType V2 Light" w:hAnsi="BMWType V2 Light" w:cs="BMWType V2 Light"/>
          <w:sz w:val="16"/>
          <w:szCs w:val="16"/>
        </w:rPr>
        <w:sym w:font="Wingdings" w:char="F0B2"/>
      </w:r>
      <w:r w:rsidRPr="00582ECB">
        <w:rPr>
          <w:rFonts w:ascii="BMWType V2 Light" w:hAnsi="BMWType V2 Light" w:cs="BMWType V2 Light"/>
          <w:sz w:val="16"/>
          <w:szCs w:val="16"/>
        </w:rPr>
        <w:t xml:space="preserve"> </w:t>
      </w:r>
      <w:r w:rsidRPr="00582ECB">
        <w:rPr>
          <w:rFonts w:ascii="BMWType V2 Light" w:hAnsi="BMWType V2 Light" w:cs="BMWType V2 Light"/>
          <w:sz w:val="16"/>
          <w:szCs w:val="16"/>
        </w:rPr>
        <w:sym w:font="Wingdings" w:char="F0B2"/>
      </w:r>
      <w:r w:rsidRPr="00582ECB">
        <w:rPr>
          <w:rFonts w:ascii="BMWType V2 Light" w:hAnsi="BMWType V2 Light" w:cs="BMWType V2 Light"/>
          <w:sz w:val="16"/>
          <w:szCs w:val="16"/>
        </w:rPr>
        <w:t xml:space="preserve"> </w:t>
      </w:r>
      <w:r w:rsidRPr="00582ECB">
        <w:rPr>
          <w:rFonts w:ascii="BMWType V2 Light" w:hAnsi="BMWType V2 Light" w:cs="BMWType V2 Light"/>
          <w:sz w:val="16"/>
          <w:szCs w:val="16"/>
        </w:rPr>
        <w:sym w:font="Wingdings" w:char="F0B2"/>
      </w:r>
    </w:p>
    <w:p w:rsidR="00582ECB" w:rsidRPr="00582ECB" w:rsidRDefault="00582ECB" w:rsidP="00582ECB">
      <w:pPr>
        <w:pStyle w:val="Fliesstext"/>
        <w:jc w:val="center"/>
        <w:rPr>
          <w:rFonts w:ascii="BMWType V2 Light" w:hAnsi="BMWType V2 Light"/>
          <w:sz w:val="16"/>
          <w:szCs w:val="16"/>
        </w:rPr>
      </w:pPr>
    </w:p>
    <w:p w:rsidR="00582ECB" w:rsidRPr="00582ECB" w:rsidRDefault="00582ECB" w:rsidP="00582ECB">
      <w:pPr>
        <w:spacing w:line="360" w:lineRule="auto"/>
        <w:rPr>
          <w:rFonts w:ascii="BMWType V2 Light" w:hAnsi="BMWType V2 Light" w:cs="BMWType V2 Light"/>
          <w:b/>
          <w:sz w:val="16"/>
          <w:szCs w:val="16"/>
        </w:rPr>
      </w:pPr>
      <w:r w:rsidRPr="00582ECB">
        <w:rPr>
          <w:rFonts w:ascii="BMWType V2 Light" w:hAnsi="BMWType V2 Light" w:cs="BMWType V2 Light"/>
          <w:b/>
          <w:sz w:val="16"/>
          <w:szCs w:val="16"/>
        </w:rPr>
        <w:t>Die BMW Group</w:t>
      </w:r>
    </w:p>
    <w:p w:rsidR="00582ECB" w:rsidRPr="00582ECB" w:rsidRDefault="00582ECB" w:rsidP="00582ECB">
      <w:pPr>
        <w:spacing w:line="360" w:lineRule="auto"/>
        <w:rPr>
          <w:rFonts w:ascii="BMWType V2 Light" w:hAnsi="BMWType V2 Light" w:cs="BMWType V2 Light"/>
          <w:sz w:val="16"/>
          <w:szCs w:val="16"/>
        </w:rPr>
      </w:pPr>
      <w:r w:rsidRPr="00582ECB">
        <w:rPr>
          <w:rFonts w:ascii="BMWType V2 Light" w:hAnsi="BMWType V2 Light" w:cs="BMWType V2 Light"/>
          <w:sz w:val="16"/>
          <w:szCs w:val="16"/>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582ECB" w:rsidRPr="00582ECB" w:rsidRDefault="00582ECB" w:rsidP="00582ECB">
      <w:pPr>
        <w:spacing w:line="360" w:lineRule="auto"/>
        <w:rPr>
          <w:rFonts w:ascii="BMWType V2 Light" w:hAnsi="BMWType V2 Light" w:cs="BMWType V2 Light"/>
          <w:sz w:val="16"/>
          <w:szCs w:val="16"/>
        </w:rPr>
      </w:pPr>
      <w:r w:rsidRPr="00582ECB">
        <w:rPr>
          <w:rFonts w:ascii="BMWType V2 Light" w:hAnsi="BMWType V2 Light" w:cs="BMWType V2 Light"/>
          <w:sz w:val="16"/>
          <w:szCs w:val="16"/>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582ECB" w:rsidRPr="00582ECB" w:rsidRDefault="00582ECB" w:rsidP="00582ECB">
      <w:pPr>
        <w:spacing w:line="360" w:lineRule="auto"/>
        <w:rPr>
          <w:rFonts w:ascii="BMWType V2 Light" w:hAnsi="BMWType V2 Light" w:cs="BMWType V2 Light"/>
          <w:sz w:val="16"/>
          <w:szCs w:val="16"/>
        </w:rPr>
      </w:pPr>
      <w:r w:rsidRPr="00582ECB">
        <w:rPr>
          <w:rFonts w:ascii="BMWType V2 Light" w:hAnsi="BMWType V2 Light" w:cs="BMWType V2 Light"/>
          <w:sz w:val="16"/>
          <w:szCs w:val="16"/>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p w:rsidR="006F32DC" w:rsidRPr="00E77634" w:rsidRDefault="006F32DC" w:rsidP="00582ECB">
      <w:pPr>
        <w:pStyle w:val="Fliesstext"/>
        <w:spacing w:line="250" w:lineRule="atLeast"/>
        <w:rPr>
          <w:rFonts w:ascii="BMWType V2 Light" w:hAnsi="BMWType V2 Light"/>
          <w:sz w:val="18"/>
          <w:szCs w:val="18"/>
        </w:rPr>
      </w:pPr>
    </w:p>
    <w:sectPr w:rsidR="006F32DC" w:rsidRPr="00E77634" w:rsidSect="008129A0">
      <w:headerReference w:type="default" r:id="rId8"/>
      <w:footerReference w:type="even" r:id="rId9"/>
      <w:footerReference w:type="default" r:id="rId10"/>
      <w:footerReference w:type="first" r:id="rId11"/>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CAD" w:rsidRDefault="007D0CAD">
      <w:r>
        <w:separator/>
      </w:r>
    </w:p>
  </w:endnote>
  <w:endnote w:type="continuationSeparator" w:id="0">
    <w:p w:rsidR="007D0CAD" w:rsidRDefault="007D0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BMW Type Global Light">
    <w:panose1 w:val="00000000000000000000"/>
    <w:charset w:val="80"/>
    <w:family w:val="auto"/>
    <w:pitch w:val="variable"/>
    <w:sig w:usb0="D1002ABF" w:usb1="B9DFFFFF" w:usb2="0008001E" w:usb3="00000000" w:csb0="003F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4C" w:rsidRDefault="008410CC">
    <w:pPr>
      <w:framePr w:wrap="around" w:vAnchor="text" w:hAnchor="margin" w:y="1"/>
    </w:pPr>
    <w:fldSimple w:instr="PAGE  ">
      <w:r w:rsidR="00B0224C">
        <w:rPr>
          <w:noProof/>
        </w:rPr>
        <w:t>1</w:t>
      </w:r>
    </w:fldSimple>
  </w:p>
  <w:p w:rsidR="00B0224C" w:rsidRDefault="00B0224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4C" w:rsidRDefault="0078491E">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4C" w:rsidRDefault="0078491E">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CAD" w:rsidRDefault="007D0CAD">
      <w:r>
        <w:separator/>
      </w:r>
    </w:p>
  </w:footnote>
  <w:footnote w:type="continuationSeparator" w:id="0">
    <w:p w:rsidR="007D0CAD" w:rsidRDefault="007D0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0224C">
      <w:tc>
        <w:tcPr>
          <w:tcW w:w="1928" w:type="dxa"/>
        </w:tcPr>
        <w:p w:rsidR="00B0224C" w:rsidRPr="00234E69" w:rsidRDefault="00B0224C">
          <w:pPr>
            <w:pStyle w:val="zzmarginalielightseite2"/>
            <w:framePr w:wrap="notBeside" w:y="1815"/>
            <w:rPr>
              <w:rFonts w:ascii="BMWType V2 Light" w:hAnsi="BMWType V2 Light"/>
            </w:rPr>
          </w:pP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tcPr>
        <w:p w:rsidR="00B0224C" w:rsidRPr="00234E69" w:rsidRDefault="00B0224C">
          <w:pPr>
            <w:pStyle w:val="Fliesstext"/>
            <w:framePr w:w="11340" w:hSpace="142" w:wrap="notBeside" w:vAnchor="page" w:hAnchor="page" w:y="1815" w:anchorLock="1"/>
            <w:rPr>
              <w:rFonts w:ascii="BMWType V2 Light" w:hAnsi="BMWType V2 Light"/>
            </w:rPr>
          </w:pPr>
          <w:r w:rsidRPr="00234E69">
            <w:rPr>
              <w:rFonts w:ascii="BMWType V2 Light" w:hAnsi="BMWType V2 Light"/>
            </w:rPr>
            <w:t>Presse-Information</w:t>
          </w:r>
        </w:p>
      </w:tc>
    </w:tr>
    <w:tr w:rsidR="00B0224C">
      <w:tc>
        <w:tcPr>
          <w:tcW w:w="1928" w:type="dxa"/>
        </w:tcPr>
        <w:p w:rsidR="00B0224C" w:rsidRPr="00234E69" w:rsidRDefault="00B0224C">
          <w:pPr>
            <w:pStyle w:val="zzmarginalielightseite2"/>
            <w:framePr w:wrap="notBeside" w:y="1815"/>
            <w:spacing w:line="330" w:lineRule="exact"/>
            <w:rPr>
              <w:rFonts w:ascii="BMWType V2 Light" w:hAnsi="BMWType V2 Light"/>
            </w:rPr>
          </w:pPr>
          <w:r w:rsidRPr="00234E69">
            <w:rPr>
              <w:rFonts w:ascii="BMWType V2 Light" w:hAnsi="BMWType V2 Light"/>
            </w:rPr>
            <w:t>Datum</w:t>
          </w: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tcPr>
        <w:p w:rsidR="00B0224C" w:rsidRPr="00234E69" w:rsidRDefault="00B0224C" w:rsidP="001739EF">
          <w:pPr>
            <w:pStyle w:val="Fliesstext"/>
            <w:framePr w:w="11340" w:hSpace="142" w:wrap="notBeside" w:vAnchor="page" w:hAnchor="page" w:y="1815" w:anchorLock="1"/>
            <w:rPr>
              <w:rFonts w:ascii="BMWType V2 Light" w:hAnsi="BMWType V2 Light"/>
            </w:rPr>
          </w:pPr>
          <w:r>
            <w:rPr>
              <w:rFonts w:ascii="BMWType V2 Light" w:hAnsi="BMWType V2 Light"/>
            </w:rPr>
            <w:t>08</w:t>
          </w:r>
          <w:r w:rsidRPr="00234E69">
            <w:rPr>
              <w:rFonts w:ascii="BMWType V2 Light" w:hAnsi="BMWType V2 Light"/>
            </w:rPr>
            <w:t xml:space="preserve">. </w:t>
          </w:r>
          <w:r>
            <w:rPr>
              <w:rFonts w:ascii="BMWType V2 Light" w:hAnsi="BMWType V2 Light"/>
            </w:rPr>
            <w:t>Juli</w:t>
          </w:r>
          <w:r w:rsidRPr="00234E69">
            <w:rPr>
              <w:rFonts w:ascii="BMWType V2 Light" w:hAnsi="BMWType V2 Light"/>
            </w:rPr>
            <w:t xml:space="preserve"> 20</w:t>
          </w:r>
          <w:r>
            <w:rPr>
              <w:rFonts w:ascii="BMWType V2 Light" w:hAnsi="BMWType V2 Light"/>
            </w:rPr>
            <w:t>10</w:t>
          </w:r>
          <w:r w:rsidR="008410CC">
            <w:fldChar w:fldCharType="begin"/>
          </w:r>
          <w:r>
            <w:instrText xml:space="preserve"> REF  Datum  \* MERGEFORMAT </w:instrText>
          </w:r>
          <w:r w:rsidR="008410CC">
            <w:fldChar w:fldCharType="end"/>
          </w:r>
        </w:p>
      </w:tc>
    </w:tr>
    <w:tr w:rsidR="00B0224C" w:rsidRPr="00561502">
      <w:tc>
        <w:tcPr>
          <w:tcW w:w="1928" w:type="dxa"/>
        </w:tcPr>
        <w:p w:rsidR="00B0224C" w:rsidRPr="00234E69" w:rsidRDefault="00B0224C">
          <w:pPr>
            <w:pStyle w:val="zzmarginalielightseite2"/>
            <w:framePr w:wrap="notBeside" w:y="1815"/>
            <w:spacing w:line="330" w:lineRule="exact"/>
            <w:rPr>
              <w:rFonts w:ascii="BMWType V2 Light" w:hAnsi="BMWType V2 Light"/>
            </w:rPr>
          </w:pPr>
          <w:r w:rsidRPr="00234E69">
            <w:rPr>
              <w:rFonts w:ascii="BMWType V2 Light" w:hAnsi="BMWType V2 Light"/>
            </w:rPr>
            <w:t>Thema</w:t>
          </w: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tcPr>
        <w:p w:rsidR="00B0224C" w:rsidRPr="000739E9" w:rsidRDefault="00B0224C" w:rsidP="00F74015">
          <w:pPr>
            <w:pStyle w:val="Fliesstext"/>
            <w:framePr w:w="11340" w:hSpace="142" w:wrap="notBeside" w:vAnchor="page" w:hAnchor="page" w:y="1815" w:anchorLock="1"/>
            <w:rPr>
              <w:rStyle w:val="Char"/>
              <w:rFonts w:ascii="BMWType V2 Light" w:hAnsi="BMWType V2 Light"/>
              <w:bCs w:val="0"/>
            </w:rPr>
          </w:pPr>
          <w:r w:rsidRPr="00CD1833">
            <w:rPr>
              <w:bCs/>
            </w:rPr>
            <w:t>BMW Group Absatz wächst im ersten Halbjahr um 13,1%</w:t>
          </w:r>
        </w:p>
      </w:tc>
    </w:tr>
    <w:tr w:rsidR="00B0224C">
      <w:tc>
        <w:tcPr>
          <w:tcW w:w="1928" w:type="dxa"/>
        </w:tcPr>
        <w:p w:rsidR="00B0224C" w:rsidRPr="00234E69" w:rsidRDefault="00B0224C">
          <w:pPr>
            <w:pStyle w:val="zzmarginalielightseite2"/>
            <w:framePr w:wrap="notBeside" w:y="1815"/>
            <w:spacing w:line="330" w:lineRule="exact"/>
            <w:rPr>
              <w:rFonts w:ascii="BMWType V2 Light" w:hAnsi="BMWType V2 Light"/>
            </w:rPr>
          </w:pPr>
          <w:r w:rsidRPr="00234E69">
            <w:rPr>
              <w:rFonts w:ascii="BMWType V2 Light" w:hAnsi="BMWType V2 Light"/>
            </w:rPr>
            <w:t>Seite</w:t>
          </w: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vAlign w:val="bottom"/>
        </w:tcPr>
        <w:p w:rsidR="00B0224C" w:rsidRPr="00234E69" w:rsidRDefault="008410CC">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B0224C" w:rsidRPr="00234E69">
            <w:rPr>
              <w:rFonts w:ascii="BMWType V2 Light" w:hAnsi="BMWType V2 Light"/>
            </w:rPr>
            <w:instrText xml:space="preserve"> PAGE </w:instrText>
          </w:r>
          <w:r w:rsidRPr="00234E69">
            <w:rPr>
              <w:rFonts w:ascii="BMWType V2 Light" w:hAnsi="BMWType V2 Light"/>
            </w:rPr>
            <w:fldChar w:fldCharType="separate"/>
          </w:r>
          <w:r w:rsidR="0078491E">
            <w:rPr>
              <w:rFonts w:ascii="BMWType V2 Light" w:hAnsi="BMWType V2 Light"/>
              <w:noProof/>
            </w:rPr>
            <w:t>4</w:t>
          </w:r>
          <w:r w:rsidRPr="00234E69">
            <w:rPr>
              <w:rFonts w:ascii="BMWType V2 Light" w:hAnsi="BMWType V2 Light"/>
            </w:rPr>
            <w:fldChar w:fldCharType="end"/>
          </w:r>
        </w:p>
      </w:tc>
    </w:tr>
    <w:tr w:rsidR="00B0224C" w:rsidTr="00811556">
      <w:trPr>
        <w:trHeight w:val="235"/>
      </w:trPr>
      <w:tc>
        <w:tcPr>
          <w:tcW w:w="1928" w:type="dxa"/>
          <w:vAlign w:val="bottom"/>
        </w:tcPr>
        <w:p w:rsidR="00B0224C" w:rsidRDefault="00B0224C">
          <w:pPr>
            <w:pStyle w:val="zzmarginalielightseite2"/>
            <w:framePr w:wrap="notBeside" w:y="1815"/>
          </w:pPr>
        </w:p>
        <w:p w:rsidR="00B0224C" w:rsidRDefault="00B0224C">
          <w:pPr>
            <w:pStyle w:val="zzmarginalielightseite2"/>
            <w:framePr w:wrap="notBeside" w:y="1815"/>
          </w:pPr>
        </w:p>
      </w:tc>
      <w:tc>
        <w:tcPr>
          <w:tcW w:w="170" w:type="dxa"/>
        </w:tcPr>
        <w:p w:rsidR="00B0224C" w:rsidRDefault="00B0224C">
          <w:pPr>
            <w:pStyle w:val="zzmarginalielightseite2"/>
            <w:framePr w:wrap="notBeside" w:y="1815"/>
          </w:pPr>
        </w:p>
      </w:tc>
      <w:tc>
        <w:tcPr>
          <w:tcW w:w="9299" w:type="dxa"/>
          <w:vAlign w:val="bottom"/>
        </w:tcPr>
        <w:p w:rsidR="00B0224C" w:rsidRDefault="00B0224C">
          <w:pPr>
            <w:pStyle w:val="Fliesstext"/>
            <w:framePr w:w="11340" w:hSpace="142" w:wrap="notBeside" w:vAnchor="page" w:hAnchor="page" w:y="1815" w:anchorLock="1"/>
          </w:pPr>
        </w:p>
      </w:tc>
    </w:tr>
  </w:tbl>
  <w:p w:rsidR="00B0224C" w:rsidRDefault="00B0224C">
    <w:pPr>
      <w:pStyle w:val="zzbmw-group"/>
      <w:framePr w:w="0" w:hRule="auto" w:hSpace="0" w:wrap="auto" w:vAnchor="margin" w:hAnchor="text" w:xAlign="left" w:yAlign="inline"/>
    </w:pPr>
    <w:r>
      <w:t>BMW Group</w:t>
    </w:r>
    <w:r>
      <w:br/>
    </w:r>
    <w:r w:rsidRPr="003E69D3">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21"/>
  </w:num>
  <w:num w:numId="14">
    <w:abstractNumId w:val="13"/>
  </w:num>
  <w:num w:numId="15">
    <w:abstractNumId w:val="18"/>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2"/>
  </w:num>
  <w:num w:numId="20">
    <w:abstractNumId w:val="15"/>
  </w:num>
  <w:num w:numId="21">
    <w:abstractNumId w:val="2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D26"/>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85C"/>
    <w:rsid w:val="00041775"/>
    <w:rsid w:val="00042777"/>
    <w:rsid w:val="000428CA"/>
    <w:rsid w:val="00044046"/>
    <w:rsid w:val="00044956"/>
    <w:rsid w:val="00044D15"/>
    <w:rsid w:val="000454E4"/>
    <w:rsid w:val="000463E7"/>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DEC"/>
    <w:rsid w:val="00082FC4"/>
    <w:rsid w:val="000832DB"/>
    <w:rsid w:val="0008337F"/>
    <w:rsid w:val="00083B7D"/>
    <w:rsid w:val="000900FA"/>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6F5C"/>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943"/>
    <w:rsid w:val="000D2300"/>
    <w:rsid w:val="000D3C35"/>
    <w:rsid w:val="000D3F6E"/>
    <w:rsid w:val="000D5585"/>
    <w:rsid w:val="000D6205"/>
    <w:rsid w:val="000E0131"/>
    <w:rsid w:val="000E07A3"/>
    <w:rsid w:val="000E169D"/>
    <w:rsid w:val="000E1710"/>
    <w:rsid w:val="000E201B"/>
    <w:rsid w:val="000E3784"/>
    <w:rsid w:val="000E4028"/>
    <w:rsid w:val="000E450A"/>
    <w:rsid w:val="000E55F0"/>
    <w:rsid w:val="000E5631"/>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A6C"/>
    <w:rsid w:val="000F7E54"/>
    <w:rsid w:val="00100E3E"/>
    <w:rsid w:val="00101DAF"/>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65C2"/>
    <w:rsid w:val="00116F06"/>
    <w:rsid w:val="0011740D"/>
    <w:rsid w:val="00117E77"/>
    <w:rsid w:val="00120BF5"/>
    <w:rsid w:val="00121D78"/>
    <w:rsid w:val="00121E00"/>
    <w:rsid w:val="00122AB2"/>
    <w:rsid w:val="001237FE"/>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702"/>
    <w:rsid w:val="00143BE5"/>
    <w:rsid w:val="00143E9F"/>
    <w:rsid w:val="00144299"/>
    <w:rsid w:val="00144406"/>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1129"/>
    <w:rsid w:val="00161D8A"/>
    <w:rsid w:val="001620D0"/>
    <w:rsid w:val="00162761"/>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C85"/>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AEC"/>
    <w:rsid w:val="00201CB5"/>
    <w:rsid w:val="00203F68"/>
    <w:rsid w:val="00203FDE"/>
    <w:rsid w:val="002040DF"/>
    <w:rsid w:val="002046BF"/>
    <w:rsid w:val="00206FC1"/>
    <w:rsid w:val="002079FF"/>
    <w:rsid w:val="00211289"/>
    <w:rsid w:val="0021328C"/>
    <w:rsid w:val="00213E27"/>
    <w:rsid w:val="002156AF"/>
    <w:rsid w:val="00215ACD"/>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78B"/>
    <w:rsid w:val="00270B97"/>
    <w:rsid w:val="00270D49"/>
    <w:rsid w:val="002718AD"/>
    <w:rsid w:val="002731B5"/>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46E"/>
    <w:rsid w:val="002C1C11"/>
    <w:rsid w:val="002C2664"/>
    <w:rsid w:val="002C285D"/>
    <w:rsid w:val="002C2C13"/>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6614"/>
    <w:rsid w:val="002F6EB3"/>
    <w:rsid w:val="002F7B46"/>
    <w:rsid w:val="00300420"/>
    <w:rsid w:val="00300B54"/>
    <w:rsid w:val="0030192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FD"/>
    <w:rsid w:val="0032081A"/>
    <w:rsid w:val="003209A8"/>
    <w:rsid w:val="00320E27"/>
    <w:rsid w:val="00321132"/>
    <w:rsid w:val="003218B5"/>
    <w:rsid w:val="003229BE"/>
    <w:rsid w:val="00322ADE"/>
    <w:rsid w:val="00323E14"/>
    <w:rsid w:val="00324538"/>
    <w:rsid w:val="00324F61"/>
    <w:rsid w:val="00327C8F"/>
    <w:rsid w:val="00330C34"/>
    <w:rsid w:val="00331EFB"/>
    <w:rsid w:val="0033249E"/>
    <w:rsid w:val="0033265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50D65"/>
    <w:rsid w:val="00352331"/>
    <w:rsid w:val="00353329"/>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5711"/>
    <w:rsid w:val="0036593D"/>
    <w:rsid w:val="0036676E"/>
    <w:rsid w:val="003677B9"/>
    <w:rsid w:val="00367F9C"/>
    <w:rsid w:val="003703A4"/>
    <w:rsid w:val="00370B8F"/>
    <w:rsid w:val="00370E25"/>
    <w:rsid w:val="003713D8"/>
    <w:rsid w:val="0037230D"/>
    <w:rsid w:val="00372B05"/>
    <w:rsid w:val="003739A8"/>
    <w:rsid w:val="003752B7"/>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1B4"/>
    <w:rsid w:val="003878A2"/>
    <w:rsid w:val="00387932"/>
    <w:rsid w:val="00390963"/>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184B"/>
    <w:rsid w:val="004120F1"/>
    <w:rsid w:val="004123F9"/>
    <w:rsid w:val="004127F8"/>
    <w:rsid w:val="00412867"/>
    <w:rsid w:val="00414814"/>
    <w:rsid w:val="0041530D"/>
    <w:rsid w:val="00416B60"/>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F28"/>
    <w:rsid w:val="00465D2E"/>
    <w:rsid w:val="00465E75"/>
    <w:rsid w:val="00466107"/>
    <w:rsid w:val="00466A9C"/>
    <w:rsid w:val="004673BD"/>
    <w:rsid w:val="00467CDE"/>
    <w:rsid w:val="0047089C"/>
    <w:rsid w:val="00470D30"/>
    <w:rsid w:val="00471099"/>
    <w:rsid w:val="00471296"/>
    <w:rsid w:val="004713A1"/>
    <w:rsid w:val="004716EE"/>
    <w:rsid w:val="00472147"/>
    <w:rsid w:val="0047460F"/>
    <w:rsid w:val="0047503E"/>
    <w:rsid w:val="004769F9"/>
    <w:rsid w:val="00476CF6"/>
    <w:rsid w:val="00476E19"/>
    <w:rsid w:val="00476F41"/>
    <w:rsid w:val="004771B9"/>
    <w:rsid w:val="004811B3"/>
    <w:rsid w:val="004811BD"/>
    <w:rsid w:val="004820BD"/>
    <w:rsid w:val="0048235C"/>
    <w:rsid w:val="00482880"/>
    <w:rsid w:val="00482F09"/>
    <w:rsid w:val="00484570"/>
    <w:rsid w:val="00484AE8"/>
    <w:rsid w:val="00485353"/>
    <w:rsid w:val="00485D07"/>
    <w:rsid w:val="0048684B"/>
    <w:rsid w:val="00486A9C"/>
    <w:rsid w:val="00487788"/>
    <w:rsid w:val="00490161"/>
    <w:rsid w:val="00490573"/>
    <w:rsid w:val="00492970"/>
    <w:rsid w:val="00492E9E"/>
    <w:rsid w:val="0049411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D37"/>
    <w:rsid w:val="004B757B"/>
    <w:rsid w:val="004C02D7"/>
    <w:rsid w:val="004C30A9"/>
    <w:rsid w:val="004C3961"/>
    <w:rsid w:val="004C62A9"/>
    <w:rsid w:val="004C6780"/>
    <w:rsid w:val="004C77C3"/>
    <w:rsid w:val="004D0864"/>
    <w:rsid w:val="004D1469"/>
    <w:rsid w:val="004D14CD"/>
    <w:rsid w:val="004D175A"/>
    <w:rsid w:val="004D2971"/>
    <w:rsid w:val="004D43E2"/>
    <w:rsid w:val="004D4CB9"/>
    <w:rsid w:val="004D5E53"/>
    <w:rsid w:val="004D6318"/>
    <w:rsid w:val="004D63B3"/>
    <w:rsid w:val="004D662D"/>
    <w:rsid w:val="004D6814"/>
    <w:rsid w:val="004D79C0"/>
    <w:rsid w:val="004D7A8B"/>
    <w:rsid w:val="004E1611"/>
    <w:rsid w:val="004E200E"/>
    <w:rsid w:val="004E239E"/>
    <w:rsid w:val="004E3774"/>
    <w:rsid w:val="004E4DC3"/>
    <w:rsid w:val="004E4E85"/>
    <w:rsid w:val="004E5F04"/>
    <w:rsid w:val="004E5F06"/>
    <w:rsid w:val="004E60EF"/>
    <w:rsid w:val="004E7BC1"/>
    <w:rsid w:val="004F15A1"/>
    <w:rsid w:val="004F20F3"/>
    <w:rsid w:val="004F36FE"/>
    <w:rsid w:val="004F379D"/>
    <w:rsid w:val="004F4375"/>
    <w:rsid w:val="004F4EA2"/>
    <w:rsid w:val="004F4F4B"/>
    <w:rsid w:val="004F7A63"/>
    <w:rsid w:val="00500170"/>
    <w:rsid w:val="00500501"/>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20C1"/>
    <w:rsid w:val="005321DE"/>
    <w:rsid w:val="00533D0E"/>
    <w:rsid w:val="0053433B"/>
    <w:rsid w:val="00535425"/>
    <w:rsid w:val="0053682C"/>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28B2"/>
    <w:rsid w:val="00573121"/>
    <w:rsid w:val="0057339A"/>
    <w:rsid w:val="005737B9"/>
    <w:rsid w:val="00574305"/>
    <w:rsid w:val="00574653"/>
    <w:rsid w:val="00574BDB"/>
    <w:rsid w:val="00575435"/>
    <w:rsid w:val="00575AF8"/>
    <w:rsid w:val="00575C98"/>
    <w:rsid w:val="00577020"/>
    <w:rsid w:val="00577614"/>
    <w:rsid w:val="00577A00"/>
    <w:rsid w:val="005807C3"/>
    <w:rsid w:val="00581524"/>
    <w:rsid w:val="00582ECB"/>
    <w:rsid w:val="00582F14"/>
    <w:rsid w:val="00582FBE"/>
    <w:rsid w:val="005834BB"/>
    <w:rsid w:val="0058506F"/>
    <w:rsid w:val="005856E5"/>
    <w:rsid w:val="005874DE"/>
    <w:rsid w:val="0058788A"/>
    <w:rsid w:val="00590F46"/>
    <w:rsid w:val="005917A6"/>
    <w:rsid w:val="005924D5"/>
    <w:rsid w:val="00592B15"/>
    <w:rsid w:val="00593A2A"/>
    <w:rsid w:val="00595120"/>
    <w:rsid w:val="00595665"/>
    <w:rsid w:val="00595A1E"/>
    <w:rsid w:val="0059643F"/>
    <w:rsid w:val="00597B5C"/>
    <w:rsid w:val="005A0789"/>
    <w:rsid w:val="005A1B83"/>
    <w:rsid w:val="005A1E04"/>
    <w:rsid w:val="005A2B76"/>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812"/>
    <w:rsid w:val="005D1C24"/>
    <w:rsid w:val="005D2272"/>
    <w:rsid w:val="005D2629"/>
    <w:rsid w:val="005D3928"/>
    <w:rsid w:val="005D3D9C"/>
    <w:rsid w:val="005D46B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A4F"/>
    <w:rsid w:val="005F2C09"/>
    <w:rsid w:val="005F2DBB"/>
    <w:rsid w:val="005F5A62"/>
    <w:rsid w:val="005F5AA8"/>
    <w:rsid w:val="005F6868"/>
    <w:rsid w:val="005F6F7B"/>
    <w:rsid w:val="005F7E92"/>
    <w:rsid w:val="005F7F65"/>
    <w:rsid w:val="006022CE"/>
    <w:rsid w:val="00602A18"/>
    <w:rsid w:val="00602AA0"/>
    <w:rsid w:val="00603370"/>
    <w:rsid w:val="00603B7C"/>
    <w:rsid w:val="00603C81"/>
    <w:rsid w:val="006054C0"/>
    <w:rsid w:val="006054E9"/>
    <w:rsid w:val="0060610A"/>
    <w:rsid w:val="00606305"/>
    <w:rsid w:val="00607D49"/>
    <w:rsid w:val="00607EF2"/>
    <w:rsid w:val="006108CF"/>
    <w:rsid w:val="00611C86"/>
    <w:rsid w:val="006124C6"/>
    <w:rsid w:val="00612D48"/>
    <w:rsid w:val="0061359A"/>
    <w:rsid w:val="00614A71"/>
    <w:rsid w:val="00614F41"/>
    <w:rsid w:val="00615052"/>
    <w:rsid w:val="006161BA"/>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EB4"/>
    <w:rsid w:val="006314D6"/>
    <w:rsid w:val="00631D51"/>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3553"/>
    <w:rsid w:val="00643790"/>
    <w:rsid w:val="00645623"/>
    <w:rsid w:val="00645E12"/>
    <w:rsid w:val="00645FB7"/>
    <w:rsid w:val="00646490"/>
    <w:rsid w:val="00646584"/>
    <w:rsid w:val="00646BEC"/>
    <w:rsid w:val="006473BE"/>
    <w:rsid w:val="00647DAE"/>
    <w:rsid w:val="006502D3"/>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73AC"/>
    <w:rsid w:val="0067033F"/>
    <w:rsid w:val="00670416"/>
    <w:rsid w:val="0067089F"/>
    <w:rsid w:val="00671F9A"/>
    <w:rsid w:val="00673718"/>
    <w:rsid w:val="00673AA9"/>
    <w:rsid w:val="00673F8F"/>
    <w:rsid w:val="00674F7E"/>
    <w:rsid w:val="00675BC0"/>
    <w:rsid w:val="00675BDB"/>
    <w:rsid w:val="00676D21"/>
    <w:rsid w:val="00677725"/>
    <w:rsid w:val="006801BE"/>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2419"/>
    <w:rsid w:val="006B2BB5"/>
    <w:rsid w:val="006B3B83"/>
    <w:rsid w:val="006B48C7"/>
    <w:rsid w:val="006B515A"/>
    <w:rsid w:val="006B558B"/>
    <w:rsid w:val="006B6685"/>
    <w:rsid w:val="006B6C60"/>
    <w:rsid w:val="006B788A"/>
    <w:rsid w:val="006B7F7A"/>
    <w:rsid w:val="006C0BDF"/>
    <w:rsid w:val="006C13BA"/>
    <w:rsid w:val="006C14F4"/>
    <w:rsid w:val="006C1D52"/>
    <w:rsid w:val="006C2044"/>
    <w:rsid w:val="006C3773"/>
    <w:rsid w:val="006C441C"/>
    <w:rsid w:val="006C46D0"/>
    <w:rsid w:val="006C4CC6"/>
    <w:rsid w:val="006C51B3"/>
    <w:rsid w:val="006C51D0"/>
    <w:rsid w:val="006C77CA"/>
    <w:rsid w:val="006C7B28"/>
    <w:rsid w:val="006D0CDA"/>
    <w:rsid w:val="006D1698"/>
    <w:rsid w:val="006D2241"/>
    <w:rsid w:val="006D2A90"/>
    <w:rsid w:val="006D2B87"/>
    <w:rsid w:val="006D2E9E"/>
    <w:rsid w:val="006D5483"/>
    <w:rsid w:val="006D5DE7"/>
    <w:rsid w:val="006D65DB"/>
    <w:rsid w:val="006D6935"/>
    <w:rsid w:val="006D6BC0"/>
    <w:rsid w:val="006D7831"/>
    <w:rsid w:val="006D7C26"/>
    <w:rsid w:val="006E0B43"/>
    <w:rsid w:val="006E0CAC"/>
    <w:rsid w:val="006E1553"/>
    <w:rsid w:val="006E1D55"/>
    <w:rsid w:val="006E26B9"/>
    <w:rsid w:val="006E2A70"/>
    <w:rsid w:val="006E3992"/>
    <w:rsid w:val="006E3F88"/>
    <w:rsid w:val="006E5363"/>
    <w:rsid w:val="006E5723"/>
    <w:rsid w:val="006E5D94"/>
    <w:rsid w:val="006E6215"/>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F56"/>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7F96"/>
    <w:rsid w:val="007300BF"/>
    <w:rsid w:val="0073098C"/>
    <w:rsid w:val="00730BC9"/>
    <w:rsid w:val="00730D6D"/>
    <w:rsid w:val="0073138B"/>
    <w:rsid w:val="00731B61"/>
    <w:rsid w:val="00731D68"/>
    <w:rsid w:val="007328DB"/>
    <w:rsid w:val="007338CB"/>
    <w:rsid w:val="00733E52"/>
    <w:rsid w:val="00735DAF"/>
    <w:rsid w:val="00736710"/>
    <w:rsid w:val="00736AA1"/>
    <w:rsid w:val="00736B14"/>
    <w:rsid w:val="00737654"/>
    <w:rsid w:val="00740A46"/>
    <w:rsid w:val="00740D51"/>
    <w:rsid w:val="00743541"/>
    <w:rsid w:val="0074393E"/>
    <w:rsid w:val="00744061"/>
    <w:rsid w:val="00744676"/>
    <w:rsid w:val="007466B3"/>
    <w:rsid w:val="00746AFA"/>
    <w:rsid w:val="007472F9"/>
    <w:rsid w:val="00747E19"/>
    <w:rsid w:val="00750767"/>
    <w:rsid w:val="00751B91"/>
    <w:rsid w:val="00751E14"/>
    <w:rsid w:val="00751E24"/>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CE7"/>
    <w:rsid w:val="00766D29"/>
    <w:rsid w:val="00767B14"/>
    <w:rsid w:val="007708EE"/>
    <w:rsid w:val="00770EA5"/>
    <w:rsid w:val="00771088"/>
    <w:rsid w:val="007720EC"/>
    <w:rsid w:val="007721EB"/>
    <w:rsid w:val="00773185"/>
    <w:rsid w:val="00774941"/>
    <w:rsid w:val="00774E7A"/>
    <w:rsid w:val="007750AB"/>
    <w:rsid w:val="00775779"/>
    <w:rsid w:val="00775AF8"/>
    <w:rsid w:val="0077650A"/>
    <w:rsid w:val="00776F3D"/>
    <w:rsid w:val="00783073"/>
    <w:rsid w:val="0078491E"/>
    <w:rsid w:val="0078537B"/>
    <w:rsid w:val="0078543F"/>
    <w:rsid w:val="00786A26"/>
    <w:rsid w:val="007876DC"/>
    <w:rsid w:val="00787A53"/>
    <w:rsid w:val="00787C79"/>
    <w:rsid w:val="007912E2"/>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0CAD"/>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3F5"/>
    <w:rsid w:val="008069E9"/>
    <w:rsid w:val="00806BC2"/>
    <w:rsid w:val="00810069"/>
    <w:rsid w:val="00810CE0"/>
    <w:rsid w:val="0081117E"/>
    <w:rsid w:val="00811275"/>
    <w:rsid w:val="008114EA"/>
    <w:rsid w:val="00811556"/>
    <w:rsid w:val="0081298D"/>
    <w:rsid w:val="008129A0"/>
    <w:rsid w:val="008140B0"/>
    <w:rsid w:val="0081435F"/>
    <w:rsid w:val="00817DE6"/>
    <w:rsid w:val="00817E78"/>
    <w:rsid w:val="00820749"/>
    <w:rsid w:val="0082220F"/>
    <w:rsid w:val="008225C0"/>
    <w:rsid w:val="008232C8"/>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404EA"/>
    <w:rsid w:val="008409DE"/>
    <w:rsid w:val="008410CC"/>
    <w:rsid w:val="00843803"/>
    <w:rsid w:val="00844BE6"/>
    <w:rsid w:val="00845023"/>
    <w:rsid w:val="00845155"/>
    <w:rsid w:val="008468F2"/>
    <w:rsid w:val="00846A64"/>
    <w:rsid w:val="008509A8"/>
    <w:rsid w:val="008519E9"/>
    <w:rsid w:val="00851D52"/>
    <w:rsid w:val="0085317B"/>
    <w:rsid w:val="00853840"/>
    <w:rsid w:val="00854047"/>
    <w:rsid w:val="008550DD"/>
    <w:rsid w:val="00855C5A"/>
    <w:rsid w:val="008563A3"/>
    <w:rsid w:val="0085737D"/>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25C2"/>
    <w:rsid w:val="00873396"/>
    <w:rsid w:val="008734D4"/>
    <w:rsid w:val="0087360F"/>
    <w:rsid w:val="008738F5"/>
    <w:rsid w:val="00874114"/>
    <w:rsid w:val="008750B8"/>
    <w:rsid w:val="008768B0"/>
    <w:rsid w:val="00876FB8"/>
    <w:rsid w:val="00880A3F"/>
    <w:rsid w:val="0088227A"/>
    <w:rsid w:val="00882372"/>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8D"/>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209FC"/>
    <w:rsid w:val="00920E84"/>
    <w:rsid w:val="009214D7"/>
    <w:rsid w:val="0092155E"/>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365"/>
    <w:rsid w:val="009333E0"/>
    <w:rsid w:val="0093482A"/>
    <w:rsid w:val="00934DD9"/>
    <w:rsid w:val="0093558D"/>
    <w:rsid w:val="00935D80"/>
    <w:rsid w:val="009360D9"/>
    <w:rsid w:val="009366B8"/>
    <w:rsid w:val="00936A95"/>
    <w:rsid w:val="0093790E"/>
    <w:rsid w:val="00937AE3"/>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1A1A"/>
    <w:rsid w:val="00981E14"/>
    <w:rsid w:val="00983DA2"/>
    <w:rsid w:val="0098454B"/>
    <w:rsid w:val="00985643"/>
    <w:rsid w:val="00985D57"/>
    <w:rsid w:val="00987890"/>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45F3"/>
    <w:rsid w:val="009A4EC3"/>
    <w:rsid w:val="009A594D"/>
    <w:rsid w:val="009A6407"/>
    <w:rsid w:val="009A70AE"/>
    <w:rsid w:val="009B00F1"/>
    <w:rsid w:val="009B0D5A"/>
    <w:rsid w:val="009B0E15"/>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292"/>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5BE7"/>
    <w:rsid w:val="009E6063"/>
    <w:rsid w:val="009E642C"/>
    <w:rsid w:val="009E755C"/>
    <w:rsid w:val="009F0B71"/>
    <w:rsid w:val="009F1695"/>
    <w:rsid w:val="009F1BED"/>
    <w:rsid w:val="009F1CA3"/>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A30"/>
    <w:rsid w:val="00A12A91"/>
    <w:rsid w:val="00A13079"/>
    <w:rsid w:val="00A156D2"/>
    <w:rsid w:val="00A15FF8"/>
    <w:rsid w:val="00A164F7"/>
    <w:rsid w:val="00A203BD"/>
    <w:rsid w:val="00A2070A"/>
    <w:rsid w:val="00A20954"/>
    <w:rsid w:val="00A2127E"/>
    <w:rsid w:val="00A214BF"/>
    <w:rsid w:val="00A217A0"/>
    <w:rsid w:val="00A22761"/>
    <w:rsid w:val="00A229C6"/>
    <w:rsid w:val="00A22F7E"/>
    <w:rsid w:val="00A22FA7"/>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5E8"/>
    <w:rsid w:val="00A6512B"/>
    <w:rsid w:val="00A6571F"/>
    <w:rsid w:val="00A66715"/>
    <w:rsid w:val="00A6763A"/>
    <w:rsid w:val="00A704E9"/>
    <w:rsid w:val="00A70CB9"/>
    <w:rsid w:val="00A72B6A"/>
    <w:rsid w:val="00A72DF5"/>
    <w:rsid w:val="00A75568"/>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7A47"/>
    <w:rsid w:val="00A87C30"/>
    <w:rsid w:val="00A900EF"/>
    <w:rsid w:val="00A9070D"/>
    <w:rsid w:val="00A90CAA"/>
    <w:rsid w:val="00A91493"/>
    <w:rsid w:val="00A91AF9"/>
    <w:rsid w:val="00A91C4C"/>
    <w:rsid w:val="00A92276"/>
    <w:rsid w:val="00A92989"/>
    <w:rsid w:val="00A92BA5"/>
    <w:rsid w:val="00A94188"/>
    <w:rsid w:val="00A9531A"/>
    <w:rsid w:val="00A95866"/>
    <w:rsid w:val="00A96834"/>
    <w:rsid w:val="00A97519"/>
    <w:rsid w:val="00A97BF0"/>
    <w:rsid w:val="00A97DD2"/>
    <w:rsid w:val="00AA26F9"/>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C6A"/>
    <w:rsid w:val="00AC5193"/>
    <w:rsid w:val="00AC5D7E"/>
    <w:rsid w:val="00AC60BE"/>
    <w:rsid w:val="00AC6EB6"/>
    <w:rsid w:val="00AD0CBD"/>
    <w:rsid w:val="00AD11C2"/>
    <w:rsid w:val="00AD1C10"/>
    <w:rsid w:val="00AD1FD7"/>
    <w:rsid w:val="00AD44B2"/>
    <w:rsid w:val="00AD4573"/>
    <w:rsid w:val="00AD4F5E"/>
    <w:rsid w:val="00AD5142"/>
    <w:rsid w:val="00AD541A"/>
    <w:rsid w:val="00AD660B"/>
    <w:rsid w:val="00AD6F23"/>
    <w:rsid w:val="00AD7C90"/>
    <w:rsid w:val="00AE0317"/>
    <w:rsid w:val="00AE0A53"/>
    <w:rsid w:val="00AE12F2"/>
    <w:rsid w:val="00AE1C3E"/>
    <w:rsid w:val="00AE3A7C"/>
    <w:rsid w:val="00AE3B62"/>
    <w:rsid w:val="00AE3F62"/>
    <w:rsid w:val="00AE42E4"/>
    <w:rsid w:val="00AE4A6E"/>
    <w:rsid w:val="00AE4C87"/>
    <w:rsid w:val="00AE4EC8"/>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89A"/>
    <w:rsid w:val="00B80BD1"/>
    <w:rsid w:val="00B80FB6"/>
    <w:rsid w:val="00B81632"/>
    <w:rsid w:val="00B82376"/>
    <w:rsid w:val="00B82C01"/>
    <w:rsid w:val="00B82C9C"/>
    <w:rsid w:val="00B83988"/>
    <w:rsid w:val="00B84676"/>
    <w:rsid w:val="00B8469F"/>
    <w:rsid w:val="00B84927"/>
    <w:rsid w:val="00B853BC"/>
    <w:rsid w:val="00B85E46"/>
    <w:rsid w:val="00B879F4"/>
    <w:rsid w:val="00B9082D"/>
    <w:rsid w:val="00B92300"/>
    <w:rsid w:val="00B926A8"/>
    <w:rsid w:val="00B92877"/>
    <w:rsid w:val="00B93671"/>
    <w:rsid w:val="00B96FD3"/>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72B0"/>
    <w:rsid w:val="00C10301"/>
    <w:rsid w:val="00C12191"/>
    <w:rsid w:val="00C12EFD"/>
    <w:rsid w:val="00C12F77"/>
    <w:rsid w:val="00C13589"/>
    <w:rsid w:val="00C14113"/>
    <w:rsid w:val="00C148B6"/>
    <w:rsid w:val="00C15073"/>
    <w:rsid w:val="00C1566B"/>
    <w:rsid w:val="00C176FF"/>
    <w:rsid w:val="00C17760"/>
    <w:rsid w:val="00C2019D"/>
    <w:rsid w:val="00C20F7F"/>
    <w:rsid w:val="00C21999"/>
    <w:rsid w:val="00C21BC4"/>
    <w:rsid w:val="00C21F51"/>
    <w:rsid w:val="00C225C2"/>
    <w:rsid w:val="00C233E9"/>
    <w:rsid w:val="00C23567"/>
    <w:rsid w:val="00C236F0"/>
    <w:rsid w:val="00C240D5"/>
    <w:rsid w:val="00C26297"/>
    <w:rsid w:val="00C26C03"/>
    <w:rsid w:val="00C26C21"/>
    <w:rsid w:val="00C271D0"/>
    <w:rsid w:val="00C30431"/>
    <w:rsid w:val="00C306EF"/>
    <w:rsid w:val="00C3109B"/>
    <w:rsid w:val="00C311E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C67E8"/>
    <w:rsid w:val="00CD0900"/>
    <w:rsid w:val="00CD0B9B"/>
    <w:rsid w:val="00CD1588"/>
    <w:rsid w:val="00CD1833"/>
    <w:rsid w:val="00CD1AB9"/>
    <w:rsid w:val="00CD39A4"/>
    <w:rsid w:val="00CD3EAF"/>
    <w:rsid w:val="00CD4133"/>
    <w:rsid w:val="00CD451F"/>
    <w:rsid w:val="00CD494F"/>
    <w:rsid w:val="00CD525D"/>
    <w:rsid w:val="00CD5267"/>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405F"/>
    <w:rsid w:val="00D846A6"/>
    <w:rsid w:val="00D84FB8"/>
    <w:rsid w:val="00D85881"/>
    <w:rsid w:val="00D867F6"/>
    <w:rsid w:val="00D87716"/>
    <w:rsid w:val="00D904E9"/>
    <w:rsid w:val="00D9165E"/>
    <w:rsid w:val="00D9243A"/>
    <w:rsid w:val="00D9331B"/>
    <w:rsid w:val="00D93AC1"/>
    <w:rsid w:val="00D93D8E"/>
    <w:rsid w:val="00D94647"/>
    <w:rsid w:val="00D95704"/>
    <w:rsid w:val="00DA0182"/>
    <w:rsid w:val="00DA022F"/>
    <w:rsid w:val="00DA0E8B"/>
    <w:rsid w:val="00DA1956"/>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4544"/>
    <w:rsid w:val="00DB4995"/>
    <w:rsid w:val="00DB4E70"/>
    <w:rsid w:val="00DB5491"/>
    <w:rsid w:val="00DB56B4"/>
    <w:rsid w:val="00DB659F"/>
    <w:rsid w:val="00DB65BF"/>
    <w:rsid w:val="00DB6F6D"/>
    <w:rsid w:val="00DB7C38"/>
    <w:rsid w:val="00DC012D"/>
    <w:rsid w:val="00DC1054"/>
    <w:rsid w:val="00DC1722"/>
    <w:rsid w:val="00DC2703"/>
    <w:rsid w:val="00DC3AC8"/>
    <w:rsid w:val="00DC4864"/>
    <w:rsid w:val="00DC4B16"/>
    <w:rsid w:val="00DC4BD4"/>
    <w:rsid w:val="00DC4C6D"/>
    <w:rsid w:val="00DC4CF2"/>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CF4"/>
    <w:rsid w:val="00DF4174"/>
    <w:rsid w:val="00DF4A36"/>
    <w:rsid w:val="00DF635B"/>
    <w:rsid w:val="00DF6F66"/>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75D4"/>
    <w:rsid w:val="00E201A9"/>
    <w:rsid w:val="00E21384"/>
    <w:rsid w:val="00E21B1C"/>
    <w:rsid w:val="00E2353C"/>
    <w:rsid w:val="00E23A9F"/>
    <w:rsid w:val="00E252D6"/>
    <w:rsid w:val="00E25708"/>
    <w:rsid w:val="00E2586E"/>
    <w:rsid w:val="00E25AEC"/>
    <w:rsid w:val="00E262BA"/>
    <w:rsid w:val="00E264BB"/>
    <w:rsid w:val="00E26549"/>
    <w:rsid w:val="00E268CB"/>
    <w:rsid w:val="00E26941"/>
    <w:rsid w:val="00E26AC0"/>
    <w:rsid w:val="00E27380"/>
    <w:rsid w:val="00E30CCC"/>
    <w:rsid w:val="00E326BA"/>
    <w:rsid w:val="00E32FEA"/>
    <w:rsid w:val="00E3352C"/>
    <w:rsid w:val="00E33F71"/>
    <w:rsid w:val="00E340BD"/>
    <w:rsid w:val="00E34175"/>
    <w:rsid w:val="00E34A0F"/>
    <w:rsid w:val="00E34B45"/>
    <w:rsid w:val="00E3538B"/>
    <w:rsid w:val="00E3779E"/>
    <w:rsid w:val="00E3781A"/>
    <w:rsid w:val="00E415DC"/>
    <w:rsid w:val="00E416D8"/>
    <w:rsid w:val="00E41EE3"/>
    <w:rsid w:val="00E43C01"/>
    <w:rsid w:val="00E43D80"/>
    <w:rsid w:val="00E43E2A"/>
    <w:rsid w:val="00E43FF8"/>
    <w:rsid w:val="00E44389"/>
    <w:rsid w:val="00E44A23"/>
    <w:rsid w:val="00E4590E"/>
    <w:rsid w:val="00E460AE"/>
    <w:rsid w:val="00E475F0"/>
    <w:rsid w:val="00E50F4F"/>
    <w:rsid w:val="00E53672"/>
    <w:rsid w:val="00E54197"/>
    <w:rsid w:val="00E55C73"/>
    <w:rsid w:val="00E566BE"/>
    <w:rsid w:val="00E56ED7"/>
    <w:rsid w:val="00E601E6"/>
    <w:rsid w:val="00E602B9"/>
    <w:rsid w:val="00E605F7"/>
    <w:rsid w:val="00E616B7"/>
    <w:rsid w:val="00E6287C"/>
    <w:rsid w:val="00E62AA8"/>
    <w:rsid w:val="00E63856"/>
    <w:rsid w:val="00E640E3"/>
    <w:rsid w:val="00E6545D"/>
    <w:rsid w:val="00E656BA"/>
    <w:rsid w:val="00E66029"/>
    <w:rsid w:val="00E66310"/>
    <w:rsid w:val="00E666DA"/>
    <w:rsid w:val="00E67152"/>
    <w:rsid w:val="00E6777A"/>
    <w:rsid w:val="00E67C60"/>
    <w:rsid w:val="00E70FCA"/>
    <w:rsid w:val="00E71115"/>
    <w:rsid w:val="00E716E2"/>
    <w:rsid w:val="00E71BB4"/>
    <w:rsid w:val="00E73C9E"/>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4E9"/>
    <w:rsid w:val="00E96FB5"/>
    <w:rsid w:val="00E97355"/>
    <w:rsid w:val="00E97FB9"/>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A5A"/>
    <w:rsid w:val="00F060FD"/>
    <w:rsid w:val="00F07184"/>
    <w:rsid w:val="00F10050"/>
    <w:rsid w:val="00F1031D"/>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A73"/>
    <w:rsid w:val="00FA3887"/>
    <w:rsid w:val="00FA3A64"/>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404"/>
    <w:rsid w:val="00FC1041"/>
    <w:rsid w:val="00FC1099"/>
    <w:rsid w:val="00FC3B11"/>
    <w:rsid w:val="00FC42BB"/>
    <w:rsid w:val="00FC457D"/>
    <w:rsid w:val="00FC5B98"/>
    <w:rsid w:val="00FC68D7"/>
    <w:rsid w:val="00FC6DD8"/>
    <w:rsid w:val="00FC7841"/>
    <w:rsid w:val="00FD13DE"/>
    <w:rsid w:val="00FD2F13"/>
    <w:rsid w:val="00FD42E6"/>
    <w:rsid w:val="00FD438E"/>
    <w:rsid w:val="00FD4FA3"/>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customStyle="1" w:styleId="FliesstextZchn">
    <w:name w:val="Fliesstext Zchn"/>
    <w:basedOn w:val="Absatz-Standardschriftart"/>
    <w:link w:val="Fliesstext"/>
    <w:rsid w:val="00582ECB"/>
    <w:rPr>
      <w:rFonts w:ascii="BMWTypeLight" w:hAnsi="BMWTypeLight"/>
      <w:sz w:val="22"/>
      <w:szCs w:val="24"/>
    </w:rPr>
  </w:style>
</w:styles>
</file>

<file path=word/webSettings.xml><?xml version="1.0" encoding="utf-8"?>
<w:webSettings xmlns:r="http://schemas.openxmlformats.org/officeDocument/2006/relationships" xmlns:w="http://schemas.openxmlformats.org/wordprocessingml/2006/main">
  <w:divs>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4CE1-5C0B-43DD-8BAC-9C60097E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8151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Koessner Verena</cp:lastModifiedBy>
  <cp:revision>2</cp:revision>
  <cp:lastPrinted>2010-07-08T09:28:00Z</cp:lastPrinted>
  <dcterms:created xsi:type="dcterms:W3CDTF">2010-07-08T09:28:00Z</dcterms:created>
  <dcterms:modified xsi:type="dcterms:W3CDTF">2010-07-08T09:28:00Z</dcterms:modified>
</cp:coreProperties>
</file>