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6D" w:rsidRPr="00183F6D" w:rsidRDefault="0096146D">
      <w:pPr>
        <w:pStyle w:val="zzbmw-group"/>
        <w:framePr w:w="7409" w:wrap="around"/>
        <w:rPr>
          <w:color w:val="808080"/>
          <w:lang w:val="en-US"/>
        </w:rPr>
      </w:pPr>
      <w:r>
        <w:rPr>
          <w:lang w:val="en-US"/>
        </w:rPr>
        <w:t>BMW Group</w:t>
      </w:r>
      <w:r>
        <w:rPr>
          <w:lang w:val="en-US"/>
        </w:rPr>
        <w:br/>
      </w:r>
      <w:r w:rsidR="00392C84" w:rsidRPr="00CA6CE3">
        <w:rPr>
          <w:rFonts w:cs="Arial"/>
          <w:color w:val="808080"/>
          <w:szCs w:val="36"/>
          <w:lang w:val="en-US"/>
        </w:rPr>
        <w:t>Corporate and Governmental Affairs</w:t>
      </w:r>
    </w:p>
    <w:p w:rsidR="0096146D" w:rsidRPr="00CA6CE3" w:rsidRDefault="0096146D">
      <w:pPr>
        <w:pStyle w:val="Fliesstext"/>
      </w:pPr>
      <w:r w:rsidRPr="00CA6CE3">
        <w:lastRenderedPageBreak/>
        <w:t>Media Information</w:t>
      </w:r>
      <w:r w:rsidRPr="00CA6CE3">
        <w:br/>
      </w:r>
      <w:r w:rsidR="000D5ED6">
        <w:rPr>
          <w:lang w:val="en-US"/>
        </w:rPr>
        <w:fldChar w:fldCharType="begin">
          <w:ffData>
            <w:name w:val="Datum"/>
            <w:enabled/>
            <w:calcOnExit w:val="0"/>
            <w:textInput>
              <w:default w:val="3 August 2009"/>
            </w:textInput>
          </w:ffData>
        </w:fldChar>
      </w:r>
      <w:bookmarkStart w:id="0" w:name="Datum"/>
      <w:r w:rsidRPr="00CA6CE3">
        <w:instrText xml:space="preserve"> FORMTEXT </w:instrText>
      </w:r>
      <w:r w:rsidR="000D5ED6">
        <w:rPr>
          <w:lang w:val="en-US"/>
        </w:rPr>
      </w:r>
      <w:r w:rsidR="000D5ED6">
        <w:rPr>
          <w:lang w:val="en-US"/>
        </w:rPr>
        <w:fldChar w:fldCharType="separate"/>
      </w:r>
      <w:r w:rsidR="00AB308E">
        <w:t>04 December</w:t>
      </w:r>
      <w:r w:rsidR="00B01E74" w:rsidRPr="00CA6CE3">
        <w:t xml:space="preserve"> 2009</w:t>
      </w:r>
      <w:r w:rsidR="000D5ED6">
        <w:rPr>
          <w:lang w:val="en-US"/>
        </w:rPr>
        <w:fldChar w:fldCharType="end"/>
      </w:r>
      <w:bookmarkEnd w:id="0"/>
      <w:r w:rsidRPr="00CA6CE3">
        <w:br/>
      </w:r>
    </w:p>
    <w:p w:rsidR="0096146D" w:rsidRPr="00CA6CE3" w:rsidRDefault="0096146D">
      <w:pPr>
        <w:pStyle w:val="Fliesstext"/>
      </w:pPr>
    </w:p>
    <w:p w:rsidR="0096146D" w:rsidRPr="00CA6CE3" w:rsidRDefault="0096146D">
      <w:pPr>
        <w:pStyle w:val="Fliesstext"/>
      </w:pPr>
    </w:p>
    <w:p w:rsidR="0096146D" w:rsidRPr="00CA6CE3" w:rsidRDefault="0096146D" w:rsidP="00917737">
      <w:pPr>
        <w:pStyle w:val="zzmarginalieregular"/>
        <w:framePr w:h="1910" w:hRule="exact" w:wrap="around" w:y="13745"/>
      </w:pPr>
      <w:r w:rsidRPr="00CA6CE3">
        <w:t>Company</w:t>
      </w:r>
    </w:p>
    <w:p w:rsidR="0096146D" w:rsidRPr="00CA6CE3" w:rsidRDefault="0096146D" w:rsidP="00917737">
      <w:pPr>
        <w:pStyle w:val="zzmarginalielight"/>
        <w:framePr w:h="1910" w:hRule="exact" w:wrap="around" w:y="13745"/>
      </w:pPr>
      <w:r w:rsidRPr="00CA6CE3">
        <w:t>Bayerische</w:t>
      </w:r>
    </w:p>
    <w:p w:rsidR="0096146D" w:rsidRPr="00CA6CE3" w:rsidRDefault="0096146D" w:rsidP="00917737">
      <w:pPr>
        <w:pStyle w:val="zzmarginalielight"/>
        <w:framePr w:h="1910" w:hRule="exact" w:wrap="around" w:y="13745"/>
      </w:pPr>
      <w:r w:rsidRPr="00CA6CE3">
        <w:t>Motoren Werke</w:t>
      </w:r>
    </w:p>
    <w:p w:rsidR="0096146D" w:rsidRPr="00CA6CE3" w:rsidRDefault="0096146D" w:rsidP="00917737">
      <w:pPr>
        <w:pStyle w:val="zzmarginalielight"/>
        <w:framePr w:h="1910" w:hRule="exact" w:wrap="around" w:y="13745"/>
      </w:pPr>
      <w:r w:rsidRPr="00CA6CE3">
        <w:t>Aktiengesellschaft</w:t>
      </w:r>
    </w:p>
    <w:p w:rsidR="0096146D" w:rsidRPr="00CA6CE3" w:rsidRDefault="0096146D" w:rsidP="00917737">
      <w:pPr>
        <w:pStyle w:val="zzmarginalielight"/>
        <w:framePr w:h="1910" w:hRule="exact" w:wrap="around" w:y="13745"/>
      </w:pPr>
    </w:p>
    <w:p w:rsidR="0096146D" w:rsidRPr="00B75F7C" w:rsidRDefault="0096146D" w:rsidP="00917737">
      <w:pPr>
        <w:pStyle w:val="zzmarginalieregular"/>
        <w:framePr w:h="1910" w:hRule="exact" w:wrap="around" w:y="13745"/>
        <w:rPr>
          <w:lang w:val="en-US"/>
        </w:rPr>
      </w:pPr>
      <w:r w:rsidRPr="00B75F7C">
        <w:rPr>
          <w:lang w:val="en-US"/>
        </w:rPr>
        <w:t>Postal Address</w:t>
      </w:r>
    </w:p>
    <w:p w:rsidR="0096146D" w:rsidRPr="00B75F7C" w:rsidRDefault="0096146D" w:rsidP="00917737">
      <w:pPr>
        <w:pStyle w:val="zzmarginalielight"/>
        <w:framePr w:h="1910" w:hRule="exact" w:wrap="around" w:y="13745"/>
        <w:rPr>
          <w:lang w:val="en-US"/>
        </w:rPr>
      </w:pPr>
      <w:r w:rsidRPr="00B75F7C">
        <w:rPr>
          <w:lang w:val="en-US"/>
        </w:rPr>
        <w:t>BMW AG</w:t>
      </w:r>
    </w:p>
    <w:p w:rsidR="0096146D" w:rsidRPr="00B75F7C" w:rsidRDefault="0096146D" w:rsidP="00917737">
      <w:pPr>
        <w:pStyle w:val="zzmarginalielight"/>
        <w:framePr w:h="1910" w:hRule="exact" w:wrap="around" w:y="13745"/>
        <w:rPr>
          <w:lang w:val="en-US"/>
        </w:rPr>
      </w:pPr>
      <w:r w:rsidRPr="00B75F7C">
        <w:rPr>
          <w:lang w:val="en-US"/>
        </w:rPr>
        <w:t>80788 München</w:t>
      </w:r>
    </w:p>
    <w:p w:rsidR="0096146D" w:rsidRPr="00B75F7C" w:rsidRDefault="0096146D" w:rsidP="00917737">
      <w:pPr>
        <w:pStyle w:val="zzmarginalielight"/>
        <w:framePr w:h="1910" w:hRule="exact" w:wrap="around" w:y="13745"/>
        <w:rPr>
          <w:lang w:val="en-US"/>
        </w:rPr>
      </w:pPr>
    </w:p>
    <w:p w:rsidR="0096146D" w:rsidRPr="00B75F7C" w:rsidRDefault="0096146D" w:rsidP="00917737">
      <w:pPr>
        <w:pStyle w:val="zzmarginalieregular"/>
        <w:framePr w:h="1910" w:hRule="exact" w:wrap="around" w:y="13745"/>
        <w:rPr>
          <w:lang w:val="en-US"/>
        </w:rPr>
      </w:pPr>
      <w:r w:rsidRPr="00B75F7C">
        <w:rPr>
          <w:lang w:val="en-US"/>
        </w:rPr>
        <w:t>Telephone</w:t>
      </w:r>
    </w:p>
    <w:p w:rsidR="0096146D" w:rsidRPr="00B75F7C" w:rsidRDefault="000D5ED6" w:rsidP="00917737">
      <w:pPr>
        <w:pStyle w:val="zzmarginalielight"/>
        <w:framePr w:h="1910" w:hRule="exact" w:wrap="around" w:y="13745"/>
        <w:rPr>
          <w:lang w:val="en-US"/>
        </w:rPr>
      </w:pPr>
      <w:r>
        <w:rPr>
          <w:lang w:val="en-US"/>
        </w:rPr>
        <w:fldChar w:fldCharType="begin">
          <w:ffData>
            <w:name w:val="Telefon1"/>
            <w:enabled/>
            <w:calcOnExit w:val="0"/>
            <w:textInput>
              <w:default w:val="+49 89 382-60816"/>
            </w:textInput>
          </w:ffData>
        </w:fldChar>
      </w:r>
      <w:bookmarkStart w:id="1" w:name="Telefon1"/>
      <w:r w:rsidR="0096146D" w:rsidRPr="00B75F7C">
        <w:rPr>
          <w:lang w:val="en-US"/>
        </w:rPr>
        <w:instrText xml:space="preserve"> FORMTEXT </w:instrText>
      </w:r>
      <w:r>
        <w:rPr>
          <w:lang w:val="en-US"/>
        </w:rPr>
      </w:r>
      <w:r>
        <w:rPr>
          <w:lang w:val="en-US"/>
        </w:rPr>
        <w:fldChar w:fldCharType="separate"/>
      </w:r>
      <w:r w:rsidR="00B01E74" w:rsidRPr="00B75F7C">
        <w:rPr>
          <w:lang w:val="en-US"/>
        </w:rPr>
        <w:t>+49 89 382-60816</w:t>
      </w:r>
      <w:r>
        <w:rPr>
          <w:lang w:val="en-US"/>
        </w:rPr>
        <w:fldChar w:fldCharType="end"/>
      </w:r>
      <w:bookmarkEnd w:id="1"/>
    </w:p>
    <w:p w:rsidR="0096146D" w:rsidRPr="00B75F7C" w:rsidRDefault="0096146D" w:rsidP="00917737">
      <w:pPr>
        <w:pStyle w:val="zzmarginalielight"/>
        <w:framePr w:h="1910" w:hRule="exact" w:wrap="around" w:y="13745"/>
        <w:rPr>
          <w:lang w:val="en-US"/>
        </w:rPr>
      </w:pPr>
    </w:p>
    <w:p w:rsidR="0096146D" w:rsidRPr="00B75F7C" w:rsidRDefault="0096146D" w:rsidP="00917737">
      <w:pPr>
        <w:pStyle w:val="zzmarginalieregular"/>
        <w:framePr w:h="1910" w:hRule="exact" w:wrap="around" w:y="13745"/>
        <w:rPr>
          <w:lang w:val="en-US"/>
        </w:rPr>
      </w:pPr>
      <w:r w:rsidRPr="00B75F7C">
        <w:rPr>
          <w:lang w:val="en-US"/>
        </w:rPr>
        <w:t>Internet</w:t>
      </w:r>
    </w:p>
    <w:p w:rsidR="0096146D" w:rsidRPr="00B75F7C" w:rsidRDefault="0096146D" w:rsidP="00917737">
      <w:pPr>
        <w:pStyle w:val="zzmarginalielight"/>
        <w:framePr w:h="1910" w:hRule="exact" w:wrap="around" w:y="13745"/>
        <w:rPr>
          <w:lang w:val="en-US"/>
        </w:rPr>
      </w:pPr>
      <w:r w:rsidRPr="00B75F7C">
        <w:rPr>
          <w:lang w:val="en-US"/>
        </w:rPr>
        <w:t>www.bmwgroup.com</w:t>
      </w:r>
    </w:p>
    <w:p w:rsidR="00A95B80" w:rsidRPr="00435DDD" w:rsidRDefault="000D5ED6" w:rsidP="00A95B80">
      <w:pPr>
        <w:spacing w:line="360" w:lineRule="atLeast"/>
        <w:rPr>
          <w:rFonts w:ascii="BMWTypeLight" w:hAnsi="BMWTypeLight"/>
          <w:b/>
          <w:lang w:val="en-GB"/>
        </w:rPr>
      </w:pPr>
      <w:r w:rsidRPr="000D5ED6">
        <w:rPr>
          <w:lang w:val="en-US"/>
        </w:rPr>
        <w:fldChar w:fldCharType="begin">
          <w:ffData>
            <w:name w:val="Thema"/>
            <w:enabled/>
            <w:calcOnExit w:val="0"/>
            <w:entryMacro w:val="öffneDialogBrief.MAIN"/>
            <w:textInput>
              <w:default w:val="Head"/>
            </w:textInput>
          </w:ffData>
        </w:fldChar>
      </w:r>
      <w:bookmarkStart w:id="2" w:name="Thema"/>
      <w:r w:rsidR="0096146D">
        <w:rPr>
          <w:lang w:val="en-US"/>
        </w:rPr>
        <w:instrText xml:space="preserve"> FORMTEXT </w:instrText>
      </w:r>
      <w:r w:rsidRPr="000D5ED6">
        <w:rPr>
          <w:lang w:val="en-US"/>
        </w:rPr>
      </w:r>
      <w:r w:rsidRPr="000D5ED6">
        <w:rPr>
          <w:lang w:val="en-US"/>
        </w:rPr>
        <w:fldChar w:fldCharType="separate"/>
      </w:r>
      <w:r w:rsidR="00A95B80" w:rsidRPr="00435DDD">
        <w:rPr>
          <w:rFonts w:ascii="BMWTypeLight" w:hAnsi="BMWTypeLight"/>
          <w:b/>
          <w:lang w:val="en-GB"/>
        </w:rPr>
        <w:t xml:space="preserve">The BMW Group at the UN Climate Change Conference in Copenhagen (COP 15): </w:t>
      </w:r>
      <w:r w:rsidR="00A95B80">
        <w:rPr>
          <w:rFonts w:ascii="BMWTypeLight" w:hAnsi="BMWTypeLight"/>
          <w:b/>
          <w:lang w:val="en-GB"/>
        </w:rPr>
        <w:t>taking</w:t>
      </w:r>
      <w:r w:rsidR="00A95B80" w:rsidRPr="00435DDD">
        <w:rPr>
          <w:rFonts w:ascii="BMWTypeLight" w:hAnsi="BMWTypeLight"/>
          <w:b/>
          <w:lang w:val="en-GB"/>
        </w:rPr>
        <w:t xml:space="preserve"> responsibility – implementing sustainability.</w:t>
      </w:r>
    </w:p>
    <w:p w:rsidR="0096146D" w:rsidRPr="00A95B80" w:rsidRDefault="000D5ED6" w:rsidP="00917737">
      <w:pPr>
        <w:pStyle w:val="Titel"/>
        <w:rPr>
          <w:color w:val="808080"/>
          <w:sz w:val="22"/>
          <w:szCs w:val="22"/>
          <w:lang w:val="en-US"/>
        </w:rPr>
      </w:pPr>
      <w:r>
        <w:rPr>
          <w:lang w:val="en-US"/>
        </w:rPr>
        <w:fldChar w:fldCharType="end"/>
      </w:r>
      <w:bookmarkStart w:id="3" w:name="Subthema"/>
      <w:bookmarkEnd w:id="2"/>
      <w:r w:rsidRPr="00A95B80">
        <w:rPr>
          <w:color w:val="808080"/>
          <w:sz w:val="22"/>
          <w:szCs w:val="22"/>
          <w:lang w:val="en-US"/>
        </w:rPr>
        <w:fldChar w:fldCharType="begin">
          <w:ffData>
            <w:name w:val="Subthema"/>
            <w:enabled/>
            <w:calcOnExit w:val="0"/>
            <w:entryMacro w:val="öffneDialogBrief.MAIN"/>
            <w:textInput>
              <w:default w:val="Head 2 optional"/>
            </w:textInput>
          </w:ffData>
        </w:fldChar>
      </w:r>
      <w:r w:rsidR="00917737" w:rsidRPr="00A95B80">
        <w:rPr>
          <w:color w:val="808080"/>
          <w:sz w:val="22"/>
          <w:szCs w:val="22"/>
          <w:lang w:val="en-US"/>
        </w:rPr>
        <w:instrText xml:space="preserve"> FORMTEXT </w:instrText>
      </w:r>
      <w:r w:rsidRPr="00A95B80">
        <w:rPr>
          <w:color w:val="808080"/>
          <w:sz w:val="22"/>
          <w:szCs w:val="22"/>
          <w:lang w:val="en-US"/>
        </w:rPr>
      </w:r>
      <w:r w:rsidRPr="00A95B80">
        <w:rPr>
          <w:color w:val="808080"/>
          <w:sz w:val="22"/>
          <w:szCs w:val="22"/>
          <w:lang w:val="en-US"/>
        </w:rPr>
        <w:fldChar w:fldCharType="separate"/>
      </w:r>
      <w:r w:rsidR="00A95B80" w:rsidRPr="00A95B80">
        <w:rPr>
          <w:rFonts w:ascii="BMWTypeLight" w:hAnsi="BMWTypeLight"/>
          <w:sz w:val="22"/>
          <w:szCs w:val="22"/>
          <w:lang w:val="en-GB"/>
        </w:rPr>
        <w:t xml:space="preserve">+++BMW Group will take part in two official side events at the climate summit+++ Sustainable transport for the climate summit with the MINI E and BMW Hydrogen 7+++"Where do we go from here?“ – </w:t>
      </w:r>
      <w:r w:rsidR="00FB31A8">
        <w:rPr>
          <w:rFonts w:ascii="BMWTypeLight" w:hAnsi="BMWTypeLight"/>
          <w:sz w:val="22"/>
          <w:szCs w:val="22"/>
          <w:lang w:val="en-GB"/>
        </w:rPr>
        <w:t>S</w:t>
      </w:r>
      <w:r w:rsidR="00A95B80" w:rsidRPr="00A95B80">
        <w:rPr>
          <w:rFonts w:ascii="BMWTypeLight" w:hAnsi="BMWTypeLight"/>
          <w:sz w:val="22"/>
          <w:szCs w:val="22"/>
          <w:lang w:val="en-GB"/>
        </w:rPr>
        <w:t>ymposium in Louisiana Museum of Modern Art+++ Global campaign for sustainability: BMW Group sponsors the “Hopenhagen” initiative</w:t>
      </w:r>
      <w:r w:rsidRPr="00A95B80">
        <w:rPr>
          <w:color w:val="808080"/>
          <w:sz w:val="22"/>
          <w:szCs w:val="22"/>
          <w:lang w:val="en-US"/>
        </w:rPr>
        <w:fldChar w:fldCharType="end"/>
      </w:r>
      <w:bookmarkEnd w:id="3"/>
    </w:p>
    <w:p w:rsidR="0096146D" w:rsidRDefault="0096146D">
      <w:pPr>
        <w:rPr>
          <w:lang w:val="en-US"/>
        </w:rPr>
        <w:sectPr w:rsidR="0096146D">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917737" w:rsidRDefault="00917737" w:rsidP="00917737">
      <w:pPr>
        <w:pStyle w:val="Fliesstext"/>
        <w:tabs>
          <w:tab w:val="clear" w:pos="4706"/>
        </w:tabs>
        <w:rPr>
          <w:lang w:val="en-US"/>
        </w:rPr>
      </w:pPr>
    </w:p>
    <w:p w:rsidR="00A95B80" w:rsidRPr="00435DDD" w:rsidRDefault="0096146D" w:rsidP="00A95B80">
      <w:pPr>
        <w:spacing w:line="360" w:lineRule="atLeast"/>
        <w:rPr>
          <w:rFonts w:ascii="BMWTypeLight" w:hAnsi="BMWTypeLight"/>
          <w:lang w:val="en-GB"/>
        </w:rPr>
      </w:pPr>
      <w:r w:rsidRPr="00917737">
        <w:rPr>
          <w:b/>
          <w:lang w:val="en-US"/>
        </w:rPr>
        <w:t>Munich.</w:t>
      </w:r>
      <w:r>
        <w:rPr>
          <w:lang w:val="en-US"/>
        </w:rPr>
        <w:t xml:space="preserve"> </w:t>
      </w:r>
      <w:r w:rsidR="00A95B80" w:rsidRPr="00435DDD">
        <w:rPr>
          <w:rFonts w:ascii="BMWTypeLight" w:hAnsi="BMWTypeLight"/>
          <w:lang w:val="en-GB"/>
        </w:rPr>
        <w:t>At the Copenhagen climate summit (COP 15, December 7 to 1</w:t>
      </w:r>
      <w:r w:rsidR="00850936">
        <w:rPr>
          <w:rFonts w:ascii="BMWTypeLight" w:hAnsi="BMWTypeLight"/>
          <w:lang w:val="en-GB"/>
        </w:rPr>
        <w:t>8</w:t>
      </w:r>
      <w:r w:rsidR="00A95B80" w:rsidRPr="00435DDD">
        <w:rPr>
          <w:rFonts w:ascii="BMWTypeLight" w:hAnsi="BMWTypeLight"/>
          <w:lang w:val="en-GB"/>
        </w:rPr>
        <w:t>)</w:t>
      </w:r>
      <w:proofErr w:type="gramStart"/>
      <w:r w:rsidR="00A95B80" w:rsidRPr="00435DDD">
        <w:rPr>
          <w:rFonts w:ascii="BMWTypeLight" w:hAnsi="BMWTypeLight"/>
          <w:lang w:val="en-GB"/>
        </w:rPr>
        <w:t>,</w:t>
      </w:r>
      <w:proofErr w:type="gramEnd"/>
      <w:r w:rsidR="00A95B80" w:rsidRPr="00435DDD">
        <w:rPr>
          <w:rFonts w:ascii="BMWTypeLight" w:hAnsi="BMWTypeLight"/>
          <w:lang w:val="en-GB"/>
        </w:rPr>
        <w:t xml:space="preserve"> the BMW Group will take part in a variety of activities affirming its commitment, as industry leader in sustainability issues, to the fight against climate change. The BMW Group will not only provide vehicles for the official UN shuttle service, but for the first time at such an event will also take part in two official side events, at which it will put forward substantive ideas for tackling climate change. </w:t>
      </w:r>
      <w:r w:rsidR="00A95B80">
        <w:rPr>
          <w:rFonts w:ascii="BMWTypeLight" w:hAnsi="BMWTypeLight"/>
          <w:lang w:val="en-GB"/>
        </w:rPr>
        <w:t>Furthermore</w:t>
      </w:r>
      <w:r w:rsidR="00A95B80" w:rsidRPr="00435DDD">
        <w:rPr>
          <w:rFonts w:ascii="BMWTypeLight" w:hAnsi="BMWTypeLight"/>
          <w:lang w:val="en-GB"/>
        </w:rPr>
        <w:t xml:space="preserve">, the BMW Group will also co-host a symposium at the Louisiana Museum of Modern Art. </w:t>
      </w:r>
      <w:r w:rsidR="00A95B80">
        <w:rPr>
          <w:rFonts w:ascii="BMWTypeLight" w:hAnsi="BMWTypeLight"/>
          <w:lang w:val="en-GB"/>
        </w:rPr>
        <w:t xml:space="preserve">And the BMW Group </w:t>
      </w:r>
      <w:r w:rsidR="00A95B80" w:rsidRPr="00435DDD">
        <w:rPr>
          <w:rFonts w:ascii="BMWTypeLight" w:hAnsi="BMWTypeLight"/>
          <w:lang w:val="en-GB"/>
        </w:rPr>
        <w:t>is also supporting the "</w:t>
      </w:r>
      <w:proofErr w:type="spellStart"/>
      <w:r w:rsidR="00A95B80" w:rsidRPr="00435DDD">
        <w:rPr>
          <w:rFonts w:ascii="BMWTypeLight" w:hAnsi="BMWTypeLight"/>
          <w:lang w:val="en-GB"/>
        </w:rPr>
        <w:t>Hopenhagen</w:t>
      </w:r>
      <w:proofErr w:type="spellEnd"/>
      <w:r w:rsidR="00A95B80" w:rsidRPr="00435DDD">
        <w:rPr>
          <w:rFonts w:ascii="BMWTypeLight" w:hAnsi="BMWTypeLight"/>
          <w:lang w:val="en-GB"/>
        </w:rPr>
        <w:t>" campaign initiated by the UN for a deal on climate change.</w:t>
      </w:r>
    </w:p>
    <w:p w:rsidR="00A95B80" w:rsidRDefault="00A95B80" w:rsidP="00A95B80">
      <w:pPr>
        <w:spacing w:line="360" w:lineRule="atLeast"/>
        <w:rPr>
          <w:rFonts w:ascii="BMWTypeLight" w:hAnsi="BMWTypeLight"/>
          <w:b/>
          <w:lang w:val="en-GB"/>
        </w:rPr>
      </w:pPr>
    </w:p>
    <w:p w:rsidR="00A95B80" w:rsidRPr="00435DDD" w:rsidRDefault="00A95B80" w:rsidP="00A95B80">
      <w:pPr>
        <w:spacing w:line="360" w:lineRule="atLeast"/>
        <w:rPr>
          <w:rFonts w:ascii="BMWTypeLight" w:hAnsi="BMWTypeLight"/>
          <w:b/>
          <w:lang w:val="en-GB"/>
        </w:rPr>
      </w:pPr>
      <w:r w:rsidRPr="00435DDD">
        <w:rPr>
          <w:rFonts w:ascii="BMWTypeLight" w:hAnsi="BMWTypeLight"/>
          <w:b/>
          <w:lang w:val="en-GB"/>
        </w:rPr>
        <w:t>Clean transport at the summit: MINI E and BMW Hydrogen 7 participating in the official UN shuttle fleet</w:t>
      </w:r>
    </w:p>
    <w:p w:rsidR="00A95B80" w:rsidRPr="00435DDD" w:rsidRDefault="00A95B80" w:rsidP="00A95B80">
      <w:pPr>
        <w:spacing w:line="360" w:lineRule="atLeast"/>
        <w:rPr>
          <w:rFonts w:ascii="BMWTypeLight" w:hAnsi="BMWTypeLight"/>
          <w:lang w:val="en-GB"/>
        </w:rPr>
      </w:pPr>
      <w:r w:rsidRPr="00435DDD">
        <w:rPr>
          <w:rFonts w:ascii="BMWTypeLight" w:hAnsi="BMWTypeLight"/>
          <w:lang w:val="en-GB"/>
        </w:rPr>
        <w:t xml:space="preserve">As an official vehicle supplier to the COP 15 climate summit, the BMW Group will supply 14 locally emission-free hydrogen-powered BMW Hydrogen 7 models, </w:t>
      </w:r>
      <w:r>
        <w:rPr>
          <w:rFonts w:ascii="BMWTypeLight" w:hAnsi="BMWTypeLight"/>
          <w:lang w:val="en-GB"/>
        </w:rPr>
        <w:t>ten</w:t>
      </w:r>
      <w:r w:rsidRPr="00435DDD">
        <w:rPr>
          <w:rFonts w:ascii="BMWTypeLight" w:hAnsi="BMWTypeLight"/>
          <w:lang w:val="en-GB"/>
        </w:rPr>
        <w:t xml:space="preserve"> BMW 520d models with extra-fuel-efficient diesel engines, and </w:t>
      </w:r>
      <w:r>
        <w:rPr>
          <w:rFonts w:ascii="BMWTypeLight" w:hAnsi="BMWTypeLight"/>
          <w:lang w:val="en-GB"/>
        </w:rPr>
        <w:t>ten</w:t>
      </w:r>
      <w:r w:rsidRPr="00435DDD">
        <w:rPr>
          <w:rFonts w:ascii="BMWTypeLight" w:hAnsi="BMWTypeLight"/>
          <w:lang w:val="en-GB"/>
        </w:rPr>
        <w:t xml:space="preserve"> security vehicles. A further three all-electric MINI E models will take part in the official showcase programme. This contribution demonstrates the BMW Group's wide spectrum of sustainable mobility solutions, from extra-low-emission conventional diesel-fuelled internal combustion engines to locally emission-free hydrogen-powered and electric vehicles. Last year, the BMW Group already supplied a fleet of BMW Hydrogen 7 shuttle vehicles for an earlier climate summit, the COP 14 conference in Poznan, Poland. </w:t>
      </w:r>
    </w:p>
    <w:p w:rsidR="00A95B80" w:rsidRDefault="00A95B80" w:rsidP="00A95B80">
      <w:pPr>
        <w:spacing w:line="360" w:lineRule="atLeast"/>
        <w:rPr>
          <w:rFonts w:ascii="BMWTypeLight" w:hAnsi="BMWTypeLight"/>
          <w:b/>
          <w:lang w:val="en-GB"/>
        </w:rPr>
      </w:pPr>
    </w:p>
    <w:p w:rsidR="00A95B80" w:rsidRPr="00435DDD" w:rsidRDefault="00A95B80" w:rsidP="00A95B80">
      <w:pPr>
        <w:spacing w:line="360" w:lineRule="atLeast"/>
        <w:rPr>
          <w:rFonts w:ascii="BMWTypeLight" w:hAnsi="BMWTypeLight"/>
          <w:b/>
          <w:lang w:val="en-GB"/>
        </w:rPr>
      </w:pPr>
      <w:r w:rsidRPr="00435DDD">
        <w:rPr>
          <w:rFonts w:ascii="BMWTypeLight" w:hAnsi="BMWTypeLight"/>
          <w:b/>
          <w:lang w:val="en-GB"/>
        </w:rPr>
        <w:t xml:space="preserve">Substantive contribution – BMW Group brings to the negotiations its specialist expertise in the field of sustainability. </w:t>
      </w:r>
    </w:p>
    <w:p w:rsidR="00A95B80" w:rsidRPr="00435DDD" w:rsidRDefault="00A95B80" w:rsidP="00A95B80">
      <w:pPr>
        <w:spacing w:line="360" w:lineRule="atLeast"/>
        <w:rPr>
          <w:rFonts w:ascii="BMWTypeLight" w:hAnsi="BMWTypeLight"/>
          <w:lang w:val="en-GB"/>
        </w:rPr>
      </w:pPr>
      <w:r w:rsidRPr="00435DDD">
        <w:rPr>
          <w:rFonts w:ascii="BMWTypeLight" w:hAnsi="BMWTypeLight"/>
          <w:lang w:val="en-GB"/>
        </w:rPr>
        <w:t xml:space="preserve">In addition to all this, the BMW Group will also be contributing its input to the negotiations themselves, as a participant in intensive substantive discussions. </w:t>
      </w:r>
      <w:r w:rsidRPr="00435DDD">
        <w:rPr>
          <w:rFonts w:ascii="BMWTypeLight" w:hAnsi="BMWTypeLight"/>
          <w:lang w:val="en-GB"/>
        </w:rPr>
        <w:lastRenderedPageBreak/>
        <w:t xml:space="preserve">Bringing to the summit the BMW Group's specialist expertise in the field of sustainability, company representatives will take part in two official side events at the summit in Copenhagen, whose venue is the "Bella </w:t>
      </w:r>
      <w:proofErr w:type="spellStart"/>
      <w:r w:rsidRPr="00435DDD">
        <w:rPr>
          <w:rFonts w:ascii="BMWTypeLight" w:hAnsi="BMWTypeLight"/>
          <w:lang w:val="en-GB"/>
        </w:rPr>
        <w:t>Center</w:t>
      </w:r>
      <w:proofErr w:type="spellEnd"/>
      <w:r w:rsidRPr="00435DDD">
        <w:rPr>
          <w:rFonts w:ascii="BMWTypeLight" w:hAnsi="BMWTypeLight"/>
          <w:lang w:val="en-GB"/>
        </w:rPr>
        <w:t>" exhibition centre. On December 10 (11.00 to 12.30 h), the Potsdam Institute for Climate Change Research (PIK) will host the event "</w:t>
      </w:r>
      <w:r w:rsidRPr="00435DDD">
        <w:rPr>
          <w:rFonts w:ascii="BMWTypeLight" w:hAnsi="BMWTypeLight"/>
          <w:b/>
          <w:lang w:val="en-GB"/>
        </w:rPr>
        <w:t>Driving home solutions: transport emissions trading and regional adaptation information"</w:t>
      </w:r>
      <w:r w:rsidRPr="00435DDD">
        <w:rPr>
          <w:rFonts w:ascii="BMWTypeLight" w:hAnsi="BMWTypeLight"/>
          <w:lang w:val="en-GB"/>
        </w:rPr>
        <w:t xml:space="preserve">. One focus of this meeting will be the BMW-commissioned CITIES study, which explores ways of integrating the carbon footprint of fuels into an emissions trading system. Against the background of the increasing role of </w:t>
      </w:r>
      <w:proofErr w:type="spellStart"/>
      <w:r w:rsidRPr="00435DDD">
        <w:rPr>
          <w:rFonts w:ascii="BMWTypeLight" w:hAnsi="BMWTypeLight"/>
          <w:lang w:val="en-GB"/>
        </w:rPr>
        <w:t>biofuels</w:t>
      </w:r>
      <w:proofErr w:type="spellEnd"/>
      <w:r w:rsidRPr="00435DDD">
        <w:rPr>
          <w:rFonts w:ascii="BMWTypeLight" w:hAnsi="BMWTypeLight"/>
          <w:lang w:val="en-GB"/>
        </w:rPr>
        <w:t xml:space="preserve">, electricity and electrically generated hydrogen in the energy supply chain, there is now a growing focus on the net carbon footprint of such fuels. The CITIES study highlights solutions for evaluating carbon impact from an overall perspective, taking into account the entire energy chain. It also looks at the associated implications for carbon emissions trading in the transport sector. Speakers will include Professor Dr </w:t>
      </w:r>
      <w:proofErr w:type="spellStart"/>
      <w:r w:rsidRPr="00435DDD">
        <w:rPr>
          <w:rFonts w:ascii="BMWTypeLight" w:hAnsi="BMWTypeLight"/>
          <w:lang w:val="en-GB"/>
        </w:rPr>
        <w:t>Ottmar</w:t>
      </w:r>
      <w:proofErr w:type="spellEnd"/>
      <w:r w:rsidRPr="00435DDD">
        <w:rPr>
          <w:rFonts w:ascii="BMWTypeLight" w:hAnsi="BMWTypeLight"/>
          <w:lang w:val="en-GB"/>
        </w:rPr>
        <w:t xml:space="preserve"> </w:t>
      </w:r>
      <w:proofErr w:type="spellStart"/>
      <w:r w:rsidRPr="00435DDD">
        <w:rPr>
          <w:rFonts w:ascii="BMWTypeLight" w:hAnsi="BMWTypeLight"/>
          <w:lang w:val="en-GB"/>
        </w:rPr>
        <w:t>Edenhofer</w:t>
      </w:r>
      <w:proofErr w:type="spellEnd"/>
      <w:r w:rsidRPr="00435DDD">
        <w:rPr>
          <w:rFonts w:ascii="BMWTypeLight" w:hAnsi="BMWTypeLight"/>
          <w:lang w:val="en-GB"/>
        </w:rPr>
        <w:t xml:space="preserve">, Chief Economist of the PIK and Chairman of Working Group III of the IPCC. This international body was awarded the Nobel Peace prize in 2007. The BMW Group's speaker at the event will be Dr Thomas Becker, Head of Governmental Affairs.  </w:t>
      </w:r>
    </w:p>
    <w:p w:rsidR="00A95B80" w:rsidRPr="00435DDD" w:rsidRDefault="00A95B80" w:rsidP="00A95B80">
      <w:pPr>
        <w:spacing w:line="360" w:lineRule="atLeast"/>
        <w:rPr>
          <w:rFonts w:ascii="BMWTypeLight" w:hAnsi="BMWTypeLight"/>
          <w:lang w:val="en-GB"/>
        </w:rPr>
      </w:pPr>
      <w:r w:rsidRPr="00435DDD">
        <w:rPr>
          <w:rFonts w:ascii="BMWTypeLight" w:hAnsi="BMWTypeLight"/>
          <w:lang w:val="en-GB"/>
        </w:rPr>
        <w:t xml:space="preserve">In a second side event, the BMW Group will communicate its extensive experience in the field of electric mobility. This event too will take place in the Bella </w:t>
      </w:r>
      <w:proofErr w:type="spellStart"/>
      <w:r w:rsidRPr="00435DDD">
        <w:rPr>
          <w:rFonts w:ascii="BMWTypeLight" w:hAnsi="BMWTypeLight"/>
          <w:lang w:val="en-GB"/>
        </w:rPr>
        <w:t>Center</w:t>
      </w:r>
      <w:proofErr w:type="spellEnd"/>
      <w:r w:rsidRPr="00435DDD">
        <w:rPr>
          <w:rFonts w:ascii="BMWTypeLight" w:hAnsi="BMWTypeLight"/>
          <w:lang w:val="en-GB"/>
        </w:rPr>
        <w:t xml:space="preserve"> on December 9 (15.30 - 17.30 h, EU Pavilion). It will be hosted by the German Ministry for Environment, Conservation and Reactor Safety and will be entitled "</w:t>
      </w:r>
      <w:r w:rsidRPr="00435DDD">
        <w:rPr>
          <w:rFonts w:ascii="BMWTypeLight" w:hAnsi="BMWTypeLight"/>
          <w:b/>
          <w:lang w:val="en-GB"/>
        </w:rPr>
        <w:t>Innovative transport solutions – essential in mitigation strategies and part of technology cooperation"</w:t>
      </w:r>
      <w:r w:rsidRPr="00435DDD">
        <w:rPr>
          <w:rFonts w:ascii="BMWTypeLight" w:hAnsi="BMWTypeLight"/>
          <w:lang w:val="en-GB"/>
        </w:rPr>
        <w:t>. Taking part will be representatives of the German Environment Ministry, the W</w:t>
      </w:r>
      <w:r>
        <w:rPr>
          <w:rFonts w:ascii="BMWTypeLight" w:hAnsi="BMWTypeLight"/>
          <w:lang w:val="en-GB"/>
        </w:rPr>
        <w:t xml:space="preserve">orld </w:t>
      </w:r>
      <w:r w:rsidRPr="00435DDD">
        <w:rPr>
          <w:rFonts w:ascii="BMWTypeLight" w:hAnsi="BMWTypeLight"/>
          <w:lang w:val="en-GB"/>
        </w:rPr>
        <w:t>W</w:t>
      </w:r>
      <w:r>
        <w:rPr>
          <w:rFonts w:ascii="BMWTypeLight" w:hAnsi="BMWTypeLight"/>
          <w:lang w:val="en-GB"/>
        </w:rPr>
        <w:t xml:space="preserve">ide </w:t>
      </w:r>
      <w:r w:rsidRPr="00435DDD">
        <w:rPr>
          <w:rFonts w:ascii="BMWTypeLight" w:hAnsi="BMWTypeLight"/>
          <w:lang w:val="en-GB"/>
        </w:rPr>
        <w:t>F</w:t>
      </w:r>
      <w:r>
        <w:rPr>
          <w:rFonts w:ascii="BMWTypeLight" w:hAnsi="BMWTypeLight"/>
          <w:lang w:val="en-GB"/>
        </w:rPr>
        <w:t xml:space="preserve">und for Nature </w:t>
      </w:r>
      <w:r w:rsidRPr="00435DDD">
        <w:rPr>
          <w:rFonts w:ascii="BMWTypeLight" w:hAnsi="BMWTypeLight"/>
          <w:lang w:val="en-GB"/>
        </w:rPr>
        <w:t>and the German Development Cooperation Agency (</w:t>
      </w:r>
      <w:proofErr w:type="spellStart"/>
      <w:r w:rsidRPr="00435DDD">
        <w:rPr>
          <w:rFonts w:ascii="BMWTypeLight" w:hAnsi="BMWTypeLight"/>
          <w:lang w:val="en-GB"/>
        </w:rPr>
        <w:t>Gesellschaft</w:t>
      </w:r>
      <w:proofErr w:type="spellEnd"/>
      <w:r w:rsidRPr="00435DDD">
        <w:rPr>
          <w:rFonts w:ascii="BMWTypeLight" w:hAnsi="BMWTypeLight"/>
          <w:lang w:val="en-GB"/>
        </w:rPr>
        <w:t xml:space="preserve"> </w:t>
      </w:r>
      <w:proofErr w:type="spellStart"/>
      <w:r w:rsidRPr="00435DDD">
        <w:rPr>
          <w:rFonts w:ascii="BMWTypeLight" w:hAnsi="BMWTypeLight"/>
          <w:lang w:val="en-GB"/>
        </w:rPr>
        <w:t>für</w:t>
      </w:r>
      <w:proofErr w:type="spellEnd"/>
      <w:r w:rsidRPr="00435DDD">
        <w:rPr>
          <w:rFonts w:ascii="BMWTypeLight" w:hAnsi="BMWTypeLight"/>
          <w:lang w:val="en-GB"/>
        </w:rPr>
        <w:t xml:space="preserve"> </w:t>
      </w:r>
      <w:proofErr w:type="spellStart"/>
      <w:r w:rsidRPr="00435DDD">
        <w:rPr>
          <w:rFonts w:ascii="BMWTypeLight" w:hAnsi="BMWTypeLight"/>
          <w:lang w:val="en-GB"/>
        </w:rPr>
        <w:t>technische</w:t>
      </w:r>
      <w:proofErr w:type="spellEnd"/>
      <w:r w:rsidRPr="00435DDD">
        <w:rPr>
          <w:rFonts w:ascii="BMWTypeLight" w:hAnsi="BMWTypeLight"/>
          <w:lang w:val="en-GB"/>
        </w:rPr>
        <w:t xml:space="preserve"> </w:t>
      </w:r>
      <w:proofErr w:type="spellStart"/>
      <w:r w:rsidRPr="00435DDD">
        <w:rPr>
          <w:rFonts w:ascii="BMWTypeLight" w:hAnsi="BMWTypeLight"/>
          <w:lang w:val="en-GB"/>
        </w:rPr>
        <w:t>Zusammenarbeit</w:t>
      </w:r>
      <w:proofErr w:type="spellEnd"/>
      <w:r w:rsidRPr="00435DDD">
        <w:rPr>
          <w:rFonts w:ascii="BMWTypeLight" w:hAnsi="BMWTypeLight"/>
          <w:lang w:val="en-GB"/>
        </w:rPr>
        <w:t xml:space="preserve"> – GTZ</w:t>
      </w:r>
      <w:proofErr w:type="gramStart"/>
      <w:r w:rsidRPr="00435DDD">
        <w:rPr>
          <w:rFonts w:ascii="BMWTypeLight" w:hAnsi="BMWTypeLight"/>
          <w:lang w:val="en-GB"/>
        </w:rPr>
        <w:t>) .</w:t>
      </w:r>
      <w:proofErr w:type="gramEnd"/>
      <w:r w:rsidRPr="00435DDD">
        <w:rPr>
          <w:rFonts w:ascii="BMWTypeLight" w:hAnsi="BMWTypeLight"/>
          <w:lang w:val="en-GB"/>
        </w:rPr>
        <w:t xml:space="preserve"> Amongst other things the BMW Group will present results from the Berlin MINI E electric mobility project. Since the summer, pilot users in Berlin have been testing 50 of these electric vehicles on the streets of the German capital. Worldwide, a total of 600 MINI E models are taking part in such field trials, allowing the company to develop a significant </w:t>
      </w:r>
      <w:r w:rsidRPr="00435DDD">
        <w:rPr>
          <w:rFonts w:ascii="BMWTypeLight" w:hAnsi="BMWTypeLight"/>
          <w:lang w:val="en-GB"/>
        </w:rPr>
        <w:lastRenderedPageBreak/>
        <w:t xml:space="preserve">know-how advantage in the field of electric mobility. The field trial is a joint project with </w:t>
      </w:r>
      <w:proofErr w:type="spellStart"/>
      <w:r w:rsidRPr="00435DDD">
        <w:rPr>
          <w:rFonts w:ascii="BMWTypeLight" w:hAnsi="BMWTypeLight"/>
          <w:lang w:val="en-GB"/>
        </w:rPr>
        <w:t>Vattenfall</w:t>
      </w:r>
      <w:proofErr w:type="spellEnd"/>
      <w:r w:rsidRPr="00435DDD">
        <w:rPr>
          <w:rFonts w:ascii="BMWTypeLight" w:hAnsi="BMWTypeLight"/>
          <w:lang w:val="en-GB"/>
        </w:rPr>
        <w:t xml:space="preserve"> Europe AG and is being co-funded by the German Environment Ministry.</w:t>
      </w:r>
    </w:p>
    <w:p w:rsidR="00A95B80" w:rsidRDefault="00A95B80" w:rsidP="00A95B80">
      <w:pPr>
        <w:spacing w:line="360" w:lineRule="atLeast"/>
        <w:rPr>
          <w:rFonts w:ascii="BMWTypeLight" w:hAnsi="BMWTypeLight"/>
          <w:b/>
          <w:lang w:val="en-GB"/>
        </w:rPr>
      </w:pPr>
    </w:p>
    <w:p w:rsidR="00A95B80" w:rsidRPr="00435DDD" w:rsidRDefault="00A95B80" w:rsidP="00A95B80">
      <w:pPr>
        <w:spacing w:line="360" w:lineRule="atLeast"/>
        <w:rPr>
          <w:rFonts w:ascii="BMWTypeLight" w:hAnsi="BMWTypeLight"/>
          <w:b/>
          <w:lang w:val="en-GB"/>
        </w:rPr>
      </w:pPr>
      <w:r w:rsidRPr="00435DDD">
        <w:rPr>
          <w:rFonts w:ascii="BMWTypeLight" w:hAnsi="BMWTypeLight"/>
          <w:b/>
          <w:lang w:val="en-GB"/>
        </w:rPr>
        <w:t>Art meets sustainability – symposium at the Louisiana Museum of Modern Art</w:t>
      </w:r>
    </w:p>
    <w:p w:rsidR="00A95B80" w:rsidRPr="00435DDD" w:rsidRDefault="00A95B80" w:rsidP="00A95B80">
      <w:pPr>
        <w:pStyle w:val="StandardWeb"/>
        <w:spacing w:line="360" w:lineRule="atLeast"/>
        <w:rPr>
          <w:rFonts w:ascii="BMWTypeLight" w:hAnsi="BMWTypeLight"/>
          <w:sz w:val="22"/>
          <w:szCs w:val="22"/>
          <w:lang w:val="en-GB"/>
        </w:rPr>
      </w:pPr>
      <w:r w:rsidRPr="00435DDD">
        <w:rPr>
          <w:rFonts w:ascii="BMWTypeLight" w:hAnsi="BMWTypeLight"/>
          <w:sz w:val="22"/>
          <w:szCs w:val="22"/>
          <w:lang w:val="en-GB"/>
        </w:rPr>
        <w:t xml:space="preserve">Timed to coincide with the COP 15 UN Climate Change Conference in Copenhagen, the Louisiana Museum of Modern Art and the BMW Group will co-host the public symposium "Where do we go from here?", at which world-leading experts, thinkers and artists from the fields of architecture, design, contemporary art and technology will take part in talks and discussions. Participants will include the artist </w:t>
      </w:r>
      <w:proofErr w:type="spellStart"/>
      <w:r w:rsidRPr="00435DDD">
        <w:rPr>
          <w:rFonts w:ascii="BMWTypeLight" w:hAnsi="BMWTypeLight"/>
          <w:sz w:val="22"/>
          <w:szCs w:val="22"/>
          <w:lang w:val="en-GB"/>
        </w:rPr>
        <w:t>Olafur</w:t>
      </w:r>
      <w:proofErr w:type="spellEnd"/>
      <w:r w:rsidRPr="00435DDD">
        <w:rPr>
          <w:rFonts w:ascii="BMWTypeLight" w:hAnsi="BMWTypeLight"/>
          <w:sz w:val="22"/>
          <w:szCs w:val="22"/>
          <w:lang w:val="en-GB"/>
        </w:rPr>
        <w:t xml:space="preserve"> </w:t>
      </w:r>
      <w:proofErr w:type="spellStart"/>
      <w:r w:rsidRPr="00435DDD">
        <w:rPr>
          <w:rFonts w:ascii="BMWTypeLight" w:hAnsi="BMWTypeLight"/>
          <w:sz w:val="22"/>
          <w:szCs w:val="22"/>
          <w:lang w:val="en-GB"/>
        </w:rPr>
        <w:t>Eliasson</w:t>
      </w:r>
      <w:proofErr w:type="spellEnd"/>
      <w:r w:rsidRPr="00435DDD">
        <w:rPr>
          <w:rFonts w:ascii="BMWTypeLight" w:hAnsi="BMWTypeLight"/>
          <w:sz w:val="22"/>
          <w:szCs w:val="22"/>
          <w:lang w:val="en-GB"/>
        </w:rPr>
        <w:t xml:space="preserve"> and Ulrich Kranz, head of the BMW Group's "project </w:t>
      </w:r>
      <w:proofErr w:type="spellStart"/>
      <w:r w:rsidRPr="00435DDD">
        <w:rPr>
          <w:rFonts w:ascii="BMWTypeLight" w:hAnsi="BMWTypeLight"/>
          <w:sz w:val="22"/>
          <w:szCs w:val="22"/>
          <w:lang w:val="en-GB"/>
        </w:rPr>
        <w:t>i</w:t>
      </w:r>
      <w:proofErr w:type="spellEnd"/>
      <w:r w:rsidRPr="00435DDD">
        <w:rPr>
          <w:rFonts w:ascii="BMWTypeLight" w:hAnsi="BMWTypeLight"/>
          <w:sz w:val="22"/>
          <w:szCs w:val="22"/>
          <w:lang w:val="en-GB"/>
        </w:rPr>
        <w:t xml:space="preserve">" electric mobility programme. In 2008, </w:t>
      </w:r>
      <w:proofErr w:type="spellStart"/>
      <w:r w:rsidRPr="00435DDD">
        <w:rPr>
          <w:rFonts w:ascii="BMWTypeLight" w:hAnsi="BMWTypeLight"/>
          <w:sz w:val="22"/>
          <w:szCs w:val="22"/>
          <w:lang w:val="en-GB"/>
        </w:rPr>
        <w:t>Eliasson</w:t>
      </w:r>
      <w:proofErr w:type="spellEnd"/>
      <w:r w:rsidRPr="00435DDD">
        <w:rPr>
          <w:rFonts w:ascii="BMWTypeLight" w:hAnsi="BMWTypeLight"/>
          <w:sz w:val="22"/>
          <w:szCs w:val="22"/>
          <w:lang w:val="en-GB"/>
        </w:rPr>
        <w:t xml:space="preserve"> created the 16th BMW Art Car – "Your mobile expectations: BMW H2R project" – which he based on a hydrogen-powered prototype, and which raises issues like mobility, temporality and renewable energies. The symposium is a direct collaboration between the Louisiana Museum of Modern Art and the BMW Group. More information is available at </w:t>
      </w:r>
      <w:hyperlink r:id="rId11" w:history="1">
        <w:r w:rsidRPr="00435DDD">
          <w:rPr>
            <w:rFonts w:ascii="BMWTypeLight" w:hAnsi="BMWTypeLight"/>
            <w:color w:val="0000FF"/>
            <w:sz w:val="22"/>
            <w:szCs w:val="22"/>
            <w:u w:val="single"/>
            <w:lang w:val="en-GB"/>
          </w:rPr>
          <w:t>www.louisiana.dk</w:t>
        </w:r>
      </w:hyperlink>
    </w:p>
    <w:p w:rsidR="00A95B80" w:rsidRDefault="00A95B80" w:rsidP="00A95B80">
      <w:pPr>
        <w:pStyle w:val="StandardWeb"/>
        <w:spacing w:line="360" w:lineRule="atLeast"/>
        <w:rPr>
          <w:rFonts w:ascii="BMWTypeLight" w:hAnsi="BMWTypeLight"/>
          <w:b/>
          <w:sz w:val="22"/>
          <w:szCs w:val="22"/>
          <w:lang w:val="en-GB"/>
        </w:rPr>
      </w:pPr>
    </w:p>
    <w:p w:rsidR="00A95B80" w:rsidRPr="00435DDD" w:rsidRDefault="00A95B80" w:rsidP="00A95B80">
      <w:pPr>
        <w:pStyle w:val="StandardWeb"/>
        <w:spacing w:line="360" w:lineRule="atLeast"/>
        <w:rPr>
          <w:rFonts w:ascii="BMWTypeLight" w:hAnsi="BMWTypeLight"/>
          <w:b/>
          <w:sz w:val="22"/>
          <w:szCs w:val="22"/>
          <w:lang w:val="en-GB"/>
        </w:rPr>
      </w:pPr>
      <w:r w:rsidRPr="00435DDD">
        <w:rPr>
          <w:rFonts w:ascii="BMWTypeLight" w:hAnsi="BMWTypeLight"/>
          <w:b/>
          <w:sz w:val="22"/>
          <w:szCs w:val="22"/>
          <w:lang w:val="en-GB"/>
        </w:rPr>
        <w:t>"</w:t>
      </w:r>
      <w:proofErr w:type="spellStart"/>
      <w:r w:rsidRPr="00435DDD">
        <w:rPr>
          <w:rFonts w:ascii="BMWTypeLight" w:hAnsi="BMWTypeLight"/>
          <w:b/>
          <w:sz w:val="22"/>
          <w:szCs w:val="22"/>
          <w:lang w:val="en-GB"/>
        </w:rPr>
        <w:t>Hopenhagen</w:t>
      </w:r>
      <w:proofErr w:type="spellEnd"/>
      <w:r w:rsidRPr="00435DDD">
        <w:rPr>
          <w:rFonts w:ascii="BMWTypeLight" w:hAnsi="BMWTypeLight"/>
          <w:b/>
          <w:sz w:val="22"/>
          <w:szCs w:val="22"/>
          <w:lang w:val="en-GB"/>
        </w:rPr>
        <w:t>" provides hope for the world</w:t>
      </w:r>
    </w:p>
    <w:p w:rsidR="00A95B80" w:rsidRDefault="00A95B80" w:rsidP="00A95B80">
      <w:pPr>
        <w:pStyle w:val="StandardWeb"/>
        <w:spacing w:line="360" w:lineRule="atLeast"/>
        <w:rPr>
          <w:rFonts w:ascii="BMWTypeLight" w:hAnsi="BMWTypeLight"/>
          <w:sz w:val="22"/>
          <w:szCs w:val="22"/>
          <w:lang w:val="en-GB"/>
        </w:rPr>
      </w:pPr>
      <w:r w:rsidRPr="00435DDD">
        <w:rPr>
          <w:rFonts w:ascii="BMWTypeLight" w:hAnsi="BMWTypeLight"/>
          <w:sz w:val="22"/>
          <w:szCs w:val="22"/>
          <w:lang w:val="en-GB"/>
        </w:rPr>
        <w:t>The electrically powered MINI E models doing duty in Copenhagen will be easy to spot: a large logo in the form of a hand inscribed "</w:t>
      </w:r>
      <w:proofErr w:type="spellStart"/>
      <w:r w:rsidRPr="00435DDD">
        <w:rPr>
          <w:rFonts w:ascii="BMWTypeLight" w:hAnsi="BMWTypeLight"/>
          <w:sz w:val="22"/>
          <w:szCs w:val="22"/>
          <w:lang w:val="en-GB"/>
        </w:rPr>
        <w:t>Hopenhagen</w:t>
      </w:r>
      <w:proofErr w:type="spellEnd"/>
      <w:r w:rsidRPr="00435DDD">
        <w:rPr>
          <w:rFonts w:ascii="BMWTypeLight" w:hAnsi="BMWTypeLight"/>
          <w:sz w:val="22"/>
          <w:szCs w:val="22"/>
          <w:lang w:val="en-GB"/>
        </w:rPr>
        <w:t>" will drive home the message that the BMW Group is an official partner of "</w:t>
      </w:r>
      <w:proofErr w:type="spellStart"/>
      <w:r w:rsidRPr="00435DDD">
        <w:rPr>
          <w:rFonts w:ascii="BMWTypeLight" w:hAnsi="BMWTypeLight"/>
          <w:sz w:val="22"/>
          <w:szCs w:val="22"/>
          <w:lang w:val="en-GB"/>
        </w:rPr>
        <w:t>Hopenhagen</w:t>
      </w:r>
      <w:proofErr w:type="spellEnd"/>
      <w:r w:rsidRPr="00435DDD">
        <w:rPr>
          <w:rFonts w:ascii="BMWTypeLight" w:hAnsi="BMWTypeLight"/>
          <w:sz w:val="22"/>
          <w:szCs w:val="22"/>
          <w:lang w:val="en-GB"/>
        </w:rPr>
        <w:t>". The "</w:t>
      </w:r>
      <w:proofErr w:type="spellStart"/>
      <w:r w:rsidRPr="00435DDD">
        <w:rPr>
          <w:rFonts w:ascii="BMWTypeLight" w:hAnsi="BMWTypeLight"/>
          <w:sz w:val="22"/>
          <w:szCs w:val="22"/>
          <w:lang w:val="en-GB"/>
        </w:rPr>
        <w:t>Hopenhagen</w:t>
      </w:r>
      <w:proofErr w:type="spellEnd"/>
      <w:r w:rsidRPr="00435DDD">
        <w:rPr>
          <w:rFonts w:ascii="BMWTypeLight" w:hAnsi="BMWTypeLight"/>
          <w:sz w:val="22"/>
          <w:szCs w:val="22"/>
          <w:lang w:val="en-GB"/>
        </w:rPr>
        <w:t xml:space="preserve">" campaign, initiated by the non-profit organisation International Advertising Association (IAA) in support of the UN, is appealing for signatures to an international climate petition calling for a substantive outcome at the UN Climate Conference. The hub of the campaign is the website </w:t>
      </w:r>
      <w:hyperlink r:id="rId12" w:history="1">
        <w:r w:rsidRPr="00435DDD">
          <w:rPr>
            <w:rStyle w:val="Hyperlink"/>
            <w:rFonts w:ascii="BMWTypeLight" w:hAnsi="BMWTypeLight"/>
            <w:szCs w:val="22"/>
            <w:lang w:val="en-GB"/>
          </w:rPr>
          <w:t>http://www.hopenhagen.org</w:t>
        </w:r>
      </w:hyperlink>
      <w:r w:rsidRPr="00435DDD">
        <w:rPr>
          <w:rFonts w:ascii="BMWTypeLight" w:hAnsi="BMWTypeLight"/>
          <w:sz w:val="22"/>
          <w:szCs w:val="22"/>
          <w:lang w:val="en-GB"/>
        </w:rPr>
        <w:t xml:space="preserve">, where some 400,000 people have already left messages expressing their hopes for a successful outcome in Copenhagen. The BMW Group's extensive activities at the climate summit demonstrate that the </w:t>
      </w:r>
      <w:r w:rsidRPr="00435DDD">
        <w:rPr>
          <w:rFonts w:ascii="BMWTypeLight" w:hAnsi="BMWTypeLight"/>
          <w:sz w:val="22"/>
          <w:szCs w:val="22"/>
          <w:lang w:val="en-GB"/>
        </w:rPr>
        <w:lastRenderedPageBreak/>
        <w:t xml:space="preserve">company accepts its responsibility, in partnership with all stakeholders, to develop ways of tackling global climate change. Copenhagen marks an important milestone in this process. </w:t>
      </w:r>
    </w:p>
    <w:p w:rsidR="00A95B80" w:rsidRPr="00850936" w:rsidRDefault="00A95B80" w:rsidP="00A95B80">
      <w:pPr>
        <w:pStyle w:val="StandardWeb"/>
        <w:spacing w:line="360" w:lineRule="atLeast"/>
        <w:rPr>
          <w:rFonts w:ascii="BMWTypeLight" w:hAnsi="BMWTypeLight"/>
          <w:sz w:val="20"/>
          <w:lang w:val="en-GB"/>
        </w:rPr>
      </w:pPr>
      <w:r w:rsidRPr="00850936">
        <w:rPr>
          <w:rFonts w:ascii="BMWTypeLight" w:hAnsi="BMWTypeLight"/>
          <w:b/>
          <w:sz w:val="20"/>
          <w:lang w:val="en-GB"/>
        </w:rPr>
        <w:t>The BMW Group</w:t>
      </w:r>
    </w:p>
    <w:p w:rsidR="00A95B80" w:rsidRPr="00850936" w:rsidRDefault="00A95B80" w:rsidP="00A95B80">
      <w:pPr>
        <w:pStyle w:val="StandardWeb"/>
        <w:spacing w:line="360" w:lineRule="atLeast"/>
        <w:rPr>
          <w:rFonts w:ascii="BMWTypeLight" w:hAnsi="BMWTypeLight"/>
          <w:sz w:val="20"/>
          <w:lang w:val="en-GB"/>
        </w:rPr>
      </w:pPr>
      <w:r w:rsidRPr="00850936">
        <w:rPr>
          <w:rFonts w:ascii="BMWTypeLight" w:hAnsi="BMWTypeLight"/>
          <w:sz w:val="20"/>
          <w:lang w:val="en-GB"/>
        </w:rPr>
        <w:t>The BMW Group, with its three brands BMW, MINI and Rolls-Royce, is one of the most successful premium manufacturers of cars and motorcycles in the world. As an international group, it operates 24 production plants in 13 countries and has a global sales network in more than 140 countries.</w:t>
      </w:r>
    </w:p>
    <w:p w:rsidR="00A95B80" w:rsidRPr="00850936" w:rsidRDefault="00A95B80" w:rsidP="00A95B80">
      <w:pPr>
        <w:pStyle w:val="StandardWeb"/>
        <w:spacing w:line="360" w:lineRule="atLeast"/>
        <w:rPr>
          <w:rFonts w:ascii="BMWTypeLight" w:hAnsi="BMWTypeLight"/>
          <w:sz w:val="20"/>
          <w:lang w:val="en-GB"/>
        </w:rPr>
      </w:pPr>
      <w:r w:rsidRPr="00850936">
        <w:rPr>
          <w:rFonts w:ascii="BMWTypeLight" w:hAnsi="BMWTypeLight"/>
          <w:sz w:val="20"/>
          <w:lang w:val="en-GB"/>
        </w:rPr>
        <w:t xml:space="preserve">In the 2008 financial year, the BMW Group sold more than 1.43 million cars and more than 101,000 motorcycles worldwide. Revenues for the year totalled 53.2 billion </w:t>
      </w:r>
      <w:proofErr w:type="spellStart"/>
      <w:r w:rsidRPr="00850936">
        <w:rPr>
          <w:rFonts w:ascii="BMWTypeLight" w:hAnsi="BMWTypeLight"/>
          <w:sz w:val="20"/>
          <w:lang w:val="en-GB"/>
        </w:rPr>
        <w:t>euros</w:t>
      </w:r>
      <w:proofErr w:type="spellEnd"/>
      <w:r w:rsidRPr="00850936">
        <w:rPr>
          <w:rFonts w:ascii="BMWTypeLight" w:hAnsi="BMWTypeLight"/>
          <w:sz w:val="20"/>
          <w:lang w:val="en-GB"/>
        </w:rPr>
        <w:t xml:space="preserve">, with earnings before interest and taxes (EBIT) of 921 million </w:t>
      </w:r>
      <w:proofErr w:type="spellStart"/>
      <w:r w:rsidRPr="00850936">
        <w:rPr>
          <w:rFonts w:ascii="BMWTypeLight" w:hAnsi="BMWTypeLight"/>
          <w:sz w:val="20"/>
          <w:lang w:val="en-GB"/>
        </w:rPr>
        <w:t>euros</w:t>
      </w:r>
      <w:proofErr w:type="spellEnd"/>
      <w:r w:rsidRPr="00850936">
        <w:rPr>
          <w:rFonts w:ascii="BMWTypeLight" w:hAnsi="BMWTypeLight"/>
          <w:sz w:val="20"/>
          <w:lang w:val="en-GB"/>
        </w:rPr>
        <w:t>. As at September 30, 2009, the company employed a global workforce of approximately 98,000 people.</w:t>
      </w:r>
    </w:p>
    <w:p w:rsidR="00A95B80" w:rsidRPr="00850936" w:rsidRDefault="00A95B80" w:rsidP="00A95B80">
      <w:pPr>
        <w:pStyle w:val="StandardWeb"/>
        <w:spacing w:line="360" w:lineRule="atLeast"/>
        <w:rPr>
          <w:rFonts w:ascii="BMWTypeLight" w:hAnsi="BMWTypeLight"/>
          <w:sz w:val="20"/>
          <w:lang w:val="en-GB"/>
        </w:rPr>
      </w:pPr>
      <w:r w:rsidRPr="00850936">
        <w:rPr>
          <w:rFonts w:ascii="BMWTypeLight" w:hAnsi="BMWTypeLight"/>
          <w:sz w:val="20"/>
          <w:lang w:val="en-GB"/>
        </w:rPr>
        <w:t>The success of the BMW Group has always been built on long-term thinking and responsible action. Ecological and social sustainability throughout the value chain, comprehensive product responsibility and a clear commitment to conserving resources are an integral part of the company's strategy. The BMW Group has been industry leader in the Dow Jones Sustainability indexes for the past five years.</w:t>
      </w:r>
    </w:p>
    <w:p w:rsidR="0096146D" w:rsidRPr="00850936" w:rsidRDefault="0096146D" w:rsidP="00917737">
      <w:pPr>
        <w:pStyle w:val="Fliesstext"/>
        <w:tabs>
          <w:tab w:val="clear" w:pos="4706"/>
        </w:tabs>
        <w:rPr>
          <w:sz w:val="20"/>
          <w:szCs w:val="20"/>
          <w:lang w:val="en-US"/>
        </w:rPr>
        <w:sectPr w:rsidR="0096146D" w:rsidRPr="00850936">
          <w:type w:val="continuous"/>
          <w:pgSz w:w="11907" w:h="16840" w:code="9"/>
          <w:pgMar w:top="1814" w:right="2098" w:bottom="1361" w:left="2098" w:header="510" w:footer="567" w:gutter="0"/>
          <w:pgNumType w:start="1"/>
          <w:cols w:space="720"/>
          <w:formProt w:val="0"/>
          <w:titlePg/>
        </w:sectPr>
      </w:pPr>
    </w:p>
    <w:p w:rsidR="0096146D" w:rsidRDefault="0096146D" w:rsidP="00917737">
      <w:pPr>
        <w:pStyle w:val="Fliesstext"/>
        <w:tabs>
          <w:tab w:val="clear" w:pos="4706"/>
        </w:tabs>
        <w:rPr>
          <w:lang w:val="en-US"/>
        </w:rPr>
      </w:pPr>
    </w:p>
    <w:p w:rsidR="00B01E74" w:rsidRDefault="00B01E74" w:rsidP="00917737">
      <w:pPr>
        <w:pStyle w:val="Fliesstext"/>
        <w:tabs>
          <w:tab w:val="clear" w:pos="4706"/>
        </w:tabs>
        <w:rPr>
          <w:lang w:val="en-US"/>
        </w:rPr>
      </w:pPr>
    </w:p>
    <w:p w:rsidR="0096146D" w:rsidRDefault="0096146D" w:rsidP="00917737">
      <w:pPr>
        <w:pStyle w:val="zzabstand9pt"/>
        <w:rPr>
          <w:lang w:val="en-US"/>
        </w:rPr>
      </w:pPr>
      <w:r>
        <w:rPr>
          <w:lang w:val="en-US"/>
        </w:rPr>
        <w:t>For questions please contact:</w:t>
      </w:r>
    </w:p>
    <w:p w:rsidR="00E00C8B" w:rsidRDefault="00E00C8B" w:rsidP="00917737">
      <w:pPr>
        <w:pStyle w:val="zzabstand9pt"/>
        <w:rPr>
          <w:lang w:val="en-US"/>
        </w:rPr>
      </w:pPr>
    </w:p>
    <w:bookmarkStart w:id="4" w:name="Kontakt1"/>
    <w:p w:rsidR="00E00C8B" w:rsidRDefault="000D5ED6" w:rsidP="00917737">
      <w:pPr>
        <w:pStyle w:val="zzabstand9pt"/>
        <w:rPr>
          <w:lang w:val="en-US"/>
        </w:rPr>
      </w:pPr>
      <w:r>
        <w:rPr>
          <w:lang w:val="en-US"/>
        </w:rPr>
        <w:fldChar w:fldCharType="begin">
          <w:ffData>
            <w:name w:val="Kontakt1"/>
            <w:enabled/>
            <w:calcOnExit w:val="0"/>
            <w:textInput>
              <w:default w:val="Tobias Hahn, Technology CommunicationTelephone: +49 89 382-60816, Fax: +49 89 382-23927Marc Hassinger, Business and Finance CommunicationsTelephone: +49 89 382-23361, Fax: +49 89 382-24418"/>
            </w:textInput>
          </w:ffData>
        </w:fldChar>
      </w:r>
      <w:r w:rsidR="00917737">
        <w:rPr>
          <w:lang w:val="en-US"/>
        </w:rPr>
        <w:instrText xml:space="preserve"> FORMTEXT </w:instrText>
      </w:r>
      <w:r>
        <w:rPr>
          <w:lang w:val="en-US"/>
        </w:rPr>
      </w:r>
      <w:r>
        <w:rPr>
          <w:lang w:val="en-US"/>
        </w:rPr>
        <w:fldChar w:fldCharType="separate"/>
      </w:r>
      <w:r w:rsidR="00E00C8B">
        <w:rPr>
          <w:lang w:val="en-US"/>
        </w:rPr>
        <w:t>Andreas Klugescheid, Political Affairs</w:t>
      </w:r>
    </w:p>
    <w:p w:rsidR="0096146D" w:rsidRDefault="00B01E74" w:rsidP="00917737">
      <w:pPr>
        <w:pStyle w:val="zzabstand9pt"/>
        <w:rPr>
          <w:lang w:val="en-US"/>
        </w:rPr>
      </w:pPr>
      <w:r>
        <w:rPr>
          <w:lang w:val="en-US"/>
        </w:rPr>
        <w:t>Telephone: +49 89 382-</w:t>
      </w:r>
      <w:r w:rsidR="00E00C8B">
        <w:rPr>
          <w:lang w:val="en-US"/>
        </w:rPr>
        <w:t>76080</w:t>
      </w:r>
      <w:r>
        <w:rPr>
          <w:lang w:val="en-US"/>
        </w:rPr>
        <w:t xml:space="preserve">, Fax: </w:t>
      </w:r>
      <w:r w:rsidR="00E00C8B">
        <w:rPr>
          <w:lang w:val="en-US"/>
        </w:rPr>
        <w:t>+49 89 382-25454</w:t>
      </w:r>
      <w:r w:rsidR="00E00C8B">
        <w:rPr>
          <w:lang w:val="en-US"/>
        </w:rPr>
        <w:br/>
      </w:r>
      <w:r w:rsidR="00E00C8B">
        <w:rPr>
          <w:lang w:val="en-US"/>
        </w:rPr>
        <w:br/>
        <w:t>Dr. Thomas Becker</w:t>
      </w:r>
      <w:r>
        <w:rPr>
          <w:lang w:val="en-US"/>
        </w:rPr>
        <w:t xml:space="preserve">, </w:t>
      </w:r>
      <w:r w:rsidR="00E00C8B">
        <w:rPr>
          <w:lang w:val="en-US"/>
        </w:rPr>
        <w:t>Governmental Affairs</w:t>
      </w:r>
      <w:r>
        <w:rPr>
          <w:lang w:val="en-US"/>
        </w:rPr>
        <w:br/>
        <w:t>Telephone: +49 89 382-</w:t>
      </w:r>
      <w:r w:rsidR="00E00C8B">
        <w:rPr>
          <w:lang w:val="en-US"/>
        </w:rPr>
        <w:t>49885</w:t>
      </w:r>
      <w:r>
        <w:rPr>
          <w:lang w:val="en-US"/>
        </w:rPr>
        <w:t>, Fax: +49 89 382-2</w:t>
      </w:r>
      <w:r w:rsidR="00E00C8B">
        <w:rPr>
          <w:lang w:val="en-US"/>
        </w:rPr>
        <w:t>5454</w:t>
      </w:r>
      <w:r w:rsidR="000D5ED6">
        <w:rPr>
          <w:lang w:val="en-US"/>
        </w:rPr>
        <w:fldChar w:fldCharType="end"/>
      </w:r>
      <w:bookmarkEnd w:id="4"/>
    </w:p>
    <w:p w:rsidR="0096146D" w:rsidRDefault="0096146D" w:rsidP="00917737">
      <w:pPr>
        <w:pStyle w:val="zzabstand9pt"/>
        <w:rPr>
          <w:lang w:val="en-US"/>
        </w:rPr>
      </w:pPr>
    </w:p>
    <w:p w:rsidR="0096146D" w:rsidRDefault="0096146D" w:rsidP="00917737">
      <w:pPr>
        <w:pStyle w:val="zzabstand9pt"/>
        <w:rPr>
          <w:lang w:val="en-US"/>
        </w:rPr>
      </w:pPr>
      <w:r>
        <w:rPr>
          <w:lang w:val="en-US"/>
        </w:rPr>
        <w:t>Media Website: www.press.bmwgroup.com</w:t>
      </w:r>
    </w:p>
    <w:p w:rsidR="0096146D" w:rsidRPr="00183F6D" w:rsidRDefault="00183F6D" w:rsidP="00917737">
      <w:pPr>
        <w:pStyle w:val="zzabstand9pt"/>
        <w:rPr>
          <w:lang w:val="it-IT"/>
        </w:rPr>
      </w:pPr>
      <w:r w:rsidRPr="00183F6D">
        <w:rPr>
          <w:lang w:val="it-IT"/>
        </w:rPr>
        <w:t>E</w:t>
      </w:r>
      <w:r w:rsidR="0096146D" w:rsidRPr="00183F6D">
        <w:rPr>
          <w:lang w:val="it-IT"/>
        </w:rPr>
        <w:t>-</w:t>
      </w:r>
      <w:r w:rsidRPr="00183F6D">
        <w:rPr>
          <w:lang w:val="it-IT"/>
        </w:rPr>
        <w:t>M</w:t>
      </w:r>
      <w:r w:rsidR="0096146D" w:rsidRPr="00183F6D">
        <w:rPr>
          <w:lang w:val="it-IT"/>
        </w:rPr>
        <w:t>ail: presse@bmw.de</w:t>
      </w:r>
    </w:p>
    <w:p w:rsidR="0096146D" w:rsidRDefault="0096146D" w:rsidP="00917737">
      <w:pPr>
        <w:pStyle w:val="zzabstand9pt"/>
        <w:rPr>
          <w:lang w:val="it-IT"/>
        </w:rPr>
      </w:pPr>
    </w:p>
    <w:sectPr w:rsidR="0096146D" w:rsidSect="0020095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74" w:rsidRDefault="00B01E74">
      <w:r>
        <w:separator/>
      </w:r>
    </w:p>
  </w:endnote>
  <w:endnote w:type="continuationSeparator" w:id="0">
    <w:p w:rsidR="00B01E74" w:rsidRDefault="00B01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56" w:rsidRDefault="000D5ED6">
    <w:pPr>
      <w:framePr w:wrap="around" w:vAnchor="text" w:hAnchor="margin" w:y="1"/>
    </w:pPr>
    <w:r>
      <w:fldChar w:fldCharType="begin"/>
    </w:r>
    <w:r w:rsidR="004B1256">
      <w:instrText xml:space="preserve">PAGE  </w:instrText>
    </w:r>
    <w:r>
      <w:fldChar w:fldCharType="end"/>
    </w:r>
  </w:p>
  <w:p w:rsidR="004B1256" w:rsidRDefault="004B125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56" w:rsidRDefault="008440F4">
    <w:pPr>
      <w:framePr w:w="1985" w:h="680" w:hRule="exact" w:wrap="around" w:vAnchor="page" w:hAnchor="page" w:x="9357" w:y="15594"/>
      <w:spacing w:line="240" w:lineRule="atLeast"/>
    </w:pPr>
    <w:r>
      <w:rPr>
        <w:noProof/>
      </w:rPr>
      <w:drawing>
        <wp:inline distT="0" distB="0" distL="0" distR="0">
          <wp:extent cx="1240790" cy="42481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4B1256" w:rsidRDefault="004B1256">
    <w:pPr>
      <w:framePr w:w="1985" w:h="680" w:hRule="exact" w:wrap="around" w:vAnchor="page" w:hAnchor="page" w:x="9357" w:y="15594"/>
      <w:spacing w:line="240" w:lineRule="atLeast"/>
    </w:pPr>
  </w:p>
  <w:p w:rsidR="004B1256" w:rsidRDefault="004B125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56" w:rsidRDefault="008440F4">
    <w:pPr>
      <w:framePr w:w="1985" w:h="680" w:hRule="exact" w:wrap="around" w:vAnchor="page" w:hAnchor="page" w:x="9357" w:y="15594"/>
      <w:spacing w:line="240" w:lineRule="atLeast"/>
    </w:pPr>
    <w:r>
      <w:rPr>
        <w:noProof/>
      </w:rPr>
      <w:drawing>
        <wp:inline distT="0" distB="0" distL="0" distR="0">
          <wp:extent cx="1240790" cy="42481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4B1256" w:rsidRDefault="004B1256">
    <w:pPr>
      <w:framePr w:w="1985" w:h="680" w:hRule="exact" w:wrap="around" w:vAnchor="page" w:hAnchor="page" w:x="9357" w:y="15594"/>
      <w:spacing w:line="240" w:lineRule="atLeast"/>
    </w:pPr>
  </w:p>
  <w:p w:rsidR="004B1256" w:rsidRDefault="004B125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74" w:rsidRDefault="00B01E74">
      <w:r>
        <w:separator/>
      </w:r>
    </w:p>
  </w:footnote>
  <w:footnote w:type="continuationSeparator" w:id="0">
    <w:p w:rsidR="00B01E74" w:rsidRDefault="00B01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B1256" w:rsidTr="00901EF2">
      <w:tc>
        <w:tcPr>
          <w:tcW w:w="1928" w:type="dxa"/>
        </w:tcPr>
        <w:p w:rsidR="004B1256" w:rsidRDefault="004B1256">
          <w:pPr>
            <w:pStyle w:val="zzmarginalielightseite2"/>
            <w:framePr w:wrap="notBeside" w:y="1815"/>
          </w:pPr>
        </w:p>
      </w:tc>
      <w:tc>
        <w:tcPr>
          <w:tcW w:w="170" w:type="dxa"/>
        </w:tcPr>
        <w:p w:rsidR="004B1256" w:rsidRDefault="004B1256">
          <w:pPr>
            <w:pStyle w:val="zzmarginalielightseite2"/>
            <w:framePr w:wrap="notBeside" w:y="1815"/>
          </w:pPr>
        </w:p>
      </w:tc>
      <w:tc>
        <w:tcPr>
          <w:tcW w:w="9299" w:type="dxa"/>
          <w:vAlign w:val="center"/>
        </w:tcPr>
        <w:p w:rsidR="004B1256" w:rsidRDefault="004B1256" w:rsidP="00901EF2">
          <w:pPr>
            <w:pStyle w:val="Fliesstext"/>
            <w:framePr w:w="11340" w:hSpace="142" w:wrap="notBeside" w:vAnchor="page" w:hAnchor="page" w:y="1815" w:anchorLock="1"/>
          </w:pPr>
          <w:r>
            <w:t>Media Information</w:t>
          </w:r>
        </w:p>
      </w:tc>
    </w:tr>
    <w:tr w:rsidR="004B1256" w:rsidTr="00901EF2">
      <w:tc>
        <w:tcPr>
          <w:tcW w:w="1928" w:type="dxa"/>
        </w:tcPr>
        <w:p w:rsidR="004B1256" w:rsidRDefault="004B1256">
          <w:pPr>
            <w:pStyle w:val="zzmarginalielightseite2"/>
            <w:framePr w:wrap="notBeside" w:y="1815"/>
            <w:spacing w:line="330" w:lineRule="exact"/>
          </w:pPr>
          <w:r>
            <w:t>Date</w:t>
          </w:r>
        </w:p>
      </w:tc>
      <w:tc>
        <w:tcPr>
          <w:tcW w:w="170" w:type="dxa"/>
        </w:tcPr>
        <w:p w:rsidR="004B1256" w:rsidRDefault="004B1256">
          <w:pPr>
            <w:pStyle w:val="zzmarginalielightseite2"/>
            <w:framePr w:wrap="notBeside" w:y="1815"/>
          </w:pPr>
        </w:p>
      </w:tc>
      <w:tc>
        <w:tcPr>
          <w:tcW w:w="9299" w:type="dxa"/>
          <w:vAlign w:val="center"/>
        </w:tcPr>
        <w:p w:rsidR="004B1256" w:rsidRDefault="000D5ED6" w:rsidP="00A95B80">
          <w:pPr>
            <w:pStyle w:val="Fliesstext"/>
            <w:framePr w:w="11340" w:hSpace="142" w:wrap="notBeside" w:vAnchor="page" w:hAnchor="page" w:y="1815" w:anchorLock="1"/>
          </w:pPr>
          <w:r>
            <w:fldChar w:fldCharType="begin"/>
          </w:r>
          <w:r w:rsidR="00775A52">
            <w:instrText xml:space="preserve"> REF  Datum  \* MERGEFORMAT </w:instrText>
          </w:r>
          <w:r>
            <w:fldChar w:fldCharType="separate"/>
          </w:r>
          <w:r w:rsidR="00B75F7C" w:rsidRPr="00B75F7C">
            <w:rPr>
              <w:bCs/>
            </w:rPr>
            <w:t xml:space="preserve">04 </w:t>
          </w:r>
          <w:proofErr w:type="spellStart"/>
          <w:r w:rsidR="00B75F7C" w:rsidRPr="00B75F7C">
            <w:rPr>
              <w:bCs/>
            </w:rPr>
            <w:t>December</w:t>
          </w:r>
          <w:proofErr w:type="spellEnd"/>
          <w:r w:rsidR="00B75F7C" w:rsidRPr="00B75F7C">
            <w:rPr>
              <w:bCs/>
            </w:rPr>
            <w:t xml:space="preserve"> </w:t>
          </w:r>
          <w:r w:rsidR="00B75F7C" w:rsidRPr="00B75F7C">
            <w:rPr>
              <w:lang w:val="en-US"/>
            </w:rPr>
            <w:t>2009</w:t>
          </w:r>
          <w:r>
            <w:fldChar w:fldCharType="end"/>
          </w:r>
        </w:p>
      </w:tc>
    </w:tr>
    <w:tr w:rsidR="004B1256" w:rsidRPr="00850936" w:rsidTr="00901EF2">
      <w:tc>
        <w:tcPr>
          <w:tcW w:w="1928" w:type="dxa"/>
        </w:tcPr>
        <w:p w:rsidR="004B1256" w:rsidRDefault="004B1256">
          <w:pPr>
            <w:pStyle w:val="zzmarginalielightseite2"/>
            <w:framePr w:wrap="notBeside" w:y="1815"/>
            <w:spacing w:line="330" w:lineRule="exact"/>
          </w:pPr>
          <w:proofErr w:type="spellStart"/>
          <w:r>
            <w:t>Subject</w:t>
          </w:r>
          <w:proofErr w:type="spellEnd"/>
        </w:p>
      </w:tc>
      <w:tc>
        <w:tcPr>
          <w:tcW w:w="170" w:type="dxa"/>
        </w:tcPr>
        <w:p w:rsidR="004B1256" w:rsidRDefault="004B1256">
          <w:pPr>
            <w:pStyle w:val="zzmarginalielightseite2"/>
            <w:framePr w:wrap="notBeside" w:y="1815"/>
          </w:pPr>
        </w:p>
      </w:tc>
      <w:tc>
        <w:tcPr>
          <w:tcW w:w="9299" w:type="dxa"/>
          <w:vAlign w:val="center"/>
        </w:tcPr>
        <w:p w:rsidR="00B75F7C" w:rsidRPr="00B75F7C" w:rsidRDefault="000D5ED6" w:rsidP="00B75F7C">
          <w:pPr>
            <w:pStyle w:val="Fliesstext"/>
            <w:rPr>
              <w:lang w:val="en-US"/>
            </w:rPr>
          </w:pPr>
          <w:r>
            <w:fldChar w:fldCharType="begin"/>
          </w:r>
          <w:r w:rsidR="004B1256" w:rsidRPr="00B01E74">
            <w:rPr>
              <w:lang w:val="en-US"/>
            </w:rPr>
            <w:instrText xml:space="preserve"> REF \* CHARFORMAT Thema  \* MERGEFORMAT </w:instrText>
          </w:r>
          <w:r>
            <w:fldChar w:fldCharType="separate"/>
          </w:r>
          <w:r w:rsidR="00B75F7C" w:rsidRPr="00B75F7C">
            <w:rPr>
              <w:lang w:val="en-US"/>
            </w:rPr>
            <w:t>The BMW Group at the UN Climate Change Conference in Copenhagen (COP 15): taking responsibility – implementing sustainability.</w:t>
          </w:r>
        </w:p>
        <w:p w:rsidR="004B1256" w:rsidRPr="00B01E74" w:rsidRDefault="000D5ED6" w:rsidP="00A95B80">
          <w:pPr>
            <w:pStyle w:val="Fliesstext"/>
            <w:framePr w:w="11340" w:hSpace="142" w:wrap="notBeside" w:vAnchor="page" w:hAnchor="page" w:y="1815" w:anchorLock="1"/>
            <w:rPr>
              <w:lang w:val="en-US"/>
            </w:rPr>
          </w:pPr>
          <w:r>
            <w:fldChar w:fldCharType="end"/>
          </w:r>
        </w:p>
      </w:tc>
    </w:tr>
    <w:tr w:rsidR="004B1256" w:rsidTr="00901EF2">
      <w:tc>
        <w:tcPr>
          <w:tcW w:w="1928" w:type="dxa"/>
        </w:tcPr>
        <w:p w:rsidR="004B1256" w:rsidRDefault="004B1256">
          <w:pPr>
            <w:pStyle w:val="zzmarginalielightseite2"/>
            <w:framePr w:wrap="notBeside" w:y="1815"/>
            <w:spacing w:line="330" w:lineRule="exact"/>
          </w:pPr>
          <w:r>
            <w:t>Page</w:t>
          </w:r>
        </w:p>
      </w:tc>
      <w:tc>
        <w:tcPr>
          <w:tcW w:w="170" w:type="dxa"/>
        </w:tcPr>
        <w:p w:rsidR="004B1256" w:rsidRDefault="004B1256">
          <w:pPr>
            <w:pStyle w:val="zzmarginalielightseite2"/>
            <w:framePr w:wrap="notBeside" w:y="1815"/>
          </w:pPr>
        </w:p>
      </w:tc>
      <w:tc>
        <w:tcPr>
          <w:tcW w:w="9299" w:type="dxa"/>
          <w:vAlign w:val="center"/>
        </w:tcPr>
        <w:p w:rsidR="004B1256" w:rsidRDefault="000D5ED6" w:rsidP="00901EF2">
          <w:pPr>
            <w:pStyle w:val="Fliesstext"/>
            <w:framePr w:w="11340" w:hSpace="142" w:wrap="notBeside" w:vAnchor="page" w:hAnchor="page" w:y="1815" w:anchorLock="1"/>
          </w:pPr>
          <w:fldSimple w:instr=" PAGE ">
            <w:r w:rsidR="00850936">
              <w:rPr>
                <w:noProof/>
              </w:rPr>
              <w:t>4</w:t>
            </w:r>
          </w:fldSimple>
        </w:p>
      </w:tc>
    </w:tr>
    <w:tr w:rsidR="004B1256">
      <w:tc>
        <w:tcPr>
          <w:tcW w:w="1928" w:type="dxa"/>
          <w:vAlign w:val="bottom"/>
        </w:tcPr>
        <w:p w:rsidR="004B1256" w:rsidRDefault="004B1256">
          <w:pPr>
            <w:pStyle w:val="zzmarginalielightseite2"/>
            <w:framePr w:wrap="notBeside" w:y="1815"/>
          </w:pPr>
        </w:p>
        <w:p w:rsidR="004B1256" w:rsidRDefault="004B1256">
          <w:pPr>
            <w:pStyle w:val="zzmarginalielightseite2"/>
            <w:framePr w:wrap="notBeside" w:y="1815"/>
          </w:pPr>
        </w:p>
      </w:tc>
      <w:tc>
        <w:tcPr>
          <w:tcW w:w="170" w:type="dxa"/>
        </w:tcPr>
        <w:p w:rsidR="004B1256" w:rsidRDefault="004B1256">
          <w:pPr>
            <w:pStyle w:val="zzmarginalielightseite2"/>
            <w:framePr w:wrap="notBeside" w:y="1815"/>
          </w:pPr>
        </w:p>
      </w:tc>
      <w:tc>
        <w:tcPr>
          <w:tcW w:w="9299" w:type="dxa"/>
          <w:vAlign w:val="bottom"/>
        </w:tcPr>
        <w:p w:rsidR="004B1256" w:rsidRDefault="004B1256">
          <w:pPr>
            <w:pStyle w:val="Fliesstext"/>
            <w:framePr w:w="11340" w:hSpace="142" w:wrap="notBeside" w:vAnchor="page" w:hAnchor="page" w:y="1815" w:anchorLock="1"/>
          </w:pPr>
        </w:p>
      </w:tc>
    </w:tr>
  </w:tbl>
  <w:p w:rsidR="004B1256" w:rsidRPr="00392C84" w:rsidRDefault="004B1256">
    <w:pPr>
      <w:pStyle w:val="zzbmw-group"/>
      <w:framePr w:w="0" w:hRule="auto" w:hSpace="0" w:wrap="auto" w:vAnchor="margin" w:hAnchor="text" w:xAlign="left" w:yAlign="inline"/>
      <w:rPr>
        <w:color w:val="808080"/>
        <w:lang w:val="en-GB"/>
      </w:rPr>
    </w:pPr>
    <w:r w:rsidRPr="00392C84">
      <w:rPr>
        <w:lang w:val="en-GB"/>
      </w:rPr>
      <w:t>BMW Group</w:t>
    </w:r>
    <w:r w:rsidRPr="00392C84">
      <w:rPr>
        <w:lang w:val="en-GB"/>
      </w:rPr>
      <w:br/>
    </w:r>
    <w:r w:rsidRPr="00392C84">
      <w:rPr>
        <w:rFonts w:cs="Arial"/>
        <w:color w:val="808080"/>
        <w:szCs w:val="36"/>
        <w:lang w:val="en-GB"/>
      </w:rPr>
      <w:t>Corporate and Governmental Affairs</w:t>
    </w:r>
    <w:r w:rsidRPr="00392C84">
      <w:rPr>
        <w:color w:val="808080"/>
        <w:lang w:val="en-G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鑠Ͷһ찔㈇"/>
    <w:docVar w:name="Name$" w:val="橄ㄴ鑠Ͷһ찔㈇È㥠͵圀Ͷ賐 㥠͵織ΚިḀ"/>
    <w:docVar w:name="Teilnehmer1$" w:val="㊣噴㊛汮㙸Gallery Item Update숀㍊Ā㍊"/>
    <w:docVar w:name="Teilnehmer6$" w:val="ૢ怄發㊵發㊵發㊵疼㊵疼㊵發㊵發㊵ὀȀ門ѳቸ㬫က"/>
    <w:docVar w:name="Thema$" w:val="㼼浸⁬敶獲潩㵮ㄢ〮•湥潣楤杮∽呕ⵆ∸猠慴摮污湯㵥礢獥㼢ാ㰊㩷瑦⁲浸湬㩳敶∽瑨灴⼺猯档浥獡漮数确汭潦浲瑡⹳牯⽧慭歲灵挭浯慰楴楢楬祴㈯〰∶砠汭獮漺∽牵㩮捳敨慭⵳業牣獯景⵴潣㩭景楦散漺晦捩≥砠汭獮爺∽瑨灴⼺猯档浥獡漮数确汭潦浲瑡⹳牯⽧景楦散潄畣敭瑮㈯〰⼶敲慬楴湯桳灩≳砠汭獮洺∽瑨灴⼺猯档浥獡漮数确汭潦浲瑡⹳牯⽧景楦散潄畣敭瑮㈯〰⼶慭桴•浸湬㩳㵶產湲猺档浥獡洭捩潲潳瑦挭浯瘺汭•浸湬㩳灷∽瑨灴⼺猯档浥獡漮数确汭潦浲瑡⹳牯⽧牤睡湩浧⽬〲㘰眯牯灤潲散獳湩䑧慲楷杮•浸湬㩳ㅷ㴰產湲猺档浥獡洭捩潲潳瑦挭浯漺晦捩㩥潷摲•浸湬㩳㵷栢瑴㩰⼯捳敨慭⹳灯湥浸晬牯慭獴漮杲眯牯灤潲散獳湩浧⽬〲㘰洯楡≮砠汭獮眺敮∽瑨灴⼺猯档浥獡洮捩潲潳瑦挮浯漯晦捩⽥潷摲㈯〰⼶潷摲汭㸢眼瀺眠爺楳剤∽〰䈴㈱㘵•㩷獲摩䑒晥畡瑬∽〰㐸〴㑆㸢眼瀺牐㰾㩷牦浡健⁲㩷㵷ㄢ㠹∵眠栺∽㠶∰眠栺畒敬∽硥捡≴眠眺慲㵰愢潲湵≤眠瘺湁档牯∽慰敧•㩷䅨据潨㵲瀢条≥眠砺∽㌹㜵•㩷㵹ㄢ㔵㐹⼢㰾㩷灳捡湩⁧㩷楬敮∽㐲∰眠氺湩剥汵㵥愢䱴慥瑳⼢㰾眯瀺牐㰾㩷㹲眼爺牐㰾㩷潮牐潯⽦㰾眯爺牐㰾㩷牤睡湩㹧眼㩰湩楬敮搠獩呴∽∰搠獩䉴∽∰搠獩䱴∽∰搠獩剴∽∰㰾灷攺瑸湥⁴硣∽㈱〴㤷∰挠㵹㐢㐲ㄸ∵㸯眼㩰晥敦瑣硅整瑮氠∽㤱㔰∰琠∽∰爠∽∰戠∽∰㸯眼㩰潤偣⁲摩∽∲渠浡㵥䈢汩⁤∲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楰瑣牵≥㰾楰㩣楰⁣浸湬㩳楰㵣栢瑴㩰⼯捳敨慭⹳灯湥浸晬牯慭獴漮杲搯慲楷杮汭㈯〰⼶楰瑣牵≥㰾楰㩣癮楐偣㹲瀼捩挺癎牐椠㵤〢•慮敭∽楐瑣牵⁥∲㸯瀼捩挺癎楐偣㹲愼瀺捩潌正⁳潮桃湡敧獁数瑣∽∱渠䍯慨杮䅥牲睯敨摡㵳ㄢ⼢㰾瀯捩挺癎楐偣㹲⼼楰㩣癮楐偣㹲瀼捩戺楬䙰汩㹬愼戺楬⁰㩲浥敢㵤爢摉∱㸯愼猺捲敒瑣㸯愼猺牴瑥档㰾㩡楦汬敒瑣㸯⼼㩡瑳敲捴㹨⼼楰㩣汢灩楆汬㰾楰㩣灳牐戠䵷摯㵥愢瑵≯㰾㩡晸浲㰾㩡景⁦㵸〢•㵹〢⼢㰾㩡硥⁴硣∽㈱〴㤷∰挠㵹㐢㐲ㄸ∵㸯⼼㩡晸浲㰾㩡牰瑳敇浯瀠獲㵴爢捥≴㰾㩡癡獌⽴㰾愯瀺獲䝴潥㹭愼渺䙯汩⽬㰾㩡湬眠∽㔹㔲㸢愼渺䙯汩⽬㰾㩡業整⁲楬㵭㠢〰〰∰㸯愼栺慥䕤摮㸯愼琺楡䕬摮㸯⼼㩡湬㰾瀯捩猺偰㹲⼼楰㩣楰㹣⼼㩡牧灡楨䑣瑡㹡⼼㩡牧灡楨㹣⼼灷椺汮湩㹥⼼㩷牤睡湩㹧⼼㩷㹲⼼㩷㹰眼瀺眠爺楳剤∽〰䈴㈱㘵•㩷獲摩䑒晥畡瑬∽〰䈴㈱㘵㸢眼瀺牐㰾㩷牦浡健⁲㩷㵷ㄢ㠹∵眠栺∽㠶∰眠栺畒敬∽硥捡≴眠眺慲㵰愢潲湵≤眠瘺湁档牯∽慰敧•㩷䅨据潨㵲瀢条≥眠砺∽㌹㜵•㩷㵹ㄢ㔵㐹⼢㰾㩷灳捡湩⁧㩷楬敮∽㐲∰眠氺湩剥汵㵥愢䱴慥瑳⼢㰾眯瀺牐㰾眯瀺㰾㩷⁰㩷獲摩㵒〢㐰ㅂ㔲∶眠爺楳剤敄慦汵㵴〢㐰ㅂ㔲∶㰾㩷偰㹲眼猺慰楣杮眠氺湩㵥㈢〴•㩷楬敮畒敬∽瑡敌獡≴㸯⼼㩷偰㹲⼼㩷㹰⼼㩷瑦㹲楬湧眠瘺污∽散瑮牥⼢㰾眯琺偣㹲眼瀺眠爺楳剤∽〰䈴㈱㘵•㩷獲摩䑒晥畡瑬∽〰㐳㘵㝃•㩷獲摩㵐〢䄰㔹㡂∰㰾㩷偰㹲眼瀺瑓汹⁥㩷慶㵬䘢楬獥瑳硥≴㸯眼昺慲敭牐眠眺∽ㄱ㐳∰眠栺灓捡㵥ㄢ㈴•㩷牷灡∽潮䉴獥摩≥眠瘺湁档牯∽慰敧•㩷䅨据潨㵲瀢条≥眠示∽㠱㔱•㩷湡档牯潌正∽∱㸯⼼㩷偰㹲眼爺㰾㩷汦䍤慨⁲㩷汦䍤慨呲灹㵥戢来湩⼢㰾眯爺㰾㩷⁲㩷獲摩㵒〢㜰㔷㕁∲㰾㩷湩瑳呲硥⁴浸㩬灳捡㵥瀢敲敳癲≥‾䕒⁆䐠瑡浵†⩜䴠剅䕇但䵒呁㰠眯椺獮牴敔瑸㰾眯爺㰾㩷㹲眼昺摬桃牡眠昺摬桃牡祔数∽敳慰慲整⼢㰾眯爺㰾㩷⁲㩷獲摩㵒〢䈰㔷㝆≃眠爺楳剤牐∽〰㝂䘵䌷㸢眼爺牐㰾㩷䍢⽳㰾眯爺牐㰾㩷⁴浸㩬灳捡㵥瀢敲敳癲≥〾‴⼼㩷㹴⼼㩷㹲眼瀺潲景牅⁲㩷祴数∽灳汥卬慴瑲⼢㰾㩷⁲㩷獲摩㵒〢䈰㔷㝆≃眠爺楳剤牐∽〰㝂䘵䌷㸢眼爺牐㰾㩷䍢⽳㰾眯爺牐㰾㩷㹴敄散扭牥⼼㩷㹴⼼㩷㹲眼瀺潲景牅⁲㩷祴数∽灳汥䕬摮⼢㰾㩷⁲㩷獲摩㵒〢䈰㔷㝆≃眠爺楳剤牐∽〰㝂䘵䌷㸢眼爺牐㰾㩷䍢⽳㰾眯爺牐㰾㩷⁴浸㩬灳捡㵥瀢敲敳癲≥‾⼼㩷㹴⼼㩷㹲眼爺眠爺楳剤∽〰㝂䘵䌷•㩷獲摩偒㵲〢䈰㔷㝆≃㰾㩷偲㹲眼氺湡⁧㩷慶㵬攢⵮单⼢㰾眯爺牐㰾㩷㹴〲㤰⼼㩷㹴⼼㩷㹲眼爺㰾㩷汦䍤慨⁲㩷汦䍤慨呲灹㵥攢摮⼢㰾眯爺㰾眯瀺㰾眯琺㹣⼼㩷牴㰾㩷牴眠爺楳剤∽〰䈴㈱㘵•㩷獲摩偒㵲〢䈰㔷㝆≃眠爺楳呤㵲〢㤰㄰䙅∲㰾㩷捴㰾㩷捴牐㰾㩷捴⁗㩷㵷ㄢ㈹∸眠琺灹㵥搢慸⼢㰾眯琺偣㹲眼瀺眠爺楳剤∽〰䈴㈱㘵•㩷獲摩䑒晥畡瑬∽〰䈴㈱㘵㸢眼瀺牐㰾㩷印祴敬眠瘺污∽空慭杲湩污敩楬桧獴楥整∲㸯眼昺慲敭牐眠眺慲㵰渢瑯敂楳敤•㩷㵹ㄢㄸ∵㸯眼猺慰楣杮眠氺湩㵥㌢〳•㩷楬敮畒敬∽硥捡≴㸯⼼㩷偰㹲眼瀺潲景牅⁲㩷祴数∽灳汥卬慴瑲⼢㰾㩷㹲眼琺匾扵敪瑣⼼㩷㹴⼼㩷㹲眼瀺潲景牅⁲㩷祴数∽灳汥䕬摮⼢㰾眯瀺㰾眯琺㹣眼琺㹣眼琺偣㹲眼琺坣眠眺∽㜱∰眠琺灹㵥搢慸⼢㰾眯琺偣㹲眼瀺眠爺楳剤∽〰䈴㈱㘵•㩷獲摩䑒晥畡瑬∽〰䈴㈱㘵㸢眼瀺牐㰾㩷印祴敬眠瘺污∽空慭杲湩污敩楬桧獴楥整∲㸯眼昺慲敭牐眠眺慲㵰渢瑯敂楳敤•㩷㵹ㄢㄸ∵㸯⼼㩷偰㹲⼼㩷㹰⼼㩷捴㰾㩷捴㰾㩷捴牐㰾㩷捴⁗㩷㵷㤢㤲∹眠琺灹㵥搢慸⼢㰾㩷䅶楬湧眠瘺污∽散瑮牥⼢㰾眯琺偣㹲眼瀺眠爺楳剤∽〰㝂䘵䌷•㩷獲摩偒㵲〢䈰㔷㝆≃眠爺楳剤敄慦汵㵴〢㌰㔴䌶∷眠爺楳偤∽〰㝂䘵䌷㸢眼瀺牐㰾㩷印祴敬眠瘺污∽汆敩獳整瑸⼢㰾㩷偲㹲眼氺湡⁧㩷慶㵬攢⵮单⼢㰾眯爺牐㰾眯瀺牐㰾㩷㹲眼昺摬桃牡眠昺摬桃牡祔数∽敢楧≮㸯⼼㩷㹲眼爺眠爺楳剤∽〰䈴㈱㘵•㩷獲摩偒㵲〢䈰㄰㝅∴㰾㩷偲㹲眼氺湡⁧㩷慶㵬攢⵮单⼢㰾眯爺牐㰾㩷湩瑳呲硥⁴浸㩬灳捡㵥瀢敲敳癲≥‾䕒⁆⩜䌠䅈䙒剏䅍⁔桔浥⁡尠‪䕍䝒䙅剏䅍⁔⼼㩷湩瑳呲硥㹴⼼㩷㹲眼爺㰾㩷汦䍤慨⁲㩷汦䍤慨呲灹㵥猢灥牡瑡≥㸯⼼㩷㹲眼爺眠爺楳剤∽〰㝂䘵䌷•㩷獲摩偒㵲〢䈰㔷㝆≃㰾㩷偲㹲眼氺湡⁧㩷慶㵬攢⵮单⼢㰾眯爺牐㰾㩷㹴桔⁥䵂⁗片畯⁰瑡琠敨唠⁎汃浩瑡⁥桃湡敧䌠湯敦敲据⁥湩䌠灯湥慨敧⁮䌨偏ㄠ⤵›慴楫杮爠獥潰獮扩汩瑩⁹胢ₓ浩汰浥湥楴杮猠獵慴湩扡汩瑩⹹⼼㩷㹴⼼㩷㹲⼼㩷㹰眼瀺眠爺楳剤∽〰䈴㈱㘵•㩷獲摩偒㵲〢䈰㄰㝅∴眠爺楳剤敄慦汵㵴〢㌰㔴䌶∷眠爺楳偤∽〰㥁䈵〸㸢眼瀺牐㰾㩷印祴敬眠瘺污∽汆敩獳整瑸⼢㰾㩷牦浡健⁲㩷㵷ㄢ㌱〴•㩷卨慰散∽㐱∲眠眺慲㵰渢瑯敂楳敤•㩷䅶据潨㵲瀢条≥眠栺湁档牯∽慰敧•㩷㵹ㄢㄸ∵眠愺据潨䱲捯㵫ㄢ⼢㰾㩷偲㹲眼氺湡⁧㩷慶㵬攢⵮单⼢㰾眯爺牐㰾眯瀺牐㰾㩷㹲眼昺摬桃牡眠昺摬桃牡祔数∽湥≤㸯⼼㩷㹲⼼㩷㹰⼼㩷捴㰾眯琺㹲眼琺⁲㩷獲摩㵒〢㐰ㅂ㔲∶眠爺楳呤㵲〢㤰㄰䙅∲㰾㩷捴㰾㩷捴牐㰾㩷捴⁗㩷㵷ㄢ㈹∸眠琺灹㵥搢慸⼢㰾眯琺偣㹲眼瀺眠爺楳剤∽〰䈴㈱㘵•㩷獲摩䑒晥畡瑬∽〰䈴㈱㘵㸢眼瀺牐㰾㩷印祴敬眠瘺污∽空慭杲湩污敩楬桧獴楥整∲㸯眼昺慲敭牐眠眺慲㵰渢瑯敂楳敤•㩷㵹ㄢㄸ∵㸯眼猺慰楣杮眠氺湩㵥㌢〳•㩷楬敮畒敬∽硥捡≴㸯⼼㩷偰㹲眼爺㰾㩷㹴慐敧⼼㩷㹴⼼㩷㹲⼼㩷㹰⼼㩷捴㰾㩷捴㰾㩷捴牐㰾㩷捴⁗㩷㵷ㄢ〷•㩷祴数∽硤≡㸯⼼㩷捴牐㰾㩷⁰㩷獲摩㵒〢㐰ㅂ㔲∶眠爺楳剤敄慦汵㵴〢㐰ㅂ㔲∶㰾㩷偰㹲眼瀺瑓汹⁥㩷慶㵬稢浺牡楧慮楬汥杩瑨敳瑩㉥⼢㰾㩷牦浡健⁲㩷牷灡∽潮䉴獥摩≥眠示∽㠱㔱⼢㰾眯瀺牐㰾眯瀺㰾眯琺㹣眼琺㹣眼琺偣㹲眼琺坣眠眺∽㈹㤹•㩷祴数∽硤≡㸯眼瘺汁杩⁮㩷慶㵬挢湥整≲㸯⼼㩷捴牐㰾㩷⁰㩷獲摩㵒〢㐰ㅂ㔲∶眠爺楳剤敄慦汵㵴〢㌰㔴䌶∷眠爺楳偤∽〰〹䔱㉆㸢眼瀺牐㰾㩷印祴敬眠瘺污∽汆敩獳整瑸⼢㰾㩷牦浡健⁲㩷㵷ㄢ㌱〴•㩷卨慰散∽㐱∲眠眺慲㵰渢瑯敂楳敤•㩷䅶据潨㵲瀢条≥眠栺湁档牯∽慰敧•㩷㵹ㄢㄸ∵眠愺据潨䱲捯㵫ㄢ⼢㰾眯瀺牐㰾㩷汦卤浩汰⁥㩷湩瑳㵲•䅐䕇∠㰾㩷⁲㩷獲摩㵒〢䈰㔷㝆≃㰾㩷偲㹲眼渺偯潲景㸯⼼㩷偲㹲眼琺㐾⼼㩷㹴⼼㩷㹲⼼㩷汦卤浩汰㹥⼼㩷㹰⼼㩷捴㰾眯琺㹲眼琺⁲㩷獲摩㵒〢㐰ㅂ㔲∶㰾㩷捴㰾㩷捴牐㰾㩷捴⁗㩷㵷ㄢ㈹∸眠琺灹㵥搢慸⼢㰾㩷䅶楬湧眠瘺污∽潢瑴浯⼢㰾眯琺偣㹲眼瀺眠爺楳剤∽〰䈴㈱㘵•㩷獲摩䑒晥畡瑬∽〰䈴㈱㘵㸢眼瀺牐㰾㩷印祴敬眠瘺污∽空慭杲湩污敩楬桧獴楥整∲㸯眼昺慲敭牐眠眺慲㵰渢瑯敂楳敤•㩷㵹ㄢㄸ∵㸯⼼㩷偰㹲⼼㩷㹰眼瀺眠爺楳剤∽〰䈴㈱㘵•㩷獲摩䑒晥畡瑬∽〰䈴㈱㘵㸢眼瀺牐㰾㩷印祴敬眠瘺污∽空慭杲湩污敩楬桧獴楥整∲㸯眼昺慲敭牐眠眺慲㵰渢瑯敂楳敤•㩷㵹ㄢㄸ∵㸯⼼㩷偰㹲⼼㩷㹰⼼㩷捴㰾㩷捴㰾㩷捴牐㰾㩷捴⁗㩷㵷ㄢ〷•㩷祴数∽硤≡㸯⼼㩷捴牐㰾㩷⁰㩷獲摩㵒〢㐰ㅂ㔲∶眠爺楳剤敄慦汵㵴〢㐰ㅂ㔲∶㰾㩷偰㹲眼瀺瑓汹⁥㩷慶㵬稢浺牡楧慮楬汥杩瑨敳瑩㉥⼢㰾㩷牦浡健⁲㩷牷灡∽潮䉴獥摩≥眠示∽㠱㔱⼢㰾眯瀺牐㰾眯瀺㰾眯琺㹣眼琺㹣眼琺偣㹲眼琺坣眠眺∽㈹㤹•㩷祴数∽硤≡㸯眼瘺汁杩⁮㩷慶㵬戢瑯潴≭㸯⼼㩷捴牐㰾㩷⁰㩷獲摩㵒〢㐰ㅂ㔲∶眠爺楳剤敄慦汵㵴〢㐰ㅂ㔲∶㰾㩷偰㹲眼瀺瑓汹⁥㩷慶㵬䘢楬獥瑳硥≴㸯眼昺慲敭牐眠眺∽ㄱ㐳∰眠栺灓捡㵥ㄢ㈴•㩷牷灡∽潮䉴獥摩≥眠瘺湁档牯∽慰敧•㩷䅨据潨㵲瀢条≥眠示∽㠱㔱•㩷湡档牯潌正∽∱㸯⼼㩷偰㹲⼼㩷㹰⼼㩷捴㰾眯琺㹲⼼㩷扴㹬眼瀺眠爺楳剤∽〰䈴㈱㘵•㩷獲摩偒㵲〢㌰㈹㡃∴眠爺楳剤敄慦汵㵴〢㐰ㅂ㔲∶㰾㩷偰㹲眼瀺瑓汹⁥㩷慶㵬稢扺睭札潲灵⼢㰾㩷牦浡健⁲㩷㵷〢•㩷剨汵㵥愢瑵≯眠栺灓捡㵥〢•㩷牷灡∽畡潴•㩷䅶据潨㵲洢牡楧≮眠栺湁档牯∽整瑸•㩷䅸楬湧∽敬瑦•㩷䅹楬湧∽湩楬敮⼢㰾㩷偲㹲眼挺汯牯眠瘺污∽〸〸〸⼢㰾㩷慬杮眠瘺污∽湥䜭≂㸯⼼㩷偲㹲⼼㩷偰㹲眼爺眠爺楳剤牐∽〰㤳䌲㐸㸢眼爺牐㰾㩷慬杮眠瘺污∽湥䜭≂㸯⼼㩷偲㹲眼琺䈾坍䜠潲灵⼼㩷㹴⼼㩷㹲眼爺眠爺楳剤牐∽〰㤳䌲㐸㸢眼爺牐㰾㩷慬杮眠瘺污∽湥䜭≂㸯⼼㩷偲㹲眼戺⽲㰾眯爺㰾㩷⁲㩷獲摩偒㵲〢㌰㈹㡃∴㰾㩷偲㹲眼爺潆瑮⁳㩷獣∽牁慩≬㸯眼挺汯牯眠瘺污∽〸〸〸⼢㰾㩷穳獃眠瘺污∽㘳⼢㰾㩷慬杮眠瘺污∽湥䜭≂㸯⼼㩷偲㹲眼琺䌾牯潰慲整愠摮䜠癯牥浮湥慴⁬晁慦物㱳眯琺㰾眯爺㰾㩷⁲㩷獲摩偒㵲〢㌰㈹㡃∴㰾㩷偲㹲眼挺汯牯眠瘺污∽〸〸〸⼢㰾㩷慬杮眠瘺污∽湥䜭≂㸯⼼㩷偲㹲眼琺砠汭猺慰散∽牰獥牥敶㸢㰠眯琺㰾眯爺㰾眯瀺㰾眯栺牤똾늊ක㱹⟘哇卵굋惥뉓윓뉔伕硣囥䁟ᾖ똾抳٪ᎆ춅Ὲⱅ恕⋊짘줵膞┩꒘닣쬔䳜蓜䳡㋏ۇ實ć泆㘠黗㋴ጀ褸댹ࢳ攠蝇溜盬ᘲ쭗塩陵窍⮐哖ꦮֈ뷒꫔᜕ᦦ熻蕵鶙ŧ驙힕貴Ṷ댹⯨托譼䦬讂겒훈鯲费喇擑풹ᤊ㱑⧄⣳쌰禭넑婇逡녠덆焍ળ࿯䊠ⵦ䶆걖⍑ᕟ锕嚘雜汷鋫꫷䧯◗憛歌햚踛賈뱁ꌥ⥰&gt;DhO8{¹ukOÛ[[ďuÅ23¨ę:ÌĉÌőĐGŐZÀƊǙ[ɛX˜Zưʠƅ̴ͣ˃ȃȁϛZÿџÿѝدGųõ[˾]ż́YҀƍܷ&gt;Ѷ࢟bÜ­­«éeWǦ&#10;&#10;ŵɇŘȌƲȖȽǧQƄvɒ$ɨτʇȽȞ͝22f`.ƞłр)±z)Ćlŧ}(|ǠԺʗù§ÞŘēɎ5ƘôǰĜö*̖½ŇSű¥(ǪۛðǵҳǷ*T*,,ʣ/̢ƈǯǯЎȡņ֬ւ֏֐ž֏ԁǔ։ڔ̊տ(յմ˧ٹճճճϐթ՜շ࠸ଖତଣଦة9รഴי(4ୢE[ෛ\0஦นళБచGٯ຀iAmU÷mnӬnóǅÛŎࢂࢸŦྥ{ಚŸݽƗƆƣƤøƤƥȬဍȼƤ෧ĶnWnƥooƾƦ˂ƦιΏΝ໕Ƕ৵ሞ˷ύϦǎÙ̅ႩŸñЈțȃjÀŗÁ˪ȍňǛǭļՋǿʫÐႜВ&#10;ፊŮ֝͵ዀ(կΣϊ/ψÜ¼ÝËϳËˇËِါƂᗌΰ҆࠺мȮᖎɕᙒʹDϗෲڐҗɾMڼSIɒ¯·Ԅߜ˫юЇ(ʀ͂ࣥͰфݼࣺ̄ύÕֈ࣑ƀ£ݖ@?ݼÉ१̖m؋ϷݫҲòǆòऑᇱ܀ˇݑ՜ᡫMȷ˖ࡹԡहɍKśऻĶޭ૪xŭǰŭঝoΌŭŢŬūǚΣೊƙ᫘᩹ǩ១ɍᩖ੻̈Ͻr;eהyȯרᾄɉ໅ុɎׇرញᡣ׺iᝮöᓒਥʔ༐ឫقkᎈʹ៣੣༹༧ઌظବذṈཎГཽࣧვؾ។ற΀ᰌধΣͿয়ኤ୉ࡒࡒᤌᶒᶗڂᡕឣṴᓍضٮẌᓇ⇪ᷦบؐᇟڍᥒටജæೂ἟ۃဤཬΎѐİ᯿؅ƻतӍʍૣႡӍӝʁ▛́♺⒲⑍ᛌհ°ɗ⌶⁝྽Łϗథɢၲ⋫ڇਦ੎˯ࡩħ≌இ⎑ᚩ̂ī቎þላๅ❶ቯ֎⭫ᙴͽ͞ቯ♼ڵᚙ:Ոڷױ൪]एв⃺ಕऐЫʍԆہðὉî˄ෲު๊☐⍽ง෭&quot;ข⃴♒⟯ਠࠊ᠃ŝᏴຢ᳛ցࠈݞุ᠊¬ࡓZ๗↞¡Iัޛ໮׉ǐࡥ✄Üტ⚾๖Ǽ☆ʰUѭ✃ɓ҂༵Ȍ]ᅀ❁ÊMyࣝԹ⎴᪣ ई⏎໎ᅽJ/дڕ≛༐ī༟རྣֆ⚣!ཧⵂ✔ėr┉ᦕ%པ۶̋঑ܕv⠀➕ႏᗚ˿Ȟ࿔ð⒙⠀ᦷऍྨ6mNᘹĐŐǁɢй౉ࡓⴁŒࡠҿྵ㊣㊏াᄍྵĿ߭⻚ྵ⮼͗ҊⶕφᵦҖҹԼⰣⷒᎃⱨᙃQ⭓⩛Б✴⦦ܚwIy£׷᭼ɪࠣľஃҎǤ¤஁ἄࣥ&#10;అ݆∗Ȧଢä@ࠠ⼌ヘりⶌᗘؠ⸼ݞ᭐7ʿÝȖࠏàÍಣǆòఠǆ੖ä௱בᖛב͌׋┃҇ǲ⟈᝸߃/⟷㚧᯲ᦳ̏㝇׶㞭㗟㡯㨧㞷Ǎޘ᝟ޏҝǜɜǜǖവ⟝෉༲ᘬআ༫㊧ᷯ㓯टຂ෴सໟശ⌿や฼1ᴨM෺㕠ාE༬⍞ਗྮਗ๦ࠏu➇ვ໻ด฀ƄງJ৚⏿อး⦌㗑ᇽ/ᄐ:ڷҖӅЎ㺎ਦख़˩ଫɲፓᄁ㟗ჹ㍤ȥ㚠ɵ῵ˍፕკ˟˘ኪ㔑㠄㢦ቈ˴sၚᕾഌ⋮^ի⭨⋚ػŶÂⰪÀȶԧƳ㍁ᦁົ⇘ҫ㕾ѮǟӱȰĐǒ㼿ʒٙᗽᕙϳᴨ␔΍شثǩᖐǐᑫ㹆⩁Ϯ⑉ش䔢ૹ૳㶶࣎࣢ኑࡐ⚿Ёធ࢘Ћᙗ‽ВЛᠿዋ䏝ᰯᝁ#ڀᠠᣁঋጓ౏ᠸゾᡸ।᠑ឲʓḓkA[⽩៱ᡬ㽏ᛉ៯㺹഑ឳ᛬ॺፈÿ̞ᎎᥗఙėĐ㾪۪ᢵ0Դᢑⶌᢉ͖䜪ᇏࢋ၁/๏䍙ࣄ๏䓶ʏ䡖ฯፈ䗸ÜᏠÕ઎ༀ㤝ΛǾ䜟ᙍᮡ᭏ྀ䜶䥿žɀ๭Ț஄ྚ䣏䩤̒ÒሳϹ䦧䣯/ç㥌ቌ࿭೤䟺Ѐ䱂ЀၓǦЉĔ/Ĕ᣷ȏ᫛ƻ࡞ὺฅࠋ●⪞➧ࠞతǡ׽æϜ/ǡĔരø亝Ė⧥Ő䵌余Ēܫ̢᫺Ł̢ᯃᲠᯤ&#10;Ǭǳᝪǲ䨘ᅓ៼୧䥁ࠖᲊ䥐L僩#㑷⋫୯⟢㋔䵎ᒛ㈁ᔉ偝U⺠㌮ቮ&#10;౨஭ኋ䲲de偽e关̨侦ßĶḂѭᷫ଍ĉ佞̠Շḓᆫ᪎-òՀßƗ¥ɇȩ⁉ὬಬցƂި⥞㛙⡲㡰乭ྐྵ䁉ᓥƹ厀ొǌͥޱ஍દ᳣ׇٰঋÆ˃ڋÈʉ͸ב۪ÌƔࠩÓ☵ש¿װ⳶׳䛪〗̹ɡᘤ㩁̿ಁߠ)),,%',eK:&#10;S&#10;&#10;&#10;&#10;2X$ैFk÷÷òĂ3Ā@666 Ōਞhť2/t0=*6*৒ưưBeŅƷƷ¬ƱǏ÷ǘßǡǡ!}_VPºi&#10;NNÅÅT³³Z$°`­­­ŷŷ3~̶´:dp6ǳHĒ`ŦĞǑĞĞഘ®6Òͩ˻HØäŽǘƺƮĬƜ)ǷǷɗȃȃǽǽǷǷǷɒ_ĢҋҋǜǜǜĄǜǜBƾҚҚlf҉0Ǝżɾ0҉҉҉TB=ҊC»¯[gǻǻǻŖ&lt;ŖŖŖΙχ׊׊֚֚֝֗֗ȶ֗Ď唧㉺䮵侖寶㊘᪪䉏㌄ᤳ䉛䉘壆叔咩䊝⾮䭉嗞喫嚭ᤖ寤察厮䀁圗儑㌦ࠪ兕侨倠䍅᯦㉠币帓䃁噚䝸䋅Ã埁䌧ᵆ口᭣寭夂₣ᚁ᪄䔟㸑㑵㢪១G䎃ᝲ᫻␗᪣䆛᭩䏆儥㒷兡Řᷲ᥯᪗ᚌ䆆嚒ĩ䏞噹ᬧ侵倉岵ẇĶ噭㻺啁VǦ៎ỏᱴ婆ƭ傂୵᫆㞲Ś 㺮஭ᦈ᦭䕕嗀ᦤᢊɧᡖᵚ᫛均⨕ᩧ峯ᮂ㹜䊎ᰂἸⶌ䝔ˎ岫䔅᷄⎨ũ䌽ȅ帐䗩䍃䔋䖆ົZ$ȍ㢨ǼƎʀÜ㣛ṇ-㌝ˣçṙ別ɓɪḨÐᦒ姉⾉伷䪜¯䗏䶈徯劌ŉ ᭲ᪧ䘴˫䛰ᶤ䅏.䄥姗ƚ䚡᱒ᲃ[⡚壻⑈ɇ归ᵦჴÛʨᩀ懈娕ɕ#᧺㓉嶢ᱯ墂ṷ彑嶧嶹ИОϩΉ不⨠᷊ῒԡ咙Jᰝƽῗ͹ὺ᲍͗ѾÑၓε姛ՔᱵᶩỘՉᬛ㐺ŊҽԦ嶴ᷬ䡌庩佌&quot;怹͘ᵲ䧵ʕ᫬⴯ľǼ᷷嬅≥ԙƹᑊŤ ᑹ伉ᯙ愀׀᱙ѰË寠ᗉ˒Ǥᗖ⊁⃟ī⏂Ȇ⬯斱қזе⎥営≴愫吠њ刓ҎⳝӉۚ㦫öּ̰ṵǮ 恒摣˿χ⍉ᲰԴƣ圳ď徿Ȯἇ䑼 ẙ䝪搴䟡嘶ͯ„⁰㚕咘ᾖ݉ӵ⍤䫈ܣяᏴά⋧᛭ྣұhܳܲЅẫᐭ͓ࡥȦǼ࠰Ȅ⑖؃̟áἼ∔ſ5ͣ∃ȠϠްӖࠒڒͺ⓼ʆծࠠ₪⒯ᣘ͚㮡╆◩ƫOȜ效ῦẼکạ␭␹ࢅᾒĞ⇤Ų₹IԬ΂Ñ␯ࣿʹ桱櫀.ᨡᨭᩊ7ɜ&gt;g橊毢毘玢毡 洒涉ă44¶4琘4êNhŒ湤ƺ灱êȈNÐɰÐƺÐƺĄ炛ƠŒÐρƻζ癥炄&#10;煌犰皇濙 犢熰父熑Y爍$Ʃ熴N瘪VMʗ6皎5ġ渨Ģ癩ӌ癯+烷烓$❼獔ׄ&#10;؎&#10;Ú. =&amp; 瑃瓩眐 İؚ獿Ȑة畇獷Ƿ瓈玈玷瑭玵珓玶矊=犨½ʱ瑑Ù瑼ē痔ȥ獰穳әեתƢĦࢇ⹆ਹĀ՚཰ܐ⑻đ৏ؖ㐟Ⲅఊ۸ŵ㡘ഁ⬄ɕʗ㫦㩋߇?ÁὩᓞಘӡપºࡢള̴ౕ⭳㝭ཟ̨ᯔఎࢥ෯ਗ਼Ԧǂ⁀ĉڱŨཥɭଂۖ෶ʛႇߔଙ೤㈥࠲ᖰ۶㲃ʡဌẳఄ౛໩ڣ㽲ࢪનԩź▮㊰V䃎㣆᝱䃕◶⻊₷㠌b ⼰î㟡㼇čᦂ⚺㼼浸⁬敶獲潩㵮ㄢ〮•湥潣楤杮∽呕ⵆ∸猠慴摮污湯㵥礢獥㼢ാ㰊祔数⁳渀㵳栢瑴㩰⼯捳敨慭⹳灯湥昀牯慭t杲瀯捡慫敧㈯〰⼶潣瑮湥⵴Ŵ㸢似爀摩⁥慐瑲慎m眯牯⽤潦瑯潮整⹳∀䌠ă∽灡汰捩瑡⼀湶౤漭晦捩摥捯浵⸀瀁潲散獳洀⹬⬆⼁㰾敄慦汵⁴硅̀湰౧浩ā爓汥౳М.猂楨獰ᬘᘄᬆذ慭湩ᘅ畮扭牥伀Ḇ瑳汹͑攞摮Ք牐灯⽳㸀ť敤ⵤ瀀牥楴٥猖瑥tՐؙ牥㸲攒⑲簳瘱t⽥㼂 瑮慔汢入Ḅ敷卢ࡖ栞慥敤㽲ؙ̎潣ひą⼐㸂敬佳fၴऱ̂ Ȏఀ慍nr䌆浯慰祮؀欀啳呰䑯Ёࠋ楗桴灓捡㐀ㄷल㰈S摥Ԁ㰇H汲杮摥༅嘁㸃㈱.ࠀ؀⬾桔楡䄉杮慳慮ခ瑅੨祎污਄敂嘋r䜑橵匊牨瑵ၩ桋੭潍汯潂ቲŋ合湵፧畲刉慡ᅶ慃੮畅pਅ桃੥汐湡慴敧敮⁴漁敫ၥ楙੩楍牣獯景⁴楙䈠楡吒扩܊楈mᅹ਀噍䈠汯䐑癥污吐汥䜊畡慴ᅭ慔汭䰉瑡ᅨ祓捲䔉瑳最汥⁯摅e伐r䬈a䴒祬୭瑲歩䰑潡९潄䍫慨灭匑湩२獉k⁡潐ᅴ潍ċ愀᙮楖੥唟杩܊甁Ų਀業᥮楬̀G鳦ႝ䆕ᄀైക潃摲齩慄湵敐ༀ┕́洂昗汩卬祴敬獌猂搀Fȁ٥桰Ѐ朊慲 潲坴瑩卨慨p∱朁ѳ獧瀠獯ȀĒ琀㔃́慳䵴摯㌃ԁȆɧ㌅━㜳ㄱ☁ȱਂ 㘀Ā愀敬Ťԃ䤂桳摡ѥ༁ȱȅကᰁ㤈㠁डᐴ㤅܅ఁ湬氉⁮㵷㤢㈵∵挠灡∽f洀pų污g瑣ͲȞ㤇ଅ1ฃ瀊獲䑴獡ͨЂ湬́㔲䔀〃㠳瘀଀晥敦瑣ࠉ́漄瑵牥桓睤戠畬割a楤sĂĀଂऄ̂污桰ѡԁȃȆȒȯॄǬ㌀Ťc慲Ġ∽牯桴o桰捩牆ȀȀ敲Ŷ̃剴杩爠i桴敲健Ȁㄜ̄Ѭࠂ灳戃癥汥ŔĶ•hЂംЋ杢ँ؊洃ȋ؅̐Ԃĉ㐇㤈㐄̬㈎Եༀ؀pĠ椀捲敬Ă潔R ⴀ ́b̃́Ą䰅ఆ℁ج਋щ̊&#10;զȂ漉橢䐀甀瑬ɳ爀aɓ̀㸂洀爁emu‮F硥氀最癯Ā挂漀́異愀敳攁l楲cr攉Ů̀畳Ă氃､区ᘁ刋Ԋ⣱⁙刁佃′浥Ȁ㈃┵㈁㈰ਰ猃aĂԇă洀歡ā睯楲Āԉ༄፡T愁n瑮湥蠁Ⱦ&#10;㹡ਖ፡ข猁ᄁ挣嘂′ᄃ吓ȗ㘸㍁ቄ慍档i潧污ሎ㸷整档潮潬ŧ楬稀牥ⵯ܅牤ഀ氅氄瑩爀汯ᄎᘸ䉭瑥敷㄀㤹വ唆lR搀P牂慥ɫĔ2ࠬ愁l祤Ƞ啅映敬瑥-rā⁮ༀ萅̉氀畡据ha敤-ŧ̆祧⵫Pr摮䴀ᤂ猀p扩Ā͐ⰀȁĀĊ潷汲❤ĀԀwĀĀă㤀䐁睯䨠湯匀䤋砀܃ЀĄ昁晩桴y.漠爀渀晵e浯捩oąt敲p܀戁楬ɧ‮ł甁ݲଁ猀省Ā戂愀ųȀ愀浩ँЁ 朁Āݯ⸂ଢۿ❄̸％ԋЎⴑ䐤el湩愁Ţ؁ऀᘃĂ捩汵؁牯慧਀vš๡ᰅፓࠋ㄁ぃㅅȱ汦dЁ㴁戢eःԄ༃ഌ爁T䠾偙剅䥌䭎∠瑨灴⼺眯睷Į⹳浢杷⸁Ȁᨇᐁ敳В北ጾἙ言✋␌୾଒ᜄᐋ摮圀扥́獠́㌄ⱎ吁ਉϿ㵾琂牨敥戠义͉猀刭祯ĀЁţ畦Ŭŭ ɦ牯祣ȁ‮ŁɮȀpt㐲ȅ㄀3ѵȁ猅šn牯ūㄇ〴 ＋Ё䜌ጯ͉慮ɮഁ潳摬⸉㌴洠ĀЁㄅ㄰〬〰؁Ă.ĂĀ㌵㈮ ਂ᜕⽈放牵獯ᔢ፺eĀť琀硡⠀䉅呉ĩ㈹رＢ〠球匠灥ʹ〳Ȭԃe祯愀ą愀pɸ㤀ȸ数oǿⲎԁ̆l畢汩渀氠湯ⵧ楨ɮĆ湯‮EĀ猁ɯ̆漀杵ը甀猀܁ăЂȁ̀Ђ牧ĀЅ܀Ȋဂᘁ攀ԁŰզ⁳਌ࠅȋЈ䠋ਏഓԃଁċԁ혀̀ᴷ洄ଌህあ䔱̷ࠁ꜋Ќ㌲䌶ം∋空Ā瀹ʹѲ࠵਄⠴ጒଖࢿ䄊ŀFqā瑮㨀ሊぅ䌰䈸ԢԊଈֿ潢歯慭歲㌁渁㴀䬢欁Ѵଊᘅ뼋ᒞȃ䑦瑡šଂeȀ挀湏硅ଁ䤀n搁ԃT䠀桡吀礅洀ŭ吂瀀h›㐫‹㤸㌠㈸㘭㠰㘱‬慆੸㌲㈹7c䈀uāɆࠁ፳㌲က㐴ȱĀѦ́ľЏࠀ̸چ–但䵒䕔员؂ਐຄڑ਀Ě萙䄁摮猀䬠畬i潐Ȁ晁fଐԊ〈麚ሀࠊ㞨　ਕᎇᔄࢨ㔲㔴븴牢ꈕĂD桔浯䈀捥๫갆貼꟡뺿ƈ覨闤躑諤ꂉ吠뿯₺V圠堠夁뿯₸⁦t瘠礁⠀⵪ꨀ-ⶵ뮿-ⶹ꬀-ⶻ⵷x-ⶻ뿃씭랿쌭ʝⶽ꓅뿯ⶴꋅ⼀A䨯⼀⽔⽖⽗⽙a振⼀d支朁洁⼀ŮůŰűŲųŵ⽸⽹蓃쌁ʅʀʃʂƁ˄Ā䄁䄯?䍁䄀Ň䅊ŏő늿啁䄀똀A䆺넀捁摁敁杁潁煁瑁畁A䆺ŷ뤀썁Ƈ雃鰂쌁䆧꧃썁䆨꫃썁䆫돃썁䆲듃썁䆶뗃썁䆺Ã䆻Ãʘ䆸闃씁ʒ䆓胢ƙ넁썁ʓʔ쌂ʚʛƽ蛄쐁ʌʢƞÅȀ눁Ł글씁ʰʪƲ蟄쑁䆍釄쑁䆏駄쑁䆛鏄쑁䆗ꏄ쑁䆟跅앁䆑ꗅ앁䆣꿅앁䆱독앁䊫AB䊽䉡䉵䉹밁łꄀ썂䊠ꋃ썂䊤ꏃ썂䊥ǃ썂䊿봁썂ʂ䊽밁łȀ臄쑂䊃藄䅃呃塃䌀밀썃䎄藃Ń䎺胃썃䎃䎂臃Ń䎼蓄쑃䎀苄앃䎤ꋅń呄䐀Ŗ䑗뤀D䒸䐂䐂똁ɄɄńĀ썄䐁렁ɄɄɄń䒽봁ⱆ뿯䚨Į/F䚵관慆䘀ţŤťŧůűŲŵ딁ņꄀ쌁ʠʣʥʧʩʨʫʳʲʴʶʵʺʹʻʼꨀ썆ʦ䘁딀앆ʓʂʁƗ딁ņȀÄĀ쑆ʍʑʏ씂씂씂ƙ闅꼂넂Ȃǅ呇䜀䝖묀Ň䞻봀ɇ䅊䨀䩵䨂䨂뫃썊䪹믃썊䪼䨂䨂䨂䨂䨂䨂䨂䨂꿅않䪳ꯅ⁋䬀䬯?䍋䜁企儁匁唁持搁攁朁漁焁省礁䬀뤁ŋ鰀쌁ʩ䬁ǃɋ썋䬁ǃ썋ʴ䬁뗃頂Ăŋ䮹ʓʿʔĂĀ썋䬁Å봀ā䮹ʢʐ씂膛뀀Ȃ˅˄˄˄䬂䬂䰂䰯넀䍌䰀밀L䲼밀呌뿯䲩䱕낿坌䰀ꚿ祌䰀䰂䰂鳃ɌɌɌɌ«꬀Ō䲶ꘁɌŌ딀Ƹ뚕봁꺵老½¤閑뗢렀Ā넀Āꓧ¢볣¢냣肸ᰀ琁āꮅ܀ƽÅ¼ƀ蔀늑洀ā¤뤀肈쐀꒱볦έ釦µꌀ됁겹곢膼؀薡ÌꞱ대鳐낍곡蒘곡ưꦹ飡ꔀ볤¸³重铦铕뷢³耀Āꗙ賧해銔â뎰飧璱¼Ƃ钅ꖅ룡隡ꃦ늽軌駘늁藄볢销뎽뒁ꓠƱ좃Ǝ超牮賤꺥胘곦꼀臐ꃠ鞥Ѐ肠鳣袰SÔ䢇æ鄀薼飥글렀萁Ɖ蔀ꢩꗧ飥犋鳤떩賥ꢉꄀ뷦뷦늉诅郥跡눀裥ꆅá莅ꧠ蔀p뇦锁Ƨ밀餀ꧠ贀觧銐袥릅趙넁醐駧鳤Ɗ뒅á괁냤藡³꾁釦斅볤犐곤憈들겥Āꦭ냤ꆽꗠ萀跤«ç醌褁ɫ봀쒍ǡ諜铧얁²ƥ背ꚳ苡閆蓡袱든莽ꦽ肼铢첕舀飦跥Υƌ肐졆뀀胐鳦Ҋ늽鷥ꠀŰ膜돑ç鈁郧蔀³谁풃좁즆薌膘뇈 飣씀Ƥ턀藈膰ꓣ ʰꐀ떈f앰ꄀg닍黈1胧釤ꄀ꣍苐찀茀ꃣꌀꃠ鄀Ƶ鎡鷧¤闧늉a쑳ꓠꄀ톰좆좒蒥곇賣얀掤쐀Ơꄀ澴젆뛅菌Āꂈi萀천톄¬蠁ʃ얥쒔ꊀ큨芴Ð脀諘듦좃첅풐쒂螐送첄躈뗔炀ꃄȀ쒬鐀⁒âb쒁°膄Ø톋첉ʊꛕ苈볦ä肔준³쥡봀즳¬莰퐀­沃耀蓄꓄蛔䰀ꓧ 爀맕d첋닉诌퐀ꧧ글뇢®飬ꄀ飬馍賥袨臜觧¢Āũ頀꤀°薨跡褀ꐂ菈큢ƆƄ覐貤髄刀胥Ɓ肬郡얂첂莬胣쒀Ā준글苄귐胜漬찀ƀ肄鳢꺹C賡込ꔄ춨探边蓣낀蓣¸²ꃦ철退蔁¤IƌRꃢ邥ꗢƋ軘跢r蚨裔ꄂÄ²鐀蒴苈äƑ臢Ɠ떑맅藦즷蚌戀昀胄蓜ꗧ鰀挀봀ꊄ뗡뺈芈軡膤ꗅꓙ鰀蒤椠럅销耀È저斅뗍ꓦÄꆭ贀£萀oꏉ菐运蟄老®老눀fꗪ辑뮦벲Āꖙ褀첯觕臥莍뷦¢膸触¯e뫉鰁첰풌挀䠀Ā膙f고钫鯂裡쒆芤苐蛘藐郧澃æ쮁떨雄ꓣ적·闥餀¡ꗢ풮蒜M薹ꗦ¶苈Œ鎅ꛅ臔è봀ኈ瑴∲敚瑩牏㉴ؤ鿫¨雤춠肕黎ꛯꪬ蓮캘瑉믪궪̀낊뛍उ루춘꒽뗍ꋃ髨邐耀皀켳ݤ搀ĂR々㄰㌸㙆̈́܁䄰䌷ㄲ䌒㘵㘳㜓㈸ㄒ㌱㡆ᄴㄗ㜸㥆ፁ䘀䌒䔰ሱ䔱㘳䔳㔹㈒〶㝆ሹ㌸䘷㌒㈹ፃㄴㄴ䌳㐑㘷ጵ䈴㈱ስ䔴㜵ɂ㩷㠋㌲䌶ఄ㐴䘰㠒㘸㍁㠒㉄㙃㤒㄰䙅ᄲㄹ㜷㜳㘒㐱䄓㔹㡂䄒㑅㤹䈒㜀䈒㔴〵䌒㙁䕃ᄳ䑄㔲䈱䔑〰㡃ㄓ䐷ሴ㍆䔲Ƀ䘍㍂䄱䘒い㌵㩭ā䘃 ͭ慃"/>
    <w:docVar w:name="tt2" w:val="橄ㄴ鑠Ͷһ찔㈇È㥠͵圀Ͷ賐 㥠͵織ΚިḀ"/>
    <w:docVar w:name="ZeitOrt2$" w:val="Ϭ氀ꬳ頀$뀀ϬϬ餐â㳍멦0㐀 耀Ϭꄻㆂ⒌㳩߁ʨ㳍Ϭ㐀 蠄ѯ銀âꬳ瀀#뀀耀鐀鐀Ϭｇܖⶾܜ氀ꬳ頀$ϬϬϬ餐â㳍멦0㐀 耀ꄻㆂ⒌Ϭ߁ʨ㳍멦0㐀 ϬܜϬ훀ΜéířĈ.捣ⴙ᝷ߦᰫⵑϬᱎⶈឱ߹ᱰ⶿៍ࠃᲓⷶ៪ࠍᲵ⸮ࠁᰬ⹥᠁ࠠ&#10;ᡀࠪᴜ⻓ᡝ࠳ᴾ⼋᡺࠽ᵡ⽂ᢗࡇᴭ⽹Ϭᶥ⾰ᣐ࡚᷈⿨ᣭࡤᷪ〟ᤊ࡭ḌざᤦࡷḮろ᥃ࢁṑヅᥠࢊṳー᥽࢔ẖㄳᦙ࢞ẸㅪᦶࢧḯㆢϬỽ㇙᧰ࢻ἟㈐ᨌࣄὂ㉇ᨩ࣎ὤ㉿ᩆࣘἰ㊶ᩣ࣢ᾩ㋭᩿࣫Ή㌤᪜ࣵ῭㍛᪹ࣿ‐㎓᫕ई‱㏊⁔㐁ᬏज⁷㐸ᬬथₙ㑰ᭈय₻㒧᭥ह′㓞ᮂू℀㔕ᮟौ™㕍ᮻॖⅅ㖄ᯘय़Ⅷ㖻᯵३↉㗲ᰒॳ↬㘪ᰮॼ⇎㙡᱋আ⇰㚘ᱨঐ∓㛏ᲅঙ∵㜇Ს"/>
  </w:docVars>
  <w:rsids>
    <w:rsidRoot w:val="00183F6D"/>
    <w:rsid w:val="000A7C21"/>
    <w:rsid w:val="000C7826"/>
    <w:rsid w:val="000D5ED6"/>
    <w:rsid w:val="00183F6D"/>
    <w:rsid w:val="00187F9A"/>
    <w:rsid w:val="00187F9F"/>
    <w:rsid w:val="001E363E"/>
    <w:rsid w:val="00200954"/>
    <w:rsid w:val="00260F79"/>
    <w:rsid w:val="002837FF"/>
    <w:rsid w:val="003456C7"/>
    <w:rsid w:val="00392C84"/>
    <w:rsid w:val="0041413C"/>
    <w:rsid w:val="00476579"/>
    <w:rsid w:val="004B1256"/>
    <w:rsid w:val="004E57B0"/>
    <w:rsid w:val="00775A52"/>
    <w:rsid w:val="008440F4"/>
    <w:rsid w:val="00850936"/>
    <w:rsid w:val="00901EF2"/>
    <w:rsid w:val="00917737"/>
    <w:rsid w:val="0096146D"/>
    <w:rsid w:val="00A95B80"/>
    <w:rsid w:val="00AB308E"/>
    <w:rsid w:val="00AE499E"/>
    <w:rsid w:val="00B01E74"/>
    <w:rsid w:val="00B45509"/>
    <w:rsid w:val="00B75F7C"/>
    <w:rsid w:val="00CA6CE3"/>
    <w:rsid w:val="00DD251B"/>
    <w:rsid w:val="00E00C8B"/>
    <w:rsid w:val="00E17D42"/>
    <w:rsid w:val="00F32EC5"/>
    <w:rsid w:val="00FB31A8"/>
    <w:rsid w:val="00FD05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87F9F"/>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187F9F"/>
    <w:pPr>
      <w:keepNext/>
      <w:outlineLvl w:val="0"/>
    </w:pPr>
    <w:rPr>
      <w:rFonts w:ascii="BMWType V2 Bold" w:hAnsi="BMWType V2 Bold" w:cs="Arial"/>
      <w:bCs/>
      <w:sz w:val="36"/>
      <w:szCs w:val="32"/>
    </w:rPr>
  </w:style>
  <w:style w:type="paragraph" w:styleId="berschrift2">
    <w:name w:val="heading 2"/>
    <w:basedOn w:val="Standard"/>
    <w:next w:val="Standard"/>
    <w:qFormat/>
    <w:rsid w:val="00187F9F"/>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187F9F"/>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87F9F"/>
    <w:pPr>
      <w:numPr>
        <w:numId w:val="11"/>
      </w:numPr>
      <w:spacing w:before="60" w:after="60"/>
    </w:pPr>
  </w:style>
  <w:style w:type="paragraph" w:customStyle="1" w:styleId="Fliesstext">
    <w:name w:val="Fliesstext"/>
    <w:basedOn w:val="Standard"/>
    <w:rsid w:val="00187F9F"/>
  </w:style>
  <w:style w:type="paragraph" w:styleId="Funotentext">
    <w:name w:val="footnote text"/>
    <w:basedOn w:val="Standard"/>
    <w:semiHidden/>
    <w:rsid w:val="00187F9F"/>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187F9F"/>
    <w:rPr>
      <w:rFonts w:ascii="BMWTypeCondensedLight" w:hAnsi="BMWTypeCondensedLight"/>
      <w:position w:val="4"/>
      <w:sz w:val="12"/>
      <w:vertAlign w:val="baseline"/>
      <w:lang w:val="de-DE"/>
    </w:rPr>
  </w:style>
  <w:style w:type="paragraph" w:customStyle="1" w:styleId="Tabellentitel">
    <w:name w:val="Tabellentitel"/>
    <w:basedOn w:val="Standard"/>
    <w:rsid w:val="00187F9F"/>
    <w:pPr>
      <w:spacing w:before="40" w:after="50" w:line="210" w:lineRule="exact"/>
    </w:pPr>
    <w:rPr>
      <w:rFonts w:ascii="BMWType V2 Bold" w:hAnsi="BMWType V2 Bold"/>
      <w:sz w:val="18"/>
    </w:rPr>
  </w:style>
  <w:style w:type="paragraph" w:customStyle="1" w:styleId="Tabelleneintrag">
    <w:name w:val="Tabelleneintrag"/>
    <w:basedOn w:val="Tabellentitel"/>
    <w:rsid w:val="00187F9F"/>
  </w:style>
  <w:style w:type="paragraph" w:styleId="Titel">
    <w:name w:val="Title"/>
    <w:basedOn w:val="Standard"/>
    <w:qFormat/>
    <w:rsid w:val="00187F9F"/>
    <w:pPr>
      <w:spacing w:line="330" w:lineRule="atLeast"/>
      <w:outlineLvl w:val="0"/>
    </w:pPr>
    <w:rPr>
      <w:rFonts w:ascii="BMWType V2 Bold" w:hAnsi="BMWType V2 Bold" w:cs="Arial"/>
      <w:bCs/>
      <w:sz w:val="28"/>
      <w:szCs w:val="32"/>
    </w:rPr>
  </w:style>
  <w:style w:type="paragraph" w:styleId="Untertitel">
    <w:name w:val="Subtitle"/>
    <w:basedOn w:val="Standard"/>
    <w:qFormat/>
    <w:rsid w:val="00187F9F"/>
    <w:pPr>
      <w:outlineLvl w:val="1"/>
    </w:pPr>
    <w:rPr>
      <w:rFonts w:ascii="BMWType V2 Bold" w:hAnsi="BMWType V2 Bold" w:cs="Arial"/>
    </w:rPr>
  </w:style>
  <w:style w:type="paragraph" w:customStyle="1" w:styleId="Zusammenfassung">
    <w:name w:val="Zusammenfassung"/>
    <w:basedOn w:val="Standard"/>
    <w:next w:val="Fliesstext"/>
    <w:rsid w:val="00187F9F"/>
    <w:pPr>
      <w:spacing w:after="290" w:line="210" w:lineRule="exact"/>
    </w:pPr>
    <w:rPr>
      <w:rFonts w:ascii="BMWType V2 Bold" w:hAnsi="BMWType V2 Bold"/>
      <w:sz w:val="18"/>
    </w:rPr>
  </w:style>
  <w:style w:type="paragraph" w:customStyle="1" w:styleId="zzbmw-group">
    <w:name w:val="zz_bmw-group"/>
    <w:basedOn w:val="Standard"/>
    <w:rsid w:val="00187F9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187F9F"/>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187F9F"/>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187F9F"/>
  </w:style>
  <w:style w:type="paragraph" w:customStyle="1" w:styleId="zzmarginalielight">
    <w:name w:val="zz_marginalie_light"/>
    <w:basedOn w:val="Standard"/>
    <w:rsid w:val="00187F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187F9F"/>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187F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187F9F"/>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187F9F"/>
    <w:rPr>
      <w:rFonts w:ascii="BMWType V2 Bold" w:hAnsi="BMWType V2 Bold"/>
    </w:rPr>
  </w:style>
  <w:style w:type="paragraph" w:customStyle="1" w:styleId="zztitelseite2">
    <w:name w:val="zz_titel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187F9F"/>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187F9F"/>
    <w:rPr>
      <w:rFonts w:ascii="Tahoma" w:hAnsi="Tahoma" w:cs="Tahoma"/>
      <w:sz w:val="16"/>
      <w:szCs w:val="16"/>
    </w:rPr>
  </w:style>
  <w:style w:type="character" w:customStyle="1" w:styleId="FliesstextChar">
    <w:name w:val="Fliesstext Char"/>
    <w:basedOn w:val="Absatz-Standardschriftart"/>
    <w:rsid w:val="00200954"/>
    <w:rPr>
      <w:rFonts w:ascii="BMWTypeLight" w:hAnsi="BMWTypeLight"/>
      <w:sz w:val="22"/>
      <w:szCs w:val="24"/>
      <w:lang w:val="de-DE" w:eastAsia="de-DE" w:bidi="ar-SA"/>
    </w:rPr>
  </w:style>
  <w:style w:type="character" w:customStyle="1" w:styleId="berschrift1Char">
    <w:name w:val="Überschrift 1 Char"/>
    <w:basedOn w:val="Absatz-Standardschriftart"/>
    <w:rsid w:val="00187F9F"/>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87F9F"/>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187F9F"/>
    <w:rPr>
      <w:rFonts w:ascii="BMWType V2 Bold" w:hAnsi="BMWType V2 Bold" w:cs="Arial"/>
      <w:bCs/>
      <w:spacing w:val="0"/>
      <w:position w:val="0"/>
      <w:sz w:val="28"/>
      <w:szCs w:val="26"/>
      <w:lang w:val="de-DE" w:eastAsia="de-DE" w:bidi="ar-SA"/>
    </w:rPr>
  </w:style>
  <w:style w:type="paragraph" w:styleId="Kopfzeile">
    <w:name w:val="header"/>
    <w:basedOn w:val="Standard"/>
    <w:rsid w:val="00187F9F"/>
    <w:pPr>
      <w:tabs>
        <w:tab w:val="clear" w:pos="454"/>
        <w:tab w:val="clear" w:pos="4706"/>
        <w:tab w:val="center" w:pos="4536"/>
        <w:tab w:val="right" w:pos="9072"/>
      </w:tabs>
    </w:pPr>
  </w:style>
  <w:style w:type="paragraph" w:customStyle="1" w:styleId="zzkopftabelle">
    <w:name w:val="zz_kopftabelle"/>
    <w:basedOn w:val="Standard"/>
    <w:rsid w:val="00187F9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187F9F"/>
    <w:pPr>
      <w:tabs>
        <w:tab w:val="clear" w:pos="454"/>
        <w:tab w:val="clear" w:pos="4706"/>
        <w:tab w:val="center" w:pos="4536"/>
        <w:tab w:val="right" w:pos="9072"/>
      </w:tabs>
    </w:pPr>
  </w:style>
  <w:style w:type="paragraph" w:customStyle="1" w:styleId="Grafik">
    <w:name w:val="Grafik"/>
    <w:basedOn w:val="Fliesstext"/>
    <w:next w:val="Fliesstext"/>
    <w:rsid w:val="00187F9F"/>
  </w:style>
  <w:style w:type="paragraph" w:customStyle="1" w:styleId="zzabstand9pt">
    <w:name w:val="zz_abstand_9pt"/>
    <w:rsid w:val="00187F9F"/>
    <w:rPr>
      <w:rFonts w:ascii="BMWType V2 Light" w:hAnsi="BMWType V2 Light"/>
      <w:sz w:val="18"/>
    </w:rPr>
  </w:style>
  <w:style w:type="paragraph" w:customStyle="1" w:styleId="zztabelleseite2">
    <w:name w:val="zz_tabelle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187F9F"/>
  </w:style>
  <w:style w:type="character" w:customStyle="1" w:styleId="Char">
    <w:name w:val="Char"/>
    <w:basedOn w:val="Absatz-Standardschriftart"/>
    <w:rsid w:val="00187F9F"/>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187F9F"/>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187F9F"/>
    <w:rPr>
      <w:rFonts w:ascii="BMWType V2 Regular" w:hAnsi="BMWType V2 Regular"/>
      <w:color w:val="000000"/>
      <w:spacing w:val="0"/>
      <w:kern w:val="0"/>
      <w:position w:val="0"/>
      <w:sz w:val="12"/>
      <w:lang w:val="de-DE" w:eastAsia="de-DE" w:bidi="ar-SA"/>
    </w:rPr>
  </w:style>
  <w:style w:type="paragraph" w:styleId="StandardWeb">
    <w:name w:val="Normal (Web)"/>
    <w:basedOn w:val="Standard"/>
    <w:rsid w:val="00A95B80"/>
    <w:pPr>
      <w:tabs>
        <w:tab w:val="clear" w:pos="454"/>
        <w:tab w:val="clear" w:pos="4706"/>
      </w:tabs>
      <w:spacing w:before="100" w:after="100" w:line="240" w:lineRule="auto"/>
    </w:pPr>
    <w:rPr>
      <w:rFonts w:ascii="Times New Roman" w:hAnsi="Times New Roman"/>
      <w:sz w:val="24"/>
      <w:szCs w:val="20"/>
      <w:lang w:eastAsia="en-US"/>
    </w:rPr>
  </w:style>
  <w:style w:type="character" w:styleId="Hyperlink">
    <w:name w:val="Hyperlink"/>
    <w:basedOn w:val="Absatz-Standardschriftart"/>
    <w:rsid w:val="00A95B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openhag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uisiana.dk"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7131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6</cp:revision>
  <cp:lastPrinted>2009-12-04T08:53:00Z</cp:lastPrinted>
  <dcterms:created xsi:type="dcterms:W3CDTF">2009-11-30T12:00:00Z</dcterms:created>
  <dcterms:modified xsi:type="dcterms:W3CDTF">2009-12-04T09:07:00Z</dcterms:modified>
</cp:coreProperties>
</file>