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7A4" w:rsidRDefault="002A22C8">
      <w:pPr>
        <w:jc w:val="both"/>
        <w:rPr>
          <w:b/>
          <w:sz w:val="36"/>
          <w:szCs w:val="36"/>
          <w:lang w:val="fr-FR"/>
        </w:rPr>
      </w:pPr>
      <w:r w:rsidRPr="002A22C8">
        <w:rPr>
          <w:b/>
          <w:sz w:val="36"/>
          <w:szCs w:val="36"/>
          <w:lang w:val="fr-FR"/>
        </w:rPr>
        <w:t>BMW Belux</w:t>
      </w:r>
    </w:p>
    <w:p w:rsidR="003B0998" w:rsidRPr="003B0998" w:rsidRDefault="003B0998">
      <w:pPr>
        <w:jc w:val="both"/>
        <w:rPr>
          <w:b/>
          <w:sz w:val="28"/>
          <w:szCs w:val="28"/>
          <w:lang w:val="fr-FR"/>
        </w:rPr>
      </w:pPr>
      <w:r w:rsidRPr="003B0998">
        <w:rPr>
          <w:b/>
          <w:sz w:val="28"/>
          <w:szCs w:val="28"/>
          <w:lang w:val="fr-FR"/>
        </w:rPr>
        <w:t>Corporate Communications</w:t>
      </w:r>
    </w:p>
    <w:p w:rsidR="008D57A4" w:rsidRDefault="008D57A4">
      <w:pPr>
        <w:jc w:val="both"/>
        <w:rPr>
          <w:sz w:val="22"/>
          <w:lang w:val="fr-FR"/>
        </w:rPr>
      </w:pPr>
    </w:p>
    <w:p w:rsidR="003B0998" w:rsidRDefault="003B0998">
      <w:pPr>
        <w:jc w:val="both"/>
        <w:rPr>
          <w:sz w:val="22"/>
          <w:lang w:val="fr-FR"/>
        </w:rPr>
      </w:pPr>
    </w:p>
    <w:p w:rsidR="003B0998" w:rsidRDefault="003B0998">
      <w:pPr>
        <w:jc w:val="both"/>
        <w:rPr>
          <w:sz w:val="22"/>
          <w:lang w:val="fr-FR"/>
        </w:rPr>
      </w:pPr>
      <w:r>
        <w:rPr>
          <w:sz w:val="22"/>
          <w:lang w:val="fr-FR"/>
        </w:rPr>
        <w:t>Communiqué de presse</w:t>
      </w:r>
    </w:p>
    <w:p w:rsidR="008D57A4" w:rsidRDefault="008D57A4">
      <w:pPr>
        <w:jc w:val="both"/>
        <w:rPr>
          <w:sz w:val="22"/>
          <w:lang w:val="fr-FR"/>
        </w:rPr>
      </w:pPr>
    </w:p>
    <w:p w:rsidR="008D57A4" w:rsidRDefault="008D57A4">
      <w:pPr>
        <w:jc w:val="both"/>
        <w:rPr>
          <w:sz w:val="22"/>
          <w:lang w:val="fr-FR"/>
        </w:rPr>
      </w:pPr>
    </w:p>
    <w:p w:rsidR="003B0998" w:rsidRDefault="0005739F">
      <w:pPr>
        <w:spacing w:line="250" w:lineRule="atLeast"/>
        <w:jc w:val="both"/>
        <w:rPr>
          <w:b/>
          <w:bCs/>
          <w:sz w:val="28"/>
          <w:lang w:val="fr-FR"/>
        </w:rPr>
      </w:pPr>
      <w:r>
        <w:rPr>
          <w:b/>
          <w:bCs/>
          <w:sz w:val="28"/>
          <w:lang w:val="fr-FR"/>
        </w:rPr>
        <w:t>Jean-Philippe Parain</w:t>
      </w:r>
      <w:r w:rsidR="002A22C8">
        <w:rPr>
          <w:b/>
          <w:bCs/>
          <w:sz w:val="28"/>
          <w:lang w:val="fr-FR"/>
        </w:rPr>
        <w:t xml:space="preserve">, directeur marketing de BMW Belux, devient « Head of </w:t>
      </w:r>
      <w:proofErr w:type="spellStart"/>
      <w:r w:rsidR="002A22C8">
        <w:rPr>
          <w:b/>
          <w:bCs/>
          <w:sz w:val="28"/>
          <w:lang w:val="fr-FR"/>
        </w:rPr>
        <w:t>Market</w:t>
      </w:r>
      <w:proofErr w:type="spellEnd"/>
      <w:r w:rsidR="002A22C8">
        <w:rPr>
          <w:b/>
          <w:bCs/>
          <w:sz w:val="28"/>
          <w:lang w:val="fr-FR"/>
        </w:rPr>
        <w:t xml:space="preserve"> Group </w:t>
      </w:r>
      <w:proofErr w:type="spellStart"/>
      <w:r w:rsidR="002A22C8">
        <w:rPr>
          <w:b/>
          <w:bCs/>
          <w:sz w:val="28"/>
          <w:lang w:val="fr-FR"/>
        </w:rPr>
        <w:t>North</w:t>
      </w:r>
      <w:proofErr w:type="spellEnd"/>
      <w:r w:rsidR="002A22C8">
        <w:rPr>
          <w:b/>
          <w:bCs/>
          <w:sz w:val="28"/>
          <w:lang w:val="fr-FR"/>
        </w:rPr>
        <w:t> » au sein de la direction de BMW AG à Munich.</w:t>
      </w:r>
      <w:r w:rsidR="003B0998">
        <w:rPr>
          <w:b/>
          <w:bCs/>
          <w:sz w:val="28"/>
          <w:lang w:val="fr-FR"/>
        </w:rPr>
        <w:t xml:space="preserve"> </w:t>
      </w:r>
    </w:p>
    <w:p w:rsidR="008D57A4" w:rsidRDefault="003B0998">
      <w:pPr>
        <w:spacing w:line="250" w:lineRule="atLeast"/>
        <w:jc w:val="both"/>
        <w:rPr>
          <w:b/>
          <w:bCs/>
          <w:sz w:val="28"/>
          <w:lang w:val="fr-FR"/>
        </w:rPr>
      </w:pPr>
      <w:r>
        <w:rPr>
          <w:b/>
          <w:bCs/>
          <w:sz w:val="28"/>
          <w:lang w:val="fr-FR"/>
        </w:rPr>
        <w:t xml:space="preserve">Peter </w:t>
      </w:r>
      <w:proofErr w:type="spellStart"/>
      <w:r>
        <w:rPr>
          <w:b/>
          <w:bCs/>
          <w:sz w:val="28"/>
          <w:lang w:val="fr-FR"/>
        </w:rPr>
        <w:t>Henrich</w:t>
      </w:r>
      <w:proofErr w:type="spellEnd"/>
      <w:r>
        <w:rPr>
          <w:b/>
          <w:bCs/>
          <w:sz w:val="28"/>
          <w:lang w:val="fr-FR"/>
        </w:rPr>
        <w:t xml:space="preserve"> lui succédera à la direction du marketing de BMW Belux.</w:t>
      </w:r>
    </w:p>
    <w:p w:rsidR="00EB1F79" w:rsidRDefault="00EB1F79">
      <w:pPr>
        <w:spacing w:line="250" w:lineRule="atLeast"/>
        <w:jc w:val="both"/>
        <w:rPr>
          <w:sz w:val="22"/>
          <w:lang w:val="fr-FR"/>
        </w:rPr>
      </w:pPr>
    </w:p>
    <w:p w:rsidR="002A22C8" w:rsidRDefault="004B09B2" w:rsidP="0005739F">
      <w:pPr>
        <w:spacing w:line="250" w:lineRule="atLeast"/>
        <w:jc w:val="both"/>
        <w:rPr>
          <w:sz w:val="22"/>
          <w:lang w:val="fr-FR"/>
        </w:rPr>
      </w:pPr>
      <w:r w:rsidRPr="004B09B2">
        <w:rPr>
          <w:lang w:val="fr-FR"/>
        </w:rPr>
        <w:br/>
      </w:r>
      <w:r w:rsidR="00650277">
        <w:rPr>
          <w:sz w:val="22"/>
          <w:lang w:val="fr-FR"/>
        </w:rPr>
        <w:t>Bornem, le 1</w:t>
      </w:r>
      <w:r w:rsidR="00650277" w:rsidRPr="00650277">
        <w:rPr>
          <w:sz w:val="22"/>
          <w:vertAlign w:val="superscript"/>
          <w:lang w:val="fr-FR"/>
        </w:rPr>
        <w:t>er</w:t>
      </w:r>
      <w:r w:rsidR="00650277">
        <w:rPr>
          <w:sz w:val="22"/>
          <w:lang w:val="fr-FR"/>
        </w:rPr>
        <w:t xml:space="preserve"> juin 2011. </w:t>
      </w:r>
      <w:r w:rsidR="002A22C8">
        <w:rPr>
          <w:sz w:val="22"/>
          <w:lang w:val="fr-FR"/>
        </w:rPr>
        <w:t>Nommé directeur marketing de BMW Belux le 1</w:t>
      </w:r>
      <w:r w:rsidR="002A22C8" w:rsidRPr="002A22C8">
        <w:rPr>
          <w:sz w:val="22"/>
          <w:vertAlign w:val="superscript"/>
          <w:lang w:val="fr-FR"/>
        </w:rPr>
        <w:t>er</w:t>
      </w:r>
      <w:r w:rsidR="002A22C8">
        <w:rPr>
          <w:sz w:val="22"/>
          <w:lang w:val="fr-FR"/>
        </w:rPr>
        <w:t xml:space="preserve"> novembre 2009, Jean-Philippe Parain rejoindra le quartier général de BMW AG à Munich prochainement. Il devient ainsi « Head of </w:t>
      </w:r>
      <w:proofErr w:type="spellStart"/>
      <w:r w:rsidR="002A22C8">
        <w:rPr>
          <w:sz w:val="22"/>
          <w:lang w:val="fr-FR"/>
        </w:rPr>
        <w:t>Market</w:t>
      </w:r>
      <w:proofErr w:type="spellEnd"/>
      <w:r w:rsidR="002A22C8">
        <w:rPr>
          <w:sz w:val="22"/>
          <w:lang w:val="fr-FR"/>
        </w:rPr>
        <w:t xml:space="preserve"> Group </w:t>
      </w:r>
      <w:proofErr w:type="spellStart"/>
      <w:r w:rsidR="002A22C8">
        <w:rPr>
          <w:sz w:val="22"/>
          <w:lang w:val="fr-FR"/>
        </w:rPr>
        <w:t>North</w:t>
      </w:r>
      <w:proofErr w:type="spellEnd"/>
      <w:r w:rsidR="002A22C8">
        <w:rPr>
          <w:sz w:val="22"/>
          <w:lang w:val="fr-FR"/>
        </w:rPr>
        <w:t xml:space="preserve"> » et rapportera directement au directeur des ventes de BMW Group en Europe. Jean-Philippe Parain sera responsable </w:t>
      </w:r>
      <w:r w:rsidR="00B55E80">
        <w:rPr>
          <w:sz w:val="22"/>
          <w:lang w:val="fr-FR"/>
        </w:rPr>
        <w:t xml:space="preserve">en particulier </w:t>
      </w:r>
      <w:r w:rsidR="002A22C8">
        <w:rPr>
          <w:sz w:val="22"/>
          <w:lang w:val="fr-FR"/>
        </w:rPr>
        <w:t>de</w:t>
      </w:r>
      <w:r w:rsidR="00B55E80">
        <w:rPr>
          <w:sz w:val="22"/>
          <w:lang w:val="fr-FR"/>
        </w:rPr>
        <w:t>s marchés</w:t>
      </w:r>
      <w:r w:rsidR="002A22C8">
        <w:rPr>
          <w:sz w:val="22"/>
          <w:lang w:val="fr-FR"/>
        </w:rPr>
        <w:t xml:space="preserve"> </w:t>
      </w:r>
      <w:r w:rsidR="00B55E80">
        <w:rPr>
          <w:sz w:val="22"/>
          <w:lang w:val="fr-FR"/>
        </w:rPr>
        <w:t>b</w:t>
      </w:r>
      <w:r w:rsidR="002A22C8">
        <w:rPr>
          <w:sz w:val="22"/>
          <w:lang w:val="fr-FR"/>
        </w:rPr>
        <w:t xml:space="preserve">elge, </w:t>
      </w:r>
      <w:r w:rsidR="00B55E80">
        <w:rPr>
          <w:sz w:val="22"/>
          <w:lang w:val="fr-FR"/>
        </w:rPr>
        <w:t xml:space="preserve">français mais aussi de ceux </w:t>
      </w:r>
      <w:r w:rsidR="002A22C8">
        <w:rPr>
          <w:sz w:val="22"/>
          <w:lang w:val="fr-FR"/>
        </w:rPr>
        <w:t>de la Grande-Bretagne, des pays nordiques, des Pays-Bas et de la Suisse.</w:t>
      </w:r>
    </w:p>
    <w:p w:rsidR="002A22C8" w:rsidRDefault="002A22C8" w:rsidP="0005739F">
      <w:pPr>
        <w:spacing w:line="250" w:lineRule="atLeast"/>
        <w:jc w:val="both"/>
        <w:rPr>
          <w:sz w:val="22"/>
          <w:lang w:val="fr-FR"/>
        </w:rPr>
      </w:pPr>
    </w:p>
    <w:p w:rsidR="002179E6" w:rsidRDefault="002A22C8" w:rsidP="002A22C8">
      <w:pPr>
        <w:spacing w:line="250" w:lineRule="atLeast"/>
        <w:jc w:val="both"/>
        <w:rPr>
          <w:sz w:val="22"/>
          <w:lang w:val="fr-FR"/>
        </w:rPr>
      </w:pPr>
      <w:r>
        <w:rPr>
          <w:sz w:val="22"/>
          <w:lang w:val="fr-FR"/>
        </w:rPr>
        <w:t>Arrivé en Belgique en janvier 2008, Jean-Philippe Parain a occupé successivement les fo</w:t>
      </w:r>
      <w:r w:rsidR="00B55E80">
        <w:rPr>
          <w:sz w:val="22"/>
          <w:lang w:val="fr-FR"/>
        </w:rPr>
        <w:t>nctions de responsable régional</w:t>
      </w:r>
      <w:r>
        <w:rPr>
          <w:sz w:val="22"/>
          <w:lang w:val="fr-FR"/>
        </w:rPr>
        <w:t xml:space="preserve"> des ventes </w:t>
      </w:r>
      <w:r w:rsidR="00B55E80">
        <w:rPr>
          <w:sz w:val="22"/>
          <w:lang w:val="fr-FR"/>
        </w:rPr>
        <w:t xml:space="preserve">pour </w:t>
      </w:r>
      <w:r>
        <w:rPr>
          <w:sz w:val="22"/>
          <w:lang w:val="fr-FR"/>
        </w:rPr>
        <w:t xml:space="preserve">Bruxelles et </w:t>
      </w:r>
      <w:r w:rsidR="00B55E80">
        <w:rPr>
          <w:sz w:val="22"/>
          <w:lang w:val="fr-FR"/>
        </w:rPr>
        <w:t xml:space="preserve">le </w:t>
      </w:r>
      <w:r>
        <w:rPr>
          <w:sz w:val="22"/>
          <w:lang w:val="fr-FR"/>
        </w:rPr>
        <w:t>Luxembourg avant de prendre la direction du marketing de BMW Belux en novembre 2009. De nationalité française, il</w:t>
      </w:r>
      <w:r w:rsidR="005E0345">
        <w:rPr>
          <w:sz w:val="22"/>
          <w:lang w:val="fr-FR"/>
        </w:rPr>
        <w:t xml:space="preserve"> a commencé sa carrière au sein du département marketing de BMW France avant de travailler au quartier général de BMW à Munich au marketing puis à la direction régionale</w:t>
      </w:r>
      <w:r>
        <w:rPr>
          <w:sz w:val="22"/>
          <w:lang w:val="fr-FR"/>
        </w:rPr>
        <w:t xml:space="preserve"> des importateurs de BMW Group.</w:t>
      </w:r>
    </w:p>
    <w:p w:rsidR="003B0998" w:rsidRDefault="003B0998" w:rsidP="002A22C8">
      <w:pPr>
        <w:spacing w:line="250" w:lineRule="atLeast"/>
        <w:jc w:val="both"/>
        <w:rPr>
          <w:sz w:val="22"/>
          <w:lang w:val="fr-FR"/>
        </w:rPr>
      </w:pPr>
    </w:p>
    <w:p w:rsidR="003B0998" w:rsidRDefault="003B0998" w:rsidP="002A22C8">
      <w:pPr>
        <w:spacing w:line="250" w:lineRule="atLeast"/>
        <w:jc w:val="both"/>
        <w:rPr>
          <w:sz w:val="22"/>
          <w:lang w:val="fr-FR"/>
        </w:rPr>
      </w:pPr>
      <w:r>
        <w:rPr>
          <w:sz w:val="22"/>
          <w:lang w:val="fr-FR"/>
        </w:rPr>
        <w:t xml:space="preserve">Peter </w:t>
      </w:r>
      <w:proofErr w:type="spellStart"/>
      <w:r>
        <w:rPr>
          <w:sz w:val="22"/>
          <w:lang w:val="fr-FR"/>
        </w:rPr>
        <w:t>Henrich</w:t>
      </w:r>
      <w:proofErr w:type="spellEnd"/>
      <w:r>
        <w:rPr>
          <w:sz w:val="22"/>
          <w:lang w:val="fr-FR"/>
        </w:rPr>
        <w:t xml:space="preserve">, 36 ans, de nationalité allemande prendra la succession de Jean-Philippe Parain </w:t>
      </w:r>
      <w:r w:rsidR="004E3D78">
        <w:rPr>
          <w:sz w:val="22"/>
          <w:lang w:val="fr-FR"/>
        </w:rPr>
        <w:t>le 1</w:t>
      </w:r>
      <w:r w:rsidR="004E3D78" w:rsidRPr="004E3D78">
        <w:rPr>
          <w:sz w:val="22"/>
          <w:vertAlign w:val="superscript"/>
          <w:lang w:val="fr-FR"/>
        </w:rPr>
        <w:t>er</w:t>
      </w:r>
      <w:r w:rsidR="004E3D78">
        <w:rPr>
          <w:sz w:val="22"/>
          <w:lang w:val="fr-FR"/>
        </w:rPr>
        <w:t xml:space="preserve"> août prochain</w:t>
      </w:r>
      <w:r>
        <w:rPr>
          <w:sz w:val="22"/>
          <w:lang w:val="fr-FR"/>
        </w:rPr>
        <w:t>. Après ses études économiques en Allemagne</w:t>
      </w:r>
      <w:r w:rsidR="00E54AE7">
        <w:rPr>
          <w:sz w:val="22"/>
          <w:lang w:val="fr-FR"/>
        </w:rPr>
        <w:t xml:space="preserve"> et en Grande-Bretagne, </w:t>
      </w:r>
      <w:r>
        <w:rPr>
          <w:sz w:val="22"/>
          <w:lang w:val="fr-FR"/>
        </w:rPr>
        <w:t xml:space="preserve">Peter </w:t>
      </w:r>
      <w:proofErr w:type="spellStart"/>
      <w:r>
        <w:rPr>
          <w:sz w:val="22"/>
          <w:lang w:val="fr-FR"/>
        </w:rPr>
        <w:t>Henrich</w:t>
      </w:r>
      <w:proofErr w:type="spellEnd"/>
      <w:r>
        <w:rPr>
          <w:sz w:val="22"/>
          <w:lang w:val="fr-FR"/>
        </w:rPr>
        <w:t xml:space="preserve"> a rejoint BMW AG en 1999 pour y occuper différentes fonctions essentiellement liées à la gestion des produits. </w:t>
      </w:r>
    </w:p>
    <w:p w:rsidR="002A22C8" w:rsidRDefault="002A22C8" w:rsidP="002A22C8">
      <w:pPr>
        <w:spacing w:line="250" w:lineRule="atLeast"/>
        <w:jc w:val="both"/>
        <w:rPr>
          <w:sz w:val="22"/>
          <w:lang w:val="fr-FR"/>
        </w:rPr>
      </w:pPr>
    </w:p>
    <w:p w:rsidR="00B55E80" w:rsidRDefault="00CC5F0C" w:rsidP="002A22C8">
      <w:pPr>
        <w:spacing w:line="250" w:lineRule="atLeast"/>
        <w:jc w:val="both"/>
        <w:rPr>
          <w:sz w:val="22"/>
          <w:lang w:val="fr-FR"/>
        </w:rPr>
      </w:pPr>
      <w:proofErr w:type="spellStart"/>
      <w:r>
        <w:rPr>
          <w:sz w:val="22"/>
          <w:lang w:val="fr-FR"/>
        </w:rPr>
        <w:t>Philipp</w:t>
      </w:r>
      <w:proofErr w:type="spellEnd"/>
      <w:r w:rsidR="00B55E80">
        <w:rPr>
          <w:sz w:val="22"/>
          <w:lang w:val="fr-FR"/>
        </w:rPr>
        <w:t xml:space="preserve"> von Sahr, </w:t>
      </w:r>
      <w:proofErr w:type="spellStart"/>
      <w:r w:rsidR="00B55E80">
        <w:rPr>
          <w:sz w:val="22"/>
          <w:lang w:val="fr-FR"/>
        </w:rPr>
        <w:t>President</w:t>
      </w:r>
      <w:proofErr w:type="spellEnd"/>
      <w:r w:rsidR="00B55E80">
        <w:rPr>
          <w:sz w:val="22"/>
          <w:lang w:val="fr-FR"/>
        </w:rPr>
        <w:t xml:space="preserve"> &amp; CEO de BMW Group Belux a déclaré : « </w:t>
      </w:r>
      <w:r w:rsidR="00C54A09">
        <w:rPr>
          <w:sz w:val="22"/>
          <w:lang w:val="fr-FR"/>
        </w:rPr>
        <w:t>Je tiens</w:t>
      </w:r>
      <w:r w:rsidR="00B55E80">
        <w:rPr>
          <w:sz w:val="22"/>
          <w:lang w:val="fr-FR"/>
        </w:rPr>
        <w:t xml:space="preserve"> à féliciter Jean-Philippe pour sa nomination. Dans ses nouvelles fonctions, il continuera à suivre les - bons - résultats enregistrés par BMW Belux. Nous lui sommes très reconnaissants de ce qu’il a apporté à BMW Belux. Sa promotion au quartier général est d’ailleurs la preuve de l’excellent travail qu</w:t>
      </w:r>
      <w:r w:rsidR="00516685">
        <w:rPr>
          <w:sz w:val="22"/>
          <w:lang w:val="fr-FR"/>
        </w:rPr>
        <w:t>e son équipe et lui ont apporté</w:t>
      </w:r>
      <w:r w:rsidR="00B55E80">
        <w:rPr>
          <w:sz w:val="22"/>
          <w:lang w:val="fr-FR"/>
        </w:rPr>
        <w:t xml:space="preserve"> à BMW Belux.</w:t>
      </w:r>
      <w:r w:rsidR="003B0998">
        <w:rPr>
          <w:sz w:val="22"/>
          <w:lang w:val="fr-FR"/>
        </w:rPr>
        <w:t xml:space="preserve"> Je suis persuadé que la connaissance des produits acquise au cou</w:t>
      </w:r>
      <w:r w:rsidR="00C54A09">
        <w:rPr>
          <w:sz w:val="22"/>
          <w:lang w:val="fr-FR"/>
        </w:rPr>
        <w:t xml:space="preserve">rs des dernières années par </w:t>
      </w:r>
      <w:r w:rsidR="003B0998">
        <w:rPr>
          <w:sz w:val="22"/>
          <w:lang w:val="fr-FR"/>
        </w:rPr>
        <w:t xml:space="preserve">Peter </w:t>
      </w:r>
      <w:proofErr w:type="spellStart"/>
      <w:r w:rsidR="003B0998">
        <w:rPr>
          <w:sz w:val="22"/>
          <w:lang w:val="fr-FR"/>
        </w:rPr>
        <w:t>Henrich</w:t>
      </w:r>
      <w:proofErr w:type="spellEnd"/>
      <w:r w:rsidR="00B55E80">
        <w:rPr>
          <w:sz w:val="22"/>
          <w:lang w:val="fr-FR"/>
        </w:rPr>
        <w:t> </w:t>
      </w:r>
      <w:r w:rsidR="003B0998">
        <w:rPr>
          <w:sz w:val="22"/>
          <w:lang w:val="fr-FR"/>
        </w:rPr>
        <w:t>contribuera à lui permettre de renforcer encore la marque BMW sur les marchés belge et luxembourgeois.</w:t>
      </w:r>
      <w:r w:rsidR="00B55E80">
        <w:rPr>
          <w:sz w:val="22"/>
          <w:lang w:val="fr-FR"/>
        </w:rPr>
        <w:t>»</w:t>
      </w:r>
    </w:p>
    <w:p w:rsidR="002A22C8" w:rsidRDefault="002A22C8" w:rsidP="002A22C8">
      <w:pPr>
        <w:spacing w:line="250" w:lineRule="atLeast"/>
        <w:jc w:val="both"/>
        <w:rPr>
          <w:sz w:val="22"/>
          <w:lang w:val="fr-FR"/>
        </w:rPr>
      </w:pPr>
    </w:p>
    <w:p w:rsidR="002179E6" w:rsidRDefault="002179E6" w:rsidP="0005739F">
      <w:pPr>
        <w:spacing w:line="250" w:lineRule="atLeast"/>
        <w:jc w:val="both"/>
        <w:rPr>
          <w:sz w:val="22"/>
          <w:lang w:val="fr-FR"/>
        </w:rPr>
      </w:pPr>
      <w:r>
        <w:rPr>
          <w:sz w:val="22"/>
          <w:lang w:val="fr-FR"/>
        </w:rPr>
        <w:t>Contact presse :</w:t>
      </w:r>
    </w:p>
    <w:p w:rsidR="002179E6" w:rsidRDefault="002179E6" w:rsidP="0005739F">
      <w:pPr>
        <w:spacing w:line="250" w:lineRule="atLeast"/>
        <w:jc w:val="both"/>
        <w:rPr>
          <w:sz w:val="22"/>
          <w:lang w:val="fr-FR"/>
        </w:rPr>
      </w:pPr>
      <w:r>
        <w:rPr>
          <w:sz w:val="22"/>
          <w:lang w:val="fr-FR"/>
        </w:rPr>
        <w:t>Christophe Weerts</w:t>
      </w:r>
    </w:p>
    <w:p w:rsidR="002179E6" w:rsidRDefault="002179E6" w:rsidP="0005739F">
      <w:pPr>
        <w:spacing w:line="250" w:lineRule="atLeast"/>
        <w:jc w:val="both"/>
        <w:rPr>
          <w:sz w:val="22"/>
          <w:lang w:val="fr-FR"/>
        </w:rPr>
      </w:pPr>
      <w:r>
        <w:rPr>
          <w:sz w:val="22"/>
          <w:lang w:val="fr-FR"/>
        </w:rPr>
        <w:t>Corporate Communication</w:t>
      </w:r>
    </w:p>
    <w:p w:rsidR="002179E6" w:rsidRDefault="002179E6" w:rsidP="0005739F">
      <w:pPr>
        <w:spacing w:line="250" w:lineRule="atLeast"/>
        <w:jc w:val="both"/>
        <w:rPr>
          <w:sz w:val="22"/>
          <w:lang w:val="fr-FR"/>
        </w:rPr>
      </w:pPr>
      <w:r>
        <w:rPr>
          <w:sz w:val="22"/>
          <w:lang w:val="fr-FR"/>
        </w:rPr>
        <w:t>BMW Group Belux</w:t>
      </w:r>
    </w:p>
    <w:p w:rsidR="002179E6" w:rsidRDefault="002179E6" w:rsidP="0005739F">
      <w:pPr>
        <w:spacing w:line="250" w:lineRule="atLeast"/>
        <w:jc w:val="both"/>
        <w:rPr>
          <w:sz w:val="22"/>
          <w:lang w:val="fr-FR"/>
        </w:rPr>
      </w:pPr>
      <w:r>
        <w:rPr>
          <w:sz w:val="22"/>
          <w:lang w:val="fr-FR"/>
        </w:rPr>
        <w:t>03/890 97 08</w:t>
      </w:r>
    </w:p>
    <w:p w:rsidR="002179E6" w:rsidRDefault="002179E6" w:rsidP="0005739F">
      <w:pPr>
        <w:spacing w:line="250" w:lineRule="atLeast"/>
        <w:jc w:val="both"/>
        <w:rPr>
          <w:sz w:val="22"/>
          <w:lang w:val="fr-FR"/>
        </w:rPr>
      </w:pPr>
      <w:r>
        <w:rPr>
          <w:sz w:val="22"/>
          <w:lang w:val="fr-FR"/>
        </w:rPr>
        <w:t>0476/33 98 07</w:t>
      </w:r>
    </w:p>
    <w:p w:rsidR="001623C0" w:rsidRDefault="001623C0" w:rsidP="001623C0">
      <w:pPr>
        <w:spacing w:line="250" w:lineRule="atLeast"/>
        <w:jc w:val="both"/>
        <w:rPr>
          <w:sz w:val="22"/>
          <w:lang w:val="fr-FR"/>
        </w:rPr>
      </w:pPr>
    </w:p>
    <w:sectPr w:rsidR="001623C0" w:rsidSect="001D3DDF">
      <w:pgSz w:w="11906" w:h="16838"/>
      <w:pgMar w:top="1440" w:right="1797" w:bottom="1440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9"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445D4"/>
    <w:rsid w:val="0005739F"/>
    <w:rsid w:val="000940C6"/>
    <w:rsid w:val="00096FBA"/>
    <w:rsid w:val="000D660F"/>
    <w:rsid w:val="000F5D0B"/>
    <w:rsid w:val="001445D4"/>
    <w:rsid w:val="001623C0"/>
    <w:rsid w:val="001B7A5E"/>
    <w:rsid w:val="001D3DDF"/>
    <w:rsid w:val="002179E6"/>
    <w:rsid w:val="002A22C8"/>
    <w:rsid w:val="002B0C02"/>
    <w:rsid w:val="002F588E"/>
    <w:rsid w:val="003B0998"/>
    <w:rsid w:val="004B09B2"/>
    <w:rsid w:val="004B52F9"/>
    <w:rsid w:val="004E3D78"/>
    <w:rsid w:val="00516685"/>
    <w:rsid w:val="005323F0"/>
    <w:rsid w:val="005E0345"/>
    <w:rsid w:val="0063127B"/>
    <w:rsid w:val="00650277"/>
    <w:rsid w:val="007510CD"/>
    <w:rsid w:val="007E02BF"/>
    <w:rsid w:val="00825BE5"/>
    <w:rsid w:val="0088649B"/>
    <w:rsid w:val="008877F1"/>
    <w:rsid w:val="008D57A4"/>
    <w:rsid w:val="009911F2"/>
    <w:rsid w:val="00A911D3"/>
    <w:rsid w:val="00B55E80"/>
    <w:rsid w:val="00B66805"/>
    <w:rsid w:val="00B80C77"/>
    <w:rsid w:val="00BB37CD"/>
    <w:rsid w:val="00BD654B"/>
    <w:rsid w:val="00C54A09"/>
    <w:rsid w:val="00C73733"/>
    <w:rsid w:val="00C93594"/>
    <w:rsid w:val="00CC5F0C"/>
    <w:rsid w:val="00DA0956"/>
    <w:rsid w:val="00DB6534"/>
    <w:rsid w:val="00E54AE7"/>
    <w:rsid w:val="00E95F39"/>
    <w:rsid w:val="00EA3CAC"/>
    <w:rsid w:val="00EB1F79"/>
    <w:rsid w:val="00F52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3DDF"/>
    <w:rPr>
      <w:rFonts w:ascii="BMWTypeLight" w:hAnsi="BMWTypeLight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Communiqué de presse</vt:lpstr>
    </vt:vector>
  </TitlesOfParts>
  <Company>BMW Belgium NV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Communiqué de presse</dc:title>
  <dc:subject/>
  <dc:creator>Put_C</dc:creator>
  <cp:keywords/>
  <dc:description/>
  <cp:lastModifiedBy>qt12238</cp:lastModifiedBy>
  <cp:revision>16</cp:revision>
  <cp:lastPrinted>2002-08-28T11:06:00Z</cp:lastPrinted>
  <dcterms:created xsi:type="dcterms:W3CDTF">2011-05-30T13:23:00Z</dcterms:created>
  <dcterms:modified xsi:type="dcterms:W3CDTF">2011-06-01T07:22:00Z</dcterms:modified>
</cp:coreProperties>
</file>