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1" w:rsidRPr="0068264B" w:rsidRDefault="004B30F1" w:rsidP="004B30F1">
      <w:pPr>
        <w:jc w:val="both"/>
        <w:rPr>
          <w:rFonts w:ascii="BMWType V2 Light" w:hAnsi="BMWType V2 Light" w:cs="BMWType V2 Light"/>
          <w:b/>
          <w:sz w:val="36"/>
          <w:szCs w:val="36"/>
          <w:lang w:val="fr-FR"/>
        </w:rPr>
      </w:pPr>
      <w:r w:rsidRPr="0068264B">
        <w:rPr>
          <w:rFonts w:ascii="BMWType V2 Light" w:hAnsi="BMWType V2 Light" w:cs="BMWType V2 Light"/>
          <w:b/>
          <w:sz w:val="36"/>
          <w:szCs w:val="36"/>
          <w:lang w:val="fr-FR"/>
        </w:rPr>
        <w:t>BMW Group Belux</w:t>
      </w: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b/>
          <w:sz w:val="36"/>
          <w:szCs w:val="36"/>
          <w:lang w:val="fr-FR"/>
        </w:rPr>
      </w:pPr>
      <w:proofErr w:type="spellStart"/>
      <w:r w:rsidRPr="0068264B">
        <w:rPr>
          <w:rFonts w:ascii="BMWType V2 Light" w:hAnsi="BMWType V2 Light" w:cs="BMWType V2 Light"/>
          <w:b/>
          <w:sz w:val="36"/>
          <w:szCs w:val="36"/>
          <w:lang w:val="fr-FR"/>
        </w:rPr>
        <w:t>Corporate</w:t>
      </w:r>
      <w:proofErr w:type="spellEnd"/>
      <w:r w:rsidRPr="0068264B">
        <w:rPr>
          <w:rFonts w:ascii="BMWType V2 Light" w:hAnsi="BMWType V2 Light" w:cs="BMWType V2 Light"/>
          <w:b/>
          <w:sz w:val="36"/>
          <w:szCs w:val="36"/>
          <w:lang w:val="fr-FR"/>
        </w:rPr>
        <w:t xml:space="preserve"> Communications</w:t>
      </w: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  <w:r w:rsidRPr="0068264B">
        <w:rPr>
          <w:rFonts w:ascii="BMWType V2 Light" w:hAnsi="BMWType V2 Light" w:cs="BMWType V2 Light"/>
          <w:sz w:val="22"/>
          <w:lang w:val="fr-FR"/>
        </w:rPr>
        <w:t>Communiqué de presse</w:t>
      </w: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  <w:proofErr w:type="gramStart"/>
      <w:r>
        <w:rPr>
          <w:rFonts w:ascii="BMWType V2 Light" w:hAnsi="BMWType V2 Light" w:cs="BMWType V2 Light"/>
          <w:sz w:val="22"/>
          <w:lang w:val="fr-FR"/>
        </w:rPr>
        <w:t>Bornem ,</w:t>
      </w:r>
      <w:proofErr w:type="gramEnd"/>
      <w:r>
        <w:rPr>
          <w:rFonts w:ascii="BMWType V2 Light" w:hAnsi="BMWType V2 Light" w:cs="BMWType V2 Light"/>
          <w:sz w:val="22"/>
          <w:lang w:val="fr-FR"/>
        </w:rPr>
        <w:t xml:space="preserve"> le 5</w:t>
      </w:r>
      <w:r w:rsidRPr="0068264B">
        <w:rPr>
          <w:rFonts w:ascii="BMWType V2 Light" w:hAnsi="BMWType V2 Light" w:cs="BMWType V2 Light"/>
          <w:sz w:val="22"/>
          <w:lang w:val="fr-FR"/>
        </w:rPr>
        <w:t xml:space="preserve"> j</w:t>
      </w:r>
      <w:r>
        <w:rPr>
          <w:rFonts w:ascii="BMWType V2 Light" w:hAnsi="BMWType V2 Light" w:cs="BMWType V2 Light"/>
          <w:sz w:val="22"/>
          <w:lang w:val="fr-FR"/>
        </w:rPr>
        <w:t>uillet 2012</w:t>
      </w: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b/>
          <w:bCs/>
          <w:sz w:val="28"/>
          <w:lang w:val="fr-FR"/>
        </w:rPr>
      </w:pPr>
      <w:proofErr w:type="spellStart"/>
      <w:r>
        <w:rPr>
          <w:rFonts w:ascii="BMWType V2 Light" w:hAnsi="BMWType V2 Light" w:cs="BMWType V2 Light"/>
          <w:b/>
          <w:bCs/>
          <w:sz w:val="28"/>
          <w:lang w:val="fr-FR"/>
        </w:rPr>
        <w:t>Philipp</w:t>
      </w:r>
      <w:proofErr w:type="spellEnd"/>
      <w:r>
        <w:rPr>
          <w:rFonts w:ascii="BMWType V2 Light" w:hAnsi="BMWType V2 Light" w:cs="BMWType V2 Light"/>
          <w:b/>
          <w:bCs/>
          <w:sz w:val="28"/>
          <w:lang w:val="fr-FR"/>
        </w:rPr>
        <w:t xml:space="preserve"> von Sahr</w:t>
      </w:r>
      <w:r w:rsidRPr="0068264B">
        <w:rPr>
          <w:rFonts w:ascii="BMWType V2 Light" w:hAnsi="BMWType V2 Light" w:cs="BMWType V2 Light"/>
          <w:b/>
          <w:bCs/>
          <w:sz w:val="28"/>
          <w:lang w:val="fr-FR"/>
        </w:rPr>
        <w:t xml:space="preserve"> nommé Président de BMW Group </w:t>
      </w:r>
      <w:r>
        <w:rPr>
          <w:rFonts w:ascii="BMWType V2 Light" w:hAnsi="BMWType V2 Light" w:cs="BMWType V2 Light"/>
          <w:b/>
          <w:bCs/>
          <w:sz w:val="28"/>
          <w:lang w:val="fr-FR"/>
        </w:rPr>
        <w:t>Inde</w:t>
      </w:r>
      <w:r w:rsidRPr="0068264B">
        <w:rPr>
          <w:rFonts w:ascii="BMWType V2 Light" w:hAnsi="BMWType V2 Light" w:cs="BMWType V2 Light"/>
          <w:b/>
          <w:bCs/>
          <w:sz w:val="28"/>
          <w:lang w:val="fr-FR"/>
        </w:rPr>
        <w:t>.</w:t>
      </w:r>
      <w:r>
        <w:rPr>
          <w:rFonts w:ascii="BMWType V2 Light" w:hAnsi="BMWType V2 Light" w:cs="BMWType V2 Light"/>
          <w:b/>
          <w:bCs/>
          <w:sz w:val="28"/>
          <w:lang w:val="fr-FR"/>
        </w:rPr>
        <w:t xml:space="preserve"> Peter </w:t>
      </w:r>
      <w:proofErr w:type="spellStart"/>
      <w:r>
        <w:rPr>
          <w:rFonts w:ascii="BMWType V2 Light" w:hAnsi="BMWType V2 Light" w:cs="BMWType V2 Light"/>
          <w:b/>
          <w:bCs/>
          <w:sz w:val="28"/>
          <w:lang w:val="fr-FR"/>
        </w:rPr>
        <w:t>Kronschnabl</w:t>
      </w:r>
      <w:proofErr w:type="spellEnd"/>
      <w:r>
        <w:rPr>
          <w:rFonts w:ascii="BMWType V2 Light" w:hAnsi="BMWType V2 Light" w:cs="BMWType V2 Light"/>
          <w:b/>
          <w:bCs/>
          <w:sz w:val="28"/>
          <w:lang w:val="fr-FR"/>
        </w:rPr>
        <w:t xml:space="preserve"> prendra la direction de BMW Group Belux.</w:t>
      </w: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  <w:proofErr w:type="spellStart"/>
      <w:r w:rsidRPr="0068264B">
        <w:rPr>
          <w:rFonts w:ascii="BMWType V2 Light" w:hAnsi="BMWType V2 Light" w:cs="BMWType V2 Light"/>
          <w:sz w:val="22"/>
          <w:lang w:val="fr-FR"/>
        </w:rPr>
        <w:t>Philipp</w:t>
      </w:r>
      <w:proofErr w:type="spellEnd"/>
      <w:r w:rsidRPr="0068264B">
        <w:rPr>
          <w:rFonts w:ascii="BMWType V2 Light" w:hAnsi="BMWType V2 Light" w:cs="BMWType V2 Light"/>
          <w:sz w:val="22"/>
          <w:lang w:val="fr-FR"/>
        </w:rPr>
        <w:t xml:space="preserve"> </w:t>
      </w:r>
      <w:r>
        <w:rPr>
          <w:rFonts w:ascii="BMWType V2 Light" w:hAnsi="BMWType V2 Light" w:cs="BMWType V2 Light"/>
          <w:sz w:val="22"/>
          <w:lang w:val="fr-FR"/>
        </w:rPr>
        <w:t>von Sahr</w:t>
      </w:r>
      <w:r w:rsidRPr="0068264B">
        <w:rPr>
          <w:rFonts w:ascii="BMWType V2 Light" w:hAnsi="BMWType V2 Light" w:cs="BMWType V2 Light"/>
          <w:sz w:val="22"/>
          <w:lang w:val="fr-FR"/>
        </w:rPr>
        <w:t xml:space="preserve">, </w:t>
      </w:r>
      <w:proofErr w:type="spellStart"/>
      <w:r>
        <w:rPr>
          <w:rFonts w:ascii="BMWType V2 Light" w:hAnsi="BMWType V2 Light" w:cs="BMWType V2 Light"/>
          <w:sz w:val="22"/>
          <w:lang w:val="fr-FR"/>
        </w:rPr>
        <w:t>President</w:t>
      </w:r>
      <w:proofErr w:type="spellEnd"/>
      <w:r>
        <w:rPr>
          <w:rFonts w:ascii="BMWType V2 Light" w:hAnsi="BMWType V2 Light" w:cs="BMWType V2 Light"/>
          <w:sz w:val="22"/>
          <w:lang w:val="fr-FR"/>
        </w:rPr>
        <w:t xml:space="preserve"> &amp; CEO de BMW Group Belux depuis 2009</w:t>
      </w:r>
      <w:r w:rsidRPr="0068264B">
        <w:rPr>
          <w:rFonts w:ascii="BMWType V2 Light" w:hAnsi="BMWType V2 Light" w:cs="BMWType V2 Light"/>
          <w:sz w:val="22"/>
          <w:lang w:val="fr-FR"/>
        </w:rPr>
        <w:t xml:space="preserve">, prendra la présidence de BMW Group </w:t>
      </w:r>
      <w:r>
        <w:rPr>
          <w:rFonts w:ascii="BMWType V2 Light" w:hAnsi="BMWType V2 Light" w:cs="BMWType V2 Light"/>
          <w:sz w:val="22"/>
          <w:lang w:val="fr-FR"/>
        </w:rPr>
        <w:t>Inde</w:t>
      </w:r>
      <w:r w:rsidRPr="0068264B">
        <w:rPr>
          <w:rFonts w:ascii="BMWType V2 Light" w:hAnsi="BMWType V2 Light" w:cs="BMWType V2 Light"/>
          <w:sz w:val="22"/>
          <w:lang w:val="fr-FR"/>
        </w:rPr>
        <w:t xml:space="preserve"> le 1er </w:t>
      </w:r>
      <w:r>
        <w:rPr>
          <w:rFonts w:ascii="BMWType V2 Light" w:hAnsi="BMWType V2 Light" w:cs="BMWType V2 Light"/>
          <w:sz w:val="22"/>
          <w:lang w:val="fr-FR"/>
        </w:rPr>
        <w:t>octobre 2012</w:t>
      </w:r>
      <w:r w:rsidRPr="0068264B">
        <w:rPr>
          <w:rFonts w:ascii="BMWType V2 Light" w:hAnsi="BMWType V2 Light" w:cs="BMWType V2 Light"/>
          <w:sz w:val="22"/>
          <w:lang w:val="fr-FR"/>
        </w:rPr>
        <w:t xml:space="preserve">. </w:t>
      </w:r>
    </w:p>
    <w:p w:rsidR="004B30F1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985C4D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  <w:proofErr w:type="spellStart"/>
      <w:r w:rsidRPr="00985C4D">
        <w:rPr>
          <w:rFonts w:ascii="BMWType V2 Light" w:hAnsi="BMWType V2 Light" w:cs="BMWType V2 Light"/>
          <w:sz w:val="22"/>
          <w:lang w:val="fr-FR"/>
        </w:rPr>
        <w:t>Philipp</w:t>
      </w:r>
      <w:proofErr w:type="spellEnd"/>
      <w:r w:rsidRPr="00985C4D">
        <w:rPr>
          <w:rFonts w:ascii="BMWType V2 Light" w:hAnsi="BMWType V2 Light" w:cs="BMWType V2 Light"/>
          <w:sz w:val="22"/>
          <w:lang w:val="fr-FR"/>
        </w:rPr>
        <w:t xml:space="preserve"> von Sahr travaille au sein de BMW Group d</w:t>
      </w:r>
      <w:r>
        <w:rPr>
          <w:rFonts w:ascii="BMWType V2 Light" w:hAnsi="BMWType V2 Light" w:cs="BMWType V2 Light"/>
          <w:sz w:val="22"/>
          <w:lang w:val="fr-FR"/>
        </w:rPr>
        <w:t xml:space="preserve">epuis 1987. </w:t>
      </w:r>
      <w:r w:rsidR="00BF3EB5">
        <w:rPr>
          <w:rFonts w:ascii="BMWType V2 Light" w:hAnsi="BMWType V2 Light" w:cs="BMWType V2 Light"/>
          <w:sz w:val="22"/>
          <w:lang w:val="fr-FR"/>
        </w:rPr>
        <w:t xml:space="preserve"> </w:t>
      </w:r>
      <w:r>
        <w:rPr>
          <w:rFonts w:ascii="BMWType V2 Light" w:hAnsi="BMWType V2 Light" w:cs="BMWType V2 Light"/>
          <w:sz w:val="22"/>
          <w:lang w:val="fr-FR"/>
        </w:rPr>
        <w:t>Il y a notamment occupé les fonctions de P</w:t>
      </w:r>
      <w:r w:rsidRPr="00985C4D">
        <w:rPr>
          <w:rFonts w:ascii="BMWType V2 Light" w:hAnsi="BMWType V2 Light" w:cs="BMWType V2 Light"/>
          <w:sz w:val="22"/>
          <w:lang w:val="fr-FR"/>
        </w:rPr>
        <w:t xml:space="preserve">résident de BMW Group Norvège, </w:t>
      </w:r>
      <w:r>
        <w:rPr>
          <w:rFonts w:ascii="BMWType V2 Light" w:hAnsi="BMWType V2 Light" w:cs="BMWType V2 Light"/>
          <w:sz w:val="22"/>
          <w:lang w:val="fr-FR"/>
        </w:rPr>
        <w:t>D</w:t>
      </w:r>
      <w:r w:rsidRPr="00985C4D">
        <w:rPr>
          <w:rFonts w:ascii="BMWType V2 Light" w:hAnsi="BMWType V2 Light" w:cs="BMWType V2 Light"/>
          <w:sz w:val="22"/>
          <w:lang w:val="fr-FR"/>
        </w:rPr>
        <w:t>irecteur de la filiale de dis</w:t>
      </w:r>
      <w:r>
        <w:rPr>
          <w:rFonts w:ascii="BMWType V2 Light" w:hAnsi="BMWType V2 Light" w:cs="BMWType V2 Light"/>
          <w:sz w:val="22"/>
          <w:lang w:val="fr-FR"/>
        </w:rPr>
        <w:t>tribution de Francfort et était, avant de prendre la direction de BMW Group Belux, D</w:t>
      </w:r>
      <w:r w:rsidRPr="00985C4D">
        <w:rPr>
          <w:rFonts w:ascii="BMWType V2 Light" w:hAnsi="BMWType V2 Light" w:cs="BMWType V2 Light"/>
          <w:sz w:val="22"/>
          <w:lang w:val="fr-FR"/>
        </w:rPr>
        <w:t>irecteur de BMW Group Allemagne.</w:t>
      </w: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  <w:r>
        <w:rPr>
          <w:rFonts w:ascii="BMWType V2 Light" w:hAnsi="BMWType V2 Light" w:cs="BMWType V2 Light"/>
          <w:sz w:val="22"/>
          <w:lang w:val="fr-FR"/>
        </w:rPr>
        <w:t xml:space="preserve">Son successeur est Peter </w:t>
      </w:r>
      <w:proofErr w:type="spellStart"/>
      <w:r>
        <w:rPr>
          <w:rFonts w:ascii="BMWType V2 Light" w:hAnsi="BMWType V2 Light" w:cs="BMWType V2 Light"/>
          <w:sz w:val="22"/>
          <w:lang w:val="fr-FR"/>
        </w:rPr>
        <w:t>Kronschnabl</w:t>
      </w:r>
      <w:proofErr w:type="spellEnd"/>
      <w:r>
        <w:rPr>
          <w:rFonts w:ascii="BMWType V2 Light" w:hAnsi="BMWType V2 Light" w:cs="BMWType V2 Light"/>
          <w:sz w:val="22"/>
          <w:lang w:val="fr-FR"/>
        </w:rPr>
        <w:t xml:space="preserve"> (46). </w:t>
      </w:r>
      <w:r w:rsidR="00BF3EB5">
        <w:rPr>
          <w:rFonts w:ascii="BMWType V2 Light" w:hAnsi="BMWType V2 Light" w:cs="BMWType V2 Light"/>
          <w:sz w:val="22"/>
          <w:lang w:val="fr-FR"/>
        </w:rPr>
        <w:t xml:space="preserve"> </w:t>
      </w:r>
      <w:r>
        <w:rPr>
          <w:rFonts w:ascii="BMWType V2 Light" w:hAnsi="BMWType V2 Light" w:cs="BMWType V2 Light"/>
          <w:sz w:val="22"/>
          <w:lang w:val="fr-FR"/>
        </w:rPr>
        <w:t xml:space="preserve">De nationalité allemande, ce dernier  a, notamment, développé les marchés polonais et indien pour BMW Group après avoir occupé des fonctions commerciales en Europe de l’Est et en Asie. </w:t>
      </w:r>
      <w:r w:rsidR="00340B09">
        <w:rPr>
          <w:rFonts w:ascii="BMWType V2 Light" w:hAnsi="BMWType V2 Light" w:cs="BMWType V2 Light"/>
          <w:sz w:val="22"/>
          <w:lang w:val="fr-FR"/>
        </w:rPr>
        <w:t xml:space="preserve"> </w:t>
      </w:r>
      <w:r>
        <w:rPr>
          <w:rFonts w:ascii="BMWType V2 Light" w:hAnsi="BMWType V2 Light" w:cs="BMWType V2 Light"/>
          <w:sz w:val="22"/>
          <w:lang w:val="fr-FR"/>
        </w:rPr>
        <w:t xml:space="preserve">Peter </w:t>
      </w:r>
      <w:proofErr w:type="spellStart"/>
      <w:r>
        <w:rPr>
          <w:rFonts w:ascii="BMWType V2 Light" w:hAnsi="BMWType V2 Light" w:cs="BMWType V2 Light"/>
          <w:sz w:val="22"/>
          <w:lang w:val="fr-FR"/>
        </w:rPr>
        <w:t>Kronschnabl</w:t>
      </w:r>
      <w:proofErr w:type="spellEnd"/>
      <w:r>
        <w:rPr>
          <w:rFonts w:ascii="BMWType V2 Light" w:hAnsi="BMWType V2 Light" w:cs="BMWType V2 Light"/>
          <w:sz w:val="22"/>
          <w:lang w:val="fr-FR"/>
        </w:rPr>
        <w:t xml:space="preserve"> est depuis 2010 </w:t>
      </w:r>
      <w:proofErr w:type="spellStart"/>
      <w:r>
        <w:rPr>
          <w:rFonts w:ascii="BMWType V2 Light" w:hAnsi="BMWType V2 Light" w:cs="BMWType V2 Light"/>
          <w:sz w:val="22"/>
          <w:lang w:val="fr-FR"/>
        </w:rPr>
        <w:t>President</w:t>
      </w:r>
      <w:proofErr w:type="spellEnd"/>
      <w:r>
        <w:rPr>
          <w:rFonts w:ascii="BMWType V2 Light" w:hAnsi="BMWType V2 Light" w:cs="BMWType V2 Light"/>
          <w:sz w:val="22"/>
          <w:lang w:val="fr-FR"/>
        </w:rPr>
        <w:t xml:space="preserve"> &amp; CEO de BMW Group </w:t>
      </w:r>
      <w:proofErr w:type="spellStart"/>
      <w:r>
        <w:rPr>
          <w:rFonts w:ascii="BMWType V2 Light" w:hAnsi="BMWType V2 Light" w:cs="BMWType V2 Light"/>
          <w:sz w:val="22"/>
          <w:lang w:val="fr-FR"/>
        </w:rPr>
        <w:t>Russia</w:t>
      </w:r>
      <w:proofErr w:type="spellEnd"/>
      <w:r w:rsidRPr="0068264B">
        <w:rPr>
          <w:rFonts w:ascii="BMWType V2 Light" w:hAnsi="BMWType V2 Light" w:cs="BMWType V2 Light"/>
          <w:sz w:val="22"/>
          <w:lang w:val="fr-FR"/>
        </w:rPr>
        <w:t>.</w:t>
      </w: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68264B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p w:rsidR="004B30F1" w:rsidRPr="0019588E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19588E">
        <w:rPr>
          <w:rFonts w:ascii="BMWType V2 Light" w:hAnsi="BMWType V2 Light" w:cs="BMWType V2 Light"/>
          <w:sz w:val="22"/>
          <w:lang w:val="en-US"/>
        </w:rPr>
        <w:t>Contact presse:</w:t>
      </w:r>
    </w:p>
    <w:p w:rsidR="004B30F1" w:rsidRPr="0019588E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19588E">
        <w:rPr>
          <w:rFonts w:ascii="BMWType V2 Light" w:hAnsi="BMWType V2 Light" w:cs="BMWType V2 Light"/>
          <w:sz w:val="22"/>
          <w:lang w:val="en-US"/>
        </w:rPr>
        <w:t>BMW Group Belux</w:t>
      </w:r>
    </w:p>
    <w:p w:rsidR="004B30F1" w:rsidRPr="0019588E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19588E">
        <w:rPr>
          <w:rFonts w:ascii="BMWType V2 Light" w:hAnsi="BMWType V2 Light" w:cs="BMWType V2 Light"/>
          <w:sz w:val="22"/>
          <w:lang w:val="en-US"/>
        </w:rPr>
        <w:t>Christophe Weerts</w:t>
      </w:r>
    </w:p>
    <w:p w:rsidR="004B30F1" w:rsidRPr="004B30F1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4B30F1">
        <w:rPr>
          <w:rFonts w:ascii="BMWType V2 Light" w:hAnsi="BMWType V2 Light" w:cs="BMWType V2 Light"/>
          <w:sz w:val="22"/>
          <w:lang w:val="en-US"/>
        </w:rPr>
        <w:t>Corporate Communications Manager</w:t>
      </w:r>
    </w:p>
    <w:p w:rsidR="004B30F1" w:rsidRPr="004B30F1" w:rsidRDefault="004B30F1" w:rsidP="004B30F1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4B30F1">
        <w:rPr>
          <w:rFonts w:ascii="BMWType V2 Light" w:hAnsi="BMWType V2 Light" w:cs="BMWType V2 Light"/>
          <w:sz w:val="22"/>
          <w:lang w:val="en-US"/>
        </w:rPr>
        <w:t>03/890 97 08</w:t>
      </w:r>
    </w:p>
    <w:p w:rsidR="001C6A86" w:rsidRPr="002A1324" w:rsidRDefault="001C6A86">
      <w:pPr>
        <w:rPr>
          <w:rFonts w:ascii="BMWType V2 Light" w:hAnsi="BMWType V2 Light" w:cs="BMWType V2 Light"/>
          <w:sz w:val="22"/>
          <w:lang w:val="en-US"/>
        </w:rPr>
      </w:pPr>
      <w:r w:rsidRPr="002A1324">
        <w:rPr>
          <w:rFonts w:ascii="BMWType V2 Light" w:hAnsi="BMWType V2 Light" w:cs="BMWType V2 Light"/>
          <w:sz w:val="22"/>
          <w:lang w:val="en-US"/>
        </w:rPr>
        <w:br w:type="page"/>
      </w: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b/>
          <w:sz w:val="36"/>
          <w:szCs w:val="36"/>
          <w:lang w:val="en-US"/>
        </w:rPr>
      </w:pPr>
      <w:r w:rsidRPr="002A1324">
        <w:rPr>
          <w:rFonts w:ascii="BMWType V2 Light" w:hAnsi="BMWType V2 Light" w:cs="BMWType V2 Light"/>
          <w:b/>
          <w:sz w:val="36"/>
          <w:szCs w:val="36"/>
          <w:lang w:val="en-US"/>
        </w:rPr>
        <w:lastRenderedPageBreak/>
        <w:t>BMW Group Belux</w:t>
      </w: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b/>
          <w:sz w:val="36"/>
          <w:szCs w:val="36"/>
          <w:lang w:val="en-US"/>
        </w:rPr>
      </w:pPr>
      <w:r w:rsidRPr="002A1324">
        <w:rPr>
          <w:rFonts w:ascii="BMWType V2 Light" w:hAnsi="BMWType V2 Light" w:cs="BMWType V2 Light"/>
          <w:b/>
          <w:sz w:val="36"/>
          <w:szCs w:val="36"/>
          <w:lang w:val="en-US"/>
        </w:rPr>
        <w:t>Corporate Communications</w:t>
      </w: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  <w:proofErr w:type="spellStart"/>
      <w:r w:rsidRPr="002A1324">
        <w:rPr>
          <w:rFonts w:ascii="BMWType V2 Light" w:hAnsi="BMWType V2 Light" w:cs="BMWType V2 Light"/>
          <w:sz w:val="22"/>
          <w:lang w:val="en-US"/>
        </w:rPr>
        <w:t>Persbericht</w:t>
      </w:r>
      <w:proofErr w:type="spellEnd"/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  <w:proofErr w:type="spellStart"/>
      <w:r w:rsidRPr="002A1324">
        <w:rPr>
          <w:rFonts w:ascii="BMWType V2 Light" w:hAnsi="BMWType V2 Light" w:cs="BMWType V2 Light"/>
          <w:sz w:val="22"/>
          <w:lang w:val="en-US"/>
        </w:rPr>
        <w:t>Bornem</w:t>
      </w:r>
      <w:proofErr w:type="spellEnd"/>
      <w:r w:rsidRPr="002A1324">
        <w:rPr>
          <w:rFonts w:ascii="BMWType V2 Light" w:hAnsi="BMWType V2 Light" w:cs="BMWType V2 Light"/>
          <w:sz w:val="22"/>
          <w:lang w:val="en-US"/>
        </w:rPr>
        <w:t xml:space="preserve">, </w:t>
      </w:r>
      <w:r w:rsidR="002A1324">
        <w:rPr>
          <w:rFonts w:ascii="BMWType V2 Light" w:hAnsi="BMWType V2 Light" w:cs="BMWType V2 Light"/>
          <w:sz w:val="22"/>
          <w:lang w:val="en-US"/>
        </w:rPr>
        <w:t>5</w:t>
      </w:r>
      <w:r w:rsidRPr="002A1324">
        <w:rPr>
          <w:rFonts w:ascii="BMWType V2 Light" w:hAnsi="BMWType V2 Light" w:cs="BMWType V2 Light"/>
          <w:sz w:val="22"/>
          <w:lang w:val="en-US"/>
        </w:rPr>
        <w:t xml:space="preserve"> </w:t>
      </w:r>
      <w:proofErr w:type="spellStart"/>
      <w:r w:rsidRPr="002A1324">
        <w:rPr>
          <w:rFonts w:ascii="BMWType V2 Light" w:hAnsi="BMWType V2 Light" w:cs="BMWType V2 Light"/>
          <w:sz w:val="22"/>
          <w:lang w:val="en-US"/>
        </w:rPr>
        <w:t>juli</w:t>
      </w:r>
      <w:proofErr w:type="spellEnd"/>
      <w:r w:rsidRPr="002A1324">
        <w:rPr>
          <w:rFonts w:ascii="BMWType V2 Light" w:hAnsi="BMWType V2 Light" w:cs="BMWType V2 Light"/>
          <w:sz w:val="22"/>
          <w:lang w:val="en-US"/>
        </w:rPr>
        <w:t xml:space="preserve"> 2012</w:t>
      </w: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2A1324" w:rsidRDefault="001C6A86" w:rsidP="001C6A86">
      <w:pPr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4B30F1" w:rsidRDefault="001C6A86" w:rsidP="001C6A86">
      <w:pPr>
        <w:spacing w:line="250" w:lineRule="atLeast"/>
        <w:jc w:val="both"/>
        <w:rPr>
          <w:rFonts w:ascii="BMWType V2 Light" w:hAnsi="BMWType V2 Light" w:cs="BMWType V2 Light"/>
          <w:b/>
          <w:bCs/>
          <w:sz w:val="28"/>
          <w:lang w:val="nl-BE"/>
        </w:rPr>
      </w:pPr>
      <w:proofErr w:type="gramStart"/>
      <w:r w:rsidRPr="00A95B30">
        <w:rPr>
          <w:rFonts w:ascii="BMWType V2 Light" w:hAnsi="BMWType V2 Light" w:cs="BMWType V2 Light"/>
          <w:b/>
          <w:bCs/>
          <w:sz w:val="28"/>
          <w:lang w:val="en-US"/>
        </w:rPr>
        <w:t xml:space="preserve">Philipp von Sahr </w:t>
      </w:r>
      <w:proofErr w:type="spellStart"/>
      <w:r w:rsidRPr="00A95B30">
        <w:rPr>
          <w:rFonts w:ascii="BMWType V2 Light" w:hAnsi="BMWType V2 Light" w:cs="BMWType V2 Light"/>
          <w:b/>
          <w:bCs/>
          <w:sz w:val="28"/>
          <w:lang w:val="en-US"/>
        </w:rPr>
        <w:t>benoemd</w:t>
      </w:r>
      <w:proofErr w:type="spellEnd"/>
      <w:r w:rsidRPr="00A95B30">
        <w:rPr>
          <w:rFonts w:ascii="BMWType V2 Light" w:hAnsi="BMWType V2 Light" w:cs="BMWType V2 Light"/>
          <w:b/>
          <w:bCs/>
          <w:sz w:val="28"/>
          <w:lang w:val="en-US"/>
        </w:rPr>
        <w:t xml:space="preserve"> tot </w:t>
      </w:r>
      <w:r w:rsidR="00343A20" w:rsidRPr="00A95B30">
        <w:rPr>
          <w:rFonts w:ascii="BMWType V2 Light" w:hAnsi="BMWType V2 Light" w:cs="BMWType V2 Light"/>
          <w:b/>
          <w:bCs/>
          <w:sz w:val="28"/>
          <w:lang w:val="en-US"/>
        </w:rPr>
        <w:t>P</w:t>
      </w:r>
      <w:r w:rsidRPr="00A95B30">
        <w:rPr>
          <w:rFonts w:ascii="BMWType V2 Light" w:hAnsi="BMWType V2 Light" w:cs="BMWType V2 Light"/>
          <w:b/>
          <w:bCs/>
          <w:sz w:val="28"/>
          <w:lang w:val="en-US"/>
        </w:rPr>
        <w:t>resident van BMW Group India.</w:t>
      </w:r>
      <w:proofErr w:type="gramEnd"/>
      <w:r w:rsidR="004B30F1" w:rsidRPr="00A95B30">
        <w:rPr>
          <w:rFonts w:ascii="BMWType V2 Light" w:hAnsi="BMWType V2 Light" w:cs="BMWType V2 Light"/>
          <w:b/>
          <w:bCs/>
          <w:sz w:val="28"/>
          <w:lang w:val="en-US"/>
        </w:rPr>
        <w:t xml:space="preserve"> </w:t>
      </w:r>
      <w:r w:rsidR="004B30F1" w:rsidRPr="004B30F1">
        <w:rPr>
          <w:rFonts w:ascii="BMWType V2 Light" w:hAnsi="BMWType V2 Light" w:cs="BMWType V2 Light"/>
          <w:b/>
          <w:bCs/>
          <w:sz w:val="28"/>
          <w:lang w:val="nl-BE"/>
        </w:rPr>
        <w:t>P</w:t>
      </w:r>
      <w:r w:rsidR="004B30F1">
        <w:rPr>
          <w:rFonts w:ascii="BMWType V2 Light" w:hAnsi="BMWType V2 Light" w:cs="BMWType V2 Light"/>
          <w:b/>
          <w:bCs/>
          <w:sz w:val="28"/>
          <w:lang w:val="nl-BE"/>
        </w:rPr>
        <w:t xml:space="preserve">eter </w:t>
      </w:r>
      <w:proofErr w:type="spellStart"/>
      <w:r w:rsidR="004B30F1">
        <w:rPr>
          <w:rFonts w:ascii="BMWType V2 Light" w:hAnsi="BMWType V2 Light" w:cs="BMWType V2 Light"/>
          <w:b/>
          <w:bCs/>
          <w:sz w:val="28"/>
          <w:lang w:val="nl-BE"/>
        </w:rPr>
        <w:t>Kronschnabl</w:t>
      </w:r>
      <w:proofErr w:type="spellEnd"/>
      <w:r w:rsidR="004B30F1">
        <w:rPr>
          <w:rFonts w:ascii="BMWType V2 Light" w:hAnsi="BMWType V2 Light" w:cs="BMWType V2 Light"/>
          <w:b/>
          <w:bCs/>
          <w:sz w:val="28"/>
          <w:lang w:val="nl-BE"/>
        </w:rPr>
        <w:t xml:space="preserve"> neemt de leiding van BMW Group Belux.</w:t>
      </w:r>
    </w:p>
    <w:p w:rsidR="001C6A86" w:rsidRPr="004B30F1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nl-BE"/>
        </w:rPr>
      </w:pPr>
    </w:p>
    <w:p w:rsidR="001C6A86" w:rsidRPr="004B30F1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nl-BE"/>
        </w:rPr>
      </w:pPr>
    </w:p>
    <w:p w:rsidR="001C6A86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nl-BE"/>
        </w:rPr>
      </w:pPr>
      <w:r w:rsidRPr="001C6A86">
        <w:rPr>
          <w:rFonts w:ascii="BMWType V2 Light" w:hAnsi="BMWType V2 Light" w:cs="BMWType V2 Light"/>
          <w:sz w:val="22"/>
          <w:lang w:val="nl-BE"/>
        </w:rPr>
        <w:t xml:space="preserve">Philipp von Sahr, President &amp; CEO van BMW Group Belux </w:t>
      </w:r>
      <w:proofErr w:type="gramStart"/>
      <w:r w:rsidR="00343A20">
        <w:rPr>
          <w:rFonts w:ascii="BMWType V2 Light" w:hAnsi="BMWType V2 Light" w:cs="BMWType V2 Light"/>
          <w:sz w:val="22"/>
          <w:lang w:val="nl-BE"/>
        </w:rPr>
        <w:t>sedert</w:t>
      </w:r>
      <w:proofErr w:type="gramEnd"/>
      <w:r w:rsidRPr="001C6A86">
        <w:rPr>
          <w:rFonts w:ascii="BMWType V2 Light" w:hAnsi="BMWType V2 Light" w:cs="BMWType V2 Light"/>
          <w:sz w:val="22"/>
          <w:lang w:val="nl-BE"/>
        </w:rPr>
        <w:t xml:space="preserve"> 2009, zal op 1 oktober 2012</w:t>
      </w:r>
      <w:r>
        <w:rPr>
          <w:rFonts w:ascii="BMWType V2 Light" w:hAnsi="BMWType V2 Light" w:cs="BMWType V2 Light"/>
          <w:sz w:val="22"/>
          <w:lang w:val="nl-BE"/>
        </w:rPr>
        <w:t xml:space="preserve"> het </w:t>
      </w:r>
      <w:r w:rsidR="00343A20">
        <w:rPr>
          <w:rFonts w:ascii="BMWType V2 Light" w:hAnsi="BMWType V2 Light" w:cs="BMWType V2 Light"/>
          <w:sz w:val="22"/>
          <w:lang w:val="nl-BE"/>
        </w:rPr>
        <w:t>voorzitterschap</w:t>
      </w:r>
      <w:r>
        <w:rPr>
          <w:rFonts w:ascii="BMWType V2 Light" w:hAnsi="BMWType V2 Light" w:cs="BMWType V2 Light"/>
          <w:sz w:val="22"/>
          <w:lang w:val="nl-BE"/>
        </w:rPr>
        <w:t xml:space="preserve"> opnemen</w:t>
      </w:r>
      <w:r w:rsidRPr="001C6A86">
        <w:rPr>
          <w:rFonts w:ascii="BMWType V2 Light" w:hAnsi="BMWType V2 Light" w:cs="BMWType V2 Light"/>
          <w:sz w:val="22"/>
          <w:lang w:val="nl-BE"/>
        </w:rPr>
        <w:t xml:space="preserve"> </w:t>
      </w:r>
      <w:r>
        <w:rPr>
          <w:rFonts w:ascii="BMWType V2 Light" w:hAnsi="BMWType V2 Light" w:cs="BMWType V2 Light"/>
          <w:sz w:val="22"/>
          <w:lang w:val="nl-BE"/>
        </w:rPr>
        <w:t>van BMW Group India.</w:t>
      </w:r>
    </w:p>
    <w:p w:rsidR="00343A20" w:rsidRPr="00343A20" w:rsidRDefault="00343A20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nl-BE"/>
        </w:rPr>
      </w:pPr>
    </w:p>
    <w:p w:rsidR="001C6A86" w:rsidRPr="00343A20" w:rsidRDefault="00343A20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nl-BE"/>
        </w:rPr>
      </w:pPr>
      <w:r w:rsidRPr="00343A20">
        <w:rPr>
          <w:rFonts w:ascii="BMWType V2 Light" w:hAnsi="BMWType V2 Light" w:cs="BMWType V2 Light"/>
          <w:sz w:val="22"/>
          <w:lang w:val="nl-BE"/>
        </w:rPr>
        <w:t xml:space="preserve">Philipp von Sahr is </w:t>
      </w:r>
      <w:proofErr w:type="gramStart"/>
      <w:r w:rsidRPr="00343A20">
        <w:rPr>
          <w:rFonts w:ascii="BMWType V2 Light" w:hAnsi="BMWType V2 Light" w:cs="BMWType V2 Light"/>
          <w:sz w:val="22"/>
          <w:lang w:val="nl-BE"/>
        </w:rPr>
        <w:t>sedert</w:t>
      </w:r>
      <w:proofErr w:type="gramEnd"/>
      <w:r w:rsidRPr="00343A20">
        <w:rPr>
          <w:rFonts w:ascii="BMWType V2 Light" w:hAnsi="BMWType V2 Light" w:cs="BMWType V2 Light"/>
          <w:sz w:val="22"/>
          <w:lang w:val="nl-BE"/>
        </w:rPr>
        <w:t xml:space="preserve"> 1987 werkzaam voor BMW Group.  Hij is </w:t>
      </w:r>
      <w:r>
        <w:rPr>
          <w:rFonts w:ascii="BMWType V2 Light" w:hAnsi="BMWType V2 Light" w:cs="BMWType V2 Light"/>
          <w:sz w:val="22"/>
          <w:lang w:val="nl-BE"/>
        </w:rPr>
        <w:t>President geweest van BMW Group Noorwegen, directeur van het verkoopfiliaal te Frankfurt en was, alvorens de leiding te nemen van BMW Group Belux, directeur van BMW Group Duitsland.</w:t>
      </w:r>
    </w:p>
    <w:p w:rsidR="00343A20" w:rsidRPr="00343A20" w:rsidRDefault="00343A20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nl-BE"/>
        </w:rPr>
      </w:pPr>
    </w:p>
    <w:p w:rsidR="002A1324" w:rsidRPr="00BF3EB5" w:rsidRDefault="004B30F1" w:rsidP="00BF3EB5">
      <w:pPr>
        <w:spacing w:line="250" w:lineRule="atLeast"/>
        <w:jc w:val="both"/>
        <w:rPr>
          <w:sz w:val="22"/>
          <w:lang w:val="en-US"/>
        </w:rPr>
      </w:pPr>
      <w:r>
        <w:rPr>
          <w:rFonts w:ascii="BMWType V2 Light" w:hAnsi="BMWType V2 Light" w:cs="BMWType V2 Light"/>
          <w:sz w:val="22"/>
          <w:lang w:val="nl-BE"/>
        </w:rPr>
        <w:t>Zijn opvolger</w:t>
      </w:r>
      <w:r w:rsidR="00343A20" w:rsidRPr="00343A20">
        <w:rPr>
          <w:rFonts w:ascii="BMWType V2 Light" w:hAnsi="BMWType V2 Light" w:cs="BMWType V2 Light"/>
          <w:sz w:val="22"/>
          <w:lang w:val="nl-BE"/>
        </w:rPr>
        <w:t xml:space="preserve"> </w:t>
      </w:r>
      <w:r w:rsidR="002A1324">
        <w:rPr>
          <w:rFonts w:ascii="BMWType V2 Light" w:hAnsi="BMWType V2 Light" w:cs="BMWType V2 Light"/>
          <w:sz w:val="22"/>
          <w:lang w:val="nl-BE"/>
        </w:rPr>
        <w:t xml:space="preserve">is Peter </w:t>
      </w:r>
      <w:proofErr w:type="spellStart"/>
      <w:r w:rsidR="002A1324">
        <w:rPr>
          <w:rFonts w:ascii="BMWType V2 Light" w:hAnsi="BMWType V2 Light" w:cs="BMWType V2 Light"/>
          <w:sz w:val="22"/>
          <w:lang w:val="nl-BE"/>
        </w:rPr>
        <w:t>Kronschnabl</w:t>
      </w:r>
      <w:proofErr w:type="spellEnd"/>
      <w:r>
        <w:rPr>
          <w:rFonts w:ascii="BMWType V2 Light" w:hAnsi="BMWType V2 Light" w:cs="BMWType V2 Light"/>
          <w:sz w:val="22"/>
          <w:lang w:val="nl-BE"/>
        </w:rPr>
        <w:t xml:space="preserve"> (46)</w:t>
      </w:r>
      <w:r w:rsidR="002A1324">
        <w:rPr>
          <w:rFonts w:ascii="BMWType V2 Light" w:hAnsi="BMWType V2 Light" w:cs="BMWType V2 Light"/>
          <w:sz w:val="22"/>
          <w:lang w:val="nl-BE"/>
        </w:rPr>
        <w:t>.</w:t>
      </w:r>
      <w:r>
        <w:rPr>
          <w:rFonts w:ascii="BMWType V2 Light" w:hAnsi="BMWType V2 Light" w:cs="BMWType V2 Light"/>
          <w:sz w:val="22"/>
          <w:lang w:val="nl-BE"/>
        </w:rPr>
        <w:t xml:space="preserve"> </w:t>
      </w:r>
      <w:r w:rsidR="00340B09">
        <w:rPr>
          <w:sz w:val="22"/>
          <w:lang w:val="nl-BE"/>
        </w:rPr>
        <w:t>Van</w:t>
      </w:r>
      <w:r w:rsidR="00BF3EB5">
        <w:rPr>
          <w:sz w:val="22"/>
          <w:lang w:val="nl-BE"/>
        </w:rPr>
        <w:t xml:space="preserve"> </w:t>
      </w:r>
      <w:r w:rsidR="002A1324" w:rsidRPr="002A1324">
        <w:rPr>
          <w:sz w:val="22"/>
          <w:lang w:val="nl-BE"/>
        </w:rPr>
        <w:t>Duitse nationaliteit</w:t>
      </w:r>
      <w:r w:rsidR="00BF3EB5">
        <w:rPr>
          <w:sz w:val="22"/>
          <w:lang w:val="nl-BE"/>
        </w:rPr>
        <w:t xml:space="preserve">, </w:t>
      </w:r>
      <w:r>
        <w:rPr>
          <w:sz w:val="22"/>
          <w:lang w:val="nl-BE"/>
        </w:rPr>
        <w:t xml:space="preserve">heeft </w:t>
      </w:r>
      <w:r w:rsidR="00340B09">
        <w:rPr>
          <w:sz w:val="22"/>
          <w:lang w:val="nl-BE"/>
        </w:rPr>
        <w:t xml:space="preserve">hij </w:t>
      </w:r>
      <w:r w:rsidR="00BF3EB5">
        <w:rPr>
          <w:sz w:val="22"/>
          <w:lang w:val="nl-BE"/>
        </w:rPr>
        <w:t xml:space="preserve">voor BMW Group de Poolse en Indische markten ontwikkeld na commerciële functies in </w:t>
      </w:r>
      <w:proofErr w:type="spellStart"/>
      <w:r w:rsidR="00BF3EB5">
        <w:rPr>
          <w:sz w:val="22"/>
          <w:lang w:val="nl-BE"/>
        </w:rPr>
        <w:t>Oost-Europa</w:t>
      </w:r>
      <w:proofErr w:type="spellEnd"/>
      <w:r w:rsidR="00BF3EB5">
        <w:rPr>
          <w:sz w:val="22"/>
          <w:lang w:val="nl-BE"/>
        </w:rPr>
        <w:t xml:space="preserve"> en Azië te hebben </w:t>
      </w:r>
      <w:r w:rsidR="00A95B30">
        <w:rPr>
          <w:sz w:val="22"/>
          <w:lang w:val="nl-BE"/>
        </w:rPr>
        <w:t xml:space="preserve">betrokken. </w:t>
      </w:r>
      <w:r w:rsidR="00BF3EB5" w:rsidRPr="00BF3EB5">
        <w:rPr>
          <w:sz w:val="22"/>
          <w:lang w:val="en-US"/>
        </w:rPr>
        <w:t xml:space="preserve">Peter </w:t>
      </w:r>
      <w:proofErr w:type="spellStart"/>
      <w:r w:rsidR="00BF3EB5" w:rsidRPr="00BF3EB5">
        <w:rPr>
          <w:sz w:val="22"/>
          <w:lang w:val="en-US"/>
        </w:rPr>
        <w:t>Kronschnabl</w:t>
      </w:r>
      <w:proofErr w:type="spellEnd"/>
      <w:r w:rsidR="00BF3EB5" w:rsidRPr="00BF3EB5">
        <w:rPr>
          <w:sz w:val="22"/>
          <w:lang w:val="en-US"/>
        </w:rPr>
        <w:t xml:space="preserve"> is </w:t>
      </w:r>
      <w:proofErr w:type="spellStart"/>
      <w:r w:rsidR="00BF3EB5" w:rsidRPr="00BF3EB5">
        <w:rPr>
          <w:sz w:val="22"/>
          <w:lang w:val="en-US"/>
        </w:rPr>
        <w:t>sedert</w:t>
      </w:r>
      <w:proofErr w:type="spellEnd"/>
      <w:r w:rsidR="00BF3EB5" w:rsidRPr="00BF3EB5">
        <w:rPr>
          <w:sz w:val="22"/>
          <w:lang w:val="en-US"/>
        </w:rPr>
        <w:t xml:space="preserve"> 2010 </w:t>
      </w:r>
      <w:proofErr w:type="gramStart"/>
      <w:r w:rsidR="00A95B30" w:rsidRPr="00BF3EB5">
        <w:rPr>
          <w:sz w:val="22"/>
          <w:lang w:val="en-US"/>
        </w:rPr>
        <w:t>President &amp;</w:t>
      </w:r>
      <w:proofErr w:type="gramEnd"/>
      <w:r w:rsidR="00BF3EB5" w:rsidRPr="00BF3EB5">
        <w:rPr>
          <w:sz w:val="22"/>
          <w:lang w:val="en-US"/>
        </w:rPr>
        <w:t xml:space="preserve"> CEO van BMW Group Russia.</w:t>
      </w:r>
    </w:p>
    <w:p w:rsidR="002A1324" w:rsidRPr="00BF3EB5" w:rsidRDefault="002A1324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</w:p>
    <w:p w:rsidR="00343A20" w:rsidRPr="00BF3EB5" w:rsidRDefault="00343A20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BF3EB5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BF3EB5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</w:p>
    <w:p w:rsidR="001C6A86" w:rsidRPr="001C6A86" w:rsidRDefault="00343A20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proofErr w:type="spellStart"/>
      <w:r>
        <w:rPr>
          <w:rFonts w:ascii="BMWType V2 Light" w:hAnsi="BMWType V2 Light" w:cs="BMWType V2 Light"/>
          <w:sz w:val="22"/>
          <w:lang w:val="en-US"/>
        </w:rPr>
        <w:t>Perscontact</w:t>
      </w:r>
      <w:proofErr w:type="spellEnd"/>
      <w:r>
        <w:rPr>
          <w:rFonts w:ascii="BMWType V2 Light" w:hAnsi="BMWType V2 Light" w:cs="BMWType V2 Light"/>
          <w:sz w:val="22"/>
          <w:lang w:val="en-US"/>
        </w:rPr>
        <w:t>:</w:t>
      </w:r>
    </w:p>
    <w:p w:rsidR="001C6A86" w:rsidRPr="001C6A86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1C6A86">
        <w:rPr>
          <w:rFonts w:ascii="BMWType V2 Light" w:hAnsi="BMWType V2 Light" w:cs="BMWType V2 Light"/>
          <w:sz w:val="22"/>
          <w:lang w:val="en-US"/>
        </w:rPr>
        <w:t>BMW Group Belux</w:t>
      </w:r>
    </w:p>
    <w:p w:rsidR="001C6A86" w:rsidRPr="001C6A86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en-US"/>
        </w:rPr>
      </w:pPr>
      <w:r w:rsidRPr="001C6A86">
        <w:rPr>
          <w:rFonts w:ascii="BMWType V2 Light" w:hAnsi="BMWType V2 Light" w:cs="BMWType V2 Light"/>
          <w:sz w:val="22"/>
          <w:lang w:val="en-US"/>
        </w:rPr>
        <w:t>Christophe Weerts</w:t>
      </w:r>
    </w:p>
    <w:p w:rsidR="001C6A86" w:rsidRPr="0068264B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  <w:proofErr w:type="spellStart"/>
      <w:r w:rsidRPr="0068264B">
        <w:rPr>
          <w:rFonts w:ascii="BMWType V2 Light" w:hAnsi="BMWType V2 Light" w:cs="BMWType V2 Light"/>
          <w:sz w:val="22"/>
          <w:lang w:val="fr-FR"/>
        </w:rPr>
        <w:t>Corporate</w:t>
      </w:r>
      <w:proofErr w:type="spellEnd"/>
      <w:r w:rsidRPr="0068264B">
        <w:rPr>
          <w:rFonts w:ascii="BMWType V2 Light" w:hAnsi="BMWType V2 Light" w:cs="BMWType V2 Light"/>
          <w:sz w:val="22"/>
          <w:lang w:val="fr-FR"/>
        </w:rPr>
        <w:t xml:space="preserve"> Communications Manager</w:t>
      </w:r>
    </w:p>
    <w:p w:rsidR="001C6A86" w:rsidRDefault="001C6A86" w:rsidP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  <w:r w:rsidRPr="0068264B">
        <w:rPr>
          <w:rFonts w:ascii="BMWType V2 Light" w:hAnsi="BMWType V2 Light" w:cs="BMWType V2 Light"/>
          <w:sz w:val="22"/>
          <w:lang w:val="fr-FR"/>
        </w:rPr>
        <w:t>03/890 97 08</w:t>
      </w:r>
    </w:p>
    <w:p w:rsidR="001C6A86" w:rsidRDefault="001C6A86" w:rsidP="001C6A86">
      <w:pPr>
        <w:rPr>
          <w:rFonts w:ascii="BMWType V2 Light" w:hAnsi="BMWType V2 Light" w:cs="BMWType V2 Light"/>
          <w:sz w:val="22"/>
          <w:lang w:val="fr-FR"/>
        </w:rPr>
      </w:pPr>
    </w:p>
    <w:p w:rsidR="001C6A86" w:rsidRPr="0068264B" w:rsidRDefault="001C6A86">
      <w:pPr>
        <w:spacing w:line="250" w:lineRule="atLeast"/>
        <w:jc w:val="both"/>
        <w:rPr>
          <w:rFonts w:ascii="BMWType V2 Light" w:hAnsi="BMWType V2 Light" w:cs="BMWType V2 Light"/>
          <w:sz w:val="22"/>
          <w:lang w:val="fr-FR"/>
        </w:rPr>
      </w:pPr>
    </w:p>
    <w:sectPr w:rsidR="001C6A86" w:rsidRPr="0068264B" w:rsidSect="00122834">
      <w:pgSz w:w="11906" w:h="16838"/>
      <w:pgMar w:top="1440" w:right="1797" w:bottom="1440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67ED"/>
    <w:rsid w:val="000C2502"/>
    <w:rsid w:val="00122834"/>
    <w:rsid w:val="0013532E"/>
    <w:rsid w:val="001C6A86"/>
    <w:rsid w:val="002760A3"/>
    <w:rsid w:val="002A1324"/>
    <w:rsid w:val="00303D54"/>
    <w:rsid w:val="00340B09"/>
    <w:rsid w:val="00343A20"/>
    <w:rsid w:val="003527D1"/>
    <w:rsid w:val="00357EF1"/>
    <w:rsid w:val="003E65A8"/>
    <w:rsid w:val="004867ED"/>
    <w:rsid w:val="004B30F1"/>
    <w:rsid w:val="004C37E3"/>
    <w:rsid w:val="004E5DCA"/>
    <w:rsid w:val="004F08B8"/>
    <w:rsid w:val="00544F05"/>
    <w:rsid w:val="005578BB"/>
    <w:rsid w:val="0068264B"/>
    <w:rsid w:val="00734FEA"/>
    <w:rsid w:val="00802148"/>
    <w:rsid w:val="00986CB4"/>
    <w:rsid w:val="00995E86"/>
    <w:rsid w:val="009F5608"/>
    <w:rsid w:val="00A30208"/>
    <w:rsid w:val="00A95B30"/>
    <w:rsid w:val="00AC0215"/>
    <w:rsid w:val="00B307C4"/>
    <w:rsid w:val="00BF3EB5"/>
    <w:rsid w:val="00D0728A"/>
    <w:rsid w:val="00D121F4"/>
    <w:rsid w:val="00DD4BE4"/>
    <w:rsid w:val="00E35CA0"/>
    <w:rsid w:val="00F959A5"/>
    <w:rsid w:val="00FC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834"/>
    <w:rPr>
      <w:rFonts w:ascii="BMWTypeLight" w:hAnsi="BMWTypeLight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BMW Belgium NV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Put_C</dc:creator>
  <cp:lastModifiedBy>Gregory Ruelens</cp:lastModifiedBy>
  <cp:revision>2</cp:revision>
  <cp:lastPrinted>2012-07-05T06:25:00Z</cp:lastPrinted>
  <dcterms:created xsi:type="dcterms:W3CDTF">2012-07-05T13:00:00Z</dcterms:created>
  <dcterms:modified xsi:type="dcterms:W3CDTF">2012-07-05T13:00:00Z</dcterms:modified>
</cp:coreProperties>
</file>