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9FDD" w14:textId="21AAF83A" w:rsidR="0085666E" w:rsidRPr="00140CCF" w:rsidRDefault="00B11C1E" w:rsidP="00140CCF">
      <w:pPr>
        <w:pStyle w:val="Fliesstext"/>
      </w:pPr>
      <w:r w:rsidRPr="00140CCF">
        <w:t xml:space="preserve">Media </w:t>
      </w:r>
      <w:r w:rsidR="00EC39E8" w:rsidRPr="00140CCF">
        <w:t>Information</w:t>
      </w:r>
    </w:p>
    <w:p w14:paraId="23CCB91A" w14:textId="19054320" w:rsidR="00EC39E8" w:rsidRPr="00140CCF" w:rsidRDefault="0079493F" w:rsidP="00140CCF">
      <w:pPr>
        <w:pStyle w:val="Fliesstext"/>
      </w:pPr>
      <w:r w:rsidRPr="00140CCF">
        <w:t>18</w:t>
      </w:r>
      <w:r w:rsidR="0085666E" w:rsidRPr="00140CCF">
        <w:t xml:space="preserve"> </w:t>
      </w:r>
      <w:r w:rsidRPr="00140CCF">
        <w:t>D</w:t>
      </w:r>
      <w:r w:rsidR="00EB550F">
        <w:t>é</w:t>
      </w:r>
      <w:r w:rsidR="00B11C1E" w:rsidRPr="00140CCF">
        <w:t>c</w:t>
      </w:r>
      <w:r w:rsidRPr="00140CCF">
        <w:t>embr</w:t>
      </w:r>
      <w:r w:rsidR="00EB550F">
        <w:t>e</w:t>
      </w:r>
      <w:r w:rsidR="000C61B8" w:rsidRPr="00140CCF">
        <w:t xml:space="preserve"> 2017</w:t>
      </w:r>
      <w:r w:rsidR="00EC39E8" w:rsidRPr="00140CCF">
        <w:br/>
      </w:r>
    </w:p>
    <w:p w14:paraId="332CEDF4" w14:textId="77777777" w:rsidR="00EC39E8" w:rsidRPr="00140CCF" w:rsidRDefault="00EC39E8" w:rsidP="00140CCF">
      <w:pPr>
        <w:pStyle w:val="Fliesstext"/>
      </w:pPr>
    </w:p>
    <w:p w14:paraId="5DB16DE6" w14:textId="77777777" w:rsidR="00EC39E8" w:rsidRPr="00EA746D" w:rsidRDefault="00273628" w:rsidP="00140CCF">
      <w:pPr>
        <w:pStyle w:val="zzmarginalieregular"/>
        <w:framePr w:h="1911" w:hRule="exact" w:wrap="around" w:x="568" w:y="14431"/>
      </w:pPr>
      <w:r w:rsidRPr="00EA746D">
        <w:t>Firma</w:t>
      </w:r>
    </w:p>
    <w:p w14:paraId="7AD1FC99" w14:textId="77777777" w:rsidR="00EC39E8" w:rsidRPr="00EA746D" w:rsidRDefault="00EC39E8" w:rsidP="00140CCF">
      <w:pPr>
        <w:pStyle w:val="zzmarginalielight"/>
        <w:framePr w:h="1911" w:hRule="exact" w:wrap="around" w:x="568" w:y="14431"/>
      </w:pPr>
      <w:r w:rsidRPr="00EA746D">
        <w:t>Bayerische</w:t>
      </w:r>
    </w:p>
    <w:p w14:paraId="64D476EF" w14:textId="77777777" w:rsidR="00EC39E8" w:rsidRPr="00EA746D" w:rsidRDefault="00EC39E8" w:rsidP="00140CCF">
      <w:pPr>
        <w:pStyle w:val="zzmarginalielight"/>
        <w:framePr w:h="1911" w:hRule="exact" w:wrap="around" w:x="568" w:y="14431"/>
      </w:pPr>
      <w:r w:rsidRPr="00EA746D">
        <w:t>Motoren Werke</w:t>
      </w:r>
    </w:p>
    <w:p w14:paraId="45E3AAAE" w14:textId="77777777" w:rsidR="00EC39E8" w:rsidRPr="00EA746D" w:rsidRDefault="00EC39E8" w:rsidP="00140CCF">
      <w:pPr>
        <w:pStyle w:val="zzmarginalielight"/>
        <w:framePr w:h="1911" w:hRule="exact" w:wrap="around" w:x="568" w:y="14431"/>
      </w:pPr>
      <w:r w:rsidRPr="00EA746D">
        <w:t>Aktiengesellschaft</w:t>
      </w:r>
    </w:p>
    <w:p w14:paraId="4A17B8B7" w14:textId="77777777" w:rsidR="00EC39E8" w:rsidRPr="00EA746D" w:rsidRDefault="00EC39E8" w:rsidP="00140CCF">
      <w:pPr>
        <w:pStyle w:val="zzmarginalielight"/>
        <w:framePr w:h="1911" w:hRule="exact" w:wrap="around" w:x="568" w:y="14431"/>
      </w:pPr>
    </w:p>
    <w:p w14:paraId="0B1626B7" w14:textId="77777777" w:rsidR="00EC39E8" w:rsidRPr="00EA746D" w:rsidRDefault="00273628" w:rsidP="00140CCF">
      <w:pPr>
        <w:pStyle w:val="zzmarginalieregular"/>
        <w:framePr w:h="1911" w:hRule="exact" w:wrap="around" w:x="568" w:y="14431"/>
      </w:pPr>
      <w:r w:rsidRPr="00EA746D">
        <w:t>Postanschrift</w:t>
      </w:r>
    </w:p>
    <w:p w14:paraId="6BD7F2F9" w14:textId="77777777" w:rsidR="00EC39E8" w:rsidRPr="00EA746D" w:rsidRDefault="00EC39E8" w:rsidP="00140CCF">
      <w:pPr>
        <w:pStyle w:val="zzmarginalielight"/>
        <w:framePr w:h="1911" w:hRule="exact" w:wrap="around" w:x="568" w:y="14431"/>
      </w:pPr>
      <w:r w:rsidRPr="00EA746D">
        <w:t>BMW AG</w:t>
      </w:r>
    </w:p>
    <w:p w14:paraId="56913903" w14:textId="77777777" w:rsidR="00EC39E8" w:rsidRPr="00EA746D" w:rsidRDefault="00EC39E8" w:rsidP="00140CCF">
      <w:pPr>
        <w:pStyle w:val="zzmarginalielight"/>
        <w:framePr w:h="1911" w:hRule="exact" w:wrap="around" w:x="568" w:y="14431"/>
      </w:pPr>
      <w:r w:rsidRPr="00EA746D">
        <w:t>80788 München</w:t>
      </w:r>
    </w:p>
    <w:p w14:paraId="1C44F9FD" w14:textId="77777777" w:rsidR="00EC39E8" w:rsidRPr="00EA746D" w:rsidRDefault="00EC39E8" w:rsidP="00140CCF">
      <w:pPr>
        <w:pStyle w:val="zzmarginalielight"/>
        <w:framePr w:h="1911" w:hRule="exact" w:wrap="around" w:x="568" w:y="14431"/>
      </w:pPr>
    </w:p>
    <w:p w14:paraId="1D3726D8" w14:textId="77777777" w:rsidR="00EC39E8" w:rsidRPr="00EA746D" w:rsidRDefault="00EC39E8" w:rsidP="00140CCF">
      <w:pPr>
        <w:pStyle w:val="zzmarginalieregular"/>
        <w:framePr w:h="1911" w:hRule="exact" w:wrap="around" w:x="568" w:y="14431"/>
      </w:pPr>
      <w:r w:rsidRPr="00EA746D">
        <w:t>Tele</w:t>
      </w:r>
      <w:r w:rsidR="00273628" w:rsidRPr="00EA746D">
        <w:t>f</w:t>
      </w:r>
      <w:r w:rsidRPr="00EA746D">
        <w:t>on</w:t>
      </w:r>
    </w:p>
    <w:p w14:paraId="67D9EE54" w14:textId="6022B699" w:rsidR="00EC39E8" w:rsidRPr="009E2064" w:rsidRDefault="000D68FD" w:rsidP="00140CCF">
      <w:pPr>
        <w:pStyle w:val="zzmarginalielight"/>
        <w:framePr w:h="1911" w:hRule="exact" w:wrap="around" w:x="568" w:y="14431"/>
      </w:pPr>
      <w:bookmarkStart w:id="0" w:name="Telefon1"/>
      <w:r w:rsidRPr="009E2064">
        <w:t>+49 89 382</w:t>
      </w:r>
      <w:bookmarkEnd w:id="0"/>
      <w:r w:rsidR="00034822" w:rsidRPr="009E2064">
        <w:t xml:space="preserve"> </w:t>
      </w:r>
      <w:r w:rsidR="009E2064" w:rsidRPr="009E2064">
        <w:t>7</w:t>
      </w:r>
      <w:r w:rsidR="009E2064">
        <w:t>2652</w:t>
      </w:r>
    </w:p>
    <w:p w14:paraId="2E98FFC2" w14:textId="77777777" w:rsidR="00EC39E8" w:rsidRPr="009E2064" w:rsidRDefault="00EC39E8" w:rsidP="00140CCF">
      <w:pPr>
        <w:pStyle w:val="zzmarginalielight"/>
        <w:framePr w:h="1911" w:hRule="exact" w:wrap="around" w:x="568" w:y="14431"/>
      </w:pPr>
    </w:p>
    <w:p w14:paraId="3E9876E4" w14:textId="77777777" w:rsidR="00EC39E8" w:rsidRPr="009E2064" w:rsidRDefault="00EC39E8" w:rsidP="00140CCF">
      <w:pPr>
        <w:pStyle w:val="zzmarginalieregular"/>
        <w:framePr w:h="1911" w:hRule="exact" w:wrap="around" w:x="568" w:y="14431"/>
      </w:pPr>
      <w:r w:rsidRPr="009E2064">
        <w:t>Internet</w:t>
      </w:r>
    </w:p>
    <w:p w14:paraId="7A15D241" w14:textId="77777777" w:rsidR="00EC39E8" w:rsidRPr="009E2064" w:rsidRDefault="00EC39E8" w:rsidP="00140CCF">
      <w:pPr>
        <w:pStyle w:val="zzmarginalielight"/>
        <w:framePr w:h="1911" w:hRule="exact" w:wrap="around" w:x="568" w:y="14431"/>
      </w:pPr>
      <w:r w:rsidRPr="009E2064">
        <w:t>www.bmwgroup.com</w:t>
      </w:r>
    </w:p>
    <w:p w14:paraId="3230081E" w14:textId="218F5431" w:rsidR="007C3CBE" w:rsidRPr="00EB550F" w:rsidRDefault="005B3749" w:rsidP="00140CCF">
      <w:pPr>
        <w:rPr>
          <w:rFonts w:cs="BMWType V2 Light"/>
          <w:b/>
          <w:bCs/>
          <w:sz w:val="28"/>
          <w:szCs w:val="28"/>
          <w:lang w:val="fr-BE"/>
        </w:rPr>
      </w:pPr>
      <w:r>
        <w:rPr>
          <w:rFonts w:cs="BMWType V2 Light"/>
          <w:b/>
          <w:bCs/>
          <w:sz w:val="28"/>
          <w:szCs w:val="28"/>
          <w:lang w:val="fr-BE"/>
        </w:rPr>
        <w:t>Livré</w:t>
      </w:r>
      <w:r w:rsidR="00EB550F" w:rsidRPr="00EB550F">
        <w:rPr>
          <w:rFonts w:cs="BMWType V2 Light"/>
          <w:b/>
          <w:bCs/>
          <w:sz w:val="28"/>
          <w:szCs w:val="28"/>
          <w:lang w:val="fr-BE"/>
        </w:rPr>
        <w:t>s comme annoncé:</w:t>
      </w:r>
      <w:r w:rsidR="00B4603F" w:rsidRPr="00EB550F">
        <w:rPr>
          <w:rFonts w:cs="BMWType V2 Light"/>
          <w:b/>
          <w:bCs/>
          <w:sz w:val="28"/>
          <w:szCs w:val="28"/>
          <w:lang w:val="fr-BE"/>
        </w:rPr>
        <w:t xml:space="preserve"> </w:t>
      </w:r>
      <w:r w:rsidR="00E1140A" w:rsidRPr="00EB550F">
        <w:rPr>
          <w:rFonts w:cs="BMWType V2 Light"/>
          <w:b/>
          <w:bCs/>
          <w:sz w:val="28"/>
          <w:szCs w:val="28"/>
          <w:lang w:val="fr-BE"/>
        </w:rPr>
        <w:t xml:space="preserve">BMW Group </w:t>
      </w:r>
      <w:r w:rsidR="00EB550F" w:rsidRPr="00EB550F">
        <w:rPr>
          <w:rFonts w:cs="BMWType V2 Light"/>
          <w:b/>
          <w:bCs/>
          <w:sz w:val="28"/>
          <w:szCs w:val="28"/>
          <w:lang w:val="fr-BE"/>
        </w:rPr>
        <w:t>tient sa promesse de livrer 100.000 véhicu</w:t>
      </w:r>
      <w:r>
        <w:rPr>
          <w:rFonts w:cs="BMWType V2 Light"/>
          <w:b/>
          <w:bCs/>
          <w:sz w:val="28"/>
          <w:szCs w:val="28"/>
          <w:lang w:val="fr-BE"/>
        </w:rPr>
        <w:t>l</w:t>
      </w:r>
      <w:bookmarkStart w:id="1" w:name="_GoBack"/>
      <w:bookmarkEnd w:id="1"/>
      <w:r w:rsidR="00EB550F" w:rsidRPr="00EB550F">
        <w:rPr>
          <w:rFonts w:cs="BMWType V2 Light"/>
          <w:b/>
          <w:bCs/>
          <w:sz w:val="28"/>
          <w:szCs w:val="28"/>
          <w:lang w:val="fr-BE"/>
        </w:rPr>
        <w:t>es électrifiés en 2017</w:t>
      </w:r>
      <w:r w:rsidR="00E1140A" w:rsidRPr="00EB550F">
        <w:rPr>
          <w:rFonts w:cs="BMWType V2 Light"/>
          <w:b/>
          <w:bCs/>
          <w:sz w:val="28"/>
          <w:szCs w:val="28"/>
          <w:lang w:val="fr-BE"/>
        </w:rPr>
        <w:t xml:space="preserve"> </w:t>
      </w:r>
    </w:p>
    <w:p w14:paraId="77B42E27" w14:textId="1DE4688C" w:rsidR="00EC39E8" w:rsidRPr="00EB550F" w:rsidRDefault="00EB550F" w:rsidP="00140CCF">
      <w:pPr>
        <w:rPr>
          <w:rFonts w:cs="BMWType V2 Light"/>
          <w:b/>
          <w:bCs/>
          <w:sz w:val="28"/>
          <w:szCs w:val="28"/>
          <w:lang w:val="fr-BE"/>
        </w:rPr>
        <w:sectPr w:rsidR="00EC39E8" w:rsidRPr="00EB550F" w:rsidSect="00CE624C">
          <w:headerReference w:type="default" r:id="rId8"/>
          <w:footerReference w:type="even" r:id="rId9"/>
          <w:headerReference w:type="first" r:id="rId10"/>
          <w:footerReference w:type="first" r:id="rId11"/>
          <w:type w:val="continuous"/>
          <w:pgSz w:w="11907" w:h="16840" w:code="9"/>
          <w:pgMar w:top="1814" w:right="1814" w:bottom="1361" w:left="2098" w:header="510" w:footer="567" w:gutter="0"/>
          <w:pgNumType w:start="1"/>
          <w:cols w:space="720"/>
          <w:titlePg/>
        </w:sectPr>
      </w:pPr>
      <w:r w:rsidRPr="00EB550F">
        <w:rPr>
          <w:rFonts w:cs="BMWType V2 Light"/>
          <w:b/>
          <w:bCs/>
          <w:color w:val="808080" w:themeColor="background1" w:themeShade="80"/>
          <w:sz w:val="28"/>
          <w:szCs w:val="28"/>
          <w:lang w:val="fr-BE"/>
        </w:rPr>
        <w:t xml:space="preserve">Le siège de </w:t>
      </w:r>
      <w:r w:rsidR="00B4603F" w:rsidRPr="00EB550F">
        <w:rPr>
          <w:rFonts w:cs="BMWType V2 Light"/>
          <w:b/>
          <w:bCs/>
          <w:color w:val="808080" w:themeColor="background1" w:themeShade="80"/>
          <w:sz w:val="28"/>
          <w:szCs w:val="28"/>
          <w:lang w:val="fr-BE"/>
        </w:rPr>
        <w:t>BMW</w:t>
      </w:r>
      <w:r w:rsidR="002A090C" w:rsidRPr="00EB550F">
        <w:rPr>
          <w:rFonts w:cs="BMWType V2 Light"/>
          <w:b/>
          <w:bCs/>
          <w:color w:val="808080" w:themeColor="background1" w:themeShade="80"/>
          <w:sz w:val="28"/>
          <w:szCs w:val="28"/>
          <w:lang w:val="fr-BE"/>
        </w:rPr>
        <w:t xml:space="preserve"> Group</w:t>
      </w:r>
      <w:r w:rsidRPr="00EB550F">
        <w:rPr>
          <w:rFonts w:cs="BMWType V2 Light"/>
          <w:b/>
          <w:bCs/>
          <w:color w:val="808080" w:themeColor="background1" w:themeShade="80"/>
          <w:sz w:val="28"/>
          <w:szCs w:val="28"/>
          <w:lang w:val="fr-BE"/>
        </w:rPr>
        <w:t xml:space="preserve"> </w:t>
      </w:r>
      <w:r>
        <w:rPr>
          <w:rFonts w:cs="BMWType V2 Light"/>
          <w:b/>
          <w:bCs/>
          <w:color w:val="808080" w:themeColor="background1" w:themeShade="80"/>
          <w:sz w:val="28"/>
          <w:szCs w:val="28"/>
          <w:lang w:val="fr-BE"/>
        </w:rPr>
        <w:t xml:space="preserve">à Munich </w:t>
      </w:r>
      <w:r w:rsidRPr="00EB550F">
        <w:rPr>
          <w:rFonts w:cs="BMWType V2 Light"/>
          <w:b/>
          <w:bCs/>
          <w:color w:val="808080" w:themeColor="background1" w:themeShade="80"/>
          <w:sz w:val="28"/>
          <w:szCs w:val="28"/>
          <w:lang w:val="fr-BE"/>
        </w:rPr>
        <w:t>éclairé comme une pile électrique</w:t>
      </w:r>
    </w:p>
    <w:p w14:paraId="565B8467" w14:textId="77777777" w:rsidR="001F1E9D" w:rsidRPr="00EB550F" w:rsidRDefault="001F1E9D" w:rsidP="00140CCF">
      <w:pPr>
        <w:pStyle w:val="Fliesstext"/>
        <w:tabs>
          <w:tab w:val="clear" w:pos="4706"/>
        </w:tabs>
        <w:ind w:left="709"/>
        <w:rPr>
          <w:lang w:val="fr-BE"/>
        </w:rPr>
      </w:pPr>
    </w:p>
    <w:p w14:paraId="0FF35589" w14:textId="77777777" w:rsidR="001E49DB" w:rsidRPr="00EB550F" w:rsidRDefault="001E49DB" w:rsidP="00140CCF">
      <w:pPr>
        <w:pStyle w:val="Fliesstext"/>
        <w:tabs>
          <w:tab w:val="clear" w:pos="4706"/>
        </w:tabs>
        <w:ind w:left="709"/>
        <w:rPr>
          <w:lang w:val="fr-BE"/>
        </w:rPr>
      </w:pPr>
    </w:p>
    <w:p w14:paraId="5F711E25" w14:textId="3DBFA8E4" w:rsidR="006A0B14" w:rsidRPr="00935C47" w:rsidRDefault="00F774C4" w:rsidP="00140CCF">
      <w:pPr>
        <w:spacing w:line="330" w:lineRule="exact"/>
        <w:ind w:left="709"/>
        <w:rPr>
          <w:lang w:val="en-GB"/>
        </w:rPr>
      </w:pPr>
      <w:r w:rsidRPr="00935C47">
        <w:rPr>
          <w:b/>
          <w:lang w:val="en-GB"/>
        </w:rPr>
        <w:t>M</w:t>
      </w:r>
      <w:r w:rsidR="006D7051" w:rsidRPr="00935C47">
        <w:rPr>
          <w:b/>
          <w:lang w:val="en-GB"/>
        </w:rPr>
        <w:t>u</w:t>
      </w:r>
      <w:r w:rsidRPr="00935C47">
        <w:rPr>
          <w:b/>
          <w:lang w:val="en-GB"/>
        </w:rPr>
        <w:t>n</w:t>
      </w:r>
      <w:r w:rsidR="006D7051" w:rsidRPr="00935C47">
        <w:rPr>
          <w:b/>
          <w:lang w:val="en-GB"/>
        </w:rPr>
        <w:t>i</w:t>
      </w:r>
      <w:r w:rsidRPr="00935C47">
        <w:rPr>
          <w:b/>
          <w:lang w:val="en-GB"/>
        </w:rPr>
        <w:t>ch</w:t>
      </w:r>
      <w:r w:rsidR="00B87049" w:rsidRPr="00935C47">
        <w:rPr>
          <w:b/>
          <w:lang w:val="en-GB"/>
        </w:rPr>
        <w:t>.</w:t>
      </w:r>
      <w:r w:rsidRPr="00935C47">
        <w:rPr>
          <w:b/>
          <w:lang w:val="en-GB"/>
        </w:rPr>
        <w:t xml:space="preserve"> </w:t>
      </w:r>
      <w:r w:rsidR="006D7051" w:rsidRPr="00935C47">
        <w:rPr>
          <w:lang w:val="en-GB"/>
        </w:rPr>
        <w:t xml:space="preserve">The </w:t>
      </w:r>
      <w:r w:rsidR="00B4603F" w:rsidRPr="00935C47">
        <w:rPr>
          <w:lang w:val="en-GB"/>
        </w:rPr>
        <w:t xml:space="preserve">BMW Group </w:t>
      </w:r>
      <w:r w:rsidR="006D7051" w:rsidRPr="00935C47">
        <w:rPr>
          <w:lang w:val="en-GB"/>
        </w:rPr>
        <w:t>has delivered more than</w:t>
      </w:r>
      <w:r w:rsidR="00277DA3" w:rsidRPr="00935C47">
        <w:rPr>
          <w:lang w:val="en-GB"/>
        </w:rPr>
        <w:t xml:space="preserve"> </w:t>
      </w:r>
      <w:r w:rsidR="00B4603F" w:rsidRPr="00935C47">
        <w:rPr>
          <w:lang w:val="en-GB"/>
        </w:rPr>
        <w:t>100</w:t>
      </w:r>
      <w:r w:rsidR="006D7051" w:rsidRPr="00935C47">
        <w:rPr>
          <w:lang w:val="en-GB"/>
        </w:rPr>
        <w:t>,</w:t>
      </w:r>
      <w:r w:rsidR="00B4603F" w:rsidRPr="00935C47">
        <w:rPr>
          <w:lang w:val="en-GB"/>
        </w:rPr>
        <w:t xml:space="preserve">000 </w:t>
      </w:r>
      <w:r w:rsidR="005F1720" w:rsidRPr="00935C47">
        <w:rPr>
          <w:lang w:val="en-GB"/>
        </w:rPr>
        <w:t>ele</w:t>
      </w:r>
      <w:r w:rsidR="006D7051" w:rsidRPr="00935C47">
        <w:rPr>
          <w:lang w:val="en-GB"/>
        </w:rPr>
        <w:t>c</w:t>
      </w:r>
      <w:r w:rsidR="005F1720" w:rsidRPr="00935C47">
        <w:rPr>
          <w:lang w:val="en-GB"/>
        </w:rPr>
        <w:t>trifi</w:t>
      </w:r>
      <w:r w:rsidR="006D7051" w:rsidRPr="00935C47">
        <w:rPr>
          <w:lang w:val="en-GB"/>
        </w:rPr>
        <w:t>ed</w:t>
      </w:r>
      <w:r w:rsidR="00277DA3" w:rsidRPr="00935C47">
        <w:rPr>
          <w:lang w:val="en-GB"/>
        </w:rPr>
        <w:t xml:space="preserve"> </w:t>
      </w:r>
      <w:r w:rsidR="006D7051" w:rsidRPr="00935C47">
        <w:rPr>
          <w:lang w:val="en-GB"/>
        </w:rPr>
        <w:t>vehicles to customers worldwide in 2017</w:t>
      </w:r>
      <w:r w:rsidR="00935C47" w:rsidRPr="00935C47">
        <w:rPr>
          <w:lang w:val="en-GB"/>
        </w:rPr>
        <w:t xml:space="preserve">, </w:t>
      </w:r>
      <w:r w:rsidR="006D7051" w:rsidRPr="00935C47">
        <w:rPr>
          <w:lang w:val="en-GB"/>
        </w:rPr>
        <w:t xml:space="preserve">as </w:t>
      </w:r>
      <w:r w:rsidR="00140CCF">
        <w:rPr>
          <w:lang w:val="en-GB"/>
        </w:rPr>
        <w:t xml:space="preserve">promised at the beginning of the year. This underlines the company’s leadership role when it comes to </w:t>
      </w:r>
      <w:r w:rsidR="006D7051" w:rsidRPr="00935C47">
        <w:rPr>
          <w:lang w:val="en-GB"/>
        </w:rPr>
        <w:t>e</w:t>
      </w:r>
      <w:r w:rsidR="005F1720" w:rsidRPr="00935C47">
        <w:rPr>
          <w:lang w:val="en-GB"/>
        </w:rPr>
        <w:t>le</w:t>
      </w:r>
      <w:r w:rsidR="006D7051" w:rsidRPr="00935C47">
        <w:rPr>
          <w:lang w:val="en-GB"/>
        </w:rPr>
        <w:t>c</w:t>
      </w:r>
      <w:r w:rsidR="005F1720" w:rsidRPr="00935C47">
        <w:rPr>
          <w:lang w:val="en-GB"/>
        </w:rPr>
        <w:t>tro</w:t>
      </w:r>
      <w:r w:rsidR="006D7051" w:rsidRPr="00935C47">
        <w:rPr>
          <w:lang w:val="en-GB"/>
        </w:rPr>
        <w:t>-</w:t>
      </w:r>
      <w:r w:rsidR="005F1720" w:rsidRPr="00935C47">
        <w:rPr>
          <w:lang w:val="en-GB"/>
        </w:rPr>
        <w:t>mobilit</w:t>
      </w:r>
      <w:r w:rsidR="006D7051" w:rsidRPr="00935C47">
        <w:rPr>
          <w:lang w:val="en-GB"/>
        </w:rPr>
        <w:t>y</w:t>
      </w:r>
      <w:r w:rsidR="005F1720" w:rsidRPr="00935C47">
        <w:rPr>
          <w:lang w:val="en-GB"/>
        </w:rPr>
        <w:t xml:space="preserve">. </w:t>
      </w:r>
      <w:r w:rsidR="00140CCF">
        <w:rPr>
          <w:lang w:val="en-GB"/>
        </w:rPr>
        <w:t>An eye-catching light installation will mark t</w:t>
      </w:r>
      <w:r w:rsidR="006D7051" w:rsidRPr="00935C47">
        <w:rPr>
          <w:lang w:val="en-GB"/>
        </w:rPr>
        <w:t xml:space="preserve">his milestone on the road to the mobility of </w:t>
      </w:r>
      <w:r w:rsidR="0010611C" w:rsidRPr="00935C47">
        <w:rPr>
          <w:lang w:val="en-GB"/>
        </w:rPr>
        <w:t>the future</w:t>
      </w:r>
      <w:r w:rsidR="00140CCF">
        <w:rPr>
          <w:lang w:val="en-GB"/>
        </w:rPr>
        <w:t xml:space="preserve">, with </w:t>
      </w:r>
      <w:r w:rsidR="006D7051" w:rsidRPr="00935C47">
        <w:rPr>
          <w:lang w:val="en-GB"/>
        </w:rPr>
        <w:t xml:space="preserve">the </w:t>
      </w:r>
      <w:r w:rsidR="005F1720" w:rsidRPr="00935C47">
        <w:rPr>
          <w:lang w:val="en-GB"/>
        </w:rPr>
        <w:t>BMW Gro</w:t>
      </w:r>
      <w:r w:rsidR="006A0B14" w:rsidRPr="00935C47">
        <w:rPr>
          <w:lang w:val="en-GB"/>
        </w:rPr>
        <w:t xml:space="preserve">up </w:t>
      </w:r>
      <w:r w:rsidR="006D7051" w:rsidRPr="00935C47">
        <w:rPr>
          <w:lang w:val="en-GB"/>
        </w:rPr>
        <w:t>headquarters</w:t>
      </w:r>
      <w:r w:rsidR="006A0B14" w:rsidRPr="00935C47">
        <w:rPr>
          <w:lang w:val="en-GB"/>
        </w:rPr>
        <w:t xml:space="preserve">, </w:t>
      </w:r>
      <w:r w:rsidR="006D7051" w:rsidRPr="00935C47">
        <w:rPr>
          <w:lang w:val="en-GB"/>
        </w:rPr>
        <w:t>the world-famous “Four-C</w:t>
      </w:r>
      <w:r w:rsidR="006A0B14" w:rsidRPr="00935C47">
        <w:rPr>
          <w:lang w:val="en-GB"/>
        </w:rPr>
        <w:t>ylinder</w:t>
      </w:r>
      <w:r w:rsidR="006D7051" w:rsidRPr="00935C47">
        <w:rPr>
          <w:lang w:val="en-GB"/>
        </w:rPr>
        <w:t>”</w:t>
      </w:r>
      <w:r w:rsidR="006A0B14" w:rsidRPr="00935C47">
        <w:rPr>
          <w:lang w:val="en-GB"/>
        </w:rPr>
        <w:t xml:space="preserve"> i</w:t>
      </w:r>
      <w:r w:rsidR="006D7051" w:rsidRPr="00935C47">
        <w:rPr>
          <w:lang w:val="en-GB"/>
        </w:rPr>
        <w:t xml:space="preserve">n the north of </w:t>
      </w:r>
      <w:r w:rsidR="006A0B14" w:rsidRPr="00935C47">
        <w:rPr>
          <w:lang w:val="en-GB"/>
        </w:rPr>
        <w:t>M</w:t>
      </w:r>
      <w:r w:rsidR="006D7051" w:rsidRPr="00935C47">
        <w:rPr>
          <w:lang w:val="en-GB"/>
        </w:rPr>
        <w:t>u</w:t>
      </w:r>
      <w:r w:rsidR="006A0B14" w:rsidRPr="00935C47">
        <w:rPr>
          <w:lang w:val="en-GB"/>
        </w:rPr>
        <w:t>n</w:t>
      </w:r>
      <w:r w:rsidR="006D7051" w:rsidRPr="00935C47">
        <w:rPr>
          <w:lang w:val="en-GB"/>
        </w:rPr>
        <w:t>i</w:t>
      </w:r>
      <w:r w:rsidR="006A0B14" w:rsidRPr="00935C47">
        <w:rPr>
          <w:lang w:val="en-GB"/>
        </w:rPr>
        <w:t>ch</w:t>
      </w:r>
      <w:r w:rsidR="0010611C" w:rsidRPr="00935C47">
        <w:rPr>
          <w:lang w:val="en-GB"/>
        </w:rPr>
        <w:t>,</w:t>
      </w:r>
      <w:r w:rsidR="006A0B14" w:rsidRPr="00935C47">
        <w:rPr>
          <w:lang w:val="en-GB"/>
        </w:rPr>
        <w:t xml:space="preserve"> </w:t>
      </w:r>
      <w:r w:rsidR="00140CCF">
        <w:rPr>
          <w:lang w:val="en-GB"/>
        </w:rPr>
        <w:t xml:space="preserve">transformed </w:t>
      </w:r>
      <w:r w:rsidR="006A0B14" w:rsidRPr="00935C47">
        <w:rPr>
          <w:lang w:val="en-GB"/>
        </w:rPr>
        <w:t>in</w:t>
      </w:r>
      <w:r w:rsidR="006D7051" w:rsidRPr="00935C47">
        <w:rPr>
          <w:lang w:val="en-GB"/>
        </w:rPr>
        <w:t>to a b</w:t>
      </w:r>
      <w:r w:rsidR="00C322A2" w:rsidRPr="00935C47">
        <w:rPr>
          <w:lang w:val="en-GB"/>
        </w:rPr>
        <w:t>atter</w:t>
      </w:r>
      <w:r w:rsidR="006D7051" w:rsidRPr="00935C47">
        <w:rPr>
          <w:lang w:val="en-GB"/>
        </w:rPr>
        <w:t>y</w:t>
      </w:r>
      <w:r w:rsidR="00BA178C" w:rsidRPr="00935C47">
        <w:rPr>
          <w:lang w:val="en-GB"/>
        </w:rPr>
        <w:t>.</w:t>
      </w:r>
      <w:r w:rsidR="006A0B14" w:rsidRPr="00935C47">
        <w:rPr>
          <w:lang w:val="en-GB"/>
        </w:rPr>
        <w:t xml:space="preserve"> </w:t>
      </w:r>
      <w:r w:rsidR="00BA178C" w:rsidRPr="00935C47">
        <w:rPr>
          <w:lang w:val="en-GB"/>
        </w:rPr>
        <w:t>T</w:t>
      </w:r>
      <w:r w:rsidR="006D7051" w:rsidRPr="00935C47">
        <w:rPr>
          <w:lang w:val="en-GB"/>
        </w:rPr>
        <w:t xml:space="preserve">he </w:t>
      </w:r>
      <w:r w:rsidR="003814F9" w:rsidRPr="00935C47">
        <w:rPr>
          <w:lang w:val="en-GB"/>
        </w:rPr>
        <w:t xml:space="preserve">BMW Group </w:t>
      </w:r>
      <w:r w:rsidR="00140CCF">
        <w:rPr>
          <w:lang w:val="en-GB"/>
        </w:rPr>
        <w:t xml:space="preserve">selected this </w:t>
      </w:r>
      <w:r w:rsidR="00140CCF" w:rsidRPr="00140CCF">
        <w:rPr>
          <w:lang w:val="en-GB"/>
        </w:rPr>
        <w:t>glowing</w:t>
      </w:r>
      <w:r w:rsidR="00140CCF">
        <w:rPr>
          <w:lang w:val="en-GB"/>
        </w:rPr>
        <w:t xml:space="preserve"> </w:t>
      </w:r>
      <w:r w:rsidR="00BA178C" w:rsidRPr="00935C47">
        <w:rPr>
          <w:lang w:val="en-GB"/>
        </w:rPr>
        <w:t xml:space="preserve">symbol </w:t>
      </w:r>
      <w:r w:rsidR="0010611C" w:rsidRPr="00935C47">
        <w:rPr>
          <w:lang w:val="en-GB"/>
        </w:rPr>
        <w:t xml:space="preserve">to </w:t>
      </w:r>
      <w:r w:rsidR="00140CCF">
        <w:rPr>
          <w:lang w:val="en-GB"/>
        </w:rPr>
        <w:t xml:space="preserve">represent </w:t>
      </w:r>
      <w:r w:rsidR="0010611C" w:rsidRPr="00935C47">
        <w:rPr>
          <w:lang w:val="en-GB"/>
        </w:rPr>
        <w:t>the</w:t>
      </w:r>
      <w:r w:rsidR="003814F9" w:rsidRPr="00935C47">
        <w:rPr>
          <w:lang w:val="en-GB"/>
        </w:rPr>
        <w:t xml:space="preserve"> </w:t>
      </w:r>
      <w:r w:rsidR="0010611C" w:rsidRPr="00935C47">
        <w:rPr>
          <w:lang w:val="en-GB"/>
        </w:rPr>
        <w:t>t</w:t>
      </w:r>
      <w:r w:rsidR="003814F9" w:rsidRPr="00935C47">
        <w:rPr>
          <w:lang w:val="en-GB"/>
        </w:rPr>
        <w:t>echnolog</w:t>
      </w:r>
      <w:r w:rsidR="0010611C" w:rsidRPr="00935C47">
        <w:rPr>
          <w:lang w:val="en-GB"/>
        </w:rPr>
        <w:t>ical change</w:t>
      </w:r>
      <w:r w:rsidR="00935C47" w:rsidRPr="00935C47">
        <w:rPr>
          <w:lang w:val="en-GB"/>
        </w:rPr>
        <w:t xml:space="preserve"> taking place</w:t>
      </w:r>
      <w:r w:rsidR="0010611C" w:rsidRPr="00935C47">
        <w:rPr>
          <w:lang w:val="en-GB"/>
        </w:rPr>
        <w:t xml:space="preserve"> </w:t>
      </w:r>
      <w:r w:rsidR="003814F9" w:rsidRPr="00935C47">
        <w:rPr>
          <w:lang w:val="en-GB"/>
        </w:rPr>
        <w:t xml:space="preserve">in </w:t>
      </w:r>
      <w:r w:rsidR="006D7051" w:rsidRPr="00935C47">
        <w:rPr>
          <w:lang w:val="en-GB"/>
        </w:rPr>
        <w:t>m</w:t>
      </w:r>
      <w:r w:rsidR="003814F9" w:rsidRPr="00935C47">
        <w:rPr>
          <w:lang w:val="en-GB"/>
        </w:rPr>
        <w:t>obilit</w:t>
      </w:r>
      <w:r w:rsidR="006D7051" w:rsidRPr="00935C47">
        <w:rPr>
          <w:lang w:val="en-GB"/>
        </w:rPr>
        <w:t>y</w:t>
      </w:r>
      <w:r w:rsidR="006A0B14" w:rsidRPr="00935C47">
        <w:rPr>
          <w:lang w:val="en-GB"/>
        </w:rPr>
        <w:t xml:space="preserve">. </w:t>
      </w:r>
    </w:p>
    <w:p w14:paraId="678A5802" w14:textId="77777777" w:rsidR="006A0B14" w:rsidRPr="00E1140A" w:rsidRDefault="006A0B14" w:rsidP="00140CCF">
      <w:pPr>
        <w:spacing w:line="330" w:lineRule="exact"/>
        <w:ind w:left="709"/>
        <w:rPr>
          <w:lang w:val="en-GB"/>
        </w:rPr>
      </w:pPr>
    </w:p>
    <w:p w14:paraId="39759A85" w14:textId="297758A3" w:rsidR="00276F39" w:rsidRPr="00E1140A" w:rsidRDefault="0010611C" w:rsidP="00140CCF">
      <w:pPr>
        <w:spacing w:line="330" w:lineRule="exact"/>
        <w:ind w:left="709"/>
        <w:rPr>
          <w:lang w:val="en-GB"/>
        </w:rPr>
      </w:pPr>
      <w:r>
        <w:rPr>
          <w:lang w:val="en-GB"/>
        </w:rPr>
        <w:t>“</w:t>
      </w:r>
      <w:r w:rsidR="00276F39" w:rsidRPr="00E1140A">
        <w:rPr>
          <w:lang w:val="en-GB"/>
        </w:rPr>
        <w:t>W</w:t>
      </w:r>
      <w:r w:rsidR="00FB6553">
        <w:rPr>
          <w:lang w:val="en-GB"/>
        </w:rPr>
        <w:t>e deliver on our promises</w:t>
      </w:r>
      <w:r w:rsidR="00276F39" w:rsidRPr="00E1140A">
        <w:rPr>
          <w:lang w:val="en-GB"/>
        </w:rPr>
        <w:t>,</w:t>
      </w:r>
      <w:r>
        <w:rPr>
          <w:lang w:val="en-GB"/>
        </w:rPr>
        <w:t>”</w:t>
      </w:r>
      <w:r w:rsidR="00276F39" w:rsidRPr="00E1140A">
        <w:rPr>
          <w:lang w:val="en-GB"/>
        </w:rPr>
        <w:t xml:space="preserve"> </w:t>
      </w:r>
      <w:r w:rsidR="00FB6553">
        <w:rPr>
          <w:lang w:val="en-GB"/>
        </w:rPr>
        <w:t xml:space="preserve">said </w:t>
      </w:r>
      <w:r w:rsidR="00276F39" w:rsidRPr="00E1140A">
        <w:rPr>
          <w:lang w:val="en-GB"/>
        </w:rPr>
        <w:t xml:space="preserve">Harald Krüger, </w:t>
      </w:r>
      <w:r>
        <w:rPr>
          <w:lang w:val="en-GB"/>
        </w:rPr>
        <w:t xml:space="preserve">Chairman of the Board of Management of </w:t>
      </w:r>
      <w:r w:rsidR="00276F39" w:rsidRPr="00E1140A">
        <w:rPr>
          <w:lang w:val="en-GB"/>
        </w:rPr>
        <w:t xml:space="preserve">BMW AG. </w:t>
      </w:r>
      <w:r w:rsidR="00FB6553">
        <w:rPr>
          <w:lang w:val="en-GB"/>
        </w:rPr>
        <w:t>“</w:t>
      </w:r>
      <w:r w:rsidR="00140CCF">
        <w:rPr>
          <w:lang w:val="en-GB"/>
        </w:rPr>
        <w:t xml:space="preserve">This 99-metre-high signal is lighting the way into </w:t>
      </w:r>
      <w:r w:rsidR="00FB6553">
        <w:rPr>
          <w:lang w:val="en-GB"/>
        </w:rPr>
        <w:t>the era of e</w:t>
      </w:r>
      <w:r w:rsidR="00276F39" w:rsidRPr="00E1140A">
        <w:rPr>
          <w:lang w:val="en-GB"/>
        </w:rPr>
        <w:t>le</w:t>
      </w:r>
      <w:r w:rsidR="00FB6553">
        <w:rPr>
          <w:lang w:val="en-GB"/>
        </w:rPr>
        <w:t>c</w:t>
      </w:r>
      <w:r w:rsidR="00276F39" w:rsidRPr="00E1140A">
        <w:rPr>
          <w:lang w:val="en-GB"/>
        </w:rPr>
        <w:t>tr</w:t>
      </w:r>
      <w:r w:rsidR="00277DA3" w:rsidRPr="00E1140A">
        <w:rPr>
          <w:lang w:val="en-GB"/>
        </w:rPr>
        <w:t>o</w:t>
      </w:r>
      <w:r w:rsidR="00FB6553">
        <w:rPr>
          <w:lang w:val="en-GB"/>
        </w:rPr>
        <w:t>-</w:t>
      </w:r>
      <w:r w:rsidR="00277DA3" w:rsidRPr="00E1140A">
        <w:rPr>
          <w:lang w:val="en-GB"/>
        </w:rPr>
        <w:t>mobilit</w:t>
      </w:r>
      <w:r w:rsidR="00FB6553">
        <w:rPr>
          <w:lang w:val="en-GB"/>
        </w:rPr>
        <w:t>y</w:t>
      </w:r>
      <w:r w:rsidR="00277DA3" w:rsidRPr="00E1140A">
        <w:rPr>
          <w:lang w:val="en-GB"/>
        </w:rPr>
        <w:t xml:space="preserve">. </w:t>
      </w:r>
      <w:r w:rsidR="00FB6553" w:rsidRPr="00140CCF">
        <w:rPr>
          <w:lang w:val="en-GB"/>
        </w:rPr>
        <w:t>Selling</w:t>
      </w:r>
      <w:r w:rsidR="00FB6553">
        <w:rPr>
          <w:lang w:val="en-GB"/>
        </w:rPr>
        <w:t xml:space="preserve"> </w:t>
      </w:r>
      <w:r w:rsidR="00277DA3" w:rsidRPr="00E1140A">
        <w:rPr>
          <w:lang w:val="en-GB"/>
        </w:rPr>
        <w:t>100</w:t>
      </w:r>
      <w:r w:rsidR="00FB6553">
        <w:rPr>
          <w:lang w:val="en-GB"/>
        </w:rPr>
        <w:t>,</w:t>
      </w:r>
      <w:r w:rsidR="00277DA3" w:rsidRPr="00E1140A">
        <w:rPr>
          <w:lang w:val="en-GB"/>
        </w:rPr>
        <w:t>000 ele</w:t>
      </w:r>
      <w:r w:rsidR="00FB6553">
        <w:rPr>
          <w:lang w:val="en-GB"/>
        </w:rPr>
        <w:t>c</w:t>
      </w:r>
      <w:r w:rsidR="00277DA3" w:rsidRPr="00E1140A">
        <w:rPr>
          <w:lang w:val="en-GB"/>
        </w:rPr>
        <w:t>trifi</w:t>
      </w:r>
      <w:r w:rsidR="00FB6553">
        <w:rPr>
          <w:lang w:val="en-GB"/>
        </w:rPr>
        <w:t>ed</w:t>
      </w:r>
      <w:r w:rsidR="00277DA3" w:rsidRPr="00E1140A">
        <w:rPr>
          <w:lang w:val="en-GB"/>
        </w:rPr>
        <w:t xml:space="preserve"> </w:t>
      </w:r>
      <w:r w:rsidR="00FB6553">
        <w:rPr>
          <w:lang w:val="en-GB"/>
        </w:rPr>
        <w:t>cars</w:t>
      </w:r>
      <w:r w:rsidR="00276F39" w:rsidRPr="00E1140A">
        <w:rPr>
          <w:lang w:val="en-GB"/>
        </w:rPr>
        <w:t xml:space="preserve"> in </w:t>
      </w:r>
      <w:r w:rsidR="00FB6553">
        <w:rPr>
          <w:lang w:val="en-GB"/>
        </w:rPr>
        <w:t>one year</w:t>
      </w:r>
      <w:r w:rsidR="00276F39" w:rsidRPr="00E1140A">
        <w:rPr>
          <w:lang w:val="en-GB"/>
        </w:rPr>
        <w:t xml:space="preserve"> </w:t>
      </w:r>
      <w:r w:rsidR="00FB6553">
        <w:rPr>
          <w:lang w:val="en-GB"/>
        </w:rPr>
        <w:t>is an important milestone</w:t>
      </w:r>
      <w:r w:rsidR="007667D4">
        <w:rPr>
          <w:lang w:val="en-GB"/>
        </w:rPr>
        <w:t>, but</w:t>
      </w:r>
      <w:r w:rsidR="00FB6553">
        <w:rPr>
          <w:lang w:val="en-GB"/>
        </w:rPr>
        <w:t xml:space="preserve"> </w:t>
      </w:r>
      <w:r w:rsidR="00BA178C">
        <w:rPr>
          <w:lang w:val="en-GB"/>
        </w:rPr>
        <w:t>this</w:t>
      </w:r>
      <w:r w:rsidR="00FB6553">
        <w:rPr>
          <w:lang w:val="en-GB"/>
        </w:rPr>
        <w:t xml:space="preserve"> is just the beginning for us</w:t>
      </w:r>
      <w:r w:rsidR="00036AB3" w:rsidRPr="00E1140A">
        <w:rPr>
          <w:lang w:val="en-GB"/>
        </w:rPr>
        <w:t>.</w:t>
      </w:r>
      <w:r w:rsidR="00140CCF">
        <w:rPr>
          <w:lang w:val="en-GB"/>
        </w:rPr>
        <w:t xml:space="preserve"> Since </w:t>
      </w:r>
      <w:r w:rsidR="00B14ACB">
        <w:rPr>
          <w:lang w:val="en-GB"/>
        </w:rPr>
        <w:t xml:space="preserve">the introduction of the BMW i3 </w:t>
      </w:r>
      <w:r w:rsidR="00140CCF">
        <w:rPr>
          <w:lang w:val="en-GB"/>
        </w:rPr>
        <w:t xml:space="preserve">2013, we’ve delivered over 200,000 electrified cars to our customers and by </w:t>
      </w:r>
      <w:r w:rsidR="00036AB3" w:rsidRPr="00E1140A">
        <w:rPr>
          <w:lang w:val="en-GB"/>
        </w:rPr>
        <w:t>2025</w:t>
      </w:r>
      <w:r w:rsidR="002A090C">
        <w:rPr>
          <w:lang w:val="en-GB"/>
        </w:rPr>
        <w:t>,</w:t>
      </w:r>
      <w:r w:rsidR="002A090C" w:rsidRPr="00E1140A">
        <w:rPr>
          <w:lang w:val="en-GB"/>
        </w:rPr>
        <w:t xml:space="preserve"> </w:t>
      </w:r>
      <w:r w:rsidR="002A090C">
        <w:rPr>
          <w:lang w:val="en-GB"/>
        </w:rPr>
        <w:t xml:space="preserve">we will offer 25 electrified models to our customers. </w:t>
      </w:r>
      <w:r w:rsidR="00B14ACB">
        <w:rPr>
          <w:lang w:val="en-GB"/>
        </w:rPr>
        <w:t>Our early focus on electro-mobility has made this success possible</w:t>
      </w:r>
      <w:r w:rsidR="003B5E3B">
        <w:rPr>
          <w:lang w:val="en-GB"/>
        </w:rPr>
        <w:t xml:space="preserve"> – and e</w:t>
      </w:r>
      <w:r w:rsidR="00036AB3" w:rsidRPr="00E1140A">
        <w:rPr>
          <w:lang w:val="en-GB"/>
        </w:rPr>
        <w:t>le</w:t>
      </w:r>
      <w:r w:rsidR="00FB6553">
        <w:rPr>
          <w:lang w:val="en-GB"/>
        </w:rPr>
        <w:t>c</w:t>
      </w:r>
      <w:r w:rsidR="00036AB3" w:rsidRPr="00E1140A">
        <w:rPr>
          <w:lang w:val="en-GB"/>
        </w:rPr>
        <w:t>tro</w:t>
      </w:r>
      <w:r w:rsidR="00FB6553">
        <w:rPr>
          <w:lang w:val="en-GB"/>
        </w:rPr>
        <w:t>-</w:t>
      </w:r>
      <w:r w:rsidR="00036AB3" w:rsidRPr="00E1140A">
        <w:rPr>
          <w:lang w:val="en-GB"/>
        </w:rPr>
        <w:t>mobilit</w:t>
      </w:r>
      <w:r w:rsidR="00FB6553">
        <w:rPr>
          <w:lang w:val="en-GB"/>
        </w:rPr>
        <w:t xml:space="preserve">y </w:t>
      </w:r>
      <w:r w:rsidR="003B5E3B">
        <w:rPr>
          <w:lang w:val="en-GB"/>
        </w:rPr>
        <w:t xml:space="preserve">will continue to be my measure for </w:t>
      </w:r>
      <w:r w:rsidR="00FB6553">
        <w:rPr>
          <w:lang w:val="en-GB"/>
        </w:rPr>
        <w:t>our</w:t>
      </w:r>
      <w:r w:rsidR="003B5E3B">
        <w:rPr>
          <w:lang w:val="en-GB"/>
        </w:rPr>
        <w:t xml:space="preserve"> future</w:t>
      </w:r>
      <w:r w:rsidR="00FB6553">
        <w:rPr>
          <w:lang w:val="en-GB"/>
        </w:rPr>
        <w:t xml:space="preserve"> success</w:t>
      </w:r>
      <w:r w:rsidR="00277DA3" w:rsidRPr="00E1140A">
        <w:rPr>
          <w:lang w:val="en-GB"/>
        </w:rPr>
        <w:t>.</w:t>
      </w:r>
      <w:r w:rsidR="00FB6553">
        <w:rPr>
          <w:lang w:val="en-GB"/>
        </w:rPr>
        <w:t>”</w:t>
      </w:r>
      <w:r w:rsidR="00276F39" w:rsidRPr="00E1140A">
        <w:rPr>
          <w:lang w:val="en-GB"/>
        </w:rPr>
        <w:t xml:space="preserve"> </w:t>
      </w:r>
    </w:p>
    <w:p w14:paraId="5616F10E" w14:textId="77777777" w:rsidR="00E82859" w:rsidRPr="00E1140A" w:rsidRDefault="00E82859" w:rsidP="00140CCF">
      <w:pPr>
        <w:spacing w:line="330" w:lineRule="exact"/>
        <w:ind w:left="709"/>
        <w:rPr>
          <w:lang w:val="en-GB"/>
        </w:rPr>
      </w:pPr>
    </w:p>
    <w:p w14:paraId="492A95F4" w14:textId="39189465" w:rsidR="00E82859" w:rsidRPr="00E1140A" w:rsidRDefault="00E82859" w:rsidP="00140CCF">
      <w:pPr>
        <w:spacing w:line="330" w:lineRule="exact"/>
        <w:ind w:left="709"/>
        <w:rPr>
          <w:b/>
          <w:lang w:val="en-GB"/>
        </w:rPr>
      </w:pPr>
      <w:r w:rsidRPr="00E1140A">
        <w:rPr>
          <w:b/>
          <w:lang w:val="en-GB"/>
        </w:rPr>
        <w:t xml:space="preserve">Flexible </w:t>
      </w:r>
      <w:r w:rsidR="00FB6553">
        <w:rPr>
          <w:b/>
          <w:lang w:val="en-GB"/>
        </w:rPr>
        <w:t>e</w:t>
      </w:r>
      <w:r w:rsidRPr="00E1140A">
        <w:rPr>
          <w:b/>
          <w:lang w:val="en-GB"/>
        </w:rPr>
        <w:t>le</w:t>
      </w:r>
      <w:r w:rsidR="00FB6553">
        <w:rPr>
          <w:b/>
          <w:lang w:val="en-GB"/>
        </w:rPr>
        <w:t>c</w:t>
      </w:r>
      <w:r w:rsidRPr="00E1140A">
        <w:rPr>
          <w:b/>
          <w:lang w:val="en-GB"/>
        </w:rPr>
        <w:t>trifi</w:t>
      </w:r>
      <w:r w:rsidR="00FB6553">
        <w:rPr>
          <w:b/>
          <w:lang w:val="en-GB"/>
        </w:rPr>
        <w:t xml:space="preserve">cation across </w:t>
      </w:r>
      <w:r w:rsidRPr="00E1140A">
        <w:rPr>
          <w:b/>
          <w:lang w:val="en-GB"/>
        </w:rPr>
        <w:t>all</w:t>
      </w:r>
      <w:r w:rsidR="00FB6553">
        <w:rPr>
          <w:b/>
          <w:lang w:val="en-GB"/>
        </w:rPr>
        <w:t xml:space="preserve"> model series</w:t>
      </w:r>
    </w:p>
    <w:p w14:paraId="7253438E" w14:textId="33D3C400" w:rsidR="00276F39" w:rsidRPr="00E1140A" w:rsidRDefault="00052E36" w:rsidP="00140CCF">
      <w:pPr>
        <w:spacing w:line="330" w:lineRule="exact"/>
        <w:ind w:left="709"/>
        <w:jc w:val="both"/>
        <w:rPr>
          <w:lang w:val="en-GB"/>
        </w:rPr>
      </w:pPr>
      <w:r w:rsidRPr="00E1140A">
        <w:rPr>
          <w:lang w:val="en-GB"/>
        </w:rPr>
        <w:t>Ele</w:t>
      </w:r>
      <w:r w:rsidR="00307D21">
        <w:rPr>
          <w:lang w:val="en-GB"/>
        </w:rPr>
        <w:t>c</w:t>
      </w:r>
      <w:r w:rsidRPr="00E1140A">
        <w:rPr>
          <w:lang w:val="en-GB"/>
        </w:rPr>
        <w:t>tro</w:t>
      </w:r>
      <w:r w:rsidR="00307D21">
        <w:rPr>
          <w:lang w:val="en-GB"/>
        </w:rPr>
        <w:t>-</w:t>
      </w:r>
      <w:r w:rsidRPr="00E1140A">
        <w:rPr>
          <w:lang w:val="en-GB"/>
        </w:rPr>
        <w:t>mobilit</w:t>
      </w:r>
      <w:r w:rsidR="00307D21">
        <w:rPr>
          <w:lang w:val="en-GB"/>
        </w:rPr>
        <w:t>y</w:t>
      </w:r>
      <w:r w:rsidR="00036AB3" w:rsidRPr="00E1140A">
        <w:rPr>
          <w:lang w:val="en-GB"/>
        </w:rPr>
        <w:t xml:space="preserve"> is</w:t>
      </w:r>
      <w:r w:rsidR="00307D21">
        <w:rPr>
          <w:lang w:val="en-GB"/>
        </w:rPr>
        <w:t xml:space="preserve"> an</w:t>
      </w:r>
      <w:r w:rsidRPr="00E1140A">
        <w:rPr>
          <w:lang w:val="en-GB"/>
        </w:rPr>
        <w:t xml:space="preserve"> </w:t>
      </w:r>
      <w:r w:rsidR="00036AB3" w:rsidRPr="00E1140A">
        <w:rPr>
          <w:lang w:val="en-GB"/>
        </w:rPr>
        <w:t>essenti</w:t>
      </w:r>
      <w:r w:rsidR="00307D21">
        <w:rPr>
          <w:lang w:val="en-GB"/>
        </w:rPr>
        <w:t>al element of</w:t>
      </w:r>
      <w:r w:rsidR="00036AB3" w:rsidRPr="00E1140A">
        <w:rPr>
          <w:lang w:val="en-GB"/>
        </w:rPr>
        <w:t xml:space="preserve"> </w:t>
      </w:r>
      <w:r w:rsidR="007667D4">
        <w:rPr>
          <w:lang w:val="en-GB"/>
        </w:rPr>
        <w:t xml:space="preserve">the </w:t>
      </w:r>
      <w:r w:rsidR="00276F39" w:rsidRPr="00E1140A">
        <w:rPr>
          <w:lang w:val="en-GB"/>
        </w:rPr>
        <w:t>NUMBER ONE &gt; NEXT</w:t>
      </w:r>
      <w:r w:rsidR="007667D4" w:rsidRPr="007667D4">
        <w:rPr>
          <w:lang w:val="en-GB"/>
        </w:rPr>
        <w:t xml:space="preserve"> </w:t>
      </w:r>
      <w:r w:rsidR="007667D4">
        <w:rPr>
          <w:lang w:val="en-GB"/>
        </w:rPr>
        <w:t xml:space="preserve">corporate </w:t>
      </w:r>
      <w:r w:rsidR="007667D4" w:rsidRPr="00E1140A">
        <w:rPr>
          <w:lang w:val="en-GB"/>
        </w:rPr>
        <w:t>strateg</w:t>
      </w:r>
      <w:r w:rsidR="007667D4">
        <w:rPr>
          <w:lang w:val="en-GB"/>
        </w:rPr>
        <w:t>y</w:t>
      </w:r>
      <w:r w:rsidR="00036AB3" w:rsidRPr="00E1140A">
        <w:rPr>
          <w:lang w:val="en-GB"/>
        </w:rPr>
        <w:t xml:space="preserve">, </w:t>
      </w:r>
      <w:r w:rsidR="00307D21">
        <w:rPr>
          <w:lang w:val="en-GB"/>
        </w:rPr>
        <w:t xml:space="preserve">which </w:t>
      </w:r>
      <w:r w:rsidR="00BA178C">
        <w:rPr>
          <w:lang w:val="en-GB"/>
        </w:rPr>
        <w:t xml:space="preserve">continues to expand </w:t>
      </w:r>
      <w:r w:rsidR="00307D21">
        <w:rPr>
          <w:lang w:val="en-GB"/>
        </w:rPr>
        <w:t xml:space="preserve">the </w:t>
      </w:r>
      <w:r w:rsidR="00036AB3" w:rsidRPr="00E1140A">
        <w:rPr>
          <w:lang w:val="en-GB"/>
        </w:rPr>
        <w:t>BMW Group</w:t>
      </w:r>
      <w:r w:rsidR="00BA178C">
        <w:rPr>
          <w:lang w:val="en-GB"/>
        </w:rPr>
        <w:t>’</w:t>
      </w:r>
      <w:r w:rsidR="00307D21">
        <w:rPr>
          <w:lang w:val="en-GB"/>
        </w:rPr>
        <w:t>s p</w:t>
      </w:r>
      <w:r w:rsidR="00036AB3" w:rsidRPr="00E1140A">
        <w:rPr>
          <w:lang w:val="en-GB"/>
        </w:rPr>
        <w:t>os</w:t>
      </w:r>
      <w:r w:rsidR="0081247B" w:rsidRPr="00E1140A">
        <w:rPr>
          <w:lang w:val="en-GB"/>
        </w:rPr>
        <w:t>i</w:t>
      </w:r>
      <w:r w:rsidR="00036AB3" w:rsidRPr="00E1140A">
        <w:rPr>
          <w:lang w:val="en-GB"/>
        </w:rPr>
        <w:t xml:space="preserve">tion as </w:t>
      </w:r>
      <w:r w:rsidR="00307D21">
        <w:rPr>
          <w:lang w:val="en-GB"/>
        </w:rPr>
        <w:t xml:space="preserve">the leading provider of </w:t>
      </w:r>
      <w:r w:rsidR="00036AB3" w:rsidRPr="00E1140A">
        <w:rPr>
          <w:lang w:val="en-GB"/>
        </w:rPr>
        <w:t>individu</w:t>
      </w:r>
      <w:r w:rsidR="00307D21">
        <w:rPr>
          <w:lang w:val="en-GB"/>
        </w:rPr>
        <w:t>al</w:t>
      </w:r>
      <w:r w:rsidR="00036AB3" w:rsidRPr="00E1140A">
        <w:rPr>
          <w:lang w:val="en-GB"/>
        </w:rPr>
        <w:t xml:space="preserve"> </w:t>
      </w:r>
      <w:r w:rsidR="00307D21">
        <w:rPr>
          <w:lang w:val="en-GB"/>
        </w:rPr>
        <w:t>p</w:t>
      </w:r>
      <w:r w:rsidR="00036AB3" w:rsidRPr="00E1140A">
        <w:rPr>
          <w:lang w:val="en-GB"/>
        </w:rPr>
        <w:t>remium</w:t>
      </w:r>
      <w:r w:rsidR="00307D21">
        <w:rPr>
          <w:lang w:val="en-GB"/>
        </w:rPr>
        <w:t xml:space="preserve"> </w:t>
      </w:r>
      <w:r w:rsidR="00036AB3" w:rsidRPr="00E1140A">
        <w:rPr>
          <w:lang w:val="en-GB"/>
        </w:rPr>
        <w:t>mobilit</w:t>
      </w:r>
      <w:r w:rsidR="00307D21">
        <w:rPr>
          <w:lang w:val="en-GB"/>
        </w:rPr>
        <w:t>y</w:t>
      </w:r>
      <w:r w:rsidR="00036AB3" w:rsidRPr="00E1140A">
        <w:rPr>
          <w:lang w:val="en-GB"/>
        </w:rPr>
        <w:t xml:space="preserve"> </w:t>
      </w:r>
      <w:r w:rsidR="00307D21">
        <w:rPr>
          <w:lang w:val="en-GB"/>
        </w:rPr>
        <w:t>a</w:t>
      </w:r>
      <w:r w:rsidR="00036AB3" w:rsidRPr="00E1140A">
        <w:rPr>
          <w:lang w:val="en-GB"/>
        </w:rPr>
        <w:t xml:space="preserve">nd </w:t>
      </w:r>
      <w:r w:rsidR="00307D21">
        <w:rPr>
          <w:lang w:val="en-GB"/>
        </w:rPr>
        <w:t>m</w:t>
      </w:r>
      <w:r w:rsidR="00036AB3" w:rsidRPr="00E1140A">
        <w:rPr>
          <w:lang w:val="en-GB"/>
        </w:rPr>
        <w:t>obilit</w:t>
      </w:r>
      <w:r w:rsidR="00307D21">
        <w:rPr>
          <w:lang w:val="en-GB"/>
        </w:rPr>
        <w:t xml:space="preserve">y </w:t>
      </w:r>
      <w:r w:rsidR="00036AB3" w:rsidRPr="00E1140A">
        <w:rPr>
          <w:lang w:val="en-GB"/>
        </w:rPr>
        <w:t xml:space="preserve">services. </w:t>
      </w:r>
      <w:r w:rsidR="00307D21">
        <w:rPr>
          <w:lang w:val="en-GB"/>
        </w:rPr>
        <w:t xml:space="preserve">By </w:t>
      </w:r>
      <w:r w:rsidR="00307D21" w:rsidRPr="00E1140A">
        <w:rPr>
          <w:lang w:val="en-GB"/>
        </w:rPr>
        <w:t>2025</w:t>
      </w:r>
      <w:r w:rsidR="00307D21">
        <w:rPr>
          <w:lang w:val="en-GB"/>
        </w:rPr>
        <w:t>, the company will offer</w:t>
      </w:r>
      <w:r w:rsidR="00307D21" w:rsidRPr="00E1140A">
        <w:rPr>
          <w:lang w:val="en-GB"/>
        </w:rPr>
        <w:t xml:space="preserve"> </w:t>
      </w:r>
      <w:r w:rsidR="00036AB3" w:rsidRPr="00E1140A">
        <w:rPr>
          <w:lang w:val="en-GB"/>
        </w:rPr>
        <w:t xml:space="preserve">25 </w:t>
      </w:r>
      <w:r w:rsidR="00307D21">
        <w:rPr>
          <w:lang w:val="en-GB"/>
        </w:rPr>
        <w:t>fully</w:t>
      </w:r>
      <w:r w:rsidR="002A090C">
        <w:rPr>
          <w:lang w:val="en-GB"/>
        </w:rPr>
        <w:t xml:space="preserve"> electric </w:t>
      </w:r>
      <w:r w:rsidR="00307D21">
        <w:rPr>
          <w:lang w:val="en-GB"/>
        </w:rPr>
        <w:t xml:space="preserve">and </w:t>
      </w:r>
      <w:r w:rsidR="002A090C">
        <w:rPr>
          <w:lang w:val="en-GB"/>
        </w:rPr>
        <w:t>plug-in hybrid</w:t>
      </w:r>
      <w:r w:rsidR="00036AB3" w:rsidRPr="00E1140A">
        <w:rPr>
          <w:lang w:val="en-GB"/>
        </w:rPr>
        <w:t xml:space="preserve"> </w:t>
      </w:r>
      <w:r w:rsidR="00307D21">
        <w:rPr>
          <w:lang w:val="en-GB"/>
        </w:rPr>
        <w:t>m</w:t>
      </w:r>
      <w:r w:rsidR="00036AB3" w:rsidRPr="00E1140A">
        <w:rPr>
          <w:lang w:val="en-GB"/>
        </w:rPr>
        <w:t>odel</w:t>
      </w:r>
      <w:r w:rsidR="00307D21">
        <w:rPr>
          <w:lang w:val="en-GB"/>
        </w:rPr>
        <w:t>s</w:t>
      </w:r>
      <w:r w:rsidR="00036AB3" w:rsidRPr="00E1140A">
        <w:rPr>
          <w:lang w:val="en-GB"/>
        </w:rPr>
        <w:t xml:space="preserve"> </w:t>
      </w:r>
      <w:r w:rsidR="00307D21">
        <w:rPr>
          <w:lang w:val="en-GB"/>
        </w:rPr>
        <w:t>worldwide</w:t>
      </w:r>
      <w:r w:rsidR="00036AB3" w:rsidRPr="00E1140A">
        <w:rPr>
          <w:lang w:val="en-GB"/>
        </w:rPr>
        <w:t xml:space="preserve">. </w:t>
      </w:r>
      <w:r w:rsidR="00307D21">
        <w:rPr>
          <w:lang w:val="en-GB"/>
        </w:rPr>
        <w:t>The</w:t>
      </w:r>
      <w:r w:rsidR="00E14A4E" w:rsidRPr="00E1140A">
        <w:rPr>
          <w:lang w:val="en-GB"/>
        </w:rPr>
        <w:t xml:space="preserve"> </w:t>
      </w:r>
      <w:r w:rsidR="00307D21">
        <w:rPr>
          <w:lang w:val="en-GB"/>
        </w:rPr>
        <w:t>fifth g</w:t>
      </w:r>
      <w:r w:rsidR="00E14A4E" w:rsidRPr="00E1140A">
        <w:rPr>
          <w:lang w:val="en-GB"/>
        </w:rPr>
        <w:t xml:space="preserve">eneration </w:t>
      </w:r>
      <w:r w:rsidR="00307D21">
        <w:rPr>
          <w:lang w:val="en-GB"/>
        </w:rPr>
        <w:t xml:space="preserve">of </w:t>
      </w:r>
      <w:r w:rsidR="00E82859" w:rsidRPr="00E1140A">
        <w:rPr>
          <w:lang w:val="en-GB"/>
        </w:rPr>
        <w:t>ele</w:t>
      </w:r>
      <w:r w:rsidR="00307D21">
        <w:rPr>
          <w:lang w:val="en-GB"/>
        </w:rPr>
        <w:t>c</w:t>
      </w:r>
      <w:r w:rsidR="00E82859" w:rsidRPr="00E1140A">
        <w:rPr>
          <w:lang w:val="en-GB"/>
        </w:rPr>
        <w:t>tri</w:t>
      </w:r>
      <w:r w:rsidR="00307D21">
        <w:rPr>
          <w:lang w:val="en-GB"/>
        </w:rPr>
        <w:t>c</w:t>
      </w:r>
      <w:r w:rsidR="00E82859" w:rsidRPr="00E1140A">
        <w:rPr>
          <w:lang w:val="en-GB"/>
        </w:rPr>
        <w:t xml:space="preserve"> </w:t>
      </w:r>
      <w:r w:rsidR="00307D21">
        <w:rPr>
          <w:lang w:val="en-GB"/>
        </w:rPr>
        <w:t>drive train a</w:t>
      </w:r>
      <w:r w:rsidR="00E14A4E" w:rsidRPr="00E1140A">
        <w:rPr>
          <w:lang w:val="en-GB"/>
        </w:rPr>
        <w:t xml:space="preserve">nd </w:t>
      </w:r>
      <w:r w:rsidR="00307D21">
        <w:rPr>
          <w:lang w:val="en-GB"/>
        </w:rPr>
        <w:t>b</w:t>
      </w:r>
      <w:r w:rsidR="00E14A4E" w:rsidRPr="00E1140A">
        <w:rPr>
          <w:lang w:val="en-GB"/>
        </w:rPr>
        <w:t>atter</w:t>
      </w:r>
      <w:r w:rsidR="00307D21">
        <w:rPr>
          <w:lang w:val="en-GB"/>
        </w:rPr>
        <w:t xml:space="preserve">y </w:t>
      </w:r>
      <w:r w:rsidR="00E14A4E" w:rsidRPr="00E1140A">
        <w:rPr>
          <w:lang w:val="en-GB"/>
        </w:rPr>
        <w:t>techn</w:t>
      </w:r>
      <w:r w:rsidR="00307D21">
        <w:rPr>
          <w:lang w:val="en-GB"/>
        </w:rPr>
        <w:t>ology, available from</w:t>
      </w:r>
      <w:r w:rsidR="00E14A4E" w:rsidRPr="00E1140A">
        <w:rPr>
          <w:lang w:val="en-GB"/>
        </w:rPr>
        <w:t xml:space="preserve"> </w:t>
      </w:r>
      <w:r w:rsidR="00E82859" w:rsidRPr="00E1140A">
        <w:rPr>
          <w:lang w:val="en-GB"/>
        </w:rPr>
        <w:t>2021</w:t>
      </w:r>
      <w:r w:rsidR="00BA178C">
        <w:rPr>
          <w:lang w:val="en-GB"/>
        </w:rPr>
        <w:t xml:space="preserve">, </w:t>
      </w:r>
      <w:r w:rsidR="00307D21">
        <w:rPr>
          <w:lang w:val="en-GB"/>
        </w:rPr>
        <w:t>uses</w:t>
      </w:r>
      <w:r w:rsidR="00E14A4E" w:rsidRPr="00E1140A">
        <w:rPr>
          <w:lang w:val="en-GB"/>
        </w:rPr>
        <w:t xml:space="preserve"> s</w:t>
      </w:r>
      <w:r w:rsidR="00307D21">
        <w:rPr>
          <w:lang w:val="en-GB"/>
        </w:rPr>
        <w:t>c</w:t>
      </w:r>
      <w:r w:rsidR="00E14A4E" w:rsidRPr="00E1140A">
        <w:rPr>
          <w:lang w:val="en-GB"/>
        </w:rPr>
        <w:t>al</w:t>
      </w:r>
      <w:r w:rsidR="00307D21">
        <w:rPr>
          <w:lang w:val="en-GB"/>
        </w:rPr>
        <w:t>able, modular</w:t>
      </w:r>
      <w:r w:rsidR="00E14A4E" w:rsidRPr="00E1140A">
        <w:rPr>
          <w:lang w:val="en-GB"/>
        </w:rPr>
        <w:t xml:space="preserve"> </w:t>
      </w:r>
      <w:r w:rsidR="00307D21">
        <w:rPr>
          <w:lang w:val="en-GB"/>
        </w:rPr>
        <w:t>electrification kits</w:t>
      </w:r>
      <w:r w:rsidR="00BA178C">
        <w:rPr>
          <w:lang w:val="en-GB"/>
        </w:rPr>
        <w:t xml:space="preserve"> that</w:t>
      </w:r>
      <w:r w:rsidR="00307D21">
        <w:rPr>
          <w:lang w:val="en-GB"/>
        </w:rPr>
        <w:t xml:space="preserve"> will allow </w:t>
      </w:r>
      <w:r w:rsidR="00E14A4E" w:rsidRPr="00E1140A">
        <w:rPr>
          <w:lang w:val="en-GB"/>
        </w:rPr>
        <w:t xml:space="preserve">all </w:t>
      </w:r>
      <w:r w:rsidR="00307D21">
        <w:rPr>
          <w:lang w:val="en-GB"/>
        </w:rPr>
        <w:t>m</w:t>
      </w:r>
      <w:r w:rsidR="00E14A4E" w:rsidRPr="00E1140A">
        <w:rPr>
          <w:lang w:val="en-GB"/>
        </w:rPr>
        <w:t>odel</w:t>
      </w:r>
      <w:r w:rsidR="00307D21">
        <w:rPr>
          <w:lang w:val="en-GB"/>
        </w:rPr>
        <w:t xml:space="preserve"> series to be fitted with every type of drive train</w:t>
      </w:r>
      <w:r w:rsidR="00E14A4E" w:rsidRPr="00E1140A">
        <w:rPr>
          <w:lang w:val="en-GB"/>
        </w:rPr>
        <w:t xml:space="preserve">. </w:t>
      </w:r>
      <w:r w:rsidR="00BA178C">
        <w:rPr>
          <w:lang w:val="en-GB"/>
        </w:rPr>
        <w:t>For its BMW i electric brand, which was founded in 2011, t</w:t>
      </w:r>
      <w:r w:rsidR="00307D21">
        <w:rPr>
          <w:lang w:val="en-GB"/>
        </w:rPr>
        <w:t xml:space="preserve">he company has already secured the naming rights from BMW </w:t>
      </w:r>
      <w:r w:rsidR="00307D21" w:rsidRPr="00E1140A">
        <w:rPr>
          <w:lang w:val="en-GB"/>
        </w:rPr>
        <w:t xml:space="preserve">i1 </w:t>
      </w:r>
      <w:r w:rsidR="00307D21">
        <w:rPr>
          <w:lang w:val="en-GB"/>
        </w:rPr>
        <w:t xml:space="preserve">to </w:t>
      </w:r>
      <w:r w:rsidR="00307D21" w:rsidRPr="00E1140A">
        <w:rPr>
          <w:lang w:val="en-GB"/>
        </w:rPr>
        <w:t>i9</w:t>
      </w:r>
      <w:r w:rsidR="00307D21">
        <w:rPr>
          <w:lang w:val="en-GB"/>
        </w:rPr>
        <w:t xml:space="preserve">, </w:t>
      </w:r>
      <w:r w:rsidR="00BA178C">
        <w:rPr>
          <w:lang w:val="en-GB"/>
        </w:rPr>
        <w:t>as well as</w:t>
      </w:r>
      <w:r w:rsidR="00307D21">
        <w:rPr>
          <w:lang w:val="en-GB"/>
        </w:rPr>
        <w:t xml:space="preserve"> </w:t>
      </w:r>
      <w:r w:rsidR="0057596B">
        <w:rPr>
          <w:lang w:val="en-GB"/>
        </w:rPr>
        <w:t>from</w:t>
      </w:r>
      <w:r w:rsidR="00BA178C">
        <w:rPr>
          <w:lang w:val="en-GB"/>
        </w:rPr>
        <w:t xml:space="preserve"> </w:t>
      </w:r>
      <w:r w:rsidR="00036AB3" w:rsidRPr="00E1140A">
        <w:rPr>
          <w:lang w:val="en-GB"/>
        </w:rPr>
        <w:t xml:space="preserve">BMW iX1 </w:t>
      </w:r>
      <w:r w:rsidR="00307D21">
        <w:rPr>
          <w:lang w:val="en-GB"/>
        </w:rPr>
        <w:t xml:space="preserve">to </w:t>
      </w:r>
      <w:r w:rsidR="00036AB3" w:rsidRPr="00E1140A">
        <w:rPr>
          <w:lang w:val="en-GB"/>
        </w:rPr>
        <w:t xml:space="preserve">iX9. </w:t>
      </w:r>
      <w:r w:rsidR="005A7409">
        <w:rPr>
          <w:lang w:val="en-GB"/>
        </w:rPr>
        <w:t xml:space="preserve">Next year will see the launch of the </w:t>
      </w:r>
      <w:r w:rsidR="00E14A4E" w:rsidRPr="00E1140A">
        <w:rPr>
          <w:lang w:val="en-GB"/>
        </w:rPr>
        <w:t xml:space="preserve">BMW i8 Roadster, </w:t>
      </w:r>
      <w:r w:rsidR="005A7409">
        <w:rPr>
          <w:lang w:val="en-GB"/>
        </w:rPr>
        <w:t xml:space="preserve">followed in </w:t>
      </w:r>
      <w:r w:rsidR="00E14A4E" w:rsidRPr="00E1140A">
        <w:rPr>
          <w:lang w:val="en-GB"/>
        </w:rPr>
        <w:t xml:space="preserve">2019 </w:t>
      </w:r>
      <w:r w:rsidR="005A7409">
        <w:rPr>
          <w:lang w:val="en-GB"/>
        </w:rPr>
        <w:t xml:space="preserve">by a </w:t>
      </w:r>
      <w:r w:rsidR="002A090C">
        <w:rPr>
          <w:lang w:val="en-GB"/>
        </w:rPr>
        <w:t xml:space="preserve">fully </w:t>
      </w:r>
      <w:r w:rsidR="00E14A4E" w:rsidRPr="00E1140A">
        <w:rPr>
          <w:lang w:val="en-GB"/>
        </w:rPr>
        <w:t>ele</w:t>
      </w:r>
      <w:r w:rsidR="005A7409">
        <w:rPr>
          <w:lang w:val="en-GB"/>
        </w:rPr>
        <w:t>c</w:t>
      </w:r>
      <w:r w:rsidR="00E14A4E" w:rsidRPr="00E1140A">
        <w:rPr>
          <w:lang w:val="en-GB"/>
        </w:rPr>
        <w:t>tri</w:t>
      </w:r>
      <w:r w:rsidR="005A7409">
        <w:rPr>
          <w:lang w:val="en-GB"/>
        </w:rPr>
        <w:t>c</w:t>
      </w:r>
      <w:r w:rsidR="00E14A4E" w:rsidRPr="00E1140A">
        <w:rPr>
          <w:lang w:val="en-GB"/>
        </w:rPr>
        <w:t xml:space="preserve"> MINI</w:t>
      </w:r>
      <w:r w:rsidR="005A7409">
        <w:rPr>
          <w:lang w:val="en-GB"/>
        </w:rPr>
        <w:t>;</w:t>
      </w:r>
      <w:r w:rsidR="00E14A4E" w:rsidRPr="00E1140A">
        <w:rPr>
          <w:lang w:val="en-GB"/>
        </w:rPr>
        <w:t xml:space="preserve"> </w:t>
      </w:r>
      <w:r w:rsidR="005A7409">
        <w:rPr>
          <w:lang w:val="en-GB"/>
        </w:rPr>
        <w:t xml:space="preserve">in </w:t>
      </w:r>
      <w:r w:rsidR="00E82859" w:rsidRPr="00E1140A">
        <w:rPr>
          <w:lang w:val="en-GB"/>
        </w:rPr>
        <w:t>2020</w:t>
      </w:r>
      <w:r w:rsidR="005A7409">
        <w:rPr>
          <w:lang w:val="en-GB"/>
        </w:rPr>
        <w:t>, by the e</w:t>
      </w:r>
      <w:r w:rsidR="00E82859" w:rsidRPr="00E1140A">
        <w:rPr>
          <w:lang w:val="en-GB"/>
        </w:rPr>
        <w:t>le</w:t>
      </w:r>
      <w:r w:rsidR="005A7409">
        <w:rPr>
          <w:lang w:val="en-GB"/>
        </w:rPr>
        <w:t>c</w:t>
      </w:r>
      <w:r w:rsidR="00E82859" w:rsidRPr="00E1140A">
        <w:rPr>
          <w:lang w:val="en-GB"/>
        </w:rPr>
        <w:t>tr</w:t>
      </w:r>
      <w:r w:rsidR="005A7409">
        <w:rPr>
          <w:lang w:val="en-GB"/>
        </w:rPr>
        <w:t xml:space="preserve">ic </w:t>
      </w:r>
      <w:r w:rsidR="00E82859" w:rsidRPr="00E1140A">
        <w:rPr>
          <w:lang w:val="en-GB"/>
        </w:rPr>
        <w:t xml:space="preserve">version </w:t>
      </w:r>
      <w:r w:rsidR="005A7409">
        <w:rPr>
          <w:lang w:val="en-GB"/>
        </w:rPr>
        <w:t xml:space="preserve">of the </w:t>
      </w:r>
      <w:r w:rsidR="00E82859" w:rsidRPr="00E1140A">
        <w:rPr>
          <w:lang w:val="en-GB"/>
        </w:rPr>
        <w:t>BMW X3</w:t>
      </w:r>
      <w:r w:rsidR="005A7409">
        <w:rPr>
          <w:lang w:val="en-GB"/>
        </w:rPr>
        <w:t xml:space="preserve"> and in</w:t>
      </w:r>
      <w:r w:rsidR="00E82859" w:rsidRPr="00E1140A">
        <w:rPr>
          <w:lang w:val="en-GB"/>
        </w:rPr>
        <w:t xml:space="preserve"> 2021 </w:t>
      </w:r>
      <w:r w:rsidR="00BA178C">
        <w:rPr>
          <w:lang w:val="en-GB"/>
        </w:rPr>
        <w:t xml:space="preserve">by </w:t>
      </w:r>
      <w:r w:rsidR="005A7409">
        <w:rPr>
          <w:lang w:val="en-GB"/>
        </w:rPr>
        <w:t xml:space="preserve">the </w:t>
      </w:r>
      <w:r w:rsidR="00E53A2D">
        <w:rPr>
          <w:lang w:val="en-GB"/>
        </w:rPr>
        <w:t>brand’s</w:t>
      </w:r>
      <w:r w:rsidR="00E53A2D" w:rsidRPr="00E1140A">
        <w:rPr>
          <w:lang w:val="en-GB"/>
        </w:rPr>
        <w:t xml:space="preserve"> </w:t>
      </w:r>
      <w:r w:rsidR="00E53A2D">
        <w:rPr>
          <w:lang w:val="en-GB"/>
        </w:rPr>
        <w:t>new t</w:t>
      </w:r>
      <w:r w:rsidR="00E53A2D" w:rsidRPr="00E1140A">
        <w:rPr>
          <w:lang w:val="en-GB"/>
        </w:rPr>
        <w:t>echnolog</w:t>
      </w:r>
      <w:r w:rsidR="00E53A2D">
        <w:rPr>
          <w:lang w:val="en-GB"/>
        </w:rPr>
        <w:t xml:space="preserve">y flagship, the </w:t>
      </w:r>
      <w:r w:rsidR="00E82859" w:rsidRPr="00E1140A">
        <w:rPr>
          <w:lang w:val="en-GB"/>
        </w:rPr>
        <w:t xml:space="preserve">BMW iNext, </w:t>
      </w:r>
      <w:r w:rsidR="005A7409">
        <w:rPr>
          <w:lang w:val="en-GB"/>
        </w:rPr>
        <w:t>which</w:t>
      </w:r>
      <w:r w:rsidR="00E53A2D">
        <w:rPr>
          <w:lang w:val="en-GB"/>
        </w:rPr>
        <w:t xml:space="preserve"> </w:t>
      </w:r>
      <w:r w:rsidR="005A7409">
        <w:rPr>
          <w:lang w:val="en-GB"/>
        </w:rPr>
        <w:t>will combine e</w:t>
      </w:r>
      <w:r w:rsidR="005A7409" w:rsidRPr="00E1140A">
        <w:rPr>
          <w:lang w:val="en-GB"/>
        </w:rPr>
        <w:t>le</w:t>
      </w:r>
      <w:r w:rsidR="005A7409">
        <w:rPr>
          <w:lang w:val="en-GB"/>
        </w:rPr>
        <w:t>c</w:t>
      </w:r>
      <w:r w:rsidR="005A7409" w:rsidRPr="00E1140A">
        <w:rPr>
          <w:lang w:val="en-GB"/>
        </w:rPr>
        <w:t>tro</w:t>
      </w:r>
      <w:r w:rsidR="005A7409">
        <w:rPr>
          <w:lang w:val="en-GB"/>
        </w:rPr>
        <w:t>-</w:t>
      </w:r>
      <w:r w:rsidR="005A7409" w:rsidRPr="00E1140A">
        <w:rPr>
          <w:lang w:val="en-GB"/>
        </w:rPr>
        <w:t>mobilit</w:t>
      </w:r>
      <w:r w:rsidR="005A7409">
        <w:rPr>
          <w:lang w:val="en-GB"/>
        </w:rPr>
        <w:t>y with a</w:t>
      </w:r>
      <w:r w:rsidR="005A7409" w:rsidRPr="00E1140A">
        <w:rPr>
          <w:lang w:val="en-GB"/>
        </w:rPr>
        <w:t>utonom</w:t>
      </w:r>
      <w:r w:rsidR="005A7409">
        <w:rPr>
          <w:lang w:val="en-GB"/>
        </w:rPr>
        <w:t>ous driving</w:t>
      </w:r>
      <w:r w:rsidR="005A7409" w:rsidRPr="00E1140A">
        <w:rPr>
          <w:lang w:val="en-GB"/>
        </w:rPr>
        <w:t xml:space="preserve"> </w:t>
      </w:r>
      <w:r w:rsidR="005A7409">
        <w:rPr>
          <w:lang w:val="en-GB"/>
        </w:rPr>
        <w:t>a</w:t>
      </w:r>
      <w:r w:rsidR="005A7409" w:rsidRPr="00E1140A">
        <w:rPr>
          <w:lang w:val="en-GB"/>
        </w:rPr>
        <w:t xml:space="preserve">nd </w:t>
      </w:r>
      <w:r w:rsidR="005A7409">
        <w:rPr>
          <w:lang w:val="en-GB"/>
        </w:rPr>
        <w:t xml:space="preserve">new </w:t>
      </w:r>
      <w:r w:rsidR="00BA178C">
        <w:rPr>
          <w:lang w:val="en-GB"/>
        </w:rPr>
        <w:t xml:space="preserve">interior </w:t>
      </w:r>
      <w:r w:rsidR="005A7409">
        <w:rPr>
          <w:lang w:val="en-GB"/>
        </w:rPr>
        <w:t>connectivity options for the first time</w:t>
      </w:r>
      <w:r w:rsidR="005A7409" w:rsidRPr="00E1140A">
        <w:rPr>
          <w:lang w:val="en-GB"/>
        </w:rPr>
        <w:t xml:space="preserve"> in </w:t>
      </w:r>
      <w:r w:rsidR="005A7409">
        <w:rPr>
          <w:lang w:val="en-GB"/>
        </w:rPr>
        <w:t>a</w:t>
      </w:r>
      <w:r w:rsidR="005A7409" w:rsidRPr="00E1140A">
        <w:rPr>
          <w:lang w:val="en-GB"/>
        </w:rPr>
        <w:t xml:space="preserve"> </w:t>
      </w:r>
      <w:r w:rsidR="005A7409">
        <w:rPr>
          <w:lang w:val="en-GB"/>
        </w:rPr>
        <w:t>s</w:t>
      </w:r>
      <w:r w:rsidR="005A7409" w:rsidRPr="00E1140A">
        <w:rPr>
          <w:lang w:val="en-GB"/>
        </w:rPr>
        <w:t>erie</w:t>
      </w:r>
      <w:r w:rsidR="005A7409">
        <w:rPr>
          <w:lang w:val="en-GB"/>
        </w:rPr>
        <w:t xml:space="preserve">s-production </w:t>
      </w:r>
      <w:r w:rsidR="005A7409" w:rsidRPr="00E1140A">
        <w:rPr>
          <w:lang w:val="en-GB"/>
        </w:rPr>
        <w:t>model</w:t>
      </w:r>
      <w:r w:rsidR="00E82859" w:rsidRPr="00E1140A">
        <w:rPr>
          <w:lang w:val="en-GB"/>
        </w:rPr>
        <w:t>.</w:t>
      </w:r>
    </w:p>
    <w:p w14:paraId="2A8FE2B0" w14:textId="77777777" w:rsidR="003D4F2B" w:rsidRPr="00E1140A" w:rsidRDefault="003D4F2B" w:rsidP="00140CCF">
      <w:pPr>
        <w:spacing w:line="330" w:lineRule="exact"/>
        <w:ind w:left="709"/>
        <w:rPr>
          <w:lang w:val="en-GB"/>
        </w:rPr>
      </w:pPr>
    </w:p>
    <w:p w14:paraId="42702AF0" w14:textId="015779B5" w:rsidR="009C1F00" w:rsidRPr="00E1140A" w:rsidRDefault="0057596B" w:rsidP="00140CCF">
      <w:pPr>
        <w:spacing w:line="330" w:lineRule="exact"/>
        <w:ind w:left="709"/>
        <w:rPr>
          <w:lang w:val="en-GB"/>
        </w:rPr>
      </w:pPr>
      <w:r>
        <w:rPr>
          <w:lang w:val="en-GB"/>
        </w:rPr>
        <w:lastRenderedPageBreak/>
        <w:t xml:space="preserve">The </w:t>
      </w:r>
      <w:r w:rsidRPr="00E1140A">
        <w:rPr>
          <w:lang w:val="en-GB"/>
        </w:rPr>
        <w:t xml:space="preserve">BMW Group </w:t>
      </w:r>
      <w:r>
        <w:rPr>
          <w:lang w:val="en-GB"/>
        </w:rPr>
        <w:t>adopted a holistic approach to e</w:t>
      </w:r>
      <w:r w:rsidRPr="00E1140A">
        <w:rPr>
          <w:lang w:val="en-GB"/>
        </w:rPr>
        <w:t>le</w:t>
      </w:r>
      <w:r>
        <w:rPr>
          <w:lang w:val="en-GB"/>
        </w:rPr>
        <w:t>c</w:t>
      </w:r>
      <w:r w:rsidRPr="00E1140A">
        <w:rPr>
          <w:lang w:val="en-GB"/>
        </w:rPr>
        <w:t>tro</w:t>
      </w:r>
      <w:r>
        <w:rPr>
          <w:lang w:val="en-GB"/>
        </w:rPr>
        <w:t>-</w:t>
      </w:r>
      <w:r w:rsidRPr="00E1140A">
        <w:rPr>
          <w:lang w:val="en-GB"/>
        </w:rPr>
        <w:t>mobilit</w:t>
      </w:r>
      <w:r>
        <w:rPr>
          <w:lang w:val="en-GB"/>
        </w:rPr>
        <w:t>y</w:t>
      </w:r>
      <w:r w:rsidRPr="00E1140A">
        <w:rPr>
          <w:lang w:val="en-GB"/>
        </w:rPr>
        <w:t xml:space="preserve"> </w:t>
      </w:r>
      <w:r>
        <w:rPr>
          <w:lang w:val="en-GB"/>
        </w:rPr>
        <w:t>early, when it launched p</w:t>
      </w:r>
      <w:r w:rsidR="009C1F00" w:rsidRPr="00E1140A">
        <w:rPr>
          <w:lang w:val="en-GB"/>
        </w:rPr>
        <w:t xml:space="preserve">roject </w:t>
      </w:r>
      <w:r>
        <w:rPr>
          <w:lang w:val="en-GB"/>
        </w:rPr>
        <w:t xml:space="preserve">i, </w:t>
      </w:r>
      <w:r w:rsidR="00E53A2D">
        <w:rPr>
          <w:lang w:val="en-GB"/>
        </w:rPr>
        <w:t xml:space="preserve">the </w:t>
      </w:r>
      <w:r w:rsidR="00BA178C">
        <w:rPr>
          <w:lang w:val="en-GB"/>
        </w:rPr>
        <w:t>trailblazer for</w:t>
      </w:r>
      <w:r w:rsidR="00E53A2D">
        <w:rPr>
          <w:lang w:val="en-GB"/>
        </w:rPr>
        <w:t xml:space="preserve"> </w:t>
      </w:r>
      <w:r w:rsidR="00E82859" w:rsidRPr="00E1140A">
        <w:rPr>
          <w:lang w:val="en-GB"/>
        </w:rPr>
        <w:t>BMW i</w:t>
      </w:r>
      <w:r w:rsidR="00E53A2D">
        <w:rPr>
          <w:lang w:val="en-GB"/>
        </w:rPr>
        <w:t xml:space="preserve">, back in </w:t>
      </w:r>
      <w:r w:rsidR="009C1F00" w:rsidRPr="00E1140A">
        <w:rPr>
          <w:lang w:val="en-GB"/>
        </w:rPr>
        <w:t xml:space="preserve">2007. </w:t>
      </w:r>
      <w:r w:rsidR="00E53A2D">
        <w:rPr>
          <w:lang w:val="en-GB"/>
        </w:rPr>
        <w:t>By</w:t>
      </w:r>
      <w:r w:rsidR="009C1F00" w:rsidRPr="00E1140A">
        <w:rPr>
          <w:lang w:val="en-GB"/>
        </w:rPr>
        <w:t xml:space="preserve"> </w:t>
      </w:r>
      <w:r w:rsidR="00E53A2D">
        <w:rPr>
          <w:lang w:val="en-GB"/>
        </w:rPr>
        <w:t>the following year, electric test fleets took to the roads world</w:t>
      </w:r>
      <w:r w:rsidR="00BA178C">
        <w:rPr>
          <w:lang w:val="en-GB"/>
        </w:rPr>
        <w:t>wide</w:t>
      </w:r>
      <w:r w:rsidR="00E53A2D">
        <w:rPr>
          <w:lang w:val="en-GB"/>
        </w:rPr>
        <w:t xml:space="preserve"> in the largest wide-scale </w:t>
      </w:r>
      <w:r w:rsidR="002A090C">
        <w:rPr>
          <w:lang w:val="en-GB"/>
        </w:rPr>
        <w:t>EV field trial</w:t>
      </w:r>
      <w:r w:rsidR="00E82859" w:rsidRPr="00E1140A">
        <w:rPr>
          <w:lang w:val="en-GB"/>
        </w:rPr>
        <w:t xml:space="preserve"> </w:t>
      </w:r>
      <w:r w:rsidR="00BA178C">
        <w:rPr>
          <w:lang w:val="en-GB"/>
        </w:rPr>
        <w:t>the</w:t>
      </w:r>
      <w:r w:rsidR="00E53A2D">
        <w:rPr>
          <w:lang w:val="en-GB"/>
        </w:rPr>
        <w:t xml:space="preserve"> automotive </w:t>
      </w:r>
      <w:r w:rsidR="00BA178C">
        <w:rPr>
          <w:lang w:val="en-GB"/>
        </w:rPr>
        <w:t>industry ha</w:t>
      </w:r>
      <w:r w:rsidR="002A090C">
        <w:rPr>
          <w:lang w:val="en-GB"/>
        </w:rPr>
        <w:t>d</w:t>
      </w:r>
      <w:r w:rsidR="00BA178C">
        <w:rPr>
          <w:lang w:val="en-GB"/>
        </w:rPr>
        <w:t xml:space="preserve"> ever seen</w:t>
      </w:r>
      <w:r w:rsidR="00E82859" w:rsidRPr="00E1140A">
        <w:rPr>
          <w:lang w:val="en-GB"/>
        </w:rPr>
        <w:t>.</w:t>
      </w:r>
      <w:r w:rsidR="00E53A2D" w:rsidRPr="00E1140A">
        <w:rPr>
          <w:lang w:val="en-GB"/>
        </w:rPr>
        <w:t xml:space="preserve"> </w:t>
      </w:r>
      <w:r w:rsidR="00E53A2D">
        <w:rPr>
          <w:lang w:val="en-GB"/>
        </w:rPr>
        <w:t>S</w:t>
      </w:r>
      <w:r w:rsidR="00E53A2D" w:rsidRPr="00E1140A">
        <w:rPr>
          <w:lang w:val="en-GB"/>
        </w:rPr>
        <w:t>erie</w:t>
      </w:r>
      <w:r w:rsidR="00E53A2D">
        <w:rPr>
          <w:lang w:val="en-GB"/>
        </w:rPr>
        <w:t>s production of the</w:t>
      </w:r>
      <w:r w:rsidR="00E53A2D" w:rsidRPr="00E1140A">
        <w:rPr>
          <w:lang w:val="en-GB"/>
        </w:rPr>
        <w:t xml:space="preserve"> </w:t>
      </w:r>
      <w:r w:rsidR="00E53A2D">
        <w:rPr>
          <w:lang w:val="en-GB"/>
        </w:rPr>
        <w:t>fully-</w:t>
      </w:r>
      <w:r w:rsidR="00E53A2D" w:rsidRPr="00E1140A">
        <w:rPr>
          <w:lang w:val="en-GB"/>
        </w:rPr>
        <w:t>ele</w:t>
      </w:r>
      <w:r w:rsidR="00E53A2D">
        <w:rPr>
          <w:lang w:val="en-GB"/>
        </w:rPr>
        <w:t>c</w:t>
      </w:r>
      <w:r w:rsidR="00E53A2D" w:rsidRPr="00E1140A">
        <w:rPr>
          <w:lang w:val="en-GB"/>
        </w:rPr>
        <w:t>tri</w:t>
      </w:r>
      <w:r w:rsidR="00E53A2D">
        <w:rPr>
          <w:lang w:val="en-GB"/>
        </w:rPr>
        <w:t>c</w:t>
      </w:r>
      <w:r w:rsidR="00E53A2D" w:rsidRPr="00E1140A">
        <w:rPr>
          <w:lang w:val="en-GB"/>
        </w:rPr>
        <w:t xml:space="preserve"> BMW i3</w:t>
      </w:r>
      <w:r w:rsidR="00E53A2D">
        <w:rPr>
          <w:lang w:val="en-GB"/>
        </w:rPr>
        <w:t xml:space="preserve">, one of the most-awarded vehicle concepts in the world, </w:t>
      </w:r>
      <w:r>
        <w:rPr>
          <w:lang w:val="en-GB"/>
        </w:rPr>
        <w:t>began</w:t>
      </w:r>
      <w:r w:rsidR="00E53A2D" w:rsidRPr="00E53A2D">
        <w:rPr>
          <w:lang w:val="en-GB"/>
        </w:rPr>
        <w:t xml:space="preserve"> </w:t>
      </w:r>
      <w:r w:rsidR="00E53A2D">
        <w:rPr>
          <w:lang w:val="en-GB"/>
        </w:rPr>
        <w:t xml:space="preserve">in </w:t>
      </w:r>
      <w:r w:rsidR="00E53A2D" w:rsidRPr="00E1140A">
        <w:rPr>
          <w:lang w:val="en-GB"/>
        </w:rPr>
        <w:t>2013</w:t>
      </w:r>
      <w:r w:rsidR="00BA178C">
        <w:rPr>
          <w:lang w:val="en-GB"/>
        </w:rPr>
        <w:t>.</w:t>
      </w:r>
      <w:r w:rsidR="00E53A2D">
        <w:rPr>
          <w:lang w:val="en-GB"/>
        </w:rPr>
        <w:t xml:space="preserve"> </w:t>
      </w:r>
      <w:r w:rsidR="00BA178C">
        <w:rPr>
          <w:lang w:val="en-GB"/>
        </w:rPr>
        <w:t xml:space="preserve">Since then, </w:t>
      </w:r>
      <w:r w:rsidR="00E53A2D">
        <w:rPr>
          <w:lang w:val="en-GB"/>
        </w:rPr>
        <w:t>sales have increased every year</w:t>
      </w:r>
      <w:r w:rsidR="00BA178C">
        <w:rPr>
          <w:lang w:val="en-GB"/>
        </w:rPr>
        <w:t>,</w:t>
      </w:r>
      <w:r w:rsidR="00E53A2D">
        <w:rPr>
          <w:lang w:val="en-GB"/>
        </w:rPr>
        <w:t xml:space="preserve"> for the past four consecutive years</w:t>
      </w:r>
      <w:r w:rsidR="008536DE" w:rsidRPr="00E1140A">
        <w:rPr>
          <w:lang w:val="en-GB"/>
        </w:rPr>
        <w:t xml:space="preserve">. </w:t>
      </w:r>
    </w:p>
    <w:p w14:paraId="2A0BB514" w14:textId="77777777" w:rsidR="00052E36" w:rsidRPr="00E1140A" w:rsidRDefault="00052E36" w:rsidP="00140CCF">
      <w:pPr>
        <w:spacing w:line="330" w:lineRule="exact"/>
        <w:ind w:left="709"/>
        <w:rPr>
          <w:lang w:val="en-GB"/>
        </w:rPr>
      </w:pPr>
    </w:p>
    <w:p w14:paraId="248B0EAA" w14:textId="7F01B7C3" w:rsidR="00E82859" w:rsidRPr="000971B0" w:rsidRDefault="00E82859" w:rsidP="00140CCF">
      <w:pPr>
        <w:spacing w:line="330" w:lineRule="exact"/>
        <w:ind w:left="709"/>
        <w:rPr>
          <w:lang w:val="en-US"/>
        </w:rPr>
      </w:pPr>
      <w:r w:rsidRPr="00935C47">
        <w:rPr>
          <w:b/>
          <w:lang w:val="en-GB"/>
        </w:rPr>
        <w:t xml:space="preserve">BMW Group </w:t>
      </w:r>
      <w:r w:rsidR="00E53A2D" w:rsidRPr="00935C47">
        <w:rPr>
          <w:b/>
          <w:lang w:val="en-GB"/>
        </w:rPr>
        <w:t>leading provider of e</w:t>
      </w:r>
      <w:r w:rsidRPr="00935C47">
        <w:rPr>
          <w:b/>
          <w:lang w:val="en-GB"/>
        </w:rPr>
        <w:t>le</w:t>
      </w:r>
      <w:r w:rsidR="00E53A2D" w:rsidRPr="00935C47">
        <w:rPr>
          <w:b/>
          <w:lang w:val="en-GB"/>
        </w:rPr>
        <w:t>c</w:t>
      </w:r>
      <w:r w:rsidRPr="00935C47">
        <w:rPr>
          <w:b/>
          <w:lang w:val="en-GB"/>
        </w:rPr>
        <w:t>tro</w:t>
      </w:r>
      <w:r w:rsidR="00E53A2D" w:rsidRPr="00935C47">
        <w:rPr>
          <w:b/>
          <w:lang w:val="en-GB"/>
        </w:rPr>
        <w:t>-</w:t>
      </w:r>
      <w:r w:rsidRPr="00935C47">
        <w:rPr>
          <w:b/>
          <w:lang w:val="en-GB"/>
        </w:rPr>
        <w:t>mobilit</w:t>
      </w:r>
      <w:r w:rsidR="00E53A2D" w:rsidRPr="00935C47">
        <w:rPr>
          <w:b/>
          <w:lang w:val="en-GB"/>
        </w:rPr>
        <w:t>y</w:t>
      </w:r>
      <w:r w:rsidRPr="00935C47">
        <w:rPr>
          <w:lang w:val="en-GB"/>
        </w:rPr>
        <w:br/>
      </w:r>
      <w:r w:rsidR="0057596B">
        <w:rPr>
          <w:lang w:val="en-GB"/>
        </w:rPr>
        <w:t xml:space="preserve">Thanks to its early focus </w:t>
      </w:r>
      <w:r w:rsidR="00E53A2D" w:rsidRPr="00935C47">
        <w:rPr>
          <w:lang w:val="en-GB"/>
        </w:rPr>
        <w:t>on e</w:t>
      </w:r>
      <w:r w:rsidRPr="00935C47">
        <w:rPr>
          <w:lang w:val="en-GB"/>
        </w:rPr>
        <w:t>le</w:t>
      </w:r>
      <w:r w:rsidR="00E53A2D" w:rsidRPr="00935C47">
        <w:rPr>
          <w:lang w:val="en-GB"/>
        </w:rPr>
        <w:t>c</w:t>
      </w:r>
      <w:r w:rsidRPr="00935C47">
        <w:rPr>
          <w:lang w:val="en-GB"/>
        </w:rPr>
        <w:t>tro</w:t>
      </w:r>
      <w:r w:rsidR="00E53A2D" w:rsidRPr="00935C47">
        <w:rPr>
          <w:lang w:val="en-GB"/>
        </w:rPr>
        <w:t>-</w:t>
      </w:r>
      <w:r w:rsidRPr="00935C47">
        <w:rPr>
          <w:lang w:val="en-GB"/>
        </w:rPr>
        <w:t>mobilit</w:t>
      </w:r>
      <w:r w:rsidR="00E53A2D" w:rsidRPr="00935C47">
        <w:rPr>
          <w:lang w:val="en-GB"/>
        </w:rPr>
        <w:t>y, the</w:t>
      </w:r>
      <w:r w:rsidRPr="00935C47">
        <w:rPr>
          <w:lang w:val="en-GB"/>
        </w:rPr>
        <w:t xml:space="preserve"> BMW Group </w:t>
      </w:r>
      <w:r w:rsidR="00E53A2D" w:rsidRPr="00935C47">
        <w:rPr>
          <w:lang w:val="en-GB"/>
        </w:rPr>
        <w:t xml:space="preserve">has already </w:t>
      </w:r>
      <w:r w:rsidR="00BA178C" w:rsidRPr="00935C47">
        <w:rPr>
          <w:lang w:val="en-GB"/>
        </w:rPr>
        <w:t>achieved</w:t>
      </w:r>
      <w:r w:rsidR="00E53A2D" w:rsidRPr="00935C47">
        <w:rPr>
          <w:lang w:val="en-GB"/>
        </w:rPr>
        <w:t xml:space="preserve"> a leading p</w:t>
      </w:r>
      <w:r w:rsidRPr="00935C47">
        <w:rPr>
          <w:lang w:val="en-GB"/>
        </w:rPr>
        <w:t xml:space="preserve">osition </w:t>
      </w:r>
      <w:r w:rsidR="00E53A2D" w:rsidRPr="00935C47">
        <w:rPr>
          <w:lang w:val="en-GB"/>
        </w:rPr>
        <w:t xml:space="preserve">in the </w:t>
      </w:r>
      <w:r w:rsidRPr="00935C47">
        <w:rPr>
          <w:lang w:val="en-GB"/>
        </w:rPr>
        <w:t>ele</w:t>
      </w:r>
      <w:r w:rsidR="001C15EE" w:rsidRPr="00935C47">
        <w:rPr>
          <w:lang w:val="en-GB"/>
        </w:rPr>
        <w:t>c</w:t>
      </w:r>
      <w:r w:rsidRPr="00935C47">
        <w:rPr>
          <w:lang w:val="en-GB"/>
        </w:rPr>
        <w:t>trifi</w:t>
      </w:r>
      <w:r w:rsidR="001C15EE" w:rsidRPr="00935C47">
        <w:rPr>
          <w:lang w:val="en-GB"/>
        </w:rPr>
        <w:t>ed</w:t>
      </w:r>
      <w:r w:rsidRPr="00935C47">
        <w:rPr>
          <w:lang w:val="en-GB"/>
        </w:rPr>
        <w:t xml:space="preserve"> </w:t>
      </w:r>
      <w:r w:rsidR="001C15EE" w:rsidRPr="00935C47">
        <w:rPr>
          <w:lang w:val="en-GB"/>
        </w:rPr>
        <w:t>vehicles</w:t>
      </w:r>
      <w:r w:rsidR="0057596B" w:rsidRPr="0057596B">
        <w:rPr>
          <w:lang w:val="en-GB"/>
        </w:rPr>
        <w:t xml:space="preserve"> </w:t>
      </w:r>
      <w:r w:rsidR="0057596B" w:rsidRPr="00935C47">
        <w:rPr>
          <w:lang w:val="en-GB"/>
        </w:rPr>
        <w:t>market</w:t>
      </w:r>
      <w:r w:rsidRPr="00935C47">
        <w:rPr>
          <w:lang w:val="en-GB"/>
        </w:rPr>
        <w:t xml:space="preserve">. </w:t>
      </w:r>
      <w:r w:rsidR="001C15EE" w:rsidRPr="00935C47">
        <w:rPr>
          <w:lang w:val="en-GB"/>
        </w:rPr>
        <w:t>According to the</w:t>
      </w:r>
      <w:r w:rsidRPr="00935C47">
        <w:rPr>
          <w:lang w:val="en-GB"/>
        </w:rPr>
        <w:t xml:space="preserve"> </w:t>
      </w:r>
      <w:r w:rsidR="001C15EE" w:rsidRPr="00935C47">
        <w:rPr>
          <w:lang w:val="en-GB"/>
        </w:rPr>
        <w:t xml:space="preserve">independent </w:t>
      </w:r>
      <w:r w:rsidRPr="00935C47">
        <w:rPr>
          <w:lang w:val="en-GB"/>
        </w:rPr>
        <w:t>POLK/IHS Report (</w:t>
      </w:r>
      <w:r w:rsidR="001C15EE" w:rsidRPr="00935C47">
        <w:rPr>
          <w:lang w:val="en-GB"/>
        </w:rPr>
        <w:t xml:space="preserve">published </w:t>
      </w:r>
      <w:r w:rsidR="00BA178C" w:rsidRPr="00935C47">
        <w:rPr>
          <w:lang w:val="en-GB"/>
        </w:rPr>
        <w:t xml:space="preserve">on </w:t>
      </w:r>
      <w:r w:rsidRPr="00935C47">
        <w:rPr>
          <w:lang w:val="en-GB"/>
        </w:rPr>
        <w:t>7</w:t>
      </w:r>
      <w:r w:rsidR="001C15EE" w:rsidRPr="00935C47">
        <w:rPr>
          <w:lang w:val="en-GB"/>
        </w:rPr>
        <w:t xml:space="preserve"> Dec</w:t>
      </w:r>
      <w:r w:rsidRPr="00935C47">
        <w:rPr>
          <w:lang w:val="en-GB"/>
        </w:rPr>
        <w:t>.</w:t>
      </w:r>
      <w:r w:rsidR="001C15EE" w:rsidRPr="00935C47">
        <w:rPr>
          <w:lang w:val="en-GB"/>
        </w:rPr>
        <w:t xml:space="preserve"> </w:t>
      </w:r>
      <w:r w:rsidRPr="00935C47">
        <w:rPr>
          <w:lang w:val="en-GB"/>
        </w:rPr>
        <w:t>2017)</w:t>
      </w:r>
      <w:r w:rsidR="001C15EE" w:rsidRPr="00935C47">
        <w:rPr>
          <w:lang w:val="en-GB"/>
        </w:rPr>
        <w:t>,</w:t>
      </w:r>
      <w:r w:rsidRPr="00935C47">
        <w:rPr>
          <w:lang w:val="en-GB"/>
        </w:rPr>
        <w:t xml:space="preserve"> </w:t>
      </w:r>
      <w:r w:rsidR="001C15EE" w:rsidRPr="00935C47">
        <w:rPr>
          <w:lang w:val="en-GB"/>
        </w:rPr>
        <w:t xml:space="preserve">the </w:t>
      </w:r>
      <w:r w:rsidRPr="00935C47">
        <w:rPr>
          <w:lang w:val="en-GB"/>
        </w:rPr>
        <w:t xml:space="preserve">BMW Group </w:t>
      </w:r>
      <w:r w:rsidR="001C15EE" w:rsidRPr="00935C47">
        <w:rPr>
          <w:lang w:val="en-GB"/>
        </w:rPr>
        <w:t xml:space="preserve">has a clear lead over its competitors </w:t>
      </w:r>
      <w:r w:rsidR="000971B0">
        <w:rPr>
          <w:lang w:val="en-GB"/>
        </w:rPr>
        <w:t>when it comes to</w:t>
      </w:r>
      <w:r w:rsidR="001C15EE" w:rsidRPr="00935C47">
        <w:rPr>
          <w:lang w:val="en-GB"/>
        </w:rPr>
        <w:t xml:space="preserve"> registrations of new fully-</w:t>
      </w:r>
      <w:r w:rsidRPr="00935C47">
        <w:rPr>
          <w:lang w:val="en-GB"/>
        </w:rPr>
        <w:t>ele</w:t>
      </w:r>
      <w:r w:rsidR="001C15EE" w:rsidRPr="00935C47">
        <w:rPr>
          <w:lang w:val="en-GB"/>
        </w:rPr>
        <w:t>c</w:t>
      </w:r>
      <w:r w:rsidRPr="00935C47">
        <w:rPr>
          <w:lang w:val="en-GB"/>
        </w:rPr>
        <w:t>tri</w:t>
      </w:r>
      <w:r w:rsidR="001C15EE" w:rsidRPr="00935C47">
        <w:rPr>
          <w:lang w:val="en-GB"/>
        </w:rPr>
        <w:t>c a</w:t>
      </w:r>
      <w:r w:rsidRPr="00935C47">
        <w:rPr>
          <w:lang w:val="en-GB"/>
        </w:rPr>
        <w:t xml:space="preserve">nd </w:t>
      </w:r>
      <w:r w:rsidR="001C15EE" w:rsidRPr="00935C47">
        <w:rPr>
          <w:lang w:val="en-GB"/>
        </w:rPr>
        <w:t>p</w:t>
      </w:r>
      <w:r w:rsidRPr="00935C47">
        <w:rPr>
          <w:lang w:val="en-GB"/>
        </w:rPr>
        <w:t>lug-</w:t>
      </w:r>
      <w:r w:rsidR="001C15EE" w:rsidRPr="00935C47">
        <w:rPr>
          <w:lang w:val="en-GB"/>
        </w:rPr>
        <w:t>i</w:t>
      </w:r>
      <w:r w:rsidRPr="00935C47">
        <w:rPr>
          <w:lang w:val="en-GB"/>
        </w:rPr>
        <w:t>n</w:t>
      </w:r>
      <w:r w:rsidR="001C15EE" w:rsidRPr="00935C47">
        <w:rPr>
          <w:lang w:val="en-GB"/>
        </w:rPr>
        <w:t xml:space="preserve"> h</w:t>
      </w:r>
      <w:r w:rsidRPr="00935C47">
        <w:rPr>
          <w:lang w:val="en-GB"/>
        </w:rPr>
        <w:t xml:space="preserve">ybrid </w:t>
      </w:r>
      <w:r w:rsidR="000971B0" w:rsidRPr="00935C47">
        <w:rPr>
          <w:lang w:val="en-GB"/>
        </w:rPr>
        <w:t xml:space="preserve">vehicles </w:t>
      </w:r>
      <w:r w:rsidRPr="00935C47">
        <w:rPr>
          <w:lang w:val="en-GB"/>
        </w:rPr>
        <w:t>in Europ</w:t>
      </w:r>
      <w:r w:rsidR="001C15EE" w:rsidRPr="00935C47">
        <w:rPr>
          <w:lang w:val="en-GB"/>
        </w:rPr>
        <w:t>e, with a market share of</w:t>
      </w:r>
      <w:r w:rsidRPr="00935C47">
        <w:rPr>
          <w:lang w:val="en-GB"/>
        </w:rPr>
        <w:t xml:space="preserve"> </w:t>
      </w:r>
      <w:r w:rsidR="00101398" w:rsidRPr="00935C47">
        <w:rPr>
          <w:lang w:val="en-GB"/>
        </w:rPr>
        <w:t xml:space="preserve">21 </w:t>
      </w:r>
      <w:r w:rsidR="001C15EE" w:rsidRPr="00935C47">
        <w:rPr>
          <w:lang w:val="en-GB"/>
        </w:rPr>
        <w:t>per cent</w:t>
      </w:r>
      <w:r w:rsidRPr="00935C47">
        <w:rPr>
          <w:lang w:val="en-GB"/>
        </w:rPr>
        <w:t xml:space="preserve">. </w:t>
      </w:r>
      <w:r w:rsidR="001C15EE" w:rsidRPr="00935C47">
        <w:rPr>
          <w:lang w:val="en-GB"/>
        </w:rPr>
        <w:t>Th</w:t>
      </w:r>
      <w:r w:rsidR="000971B0">
        <w:rPr>
          <w:lang w:val="en-GB"/>
        </w:rPr>
        <w:t xml:space="preserve">is means the </w:t>
      </w:r>
      <w:r w:rsidRPr="00935C47">
        <w:rPr>
          <w:lang w:val="en-GB"/>
        </w:rPr>
        <w:t>BMW Group</w:t>
      </w:r>
      <w:r w:rsidR="001C15EE" w:rsidRPr="00935C47">
        <w:rPr>
          <w:lang w:val="en-GB"/>
        </w:rPr>
        <w:t>’s share</w:t>
      </w:r>
      <w:r w:rsidRPr="00935C47">
        <w:rPr>
          <w:lang w:val="en-GB"/>
        </w:rPr>
        <w:t xml:space="preserve"> </w:t>
      </w:r>
      <w:r w:rsidR="00BA178C" w:rsidRPr="00935C47">
        <w:rPr>
          <w:lang w:val="en-GB"/>
        </w:rPr>
        <w:t xml:space="preserve">of </w:t>
      </w:r>
      <w:r w:rsidR="001C15EE" w:rsidRPr="00935C47">
        <w:rPr>
          <w:lang w:val="en-GB"/>
        </w:rPr>
        <w:t>the electrified vehicle segment is</w:t>
      </w:r>
      <w:r w:rsidR="00BA178C" w:rsidRPr="00935C47">
        <w:rPr>
          <w:lang w:val="en-GB"/>
        </w:rPr>
        <w:t xml:space="preserve"> </w:t>
      </w:r>
      <w:r w:rsidR="001C15EE" w:rsidRPr="00935C47">
        <w:rPr>
          <w:lang w:val="en-GB"/>
        </w:rPr>
        <w:t xml:space="preserve">more than three times its share </w:t>
      </w:r>
      <w:r w:rsidR="000971B0">
        <w:rPr>
          <w:lang w:val="en-GB"/>
        </w:rPr>
        <w:t>of the market for traditional models</w:t>
      </w:r>
      <w:r w:rsidRPr="00935C47">
        <w:rPr>
          <w:lang w:val="en-GB"/>
        </w:rPr>
        <w:t xml:space="preserve">. </w:t>
      </w:r>
      <w:r w:rsidR="001C15EE" w:rsidRPr="00935C47">
        <w:rPr>
          <w:lang w:val="en-GB"/>
        </w:rPr>
        <w:t xml:space="preserve">While electrified vehicles now account for two per cent of new vehicle registrations </w:t>
      </w:r>
      <w:r w:rsidR="00935C47" w:rsidRPr="00935C47">
        <w:rPr>
          <w:lang w:val="en-GB"/>
        </w:rPr>
        <w:t>across</w:t>
      </w:r>
      <w:r w:rsidR="00BA178C" w:rsidRPr="00935C47">
        <w:rPr>
          <w:lang w:val="en-GB"/>
        </w:rPr>
        <w:t xml:space="preserve"> all manufacturers </w:t>
      </w:r>
      <w:r w:rsidR="001C15EE" w:rsidRPr="00935C47">
        <w:rPr>
          <w:lang w:val="en-GB"/>
        </w:rPr>
        <w:t>in Europe</w:t>
      </w:r>
      <w:r w:rsidRPr="00935C47">
        <w:rPr>
          <w:lang w:val="en-GB"/>
        </w:rPr>
        <w:t xml:space="preserve">, </w:t>
      </w:r>
      <w:r w:rsidR="001C15EE" w:rsidRPr="00935C47">
        <w:rPr>
          <w:lang w:val="en-GB"/>
        </w:rPr>
        <w:t xml:space="preserve">the </w:t>
      </w:r>
      <w:r w:rsidR="00B64062" w:rsidRPr="00935C47">
        <w:rPr>
          <w:lang w:val="en-GB"/>
        </w:rPr>
        <w:t xml:space="preserve">BMW Group </w:t>
      </w:r>
      <w:r w:rsidR="001C15EE" w:rsidRPr="00935C47">
        <w:rPr>
          <w:lang w:val="en-GB"/>
        </w:rPr>
        <w:t>figure is already six</w:t>
      </w:r>
      <w:r w:rsidR="00B64062" w:rsidRPr="00935C47">
        <w:rPr>
          <w:lang w:val="en-GB"/>
        </w:rPr>
        <w:t xml:space="preserve"> </w:t>
      </w:r>
      <w:r w:rsidR="001C15EE" w:rsidRPr="00935C47">
        <w:rPr>
          <w:lang w:val="en-GB"/>
        </w:rPr>
        <w:t>per c</w:t>
      </w:r>
      <w:r w:rsidR="00B64062" w:rsidRPr="00935C47">
        <w:rPr>
          <w:lang w:val="en-GB"/>
        </w:rPr>
        <w:t xml:space="preserve">ent. </w:t>
      </w:r>
      <w:r w:rsidR="001C15EE" w:rsidRPr="00935C47">
        <w:rPr>
          <w:lang w:val="en-GB"/>
        </w:rPr>
        <w:t>In other words, the</w:t>
      </w:r>
      <w:r w:rsidRPr="00935C47">
        <w:rPr>
          <w:lang w:val="en-GB"/>
        </w:rPr>
        <w:t xml:space="preserve"> BMW Group </w:t>
      </w:r>
      <w:r w:rsidR="001C15EE" w:rsidRPr="00935C47">
        <w:rPr>
          <w:lang w:val="en-GB"/>
        </w:rPr>
        <w:t>holds a disproportionately large share of the growing market for e</w:t>
      </w:r>
      <w:r w:rsidRPr="00935C47">
        <w:rPr>
          <w:lang w:val="en-GB"/>
        </w:rPr>
        <w:t>le</w:t>
      </w:r>
      <w:r w:rsidR="001C15EE" w:rsidRPr="00935C47">
        <w:rPr>
          <w:lang w:val="en-GB"/>
        </w:rPr>
        <w:t>c</w:t>
      </w:r>
      <w:r w:rsidRPr="00935C47">
        <w:rPr>
          <w:lang w:val="en-GB"/>
        </w:rPr>
        <w:t>tro</w:t>
      </w:r>
      <w:r w:rsidR="001C15EE" w:rsidRPr="00935C47">
        <w:rPr>
          <w:lang w:val="en-GB"/>
        </w:rPr>
        <w:t>-</w:t>
      </w:r>
      <w:r w:rsidRPr="00935C47">
        <w:rPr>
          <w:lang w:val="en-GB"/>
        </w:rPr>
        <w:t>mobilit</w:t>
      </w:r>
      <w:r w:rsidR="001C15EE" w:rsidRPr="00935C47">
        <w:rPr>
          <w:lang w:val="en-GB"/>
        </w:rPr>
        <w:t>y</w:t>
      </w:r>
      <w:r w:rsidR="00EA746D">
        <w:rPr>
          <w:lang w:val="en-GB"/>
        </w:rPr>
        <w:t xml:space="preserve"> in Europe</w:t>
      </w:r>
      <w:r w:rsidRPr="00935C47">
        <w:rPr>
          <w:lang w:val="en-GB"/>
        </w:rPr>
        <w:t>.</w:t>
      </w:r>
      <w:r w:rsidR="00EA746D">
        <w:rPr>
          <w:lang w:val="en-GB"/>
        </w:rPr>
        <w:t xml:space="preserve"> </w:t>
      </w:r>
      <w:r w:rsidR="000971B0">
        <w:rPr>
          <w:lang w:val="en-GB"/>
        </w:rPr>
        <w:t xml:space="preserve">The company’s position is similarly </w:t>
      </w:r>
      <w:r w:rsidR="002A090C">
        <w:rPr>
          <w:lang w:val="en-GB"/>
        </w:rPr>
        <w:t>strong</w:t>
      </w:r>
      <w:r w:rsidR="000971B0">
        <w:rPr>
          <w:lang w:val="en-GB"/>
        </w:rPr>
        <w:t xml:space="preserve"> when it come to the worldwide market – the company has a 10% share of the global electrified vehicle market.</w:t>
      </w:r>
    </w:p>
    <w:p w14:paraId="0C9C53E8" w14:textId="77777777" w:rsidR="003245A9" w:rsidRPr="000971B0" w:rsidRDefault="003245A9" w:rsidP="00140CCF">
      <w:pPr>
        <w:spacing w:line="330" w:lineRule="exact"/>
        <w:ind w:left="709"/>
        <w:rPr>
          <w:highlight w:val="yellow"/>
          <w:lang w:val="en-US"/>
        </w:rPr>
      </w:pPr>
    </w:p>
    <w:p w14:paraId="562BA449" w14:textId="1D66D904" w:rsidR="00A65355" w:rsidRPr="00935C47" w:rsidRDefault="00DD2F12" w:rsidP="00140CCF">
      <w:pPr>
        <w:spacing w:line="330" w:lineRule="exact"/>
        <w:ind w:left="709"/>
        <w:rPr>
          <w:lang w:val="en-GB"/>
        </w:rPr>
      </w:pPr>
      <w:r w:rsidRPr="00935C47">
        <w:rPr>
          <w:lang w:val="en-GB"/>
        </w:rPr>
        <w:t xml:space="preserve">Electrified models are in especially high demand </w:t>
      </w:r>
      <w:r w:rsidR="003245A9" w:rsidRPr="00935C47">
        <w:rPr>
          <w:lang w:val="en-GB"/>
        </w:rPr>
        <w:t xml:space="preserve">in </w:t>
      </w:r>
      <w:r w:rsidRPr="00935C47">
        <w:rPr>
          <w:lang w:val="en-GB"/>
        </w:rPr>
        <w:t>w</w:t>
      </w:r>
      <w:r w:rsidR="003245A9" w:rsidRPr="00935C47">
        <w:rPr>
          <w:lang w:val="en-GB"/>
        </w:rPr>
        <w:t>est</w:t>
      </w:r>
      <w:r w:rsidRPr="00935C47">
        <w:rPr>
          <w:lang w:val="en-GB"/>
        </w:rPr>
        <w:t>ern E</w:t>
      </w:r>
      <w:r w:rsidR="003245A9" w:rsidRPr="00935C47">
        <w:rPr>
          <w:lang w:val="en-GB"/>
        </w:rPr>
        <w:t>urop</w:t>
      </w:r>
      <w:r w:rsidRPr="00935C47">
        <w:rPr>
          <w:lang w:val="en-GB"/>
        </w:rPr>
        <w:t>ean</w:t>
      </w:r>
      <w:r w:rsidR="003245A9" w:rsidRPr="00935C47">
        <w:rPr>
          <w:lang w:val="en-GB"/>
        </w:rPr>
        <w:t xml:space="preserve"> </w:t>
      </w:r>
      <w:r w:rsidRPr="00935C47">
        <w:rPr>
          <w:lang w:val="en-GB"/>
        </w:rPr>
        <w:t>a</w:t>
      </w:r>
      <w:r w:rsidR="00A65355" w:rsidRPr="00935C47">
        <w:rPr>
          <w:lang w:val="en-GB"/>
        </w:rPr>
        <w:t xml:space="preserve">nd </w:t>
      </w:r>
      <w:r w:rsidRPr="00935C47">
        <w:rPr>
          <w:lang w:val="en-GB"/>
        </w:rPr>
        <w:t xml:space="preserve">the </w:t>
      </w:r>
      <w:r w:rsidR="00A65355" w:rsidRPr="00935C47">
        <w:rPr>
          <w:lang w:val="en-GB"/>
        </w:rPr>
        <w:t xml:space="preserve">US, </w:t>
      </w:r>
      <w:r w:rsidRPr="00935C47">
        <w:rPr>
          <w:lang w:val="en-GB"/>
        </w:rPr>
        <w:t xml:space="preserve">for example, </w:t>
      </w:r>
      <w:r w:rsidR="00A65355" w:rsidRPr="00935C47">
        <w:rPr>
          <w:lang w:val="en-GB"/>
        </w:rPr>
        <w:t>w</w:t>
      </w:r>
      <w:r w:rsidRPr="00935C47">
        <w:rPr>
          <w:lang w:val="en-GB"/>
        </w:rPr>
        <w:t>here</w:t>
      </w:r>
      <w:r w:rsidR="00A65355" w:rsidRPr="00935C47">
        <w:rPr>
          <w:lang w:val="en-GB"/>
        </w:rPr>
        <w:t xml:space="preserve"> </w:t>
      </w:r>
      <w:r w:rsidRPr="00935C47">
        <w:rPr>
          <w:lang w:val="en-GB"/>
        </w:rPr>
        <w:t>the</w:t>
      </w:r>
      <w:r w:rsidR="000971B0">
        <w:rPr>
          <w:lang w:val="en-GB"/>
        </w:rPr>
        <w:t xml:space="preserve">y account for seven per cent of </w:t>
      </w:r>
      <w:r w:rsidRPr="00935C47">
        <w:rPr>
          <w:lang w:val="en-GB"/>
        </w:rPr>
        <w:t xml:space="preserve">total BMW brand sales in </w:t>
      </w:r>
      <w:r w:rsidR="00BA178C" w:rsidRPr="00935C47">
        <w:rPr>
          <w:lang w:val="en-GB"/>
        </w:rPr>
        <w:t>both markets</w:t>
      </w:r>
      <w:r w:rsidR="00A65355" w:rsidRPr="00935C47">
        <w:rPr>
          <w:lang w:val="en-GB"/>
        </w:rPr>
        <w:t xml:space="preserve">. </w:t>
      </w:r>
      <w:r w:rsidR="00A65355" w:rsidRPr="000971B0">
        <w:rPr>
          <w:lang w:val="en-GB"/>
        </w:rPr>
        <w:t>In S</w:t>
      </w:r>
      <w:r w:rsidRPr="000971B0">
        <w:rPr>
          <w:lang w:val="en-GB"/>
        </w:rPr>
        <w:t>c</w:t>
      </w:r>
      <w:r w:rsidR="00A65355" w:rsidRPr="000971B0">
        <w:rPr>
          <w:lang w:val="en-GB"/>
        </w:rPr>
        <w:t>andinavi</w:t>
      </w:r>
      <w:r w:rsidRPr="000971B0">
        <w:rPr>
          <w:lang w:val="en-GB"/>
        </w:rPr>
        <w:t>a,</w:t>
      </w:r>
      <w:r w:rsidR="00A65355" w:rsidRPr="000971B0">
        <w:rPr>
          <w:lang w:val="en-GB"/>
        </w:rPr>
        <w:t xml:space="preserve"> </w:t>
      </w:r>
      <w:r w:rsidR="000971B0">
        <w:rPr>
          <w:lang w:val="en-GB"/>
        </w:rPr>
        <w:t xml:space="preserve">where the BMW i3 is the best-selling BMW model, </w:t>
      </w:r>
      <w:r w:rsidRPr="000971B0">
        <w:rPr>
          <w:lang w:val="en-GB"/>
        </w:rPr>
        <w:t xml:space="preserve">one in four </w:t>
      </w:r>
      <w:r w:rsidR="00B64062" w:rsidRPr="000971B0">
        <w:rPr>
          <w:lang w:val="en-GB"/>
        </w:rPr>
        <w:t>BMW</w:t>
      </w:r>
      <w:r w:rsidRPr="000971B0">
        <w:rPr>
          <w:lang w:val="en-GB"/>
        </w:rPr>
        <w:t>s</w:t>
      </w:r>
      <w:r w:rsidR="00B64062" w:rsidRPr="000971B0">
        <w:rPr>
          <w:lang w:val="en-GB"/>
        </w:rPr>
        <w:t xml:space="preserve"> </w:t>
      </w:r>
      <w:r w:rsidRPr="000971B0">
        <w:rPr>
          <w:lang w:val="en-GB"/>
        </w:rPr>
        <w:t xml:space="preserve">sold is </w:t>
      </w:r>
      <w:r w:rsidR="00A65355" w:rsidRPr="000971B0">
        <w:rPr>
          <w:lang w:val="en-GB"/>
        </w:rPr>
        <w:t>ele</w:t>
      </w:r>
      <w:r w:rsidRPr="000971B0">
        <w:rPr>
          <w:lang w:val="en-GB"/>
        </w:rPr>
        <w:t>c</w:t>
      </w:r>
      <w:r w:rsidR="00A65355" w:rsidRPr="000971B0">
        <w:rPr>
          <w:lang w:val="en-GB"/>
        </w:rPr>
        <w:t>trifi</w:t>
      </w:r>
      <w:r w:rsidRPr="000971B0">
        <w:rPr>
          <w:lang w:val="en-GB"/>
        </w:rPr>
        <w:t>ed</w:t>
      </w:r>
      <w:r w:rsidR="000971B0">
        <w:rPr>
          <w:lang w:val="en-GB"/>
        </w:rPr>
        <w:t>.</w:t>
      </w:r>
      <w:r w:rsidR="00A65355" w:rsidRPr="000971B0">
        <w:rPr>
          <w:lang w:val="en-GB"/>
        </w:rPr>
        <w:t xml:space="preserve"> In </w:t>
      </w:r>
      <w:r w:rsidRPr="000971B0">
        <w:rPr>
          <w:lang w:val="en-GB"/>
        </w:rPr>
        <w:t>Germany, new registrations of fully-</w:t>
      </w:r>
      <w:r w:rsidR="00A65355" w:rsidRPr="000971B0">
        <w:rPr>
          <w:lang w:val="en-GB"/>
        </w:rPr>
        <w:t>ele</w:t>
      </w:r>
      <w:r w:rsidRPr="000971B0">
        <w:rPr>
          <w:lang w:val="en-GB"/>
        </w:rPr>
        <w:t>c</w:t>
      </w:r>
      <w:r w:rsidR="00A65355" w:rsidRPr="000971B0">
        <w:rPr>
          <w:lang w:val="en-GB"/>
        </w:rPr>
        <w:t>tri</w:t>
      </w:r>
      <w:r w:rsidRPr="000971B0">
        <w:rPr>
          <w:lang w:val="en-GB"/>
        </w:rPr>
        <w:t>c a</w:t>
      </w:r>
      <w:r w:rsidR="00A65355" w:rsidRPr="000971B0">
        <w:rPr>
          <w:lang w:val="en-GB"/>
        </w:rPr>
        <w:t xml:space="preserve">nd </w:t>
      </w:r>
      <w:r w:rsidRPr="000971B0">
        <w:rPr>
          <w:lang w:val="en-GB"/>
        </w:rPr>
        <w:t>p</w:t>
      </w:r>
      <w:r w:rsidR="00A65355" w:rsidRPr="000971B0">
        <w:rPr>
          <w:lang w:val="en-GB"/>
        </w:rPr>
        <w:t>lug-</w:t>
      </w:r>
      <w:r w:rsidRPr="000971B0">
        <w:rPr>
          <w:lang w:val="en-GB"/>
        </w:rPr>
        <w:t>i</w:t>
      </w:r>
      <w:r w:rsidR="00A65355" w:rsidRPr="000971B0">
        <w:rPr>
          <w:lang w:val="en-GB"/>
        </w:rPr>
        <w:t>n</w:t>
      </w:r>
      <w:r w:rsidRPr="000971B0">
        <w:rPr>
          <w:lang w:val="en-GB"/>
        </w:rPr>
        <w:t xml:space="preserve"> h</w:t>
      </w:r>
      <w:r w:rsidR="00A65355" w:rsidRPr="000971B0">
        <w:rPr>
          <w:lang w:val="en-GB"/>
        </w:rPr>
        <w:t xml:space="preserve">ybrid BMW Group </w:t>
      </w:r>
      <w:r w:rsidRPr="000971B0">
        <w:rPr>
          <w:lang w:val="en-GB"/>
        </w:rPr>
        <w:t xml:space="preserve">vehicles </w:t>
      </w:r>
      <w:r w:rsidR="000971B0">
        <w:rPr>
          <w:lang w:val="en-GB"/>
        </w:rPr>
        <w:t>will reach</w:t>
      </w:r>
      <w:r w:rsidRPr="000971B0">
        <w:rPr>
          <w:lang w:val="en-GB"/>
        </w:rPr>
        <w:t xml:space="preserve"> more than </w:t>
      </w:r>
      <w:r w:rsidR="00A65355" w:rsidRPr="000971B0">
        <w:rPr>
          <w:lang w:val="en-GB"/>
        </w:rPr>
        <w:t>10</w:t>
      </w:r>
      <w:r w:rsidRPr="000971B0">
        <w:rPr>
          <w:lang w:val="en-GB"/>
        </w:rPr>
        <w:t>,</w:t>
      </w:r>
      <w:r w:rsidR="00A65355" w:rsidRPr="000971B0">
        <w:rPr>
          <w:lang w:val="en-GB"/>
        </w:rPr>
        <w:t xml:space="preserve">000 </w:t>
      </w:r>
      <w:r w:rsidRPr="000971B0">
        <w:rPr>
          <w:lang w:val="en-GB"/>
        </w:rPr>
        <w:t>units this year</w:t>
      </w:r>
      <w:r w:rsidR="00A65355" w:rsidRPr="000971B0">
        <w:rPr>
          <w:lang w:val="en-GB"/>
        </w:rPr>
        <w:t xml:space="preserve">. </w:t>
      </w:r>
      <w:r w:rsidR="00B83792" w:rsidRPr="000971B0">
        <w:rPr>
          <w:lang w:val="en-GB"/>
        </w:rPr>
        <w:t>Ele</w:t>
      </w:r>
      <w:r w:rsidRPr="000971B0">
        <w:rPr>
          <w:lang w:val="en-GB"/>
        </w:rPr>
        <w:t>c</w:t>
      </w:r>
      <w:r w:rsidR="00B83792" w:rsidRPr="000971B0">
        <w:rPr>
          <w:lang w:val="en-GB"/>
        </w:rPr>
        <w:t>trifi</w:t>
      </w:r>
      <w:r w:rsidRPr="000971B0">
        <w:rPr>
          <w:lang w:val="en-GB"/>
        </w:rPr>
        <w:t>ed</w:t>
      </w:r>
      <w:r w:rsidR="00B83792" w:rsidRPr="00935C47">
        <w:rPr>
          <w:lang w:val="en-GB"/>
        </w:rPr>
        <w:t xml:space="preserve"> </w:t>
      </w:r>
      <w:r w:rsidRPr="00935C47">
        <w:rPr>
          <w:lang w:val="en-GB"/>
        </w:rPr>
        <w:t xml:space="preserve">drive trains also </w:t>
      </w:r>
      <w:r w:rsidR="0070352D" w:rsidRPr="00935C47">
        <w:rPr>
          <w:lang w:val="en-GB"/>
        </w:rPr>
        <w:t xml:space="preserve">play an </w:t>
      </w:r>
      <w:r w:rsidRPr="00935C47">
        <w:rPr>
          <w:lang w:val="en-GB"/>
        </w:rPr>
        <w:t xml:space="preserve">increasingly important </w:t>
      </w:r>
      <w:r w:rsidR="00935C47" w:rsidRPr="00935C47">
        <w:rPr>
          <w:lang w:val="en-GB"/>
        </w:rPr>
        <w:t xml:space="preserve">role </w:t>
      </w:r>
      <w:r w:rsidRPr="00935C47">
        <w:rPr>
          <w:lang w:val="en-GB"/>
        </w:rPr>
        <w:t xml:space="preserve">in the engine </w:t>
      </w:r>
      <w:r w:rsidR="00B83792" w:rsidRPr="00935C47">
        <w:rPr>
          <w:lang w:val="en-GB"/>
        </w:rPr>
        <w:t xml:space="preserve">mix </w:t>
      </w:r>
      <w:r w:rsidRPr="00935C47">
        <w:rPr>
          <w:lang w:val="en-GB"/>
        </w:rPr>
        <w:t>for individual m</w:t>
      </w:r>
      <w:r w:rsidR="00B83792" w:rsidRPr="00935C47">
        <w:rPr>
          <w:lang w:val="en-GB"/>
        </w:rPr>
        <w:t>odel</w:t>
      </w:r>
      <w:r w:rsidRPr="00935C47">
        <w:rPr>
          <w:lang w:val="en-GB"/>
        </w:rPr>
        <w:t>s</w:t>
      </w:r>
      <w:r w:rsidR="00B83792" w:rsidRPr="00935C47">
        <w:rPr>
          <w:lang w:val="en-GB"/>
        </w:rPr>
        <w:t xml:space="preserve">: </w:t>
      </w:r>
      <w:r w:rsidRPr="00935C47">
        <w:rPr>
          <w:lang w:val="en-GB"/>
        </w:rPr>
        <w:t xml:space="preserve">In 2017, every tenth model of the highly successful </w:t>
      </w:r>
      <w:r w:rsidR="00A65355" w:rsidRPr="00935C47">
        <w:rPr>
          <w:lang w:val="en-GB"/>
        </w:rPr>
        <w:t>BMW 3</w:t>
      </w:r>
      <w:r w:rsidRPr="00935C47">
        <w:rPr>
          <w:lang w:val="en-GB"/>
        </w:rPr>
        <w:t xml:space="preserve"> S</w:t>
      </w:r>
      <w:r w:rsidR="00A65355" w:rsidRPr="00935C47">
        <w:rPr>
          <w:lang w:val="en-GB"/>
        </w:rPr>
        <w:t>er</w:t>
      </w:r>
      <w:r w:rsidRPr="00935C47">
        <w:rPr>
          <w:lang w:val="en-GB"/>
        </w:rPr>
        <w:t>ies</w:t>
      </w:r>
      <w:r w:rsidR="00A65355" w:rsidRPr="00935C47">
        <w:rPr>
          <w:lang w:val="en-GB"/>
        </w:rPr>
        <w:t xml:space="preserve"> </w:t>
      </w:r>
      <w:r w:rsidRPr="00935C47">
        <w:rPr>
          <w:lang w:val="en-GB"/>
        </w:rPr>
        <w:t xml:space="preserve">Sedan delivered to customers worldwide was </w:t>
      </w:r>
      <w:r w:rsidR="00A65355" w:rsidRPr="00935C47">
        <w:rPr>
          <w:lang w:val="en-GB"/>
        </w:rPr>
        <w:t>ele</w:t>
      </w:r>
      <w:r w:rsidRPr="00935C47">
        <w:rPr>
          <w:lang w:val="en-GB"/>
        </w:rPr>
        <w:t>c</w:t>
      </w:r>
      <w:r w:rsidR="00A65355" w:rsidRPr="00935C47">
        <w:rPr>
          <w:lang w:val="en-GB"/>
        </w:rPr>
        <w:t>trifi</w:t>
      </w:r>
      <w:r w:rsidRPr="00935C47">
        <w:rPr>
          <w:lang w:val="en-GB"/>
        </w:rPr>
        <w:t>ed</w:t>
      </w:r>
      <w:r w:rsidR="00A65355" w:rsidRPr="00935C47">
        <w:rPr>
          <w:lang w:val="en-GB"/>
        </w:rPr>
        <w:t xml:space="preserve">. </w:t>
      </w:r>
      <w:r w:rsidRPr="00935C47">
        <w:rPr>
          <w:lang w:val="en-GB"/>
        </w:rPr>
        <w:t xml:space="preserve">In the case of the </w:t>
      </w:r>
      <w:r w:rsidR="00A65355" w:rsidRPr="00935C47">
        <w:rPr>
          <w:lang w:val="en-GB"/>
        </w:rPr>
        <w:t>BMW 2</w:t>
      </w:r>
      <w:r w:rsidRPr="00935C47">
        <w:rPr>
          <w:lang w:val="en-GB"/>
        </w:rPr>
        <w:t xml:space="preserve"> S</w:t>
      </w:r>
      <w:r w:rsidR="00A65355" w:rsidRPr="00935C47">
        <w:rPr>
          <w:lang w:val="en-GB"/>
        </w:rPr>
        <w:t>er</w:t>
      </w:r>
      <w:r w:rsidRPr="00935C47">
        <w:rPr>
          <w:lang w:val="en-GB"/>
        </w:rPr>
        <w:t>ies</w:t>
      </w:r>
      <w:r w:rsidR="00A65355" w:rsidRPr="00935C47">
        <w:rPr>
          <w:lang w:val="en-GB"/>
        </w:rPr>
        <w:t xml:space="preserve"> Activ</w:t>
      </w:r>
      <w:r w:rsidR="00B64062" w:rsidRPr="00935C47">
        <w:rPr>
          <w:lang w:val="en-GB"/>
        </w:rPr>
        <w:t>e Tourer</w:t>
      </w:r>
      <w:r w:rsidRPr="00935C47">
        <w:rPr>
          <w:lang w:val="en-GB"/>
        </w:rPr>
        <w:t>,</w:t>
      </w:r>
      <w:r w:rsidR="00B64062" w:rsidRPr="00935C47">
        <w:rPr>
          <w:lang w:val="en-GB"/>
        </w:rPr>
        <w:t xml:space="preserve"> 13</w:t>
      </w:r>
      <w:r w:rsidR="00A65355" w:rsidRPr="00935C47">
        <w:rPr>
          <w:lang w:val="en-GB"/>
        </w:rPr>
        <w:t xml:space="preserve"> </w:t>
      </w:r>
      <w:r w:rsidRPr="00935C47">
        <w:rPr>
          <w:lang w:val="en-GB"/>
        </w:rPr>
        <w:t>per cent of the</w:t>
      </w:r>
      <w:r w:rsidR="00B83792" w:rsidRPr="00935C47">
        <w:rPr>
          <w:lang w:val="en-GB"/>
        </w:rPr>
        <w:t xml:space="preserve"> </w:t>
      </w:r>
      <w:r w:rsidRPr="00935C47">
        <w:rPr>
          <w:lang w:val="en-GB"/>
        </w:rPr>
        <w:t>m</w:t>
      </w:r>
      <w:r w:rsidR="00B83792" w:rsidRPr="00935C47">
        <w:rPr>
          <w:lang w:val="en-GB"/>
        </w:rPr>
        <w:t>odel</w:t>
      </w:r>
      <w:r w:rsidRPr="00935C47">
        <w:rPr>
          <w:lang w:val="en-GB"/>
        </w:rPr>
        <w:t>s sold in</w:t>
      </w:r>
      <w:r w:rsidR="00B83792" w:rsidRPr="00935C47">
        <w:rPr>
          <w:lang w:val="en-GB"/>
        </w:rPr>
        <w:t xml:space="preserve"> </w:t>
      </w:r>
      <w:r w:rsidRPr="00935C47">
        <w:rPr>
          <w:lang w:val="en-GB"/>
        </w:rPr>
        <w:t>2017 were p</w:t>
      </w:r>
      <w:r w:rsidR="00B83792" w:rsidRPr="00935C47">
        <w:rPr>
          <w:lang w:val="en-GB"/>
        </w:rPr>
        <w:t>lug-</w:t>
      </w:r>
      <w:r w:rsidRPr="00935C47">
        <w:rPr>
          <w:lang w:val="en-GB"/>
        </w:rPr>
        <w:t>i</w:t>
      </w:r>
      <w:r w:rsidR="00B83792" w:rsidRPr="00935C47">
        <w:rPr>
          <w:lang w:val="en-GB"/>
        </w:rPr>
        <w:t>n</w:t>
      </w:r>
      <w:r w:rsidRPr="00935C47">
        <w:rPr>
          <w:lang w:val="en-GB"/>
        </w:rPr>
        <w:t xml:space="preserve"> h</w:t>
      </w:r>
      <w:r w:rsidR="00B83792" w:rsidRPr="00935C47">
        <w:rPr>
          <w:lang w:val="en-GB"/>
        </w:rPr>
        <w:t>ybrid</w:t>
      </w:r>
      <w:r w:rsidRPr="00935C47">
        <w:rPr>
          <w:lang w:val="en-GB"/>
        </w:rPr>
        <w:t>s</w:t>
      </w:r>
      <w:r w:rsidR="00B83792" w:rsidRPr="00935C47">
        <w:rPr>
          <w:lang w:val="en-GB"/>
        </w:rPr>
        <w:t xml:space="preserve">. </w:t>
      </w:r>
      <w:r w:rsidR="00B64062" w:rsidRPr="00935C47">
        <w:rPr>
          <w:lang w:val="en-GB"/>
        </w:rPr>
        <w:t>S</w:t>
      </w:r>
      <w:r w:rsidRPr="00935C47">
        <w:rPr>
          <w:lang w:val="en-GB"/>
        </w:rPr>
        <w:t xml:space="preserve">ince its launch in </w:t>
      </w:r>
      <w:r w:rsidR="00B64062" w:rsidRPr="00935C47">
        <w:rPr>
          <w:lang w:val="en-GB"/>
        </w:rPr>
        <w:t>Jun</w:t>
      </w:r>
      <w:r w:rsidRPr="00935C47">
        <w:rPr>
          <w:lang w:val="en-GB"/>
        </w:rPr>
        <w:t>e</w:t>
      </w:r>
      <w:r w:rsidR="00B64062" w:rsidRPr="00935C47">
        <w:rPr>
          <w:lang w:val="en-GB"/>
        </w:rPr>
        <w:t xml:space="preserve"> 2017</w:t>
      </w:r>
      <w:r w:rsidRPr="00935C47">
        <w:rPr>
          <w:lang w:val="en-GB"/>
        </w:rPr>
        <w:t>,</w:t>
      </w:r>
      <w:r w:rsidR="00B64062" w:rsidRPr="00935C47">
        <w:rPr>
          <w:lang w:val="en-GB"/>
        </w:rPr>
        <w:t xml:space="preserve"> </w:t>
      </w:r>
      <w:r w:rsidR="00DC6734" w:rsidRPr="00935C47">
        <w:rPr>
          <w:lang w:val="en-GB"/>
        </w:rPr>
        <w:t xml:space="preserve">the </w:t>
      </w:r>
      <w:r w:rsidR="00B64062" w:rsidRPr="00935C47">
        <w:rPr>
          <w:lang w:val="en-GB"/>
        </w:rPr>
        <w:t>MINI Cooper S E Countryman ALL4</w:t>
      </w:r>
      <w:r w:rsidR="00E95B25" w:rsidRPr="00935C47">
        <w:rPr>
          <w:lang w:val="en-GB"/>
        </w:rPr>
        <w:t xml:space="preserve"> (</w:t>
      </w:r>
      <w:r w:rsidR="00DC6734" w:rsidRPr="00935C47">
        <w:rPr>
          <w:lang w:val="en-GB"/>
        </w:rPr>
        <w:t xml:space="preserve">combined fuel consumption of </w:t>
      </w:r>
      <w:r w:rsidR="00E95B25" w:rsidRPr="00935C47">
        <w:rPr>
          <w:lang w:val="en-GB"/>
        </w:rPr>
        <w:t>2</w:t>
      </w:r>
      <w:r w:rsidR="00DC6734" w:rsidRPr="00935C47">
        <w:rPr>
          <w:lang w:val="en-GB"/>
        </w:rPr>
        <w:t>.</w:t>
      </w:r>
      <w:r w:rsidR="00E95B25" w:rsidRPr="00935C47">
        <w:rPr>
          <w:lang w:val="en-GB"/>
        </w:rPr>
        <w:t>3-2</w:t>
      </w:r>
      <w:r w:rsidR="00DC6734" w:rsidRPr="00935C47">
        <w:rPr>
          <w:lang w:val="en-GB"/>
        </w:rPr>
        <w:t>.</w:t>
      </w:r>
      <w:r w:rsidR="00E95B25" w:rsidRPr="00935C47">
        <w:rPr>
          <w:lang w:val="en-GB"/>
        </w:rPr>
        <w:t>1 l/100km; CO2</w:t>
      </w:r>
      <w:r w:rsidR="00DC6734" w:rsidRPr="00935C47">
        <w:rPr>
          <w:lang w:val="en-GB"/>
        </w:rPr>
        <w:t xml:space="preserve"> e</w:t>
      </w:r>
      <w:r w:rsidR="00E95B25" w:rsidRPr="00935C47">
        <w:rPr>
          <w:lang w:val="en-GB"/>
        </w:rPr>
        <w:t>mission</w:t>
      </w:r>
      <w:r w:rsidR="00DC6734" w:rsidRPr="00935C47">
        <w:rPr>
          <w:lang w:val="en-GB"/>
        </w:rPr>
        <w:t>s of</w:t>
      </w:r>
      <w:r w:rsidR="00E95B25" w:rsidRPr="00935C47">
        <w:rPr>
          <w:lang w:val="en-GB"/>
        </w:rPr>
        <w:t xml:space="preserve"> 52-49 g/km) </w:t>
      </w:r>
      <w:r w:rsidR="000971B0">
        <w:rPr>
          <w:lang w:val="en-GB"/>
        </w:rPr>
        <w:t xml:space="preserve">already accounts for one in </w:t>
      </w:r>
      <w:r w:rsidR="00DC6734" w:rsidRPr="00935C47">
        <w:rPr>
          <w:lang w:val="en-GB"/>
        </w:rPr>
        <w:t xml:space="preserve">ten of </w:t>
      </w:r>
      <w:r w:rsidR="00B64062" w:rsidRPr="00935C47">
        <w:rPr>
          <w:lang w:val="en-GB"/>
        </w:rPr>
        <w:t>MINI Countryman</w:t>
      </w:r>
      <w:r w:rsidR="00935C47" w:rsidRPr="00935C47">
        <w:rPr>
          <w:lang w:val="en-GB"/>
        </w:rPr>
        <w:t xml:space="preserve"> sales</w:t>
      </w:r>
      <w:r w:rsidR="000971B0">
        <w:rPr>
          <w:lang w:val="en-GB"/>
        </w:rPr>
        <w:t xml:space="preserve"> around the world</w:t>
      </w:r>
      <w:r w:rsidR="00B64062" w:rsidRPr="00935C47">
        <w:rPr>
          <w:lang w:val="en-GB"/>
        </w:rPr>
        <w:t xml:space="preserve">. </w:t>
      </w:r>
      <w:r w:rsidR="00DC6734" w:rsidRPr="00935C47">
        <w:rPr>
          <w:lang w:val="en-GB"/>
        </w:rPr>
        <w:t>Sales of the all-</w:t>
      </w:r>
      <w:r w:rsidR="00B83792" w:rsidRPr="00935C47">
        <w:rPr>
          <w:lang w:val="en-GB"/>
        </w:rPr>
        <w:t>ele</w:t>
      </w:r>
      <w:r w:rsidR="00DC6734" w:rsidRPr="00935C47">
        <w:rPr>
          <w:lang w:val="en-GB"/>
        </w:rPr>
        <w:t>c</w:t>
      </w:r>
      <w:r w:rsidR="00B83792" w:rsidRPr="00935C47">
        <w:rPr>
          <w:lang w:val="en-GB"/>
        </w:rPr>
        <w:t>tri</w:t>
      </w:r>
      <w:r w:rsidR="00DC6734" w:rsidRPr="00935C47">
        <w:rPr>
          <w:lang w:val="en-GB"/>
        </w:rPr>
        <w:t>c</w:t>
      </w:r>
      <w:r w:rsidR="00B83792" w:rsidRPr="00935C47">
        <w:rPr>
          <w:lang w:val="en-GB"/>
        </w:rPr>
        <w:t xml:space="preserve"> BMW i3 </w:t>
      </w:r>
      <w:r w:rsidR="0070352D" w:rsidRPr="00935C47">
        <w:rPr>
          <w:lang w:val="en-GB"/>
        </w:rPr>
        <w:t xml:space="preserve">also </w:t>
      </w:r>
      <w:r w:rsidR="00DC6734" w:rsidRPr="00935C47">
        <w:rPr>
          <w:lang w:val="en-GB"/>
        </w:rPr>
        <w:t xml:space="preserve">increased by </w:t>
      </w:r>
      <w:r w:rsidR="000971B0">
        <w:rPr>
          <w:lang w:val="en-GB"/>
        </w:rPr>
        <w:t>around</w:t>
      </w:r>
      <w:r w:rsidR="00DC6734" w:rsidRPr="00935C47">
        <w:rPr>
          <w:lang w:val="en-GB"/>
        </w:rPr>
        <w:t xml:space="preserve"> a quarter</w:t>
      </w:r>
      <w:r w:rsidR="00B83792" w:rsidRPr="00935C47">
        <w:rPr>
          <w:lang w:val="en-GB"/>
        </w:rPr>
        <w:t>. (</w:t>
      </w:r>
      <w:r w:rsidR="00101398" w:rsidRPr="00935C47">
        <w:rPr>
          <w:lang w:val="en-GB"/>
        </w:rPr>
        <w:t>A</w:t>
      </w:r>
      <w:r w:rsidR="00B83792" w:rsidRPr="00935C47">
        <w:rPr>
          <w:lang w:val="en-GB"/>
        </w:rPr>
        <w:t>ll</w:t>
      </w:r>
      <w:r w:rsidR="00DC6734" w:rsidRPr="00935C47">
        <w:rPr>
          <w:lang w:val="en-GB"/>
        </w:rPr>
        <w:t xml:space="preserve"> figures YTD</w:t>
      </w:r>
      <w:r w:rsidR="00B83792" w:rsidRPr="00935C47">
        <w:rPr>
          <w:lang w:val="en-GB"/>
        </w:rPr>
        <w:t xml:space="preserve"> November 2017</w:t>
      </w:r>
      <w:r w:rsidR="00935C47" w:rsidRPr="00935C47">
        <w:rPr>
          <w:lang w:val="en-GB"/>
        </w:rPr>
        <w:t>.</w:t>
      </w:r>
      <w:r w:rsidR="00B83792" w:rsidRPr="00935C47">
        <w:rPr>
          <w:lang w:val="en-GB"/>
        </w:rPr>
        <w:t>)</w:t>
      </w:r>
    </w:p>
    <w:p w14:paraId="134F0A82" w14:textId="77777777" w:rsidR="00A65355" w:rsidRDefault="00A65355" w:rsidP="00140CCF">
      <w:pPr>
        <w:spacing w:line="330" w:lineRule="exact"/>
        <w:ind w:left="709"/>
        <w:rPr>
          <w:highlight w:val="yellow"/>
          <w:lang w:val="en-GB"/>
        </w:rPr>
      </w:pPr>
    </w:p>
    <w:p w14:paraId="11A6EF32" w14:textId="13FE1DA4" w:rsidR="00E95B25" w:rsidRPr="00E528F0" w:rsidRDefault="000971B0" w:rsidP="00E528F0">
      <w:pPr>
        <w:spacing w:line="330" w:lineRule="exact"/>
        <w:ind w:left="709"/>
        <w:rPr>
          <w:lang w:val="en-GB"/>
        </w:rPr>
      </w:pPr>
      <w:r w:rsidRPr="00E528F0">
        <w:rPr>
          <w:lang w:val="en-GB"/>
        </w:rPr>
        <w:lastRenderedPageBreak/>
        <w:t xml:space="preserve">Complementing the nine electrified four-wheel vehicles offered by the BMW Group, the company also manufactures the ideal </w:t>
      </w:r>
      <w:r w:rsidR="00E528F0">
        <w:rPr>
          <w:lang w:val="en-GB"/>
        </w:rPr>
        <w:t xml:space="preserve">two-wheeled </w:t>
      </w:r>
      <w:r w:rsidRPr="00E528F0">
        <w:rPr>
          <w:lang w:val="en-GB"/>
        </w:rPr>
        <w:t xml:space="preserve">product for premium </w:t>
      </w:r>
      <w:r w:rsidR="00E528F0" w:rsidRPr="00E528F0">
        <w:rPr>
          <w:lang w:val="en-GB"/>
        </w:rPr>
        <w:t xml:space="preserve">urban electro-mobility: the BMW C evolution. </w:t>
      </w:r>
      <w:r w:rsidR="00E528F0">
        <w:rPr>
          <w:lang w:val="en-GB"/>
        </w:rPr>
        <w:t xml:space="preserve">Following the introduction of a new battery, which extends the scooter’s range to 160km, sales of </w:t>
      </w:r>
      <w:r w:rsidR="00E528F0" w:rsidRPr="00E528F0">
        <w:rPr>
          <w:lang w:val="en-GB"/>
        </w:rPr>
        <w:t>this electrified scooter ha</w:t>
      </w:r>
      <w:r w:rsidR="00E528F0">
        <w:rPr>
          <w:lang w:val="en-GB"/>
        </w:rPr>
        <w:t xml:space="preserve">ve grown by 80% compared to the first 11 months of last year. The 1,500 units sold around the world are </w:t>
      </w:r>
      <w:r w:rsidR="00E528F0" w:rsidRPr="00E528F0">
        <w:rPr>
          <w:lang w:val="en-GB"/>
        </w:rPr>
        <w:t>in addition to the 100,000 electrified automobiles the company has sold in 2017.</w:t>
      </w:r>
    </w:p>
    <w:p w14:paraId="0425CB69" w14:textId="77777777" w:rsidR="00E528F0" w:rsidRPr="00E1140A" w:rsidRDefault="00E528F0" w:rsidP="00E528F0">
      <w:pPr>
        <w:spacing w:line="330" w:lineRule="exact"/>
        <w:ind w:left="709"/>
        <w:rPr>
          <w:highlight w:val="yellow"/>
          <w:lang w:val="en-GB"/>
        </w:rPr>
      </w:pPr>
    </w:p>
    <w:p w14:paraId="3CCEAB12" w14:textId="40A2BA86" w:rsidR="00E82859" w:rsidRPr="00E1140A" w:rsidRDefault="00DC6734" w:rsidP="00140CCF">
      <w:pPr>
        <w:spacing w:line="330" w:lineRule="exact"/>
        <w:ind w:left="709"/>
        <w:rPr>
          <w:b/>
          <w:lang w:val="en-GB"/>
        </w:rPr>
      </w:pPr>
      <w:r>
        <w:rPr>
          <w:b/>
          <w:lang w:val="en-GB"/>
        </w:rPr>
        <w:t>Ceremonial handover</w:t>
      </w:r>
      <w:r w:rsidR="00E82859" w:rsidRPr="00E1140A">
        <w:rPr>
          <w:b/>
          <w:lang w:val="en-GB"/>
        </w:rPr>
        <w:t xml:space="preserve"> </w:t>
      </w:r>
      <w:r>
        <w:rPr>
          <w:b/>
          <w:lang w:val="en-GB"/>
        </w:rPr>
        <w:t>at</w:t>
      </w:r>
      <w:r w:rsidR="000971B0">
        <w:rPr>
          <w:b/>
          <w:lang w:val="en-GB"/>
        </w:rPr>
        <w:t xml:space="preserve"> the</w:t>
      </w:r>
      <w:r w:rsidR="00CC0CE2">
        <w:rPr>
          <w:b/>
          <w:lang w:val="en-GB"/>
        </w:rPr>
        <w:t xml:space="preserve"> BMW Welt</w:t>
      </w:r>
    </w:p>
    <w:p w14:paraId="5610D88F" w14:textId="3F6CB2C9" w:rsidR="00B4603F" w:rsidRPr="00E528F0" w:rsidRDefault="00DC6734" w:rsidP="00E528F0">
      <w:pPr>
        <w:spacing w:line="330" w:lineRule="exact"/>
        <w:ind w:left="709"/>
        <w:rPr>
          <w:lang w:val="en-US"/>
        </w:rPr>
      </w:pPr>
      <w:r>
        <w:rPr>
          <w:lang w:val="en-GB"/>
        </w:rPr>
        <w:t>One of these many customers worldwide experienced a special surprise</w:t>
      </w:r>
      <w:r w:rsidR="00AE04F0" w:rsidRPr="00E1140A">
        <w:rPr>
          <w:lang w:val="en-GB"/>
        </w:rPr>
        <w:t xml:space="preserve"> </w:t>
      </w:r>
      <w:r>
        <w:rPr>
          <w:lang w:val="en-GB"/>
        </w:rPr>
        <w:t>today</w:t>
      </w:r>
      <w:r w:rsidR="00AE04F0" w:rsidRPr="00E1140A">
        <w:rPr>
          <w:lang w:val="en-GB"/>
        </w:rPr>
        <w:t xml:space="preserve">: </w:t>
      </w:r>
      <w:r>
        <w:rPr>
          <w:lang w:val="en-GB"/>
        </w:rPr>
        <w:t xml:space="preserve">An </w:t>
      </w:r>
      <w:r w:rsidR="008536DE" w:rsidRPr="003B5E3B">
        <w:rPr>
          <w:lang w:val="en-GB"/>
        </w:rPr>
        <w:t>80</w:t>
      </w:r>
      <w:r>
        <w:rPr>
          <w:lang w:val="en-GB"/>
        </w:rPr>
        <w:t>-year-old</w:t>
      </w:r>
      <w:r w:rsidR="008536DE" w:rsidRPr="00E1140A">
        <w:rPr>
          <w:lang w:val="en-GB"/>
        </w:rPr>
        <w:t xml:space="preserve"> </w:t>
      </w:r>
      <w:r w:rsidR="00E528F0">
        <w:rPr>
          <w:lang w:val="en-GB"/>
        </w:rPr>
        <w:t>driver</w:t>
      </w:r>
      <w:r>
        <w:rPr>
          <w:lang w:val="en-GB"/>
        </w:rPr>
        <w:t xml:space="preserve"> from the </w:t>
      </w:r>
      <w:r w:rsidR="00AE04F0" w:rsidRPr="00E1140A">
        <w:rPr>
          <w:lang w:val="en-GB"/>
        </w:rPr>
        <w:t>Nor</w:t>
      </w:r>
      <w:r>
        <w:rPr>
          <w:lang w:val="en-GB"/>
        </w:rPr>
        <w:t>th R</w:t>
      </w:r>
      <w:r w:rsidR="00AE04F0" w:rsidRPr="00E1140A">
        <w:rPr>
          <w:lang w:val="en-GB"/>
        </w:rPr>
        <w:t>hin</w:t>
      </w:r>
      <w:r>
        <w:rPr>
          <w:lang w:val="en-GB"/>
        </w:rPr>
        <w:t>e</w:t>
      </w:r>
      <w:r w:rsidR="00AE04F0" w:rsidRPr="00E1140A">
        <w:rPr>
          <w:lang w:val="en-GB"/>
        </w:rPr>
        <w:t>-West</w:t>
      </w:r>
      <w:r>
        <w:rPr>
          <w:lang w:val="en-GB"/>
        </w:rPr>
        <w:t>ph</w:t>
      </w:r>
      <w:r w:rsidR="00AE04F0" w:rsidRPr="00E1140A">
        <w:rPr>
          <w:lang w:val="en-GB"/>
        </w:rPr>
        <w:t>al</w:t>
      </w:r>
      <w:r>
        <w:rPr>
          <w:lang w:val="en-GB"/>
        </w:rPr>
        <w:t>ia region of</w:t>
      </w:r>
      <w:r w:rsidR="00AE04F0" w:rsidRPr="00E1140A">
        <w:rPr>
          <w:lang w:val="en-GB"/>
        </w:rPr>
        <w:t xml:space="preserve"> </w:t>
      </w:r>
      <w:r>
        <w:rPr>
          <w:lang w:val="en-GB"/>
        </w:rPr>
        <w:t>Germany collected his</w:t>
      </w:r>
      <w:r w:rsidR="00AE04F0" w:rsidRPr="00E1140A">
        <w:rPr>
          <w:lang w:val="en-GB"/>
        </w:rPr>
        <w:t xml:space="preserve"> BMW i3 in Protonic Blue </w:t>
      </w:r>
      <w:r>
        <w:rPr>
          <w:lang w:val="en-GB"/>
        </w:rPr>
        <w:t xml:space="preserve">at </w:t>
      </w:r>
      <w:r w:rsidR="00AE04F0" w:rsidRPr="00E1140A">
        <w:rPr>
          <w:lang w:val="en-GB"/>
        </w:rPr>
        <w:t>BMW Welt in M</w:t>
      </w:r>
      <w:r>
        <w:rPr>
          <w:lang w:val="en-GB"/>
        </w:rPr>
        <w:t>u</w:t>
      </w:r>
      <w:r w:rsidR="00AE04F0" w:rsidRPr="00E1140A">
        <w:rPr>
          <w:lang w:val="en-GB"/>
        </w:rPr>
        <w:t>n</w:t>
      </w:r>
      <w:r>
        <w:rPr>
          <w:lang w:val="en-GB"/>
        </w:rPr>
        <w:t>i</w:t>
      </w:r>
      <w:r w:rsidR="00AE04F0" w:rsidRPr="00E1140A">
        <w:rPr>
          <w:lang w:val="en-GB"/>
        </w:rPr>
        <w:t xml:space="preserve">ch </w:t>
      </w:r>
      <w:r>
        <w:rPr>
          <w:lang w:val="en-GB"/>
        </w:rPr>
        <w:t>this afternoon</w:t>
      </w:r>
      <w:r w:rsidR="00E528F0">
        <w:rPr>
          <w:lang w:val="en-GB"/>
        </w:rPr>
        <w:t xml:space="preserve">, making him </w:t>
      </w:r>
      <w:r w:rsidR="00851E4D">
        <w:rPr>
          <w:lang w:val="en-GB"/>
        </w:rPr>
        <w:t xml:space="preserve">the </w:t>
      </w:r>
      <w:r w:rsidR="00AE04F0" w:rsidRPr="00E1140A">
        <w:rPr>
          <w:lang w:val="en-GB"/>
        </w:rPr>
        <w:t>100</w:t>
      </w:r>
      <w:r w:rsidR="00851E4D">
        <w:rPr>
          <w:lang w:val="en-GB"/>
        </w:rPr>
        <w:t>,</w:t>
      </w:r>
      <w:r w:rsidR="00AE04F0" w:rsidRPr="00E1140A">
        <w:rPr>
          <w:lang w:val="en-GB"/>
        </w:rPr>
        <w:t>000</w:t>
      </w:r>
      <w:r w:rsidR="00851E4D">
        <w:rPr>
          <w:lang w:val="en-GB"/>
        </w:rPr>
        <w:t>th</w:t>
      </w:r>
      <w:r w:rsidR="00AE04F0" w:rsidRPr="00E1140A">
        <w:rPr>
          <w:lang w:val="en-GB"/>
        </w:rPr>
        <w:t xml:space="preserve"> </w:t>
      </w:r>
      <w:r w:rsidR="00E528F0">
        <w:rPr>
          <w:lang w:val="en-GB"/>
        </w:rPr>
        <w:t>customer</w:t>
      </w:r>
      <w:r w:rsidR="00851E4D">
        <w:rPr>
          <w:lang w:val="en-GB"/>
        </w:rPr>
        <w:t xml:space="preserve"> worldwide to choose an </w:t>
      </w:r>
      <w:r w:rsidR="00851E4D" w:rsidRPr="00E1140A">
        <w:rPr>
          <w:lang w:val="en-GB"/>
        </w:rPr>
        <w:t>ele</w:t>
      </w:r>
      <w:r w:rsidR="00851E4D">
        <w:rPr>
          <w:lang w:val="en-GB"/>
        </w:rPr>
        <w:t>c</w:t>
      </w:r>
      <w:r w:rsidR="00851E4D" w:rsidRPr="00E1140A">
        <w:rPr>
          <w:lang w:val="en-GB"/>
        </w:rPr>
        <w:t>trif</w:t>
      </w:r>
      <w:r w:rsidR="00851E4D">
        <w:rPr>
          <w:lang w:val="en-GB"/>
        </w:rPr>
        <w:t>ied</w:t>
      </w:r>
      <w:r w:rsidR="00851E4D" w:rsidRPr="00E1140A">
        <w:rPr>
          <w:lang w:val="en-GB"/>
        </w:rPr>
        <w:t xml:space="preserve"> BMW Group </w:t>
      </w:r>
      <w:r w:rsidR="00851E4D">
        <w:rPr>
          <w:lang w:val="en-GB"/>
        </w:rPr>
        <w:t xml:space="preserve">vehicle </w:t>
      </w:r>
      <w:r w:rsidR="0070352D">
        <w:rPr>
          <w:lang w:val="en-GB"/>
        </w:rPr>
        <w:t>this year</w:t>
      </w:r>
      <w:r w:rsidR="00AE04F0" w:rsidRPr="00E1140A">
        <w:rPr>
          <w:lang w:val="en-GB"/>
        </w:rPr>
        <w:t xml:space="preserve">. </w:t>
      </w:r>
      <w:r w:rsidR="00E528F0" w:rsidRPr="00E1140A">
        <w:rPr>
          <w:lang w:val="en-GB"/>
        </w:rPr>
        <w:t>Harald Krüger</w:t>
      </w:r>
      <w:r w:rsidR="00E528F0">
        <w:rPr>
          <w:lang w:val="en-GB"/>
        </w:rPr>
        <w:t>,</w:t>
      </w:r>
      <w:r w:rsidR="00E528F0" w:rsidRPr="00E1140A">
        <w:rPr>
          <w:lang w:val="en-GB"/>
        </w:rPr>
        <w:t xml:space="preserve"> </w:t>
      </w:r>
      <w:r w:rsidR="00851E4D">
        <w:rPr>
          <w:lang w:val="en-GB"/>
        </w:rPr>
        <w:t xml:space="preserve">Chairman of the </w:t>
      </w:r>
      <w:r w:rsidR="00E528F0">
        <w:rPr>
          <w:lang w:val="en-GB"/>
        </w:rPr>
        <w:t xml:space="preserve">BMW AG </w:t>
      </w:r>
      <w:r w:rsidR="00851E4D">
        <w:rPr>
          <w:lang w:val="en-GB"/>
        </w:rPr>
        <w:t>Board of Management</w:t>
      </w:r>
      <w:r w:rsidR="00E528F0">
        <w:rPr>
          <w:lang w:val="en-GB"/>
        </w:rPr>
        <w:t>,</w:t>
      </w:r>
      <w:r w:rsidR="00851E4D">
        <w:rPr>
          <w:lang w:val="en-GB"/>
        </w:rPr>
        <w:t xml:space="preserve"> welcomed him </w:t>
      </w:r>
      <w:r w:rsidR="00E528F0">
        <w:rPr>
          <w:lang w:val="en-GB"/>
        </w:rPr>
        <w:t xml:space="preserve">to the BMW Welt </w:t>
      </w:r>
      <w:r w:rsidR="00851E4D">
        <w:rPr>
          <w:lang w:val="en-GB"/>
        </w:rPr>
        <w:t>a</w:t>
      </w:r>
      <w:r w:rsidR="009C1F00" w:rsidRPr="00E1140A">
        <w:rPr>
          <w:lang w:val="en-GB"/>
        </w:rPr>
        <w:t xml:space="preserve">nd </w:t>
      </w:r>
      <w:r w:rsidR="0070352D">
        <w:rPr>
          <w:lang w:val="en-GB"/>
        </w:rPr>
        <w:t xml:space="preserve">personally </w:t>
      </w:r>
      <w:r w:rsidR="00851E4D">
        <w:rPr>
          <w:lang w:val="en-GB"/>
        </w:rPr>
        <w:t xml:space="preserve">handed over the keys to </w:t>
      </w:r>
      <w:r w:rsidR="0070352D">
        <w:rPr>
          <w:lang w:val="en-GB"/>
        </w:rPr>
        <w:t>the</w:t>
      </w:r>
      <w:r w:rsidR="00851E4D">
        <w:rPr>
          <w:lang w:val="en-GB"/>
        </w:rPr>
        <w:t xml:space="preserve"> new car</w:t>
      </w:r>
      <w:r w:rsidR="00E528F0">
        <w:rPr>
          <w:lang w:val="en-GB"/>
        </w:rPr>
        <w:t xml:space="preserve">, </w:t>
      </w:r>
      <w:r w:rsidR="003B5E3B">
        <w:rPr>
          <w:lang w:val="en-GB"/>
        </w:rPr>
        <w:t>commenting,</w:t>
      </w:r>
      <w:r w:rsidR="00E528F0">
        <w:rPr>
          <w:lang w:val="en-GB"/>
        </w:rPr>
        <w:t xml:space="preserve"> “the excitement connected to electro-mobility is felt by all generations</w:t>
      </w:r>
      <w:r w:rsidR="003B5E3B">
        <w:rPr>
          <w:lang w:val="en-GB"/>
        </w:rPr>
        <w:t xml:space="preserve"> and handing over the 100,000</w:t>
      </w:r>
      <w:r w:rsidR="003B5E3B" w:rsidRPr="003B5E3B">
        <w:rPr>
          <w:vertAlign w:val="superscript"/>
          <w:lang w:val="en-GB"/>
        </w:rPr>
        <w:t>th</w:t>
      </w:r>
      <w:r w:rsidR="003B5E3B">
        <w:rPr>
          <w:lang w:val="en-GB"/>
        </w:rPr>
        <w:t xml:space="preserve"> electrified car we’ve brought to the streets this year is a very special moment for me.</w:t>
      </w:r>
      <w:r w:rsidR="00E528F0">
        <w:rPr>
          <w:lang w:val="en-GB"/>
        </w:rPr>
        <w:t>”</w:t>
      </w:r>
      <w:r w:rsidR="009C1F00" w:rsidRPr="00E528F0">
        <w:rPr>
          <w:lang w:val="en-US"/>
        </w:rPr>
        <w:t xml:space="preserve">  </w:t>
      </w:r>
    </w:p>
    <w:p w14:paraId="7C4BFFA9" w14:textId="77777777" w:rsidR="00935C47" w:rsidRPr="00E528F0" w:rsidRDefault="00935C47" w:rsidP="00140CCF">
      <w:pPr>
        <w:spacing w:line="330" w:lineRule="exact"/>
        <w:ind w:left="709"/>
        <w:rPr>
          <w:lang w:val="en-US"/>
        </w:rPr>
      </w:pPr>
    </w:p>
    <w:p w14:paraId="3E5687AD" w14:textId="01001152" w:rsidR="00E82859" w:rsidRPr="00E1140A" w:rsidRDefault="00851E4D" w:rsidP="00140CCF">
      <w:pPr>
        <w:spacing w:line="330" w:lineRule="exact"/>
        <w:ind w:left="709"/>
        <w:rPr>
          <w:b/>
          <w:lang w:val="en-GB"/>
        </w:rPr>
      </w:pPr>
      <w:r>
        <w:rPr>
          <w:b/>
          <w:lang w:val="en-GB"/>
        </w:rPr>
        <w:t>A</w:t>
      </w:r>
      <w:r w:rsidR="00935C47">
        <w:rPr>
          <w:b/>
          <w:lang w:val="en-GB"/>
        </w:rPr>
        <w:t xml:space="preserve"> </w:t>
      </w:r>
      <w:r>
        <w:rPr>
          <w:b/>
          <w:lang w:val="en-GB"/>
        </w:rPr>
        <w:t>shining</w:t>
      </w:r>
      <w:r w:rsidR="00E82859" w:rsidRPr="00E1140A">
        <w:rPr>
          <w:b/>
          <w:lang w:val="en-GB"/>
        </w:rPr>
        <w:t xml:space="preserve"> </w:t>
      </w:r>
      <w:r>
        <w:rPr>
          <w:b/>
          <w:lang w:val="en-GB"/>
        </w:rPr>
        <w:t>s</w:t>
      </w:r>
      <w:r w:rsidR="00CC0CE2">
        <w:rPr>
          <w:b/>
          <w:lang w:val="en-GB"/>
        </w:rPr>
        <w:t>ymbol</w:t>
      </w:r>
    </w:p>
    <w:p w14:paraId="349B69D9" w14:textId="4A8880F8" w:rsidR="00E07A6A" w:rsidRPr="00E1140A" w:rsidRDefault="00E528F0" w:rsidP="00140CCF">
      <w:pPr>
        <w:spacing w:line="330" w:lineRule="exact"/>
        <w:ind w:left="709"/>
        <w:rPr>
          <w:rFonts w:ascii="Calibri" w:hAnsi="Calibri"/>
          <w:szCs w:val="22"/>
          <w:lang w:val="en-GB"/>
        </w:rPr>
      </w:pPr>
      <w:r>
        <w:rPr>
          <w:lang w:val="en-GB"/>
        </w:rPr>
        <w:t>To celebrate this important milestone, the</w:t>
      </w:r>
      <w:r w:rsidR="00C810F5" w:rsidRPr="00935C47">
        <w:rPr>
          <w:lang w:val="en-GB"/>
        </w:rPr>
        <w:t xml:space="preserve"> </w:t>
      </w:r>
      <w:r w:rsidR="00932AB4" w:rsidRPr="00935C47">
        <w:rPr>
          <w:lang w:val="en-GB"/>
        </w:rPr>
        <w:t>i</w:t>
      </w:r>
      <w:r w:rsidR="00C810F5" w:rsidRPr="00935C47">
        <w:rPr>
          <w:lang w:val="en-GB"/>
        </w:rPr>
        <w:t>c</w:t>
      </w:r>
      <w:r w:rsidR="00932AB4" w:rsidRPr="00935C47">
        <w:rPr>
          <w:lang w:val="en-GB"/>
        </w:rPr>
        <w:t>onic</w:t>
      </w:r>
      <w:r w:rsidR="00C810F5" w:rsidRPr="00935C47">
        <w:rPr>
          <w:lang w:val="en-GB"/>
        </w:rPr>
        <w:t xml:space="preserve"> </w:t>
      </w:r>
      <w:r w:rsidR="00932AB4" w:rsidRPr="00935C47">
        <w:rPr>
          <w:lang w:val="en-GB"/>
        </w:rPr>
        <w:t xml:space="preserve">BMW </w:t>
      </w:r>
      <w:r w:rsidR="00C810F5" w:rsidRPr="00935C47">
        <w:rPr>
          <w:lang w:val="en-GB"/>
        </w:rPr>
        <w:t>“Four-C</w:t>
      </w:r>
      <w:r w:rsidR="00932AB4" w:rsidRPr="00935C47">
        <w:rPr>
          <w:lang w:val="en-GB"/>
        </w:rPr>
        <w:t>ylinder</w:t>
      </w:r>
      <w:r w:rsidR="00C810F5" w:rsidRPr="00935C47">
        <w:rPr>
          <w:lang w:val="en-GB"/>
        </w:rPr>
        <w:t xml:space="preserve">” </w:t>
      </w:r>
      <w:r w:rsidR="00B14ACB">
        <w:rPr>
          <w:lang w:val="en-GB"/>
        </w:rPr>
        <w:t xml:space="preserve">headquarters tower is being transformed by a lighting installation </w:t>
      </w:r>
      <w:r w:rsidR="00932AB4" w:rsidRPr="00935C47">
        <w:rPr>
          <w:lang w:val="en-GB"/>
        </w:rPr>
        <w:t>in</w:t>
      </w:r>
      <w:r w:rsidR="00C810F5" w:rsidRPr="00935C47">
        <w:rPr>
          <w:lang w:val="en-GB"/>
        </w:rPr>
        <w:t>to four</w:t>
      </w:r>
      <w:r w:rsidR="00932AB4" w:rsidRPr="00935C47">
        <w:rPr>
          <w:lang w:val="en-GB"/>
        </w:rPr>
        <w:t xml:space="preserve"> </w:t>
      </w:r>
      <w:r w:rsidR="00C810F5" w:rsidRPr="00935C47">
        <w:rPr>
          <w:lang w:val="en-GB"/>
        </w:rPr>
        <w:t>upright b</w:t>
      </w:r>
      <w:r w:rsidR="00932AB4" w:rsidRPr="00935C47">
        <w:rPr>
          <w:lang w:val="en-GB"/>
        </w:rPr>
        <w:t>atterie</w:t>
      </w:r>
      <w:r w:rsidR="00C810F5" w:rsidRPr="00935C47">
        <w:rPr>
          <w:lang w:val="en-GB"/>
        </w:rPr>
        <w:t>s</w:t>
      </w:r>
      <w:r w:rsidR="00B14ACB">
        <w:rPr>
          <w:lang w:val="en-GB"/>
        </w:rPr>
        <w:t xml:space="preserve">, representing the forward thinking which is a fundamental part of </w:t>
      </w:r>
      <w:r w:rsidR="00932AB4" w:rsidRPr="00935C47">
        <w:rPr>
          <w:lang w:val="en-GB"/>
        </w:rPr>
        <w:t>BMW</w:t>
      </w:r>
      <w:r w:rsidR="00C810F5" w:rsidRPr="00935C47">
        <w:rPr>
          <w:lang w:val="en-GB"/>
        </w:rPr>
        <w:t>’s</w:t>
      </w:r>
      <w:r w:rsidR="00932AB4" w:rsidRPr="00935C47">
        <w:rPr>
          <w:lang w:val="en-GB"/>
        </w:rPr>
        <w:t xml:space="preserve"> DNA</w:t>
      </w:r>
      <w:r w:rsidR="00B14ACB">
        <w:rPr>
          <w:lang w:val="en-GB"/>
        </w:rPr>
        <w:t>.</w:t>
      </w:r>
      <w:r w:rsidR="00932AB4" w:rsidRPr="00935C47">
        <w:rPr>
          <w:lang w:val="en-GB"/>
        </w:rPr>
        <w:t xml:space="preserve"> </w:t>
      </w:r>
      <w:r w:rsidR="008570E2">
        <w:rPr>
          <w:lang w:val="en-GB"/>
        </w:rPr>
        <w:t xml:space="preserve">The </w:t>
      </w:r>
      <w:r w:rsidR="00B14ACB">
        <w:rPr>
          <w:lang w:val="en-GB"/>
        </w:rPr>
        <w:t>special illumination will be projected onto the building</w:t>
      </w:r>
      <w:r w:rsidR="0086052C" w:rsidRPr="00E1140A">
        <w:rPr>
          <w:lang w:val="en-GB"/>
        </w:rPr>
        <w:t xml:space="preserve"> </w:t>
      </w:r>
      <w:r w:rsidR="008570E2">
        <w:rPr>
          <w:lang w:val="en-GB"/>
        </w:rPr>
        <w:t xml:space="preserve">on the evening of </w:t>
      </w:r>
      <w:r w:rsidR="0086052C" w:rsidRPr="00E1140A">
        <w:rPr>
          <w:lang w:val="en-GB"/>
        </w:rPr>
        <w:t>18 De</w:t>
      </w:r>
      <w:r w:rsidR="008570E2">
        <w:rPr>
          <w:lang w:val="en-GB"/>
        </w:rPr>
        <w:t>c</w:t>
      </w:r>
      <w:r w:rsidR="0086052C" w:rsidRPr="00E1140A">
        <w:rPr>
          <w:lang w:val="en-GB"/>
        </w:rPr>
        <w:t xml:space="preserve">ember 2017 </w:t>
      </w:r>
      <w:r w:rsidR="008570E2">
        <w:rPr>
          <w:lang w:val="en-GB"/>
        </w:rPr>
        <w:t>from 8</w:t>
      </w:r>
      <w:r w:rsidR="0086052C" w:rsidRPr="00E1140A">
        <w:rPr>
          <w:lang w:val="en-GB"/>
        </w:rPr>
        <w:t>:0</w:t>
      </w:r>
      <w:r w:rsidR="00052E36" w:rsidRPr="00E1140A">
        <w:rPr>
          <w:lang w:val="en-GB"/>
        </w:rPr>
        <w:t xml:space="preserve">0 </w:t>
      </w:r>
      <w:r w:rsidR="008570E2">
        <w:rPr>
          <w:lang w:val="en-GB"/>
        </w:rPr>
        <w:t>p.m. until midnight. The project was implemented in</w:t>
      </w:r>
      <w:r w:rsidR="00052E36" w:rsidRPr="00E1140A">
        <w:rPr>
          <w:lang w:val="en-GB"/>
        </w:rPr>
        <w:t xml:space="preserve"> </w:t>
      </w:r>
      <w:r w:rsidR="008570E2">
        <w:rPr>
          <w:lang w:val="en-GB"/>
        </w:rPr>
        <w:t xml:space="preserve">collaboration with the cultural organisation </w:t>
      </w:r>
      <w:r w:rsidR="00E07A6A" w:rsidRPr="00E1140A">
        <w:rPr>
          <w:lang w:val="en-GB"/>
        </w:rPr>
        <w:t xml:space="preserve">Spielmotor </w:t>
      </w:r>
      <w:r w:rsidR="008570E2">
        <w:rPr>
          <w:lang w:val="en-GB"/>
        </w:rPr>
        <w:t>Muenchen</w:t>
      </w:r>
      <w:r w:rsidR="00052E36" w:rsidRPr="00E1140A">
        <w:rPr>
          <w:lang w:val="en-GB"/>
        </w:rPr>
        <w:t xml:space="preserve">. </w:t>
      </w:r>
      <w:r w:rsidR="008570E2">
        <w:rPr>
          <w:lang w:val="en-GB"/>
        </w:rPr>
        <w:t>This p</w:t>
      </w:r>
      <w:r w:rsidR="00E07A6A" w:rsidRPr="00E1140A">
        <w:rPr>
          <w:lang w:val="en-GB"/>
        </w:rPr>
        <w:t>ublic-</w:t>
      </w:r>
      <w:r w:rsidR="008570E2">
        <w:rPr>
          <w:lang w:val="en-GB"/>
        </w:rPr>
        <w:t>p</w:t>
      </w:r>
      <w:r w:rsidR="00E07A6A" w:rsidRPr="00E1140A">
        <w:rPr>
          <w:lang w:val="en-GB"/>
        </w:rPr>
        <w:t>rivate</w:t>
      </w:r>
      <w:r w:rsidR="008570E2">
        <w:rPr>
          <w:lang w:val="en-GB"/>
        </w:rPr>
        <w:t xml:space="preserve"> p</w:t>
      </w:r>
      <w:r w:rsidR="00E07A6A" w:rsidRPr="00E1140A">
        <w:rPr>
          <w:lang w:val="en-GB"/>
        </w:rPr>
        <w:t xml:space="preserve">artnership </w:t>
      </w:r>
      <w:r w:rsidR="008570E2">
        <w:rPr>
          <w:lang w:val="en-GB"/>
        </w:rPr>
        <w:t xml:space="preserve">between the City of </w:t>
      </w:r>
      <w:r w:rsidR="00E07A6A" w:rsidRPr="00E1140A">
        <w:rPr>
          <w:lang w:val="en-GB"/>
        </w:rPr>
        <w:t>M</w:t>
      </w:r>
      <w:r w:rsidR="008570E2">
        <w:rPr>
          <w:lang w:val="en-GB"/>
        </w:rPr>
        <w:t>u</w:t>
      </w:r>
      <w:r w:rsidR="00E07A6A" w:rsidRPr="00E1140A">
        <w:rPr>
          <w:lang w:val="en-GB"/>
        </w:rPr>
        <w:t>n</w:t>
      </w:r>
      <w:r w:rsidR="008570E2">
        <w:rPr>
          <w:lang w:val="en-GB"/>
        </w:rPr>
        <w:t>i</w:t>
      </w:r>
      <w:r w:rsidR="00E07A6A" w:rsidRPr="00E1140A">
        <w:rPr>
          <w:lang w:val="en-GB"/>
        </w:rPr>
        <w:t xml:space="preserve">ch </w:t>
      </w:r>
      <w:r w:rsidR="008570E2">
        <w:rPr>
          <w:lang w:val="en-GB"/>
        </w:rPr>
        <w:t>a</w:t>
      </w:r>
      <w:r w:rsidR="00E07A6A" w:rsidRPr="00E1140A">
        <w:rPr>
          <w:lang w:val="en-GB"/>
        </w:rPr>
        <w:t xml:space="preserve">nd </w:t>
      </w:r>
      <w:r w:rsidR="008570E2">
        <w:rPr>
          <w:lang w:val="en-GB"/>
        </w:rPr>
        <w:t xml:space="preserve">the </w:t>
      </w:r>
      <w:r w:rsidR="00E07A6A" w:rsidRPr="00E1140A">
        <w:rPr>
          <w:lang w:val="en-GB"/>
        </w:rPr>
        <w:t>BMW</w:t>
      </w:r>
      <w:r w:rsidR="007B0B2D" w:rsidRPr="00E1140A">
        <w:rPr>
          <w:lang w:val="en-GB"/>
        </w:rPr>
        <w:t xml:space="preserve"> Group</w:t>
      </w:r>
      <w:r w:rsidR="00052E36" w:rsidRPr="00E1140A">
        <w:rPr>
          <w:lang w:val="en-GB"/>
        </w:rPr>
        <w:t xml:space="preserve"> </w:t>
      </w:r>
      <w:r w:rsidR="008570E2">
        <w:rPr>
          <w:lang w:val="en-GB"/>
        </w:rPr>
        <w:t xml:space="preserve">was founded in </w:t>
      </w:r>
      <w:r w:rsidR="00052E36" w:rsidRPr="00E1140A">
        <w:rPr>
          <w:lang w:val="en-GB"/>
        </w:rPr>
        <w:t xml:space="preserve">1979 </w:t>
      </w:r>
      <w:r w:rsidR="008570E2">
        <w:rPr>
          <w:lang w:val="en-GB"/>
        </w:rPr>
        <w:t>with the aim of bringing c</w:t>
      </w:r>
      <w:r w:rsidR="00E07A6A" w:rsidRPr="00E1140A">
        <w:rPr>
          <w:lang w:val="en-GB"/>
        </w:rPr>
        <w:t>ultur</w:t>
      </w:r>
      <w:r w:rsidR="008570E2">
        <w:rPr>
          <w:lang w:val="en-GB"/>
        </w:rPr>
        <w:t>a</w:t>
      </w:r>
      <w:r w:rsidR="00E07A6A" w:rsidRPr="00E1140A">
        <w:rPr>
          <w:lang w:val="en-GB"/>
        </w:rPr>
        <w:t>l</w:t>
      </w:r>
      <w:r w:rsidR="008570E2">
        <w:rPr>
          <w:lang w:val="en-GB"/>
        </w:rPr>
        <w:t xml:space="preserve"> diversity to Munich a</w:t>
      </w:r>
      <w:r w:rsidR="00E07A6A" w:rsidRPr="00E1140A">
        <w:rPr>
          <w:lang w:val="en-GB"/>
        </w:rPr>
        <w:t xml:space="preserve">nd </w:t>
      </w:r>
      <w:r w:rsidR="008570E2">
        <w:rPr>
          <w:lang w:val="en-GB"/>
        </w:rPr>
        <w:t xml:space="preserve">establishing and expanding the city’s role as a national and </w:t>
      </w:r>
      <w:r w:rsidR="00E07A6A" w:rsidRPr="00E1140A">
        <w:rPr>
          <w:lang w:val="en-GB"/>
        </w:rPr>
        <w:t>in</w:t>
      </w:r>
      <w:r w:rsidR="007B0B2D" w:rsidRPr="00E1140A">
        <w:rPr>
          <w:lang w:val="en-GB"/>
        </w:rPr>
        <w:t xml:space="preserve">ternational </w:t>
      </w:r>
      <w:r w:rsidR="008570E2">
        <w:rPr>
          <w:lang w:val="en-GB"/>
        </w:rPr>
        <w:t>cultural destination</w:t>
      </w:r>
      <w:r w:rsidR="00E07A6A" w:rsidRPr="00E1140A">
        <w:rPr>
          <w:lang w:val="en-GB"/>
        </w:rPr>
        <w:t>.</w:t>
      </w:r>
    </w:p>
    <w:p w14:paraId="49386C38" w14:textId="0694F244" w:rsidR="00E07A6A" w:rsidRDefault="00E07A6A" w:rsidP="00140CCF">
      <w:pPr>
        <w:ind w:left="709"/>
        <w:rPr>
          <w:lang w:val="en-GB"/>
        </w:rPr>
      </w:pPr>
    </w:p>
    <w:p w14:paraId="1FA99E35" w14:textId="77777777" w:rsidR="00653B7D" w:rsidRDefault="00653B7D" w:rsidP="00140CCF">
      <w:pPr>
        <w:ind w:left="709"/>
        <w:rPr>
          <w:lang w:val="en-GB"/>
        </w:rPr>
      </w:pPr>
    </w:p>
    <w:p w14:paraId="4927288D" w14:textId="77777777" w:rsidR="00653B7D" w:rsidRDefault="00653B7D" w:rsidP="00140CCF">
      <w:pPr>
        <w:ind w:left="709"/>
        <w:rPr>
          <w:lang w:val="en-GB"/>
        </w:rPr>
      </w:pPr>
    </w:p>
    <w:p w14:paraId="7E4B8621" w14:textId="77777777" w:rsidR="00653B7D" w:rsidRDefault="00653B7D" w:rsidP="00140CCF">
      <w:pPr>
        <w:ind w:left="709"/>
        <w:rPr>
          <w:lang w:val="en-GB"/>
        </w:rPr>
      </w:pPr>
    </w:p>
    <w:p w14:paraId="3265A92F" w14:textId="77777777" w:rsidR="00653B7D" w:rsidRDefault="00653B7D" w:rsidP="00140CCF">
      <w:pPr>
        <w:ind w:left="709"/>
        <w:rPr>
          <w:lang w:val="en-GB"/>
        </w:rPr>
      </w:pPr>
    </w:p>
    <w:p w14:paraId="0DA01DBC" w14:textId="77777777" w:rsidR="00653B7D" w:rsidRDefault="00653B7D" w:rsidP="00140CCF">
      <w:pPr>
        <w:ind w:left="709"/>
        <w:rPr>
          <w:lang w:val="en-GB"/>
        </w:rPr>
      </w:pPr>
    </w:p>
    <w:p w14:paraId="52A18060" w14:textId="77777777" w:rsidR="00653B7D" w:rsidRDefault="00653B7D" w:rsidP="00140CCF">
      <w:pPr>
        <w:ind w:left="709"/>
        <w:rPr>
          <w:lang w:val="en-GB"/>
        </w:rPr>
      </w:pPr>
    </w:p>
    <w:p w14:paraId="18C6BCDE" w14:textId="77777777" w:rsidR="00653B7D" w:rsidRDefault="00653B7D" w:rsidP="00140CCF">
      <w:pPr>
        <w:ind w:left="709"/>
        <w:rPr>
          <w:lang w:val="en-GB"/>
        </w:rPr>
      </w:pPr>
    </w:p>
    <w:p w14:paraId="01183A08" w14:textId="77777777" w:rsidR="00653B7D" w:rsidRPr="00E1140A" w:rsidRDefault="00653B7D" w:rsidP="00140CCF">
      <w:pPr>
        <w:ind w:left="709"/>
        <w:rPr>
          <w:lang w:val="en-GB"/>
        </w:rPr>
      </w:pPr>
    </w:p>
    <w:p w14:paraId="72C35F80" w14:textId="77777777" w:rsidR="00276F39" w:rsidRPr="00E1140A" w:rsidRDefault="00276F39" w:rsidP="00140CCF">
      <w:pPr>
        <w:spacing w:line="330" w:lineRule="exact"/>
        <w:ind w:left="709"/>
        <w:rPr>
          <w:lang w:val="en-GB"/>
        </w:rPr>
      </w:pPr>
    </w:p>
    <w:p w14:paraId="5E7DBEBA" w14:textId="29FE4B70" w:rsidR="00052E36" w:rsidRDefault="00653B7D" w:rsidP="00140CCF">
      <w:pPr>
        <w:tabs>
          <w:tab w:val="clear" w:pos="454"/>
          <w:tab w:val="clear" w:pos="4706"/>
        </w:tabs>
        <w:spacing w:line="240" w:lineRule="auto"/>
        <w:ind w:left="709"/>
        <w:rPr>
          <w:rFonts w:cs="BMWType V2 Light"/>
          <w:sz w:val="18"/>
          <w:szCs w:val="18"/>
        </w:rPr>
      </w:pPr>
      <w:r w:rsidRPr="00653B7D">
        <w:rPr>
          <w:rFonts w:cs="BMWType V2 Light"/>
          <w:sz w:val="18"/>
          <w:szCs w:val="18"/>
          <w:lang w:val="en"/>
        </w:rPr>
        <w:t xml:space="preserve">Further information on official fuel consumption figures, specific CO2 emission values and the electric power consumption of new passenger cars is included in the following guideline: “Leitfaden über Kraftstoffverbrauch, die CO2-Emissionen und den Stromverbrauch neuer Personenkraftwagen” (Guideline for fuel consumption, CO2 emissions and electric power consumption of new passenger cars), which can be obtained from all dealerships, from the Deutsche Automobil Treuhand GmbH (DAT), Hellmuth-Hirth-Str. </w:t>
      </w:r>
      <w:r w:rsidRPr="00653B7D">
        <w:rPr>
          <w:rFonts w:cs="BMWType V2 Light"/>
          <w:sz w:val="18"/>
          <w:szCs w:val="18"/>
        </w:rPr>
        <w:t xml:space="preserve">1, 73760 Ostfildern-Scharnhausen and at </w:t>
      </w:r>
      <w:hyperlink r:id="rId12" w:history="1">
        <w:r w:rsidRPr="001071AB">
          <w:rPr>
            <w:rStyle w:val="Hyperlink"/>
            <w:rFonts w:cs="BMWType V2 Light"/>
            <w:sz w:val="18"/>
            <w:szCs w:val="18"/>
          </w:rPr>
          <w:t>http://www.dat.de/en/offers/publications/guideline-for-fuel-cons</w:t>
        </w:r>
      </w:hyperlink>
    </w:p>
    <w:p w14:paraId="05BEA6C9" w14:textId="77777777" w:rsidR="00653B7D" w:rsidRPr="00653B7D" w:rsidRDefault="00653B7D" w:rsidP="00140CCF">
      <w:pPr>
        <w:tabs>
          <w:tab w:val="clear" w:pos="454"/>
          <w:tab w:val="clear" w:pos="4706"/>
        </w:tabs>
        <w:spacing w:line="240" w:lineRule="auto"/>
        <w:ind w:left="709"/>
        <w:rPr>
          <w:rFonts w:cs="BMWType V2 Light"/>
          <w:i/>
          <w:sz w:val="18"/>
          <w:szCs w:val="18"/>
        </w:rPr>
      </w:pPr>
    </w:p>
    <w:p w14:paraId="1B4849E5" w14:textId="77777777" w:rsidR="00653B7D" w:rsidRPr="002A090C" w:rsidRDefault="00653B7D" w:rsidP="00140CCF">
      <w:pPr>
        <w:spacing w:line="240" w:lineRule="auto"/>
        <w:ind w:left="709"/>
        <w:rPr>
          <w:rFonts w:cs="BMWType V2 Light"/>
          <w:sz w:val="18"/>
          <w:szCs w:val="18"/>
        </w:rPr>
      </w:pPr>
    </w:p>
    <w:p w14:paraId="65C53404" w14:textId="77B7B1E5" w:rsidR="00643EA6" w:rsidRPr="00E1140A" w:rsidRDefault="008570E2" w:rsidP="00140CCF">
      <w:pPr>
        <w:spacing w:line="240" w:lineRule="auto"/>
        <w:ind w:left="709"/>
        <w:rPr>
          <w:rFonts w:cs="BMWType V2 Light"/>
          <w:sz w:val="18"/>
          <w:szCs w:val="18"/>
          <w:lang w:val="en-GB"/>
        </w:rPr>
      </w:pPr>
      <w:r>
        <w:rPr>
          <w:rFonts w:cs="BMWType V2 Light"/>
          <w:sz w:val="18"/>
          <w:szCs w:val="18"/>
          <w:lang w:val="en-GB"/>
        </w:rPr>
        <w:t>If you have any questions, please contact</w:t>
      </w:r>
      <w:r w:rsidR="00643EA6" w:rsidRPr="00E1140A">
        <w:rPr>
          <w:rFonts w:cs="BMWType V2 Light"/>
          <w:sz w:val="18"/>
          <w:szCs w:val="18"/>
          <w:lang w:val="en-GB"/>
        </w:rPr>
        <w:t>:</w:t>
      </w:r>
    </w:p>
    <w:p w14:paraId="59696694" w14:textId="77777777" w:rsidR="00643EA6" w:rsidRPr="00E1140A" w:rsidRDefault="00643EA6" w:rsidP="00140CCF">
      <w:pPr>
        <w:pStyle w:val="zzabstand9pt"/>
        <w:ind w:left="709"/>
        <w:rPr>
          <w:b/>
          <w:lang w:val="en-GB"/>
        </w:rPr>
      </w:pPr>
    </w:p>
    <w:p w14:paraId="3B910F89" w14:textId="351A2B1C" w:rsidR="00643EA6" w:rsidRPr="00E1140A" w:rsidRDefault="00643EA6" w:rsidP="00140CCF">
      <w:pPr>
        <w:pStyle w:val="zzabstand9pt"/>
        <w:ind w:left="709"/>
        <w:rPr>
          <w:b/>
          <w:lang w:val="en-GB"/>
        </w:rPr>
      </w:pPr>
      <w:r w:rsidRPr="00E1140A">
        <w:rPr>
          <w:b/>
          <w:lang w:val="en-GB"/>
        </w:rPr>
        <w:t xml:space="preserve">BMW Group </w:t>
      </w:r>
      <w:r w:rsidR="008570E2">
        <w:rPr>
          <w:b/>
          <w:lang w:val="en-GB"/>
        </w:rPr>
        <w:t>Corporate Communications</w:t>
      </w:r>
    </w:p>
    <w:p w14:paraId="6086E3F5" w14:textId="77777777" w:rsidR="002A04D4" w:rsidRPr="00E1140A" w:rsidRDefault="002A04D4" w:rsidP="00140CCF">
      <w:pPr>
        <w:pStyle w:val="zzabstand9pt"/>
        <w:ind w:left="709"/>
        <w:rPr>
          <w:lang w:val="en-GB"/>
        </w:rPr>
      </w:pPr>
    </w:p>
    <w:p w14:paraId="1C61AD1F" w14:textId="77777777" w:rsidR="00653B7D" w:rsidRPr="00653B7D" w:rsidRDefault="00653B7D" w:rsidP="00653B7D">
      <w:pPr>
        <w:pStyle w:val="zzabstand9pt"/>
        <w:ind w:left="709"/>
        <w:rPr>
          <w:lang w:val="en-US"/>
        </w:rPr>
      </w:pPr>
      <w:r w:rsidRPr="00653B7D">
        <w:rPr>
          <w:lang w:val="en-US"/>
        </w:rPr>
        <w:t>Wieland Brúch</w:t>
      </w:r>
    </w:p>
    <w:p w14:paraId="6A3B50C1" w14:textId="77777777" w:rsidR="00653B7D" w:rsidRPr="00653B7D" w:rsidRDefault="00653B7D" w:rsidP="00653B7D">
      <w:pPr>
        <w:pStyle w:val="zzabstand9pt"/>
        <w:ind w:left="709"/>
        <w:rPr>
          <w:lang w:val="en-US"/>
        </w:rPr>
      </w:pPr>
      <w:r w:rsidRPr="00653B7D">
        <w:rPr>
          <w:lang w:val="en-US"/>
        </w:rPr>
        <w:t>BMW i und Electro-mobility Communication</w:t>
      </w:r>
    </w:p>
    <w:p w14:paraId="0095FBCC" w14:textId="77777777" w:rsidR="00653B7D" w:rsidRPr="00653B7D" w:rsidRDefault="00653B7D" w:rsidP="00653B7D">
      <w:pPr>
        <w:pStyle w:val="zzabstand9pt"/>
        <w:ind w:left="709"/>
        <w:rPr>
          <w:lang w:val="en-US"/>
        </w:rPr>
      </w:pPr>
      <w:r w:rsidRPr="00653B7D">
        <w:rPr>
          <w:lang w:val="en-US"/>
        </w:rPr>
        <w:t>Telephone: +49 89 382 72652</w:t>
      </w:r>
    </w:p>
    <w:p w14:paraId="14E96201" w14:textId="77777777" w:rsidR="00653B7D" w:rsidRPr="002A090C" w:rsidRDefault="00653B7D" w:rsidP="00653B7D">
      <w:pPr>
        <w:pStyle w:val="zzabstand9pt"/>
        <w:ind w:left="709"/>
        <w:rPr>
          <w:rStyle w:val="Hyperlink"/>
          <w:lang w:val="en-US"/>
        </w:rPr>
      </w:pPr>
      <w:r w:rsidRPr="00653B7D">
        <w:rPr>
          <w:lang w:val="en-US"/>
        </w:rPr>
        <w:t xml:space="preserve">E-Mail: </w:t>
      </w:r>
      <w:hyperlink r:id="rId13" w:history="1">
        <w:r w:rsidRPr="00653B7D">
          <w:rPr>
            <w:rStyle w:val="Hyperlink"/>
            <w:lang w:val="en-US"/>
          </w:rPr>
          <w:t>Wieland.Bruch@bmw.de</w:t>
        </w:r>
      </w:hyperlink>
    </w:p>
    <w:p w14:paraId="5861903D" w14:textId="77777777" w:rsidR="00653B7D" w:rsidRPr="00653B7D" w:rsidRDefault="00653B7D" w:rsidP="00653B7D">
      <w:pPr>
        <w:pStyle w:val="zzabstand9pt"/>
        <w:ind w:left="709"/>
        <w:rPr>
          <w:lang w:val="en-US"/>
        </w:rPr>
      </w:pPr>
    </w:p>
    <w:p w14:paraId="5B9A3318" w14:textId="77777777" w:rsidR="00EA746D" w:rsidRPr="00653B7D" w:rsidRDefault="00EA746D" w:rsidP="00140CCF">
      <w:pPr>
        <w:pStyle w:val="zzabstand9pt"/>
        <w:ind w:left="709"/>
        <w:rPr>
          <w:lang w:val="en-US"/>
        </w:rPr>
      </w:pPr>
      <w:r w:rsidRPr="00653B7D">
        <w:rPr>
          <w:lang w:val="en-US"/>
        </w:rPr>
        <w:t>Emma Begley</w:t>
      </w:r>
    </w:p>
    <w:p w14:paraId="45A71056" w14:textId="58EF26BA" w:rsidR="00EA746D" w:rsidRPr="00653B7D" w:rsidRDefault="00EA746D" w:rsidP="00140CCF">
      <w:pPr>
        <w:pStyle w:val="zzabstand9pt"/>
        <w:ind w:left="709"/>
        <w:rPr>
          <w:lang w:val="en-US"/>
        </w:rPr>
      </w:pPr>
      <w:r w:rsidRPr="00653B7D">
        <w:rPr>
          <w:lang w:val="en-US"/>
        </w:rPr>
        <w:t xml:space="preserve">BMW Group </w:t>
      </w:r>
      <w:r w:rsidR="003B5E3B" w:rsidRPr="00653B7D">
        <w:rPr>
          <w:lang w:val="en-US"/>
        </w:rPr>
        <w:t>Business and Finance Communication</w:t>
      </w:r>
    </w:p>
    <w:p w14:paraId="352A8D4F" w14:textId="15498793" w:rsidR="00EA746D" w:rsidRPr="00653B7D" w:rsidRDefault="00EA746D" w:rsidP="00140CCF">
      <w:pPr>
        <w:pStyle w:val="zzabstand9pt"/>
        <w:ind w:left="709"/>
        <w:rPr>
          <w:lang w:val="en-US"/>
        </w:rPr>
      </w:pPr>
      <w:r w:rsidRPr="00653B7D">
        <w:rPr>
          <w:lang w:val="en-US"/>
        </w:rPr>
        <w:t>Tele</w:t>
      </w:r>
      <w:r w:rsidR="003B5E3B" w:rsidRPr="00653B7D">
        <w:rPr>
          <w:lang w:val="en-US"/>
        </w:rPr>
        <w:t>phone</w:t>
      </w:r>
      <w:r w:rsidRPr="00653B7D">
        <w:rPr>
          <w:lang w:val="en-US"/>
        </w:rPr>
        <w:t>: +49 89 382 72200</w:t>
      </w:r>
    </w:p>
    <w:p w14:paraId="3C7BCFEA" w14:textId="77777777" w:rsidR="00EA746D" w:rsidRPr="00653B7D" w:rsidRDefault="00EA746D" w:rsidP="00140CCF">
      <w:pPr>
        <w:pStyle w:val="zzabstand9pt"/>
        <w:ind w:left="709"/>
        <w:rPr>
          <w:lang w:val="en-US"/>
        </w:rPr>
      </w:pPr>
      <w:r w:rsidRPr="00653B7D">
        <w:rPr>
          <w:lang w:val="en-US"/>
        </w:rPr>
        <w:t xml:space="preserve">E-Mail: </w:t>
      </w:r>
      <w:hyperlink r:id="rId14" w:history="1">
        <w:r w:rsidRPr="00653B7D">
          <w:rPr>
            <w:rStyle w:val="Hyperlink"/>
            <w:lang w:val="en-US"/>
          </w:rPr>
          <w:t>Emma.Begley@bmwgroup.com</w:t>
        </w:r>
      </w:hyperlink>
    </w:p>
    <w:p w14:paraId="74E41108" w14:textId="77777777" w:rsidR="00EA746D" w:rsidRPr="00653B7D" w:rsidRDefault="00EA746D" w:rsidP="00140CCF">
      <w:pPr>
        <w:pStyle w:val="zzabstand9pt"/>
        <w:ind w:left="709"/>
        <w:rPr>
          <w:lang w:val="en-US"/>
        </w:rPr>
      </w:pPr>
    </w:p>
    <w:p w14:paraId="6C6E559E" w14:textId="77777777" w:rsidR="00EA746D" w:rsidRPr="00653B7D" w:rsidRDefault="00EA746D" w:rsidP="00140CCF">
      <w:pPr>
        <w:pStyle w:val="zzabstand9pt"/>
        <w:ind w:left="709"/>
        <w:rPr>
          <w:lang w:val="en-US"/>
        </w:rPr>
      </w:pPr>
      <w:r w:rsidRPr="00653B7D">
        <w:rPr>
          <w:lang w:val="en-US"/>
        </w:rPr>
        <w:t>Julian Hetzenecker</w:t>
      </w:r>
    </w:p>
    <w:p w14:paraId="2246CF0F" w14:textId="4227CDB2" w:rsidR="003B5E3B" w:rsidRPr="00653B7D" w:rsidRDefault="003B5E3B" w:rsidP="003B5E3B">
      <w:pPr>
        <w:pStyle w:val="zzabstand9pt"/>
        <w:ind w:left="709"/>
        <w:rPr>
          <w:lang w:val="en-US"/>
        </w:rPr>
      </w:pPr>
      <w:r w:rsidRPr="00653B7D">
        <w:rPr>
          <w:lang w:val="en-US"/>
        </w:rPr>
        <w:t>BMW Group Business and Finance Communication</w:t>
      </w:r>
    </w:p>
    <w:p w14:paraId="67D7A61C" w14:textId="392A5AA9" w:rsidR="00EA746D" w:rsidRPr="00653B7D" w:rsidRDefault="003B5E3B" w:rsidP="00140CCF">
      <w:pPr>
        <w:pStyle w:val="zzabstand9pt"/>
        <w:ind w:left="709"/>
        <w:rPr>
          <w:lang w:val="en-US"/>
        </w:rPr>
      </w:pPr>
      <w:r w:rsidRPr="00653B7D">
        <w:rPr>
          <w:lang w:val="en-US"/>
        </w:rPr>
        <w:t>Telephone</w:t>
      </w:r>
      <w:r w:rsidR="00EA746D" w:rsidRPr="00653B7D">
        <w:rPr>
          <w:lang w:val="en-US"/>
        </w:rPr>
        <w:t>: +49 89 382 39229</w:t>
      </w:r>
    </w:p>
    <w:p w14:paraId="570C6985" w14:textId="77777777" w:rsidR="00EA746D" w:rsidRPr="00653B7D" w:rsidRDefault="00EA746D" w:rsidP="00140CCF">
      <w:pPr>
        <w:pStyle w:val="zzabstand9pt"/>
        <w:ind w:left="709"/>
        <w:rPr>
          <w:lang w:val="en-US"/>
        </w:rPr>
      </w:pPr>
      <w:r w:rsidRPr="00653B7D">
        <w:rPr>
          <w:lang w:val="en-US"/>
        </w:rPr>
        <w:t xml:space="preserve">E-Mail: </w:t>
      </w:r>
      <w:hyperlink r:id="rId15" w:history="1">
        <w:r w:rsidRPr="00653B7D">
          <w:rPr>
            <w:rStyle w:val="Hyperlink"/>
            <w:lang w:val="en-US"/>
          </w:rPr>
          <w:t>Julian.Hetzenecker@bmw.de</w:t>
        </w:r>
      </w:hyperlink>
    </w:p>
    <w:p w14:paraId="1238FBFF" w14:textId="77777777" w:rsidR="00EA746D" w:rsidRPr="00A86F03" w:rsidRDefault="00EA746D" w:rsidP="00140CCF">
      <w:pPr>
        <w:pStyle w:val="zzabstand9pt"/>
        <w:ind w:left="709"/>
        <w:rPr>
          <w:highlight w:val="cyan"/>
          <w:lang w:val="en-US"/>
        </w:rPr>
      </w:pPr>
    </w:p>
    <w:p w14:paraId="6658618D" w14:textId="289A3B0C" w:rsidR="00B2442E" w:rsidRPr="00EB550F" w:rsidRDefault="008570E2" w:rsidP="00140CCF">
      <w:pPr>
        <w:pStyle w:val="zzabstand9pt"/>
        <w:ind w:left="709"/>
        <w:rPr>
          <w:lang w:val="nl-BE"/>
        </w:rPr>
      </w:pPr>
      <w:r w:rsidRPr="00EB550F">
        <w:rPr>
          <w:lang w:val="nl-BE"/>
        </w:rPr>
        <w:t>Media website</w:t>
      </w:r>
      <w:r w:rsidR="00B2442E" w:rsidRPr="00EB550F">
        <w:rPr>
          <w:lang w:val="nl-BE"/>
        </w:rPr>
        <w:t xml:space="preserve">: </w:t>
      </w:r>
      <w:hyperlink r:id="rId16" w:history="1">
        <w:r w:rsidR="00CF49D1" w:rsidRPr="00EB550F">
          <w:rPr>
            <w:rStyle w:val="Hyperlink"/>
            <w:lang w:val="nl-BE"/>
          </w:rPr>
          <w:t>www.press.bmwgroup.com</w:t>
        </w:r>
      </w:hyperlink>
    </w:p>
    <w:p w14:paraId="67A344A6" w14:textId="0C87A433" w:rsidR="00B2442E" w:rsidRPr="00E1140A" w:rsidRDefault="00B2442E" w:rsidP="00140CCF">
      <w:pPr>
        <w:pStyle w:val="zzabstand9pt"/>
        <w:ind w:left="709"/>
        <w:rPr>
          <w:lang w:val="en-GB"/>
        </w:rPr>
      </w:pPr>
      <w:r w:rsidRPr="00E1140A">
        <w:rPr>
          <w:lang w:val="en-GB"/>
        </w:rPr>
        <w:t>E</w:t>
      </w:r>
      <w:r w:rsidR="008570E2">
        <w:rPr>
          <w:lang w:val="en-GB"/>
        </w:rPr>
        <w:t>m</w:t>
      </w:r>
      <w:r w:rsidRPr="00E1140A">
        <w:rPr>
          <w:lang w:val="en-GB"/>
        </w:rPr>
        <w:t xml:space="preserve">ail: </w:t>
      </w:r>
      <w:hyperlink r:id="rId17" w:history="1">
        <w:r w:rsidRPr="00E1140A">
          <w:rPr>
            <w:rStyle w:val="Hyperlink"/>
            <w:lang w:val="en-GB"/>
          </w:rPr>
          <w:t>presse@bmw.de</w:t>
        </w:r>
      </w:hyperlink>
      <w:r w:rsidRPr="00E1140A">
        <w:rPr>
          <w:lang w:val="en-GB"/>
        </w:rPr>
        <w:t xml:space="preserve"> </w:t>
      </w:r>
    </w:p>
    <w:p w14:paraId="41697338" w14:textId="77777777" w:rsidR="000D7FE3" w:rsidRPr="00E1140A" w:rsidRDefault="000D7FE3" w:rsidP="00140CCF">
      <w:pPr>
        <w:pStyle w:val="zzabstand9pt"/>
        <w:ind w:left="709"/>
        <w:rPr>
          <w:lang w:val="en-GB"/>
        </w:rPr>
      </w:pPr>
    </w:p>
    <w:p w14:paraId="2378220B" w14:textId="77777777" w:rsidR="0095203F" w:rsidRPr="00E1140A" w:rsidRDefault="0095203F" w:rsidP="00140CCF">
      <w:pPr>
        <w:tabs>
          <w:tab w:val="clear" w:pos="454"/>
          <w:tab w:val="left" w:pos="708"/>
        </w:tabs>
        <w:spacing w:line="100" w:lineRule="atLeast"/>
        <w:ind w:left="709"/>
        <w:rPr>
          <w:b/>
          <w:sz w:val="18"/>
          <w:lang w:val="en-GB"/>
        </w:rPr>
      </w:pPr>
    </w:p>
    <w:p w14:paraId="6EE97A54" w14:textId="77777777" w:rsidR="00052E36" w:rsidRPr="00E1140A" w:rsidRDefault="00052E36" w:rsidP="00140CCF">
      <w:pPr>
        <w:tabs>
          <w:tab w:val="clear" w:pos="454"/>
          <w:tab w:val="left" w:pos="708"/>
        </w:tabs>
        <w:spacing w:line="100" w:lineRule="atLeast"/>
        <w:ind w:left="709"/>
        <w:rPr>
          <w:b/>
          <w:sz w:val="18"/>
          <w:lang w:val="en-GB"/>
        </w:rPr>
      </w:pPr>
    </w:p>
    <w:p w14:paraId="3845C6E8" w14:textId="77777777" w:rsidR="00653B7D" w:rsidRPr="006F51A2" w:rsidRDefault="00653B7D" w:rsidP="00653B7D">
      <w:pPr>
        <w:tabs>
          <w:tab w:val="clear" w:pos="454"/>
          <w:tab w:val="left" w:pos="708"/>
        </w:tabs>
        <w:spacing w:line="100" w:lineRule="atLeast"/>
        <w:ind w:left="709"/>
        <w:rPr>
          <w:b/>
          <w:sz w:val="16"/>
          <w:lang w:val="en-US"/>
        </w:rPr>
      </w:pPr>
      <w:r w:rsidRPr="006F51A2">
        <w:rPr>
          <w:b/>
          <w:sz w:val="16"/>
          <w:lang w:val="en-US"/>
        </w:rPr>
        <w:t>The BMW Group</w:t>
      </w:r>
    </w:p>
    <w:p w14:paraId="67EC7138" w14:textId="77777777" w:rsidR="00653B7D" w:rsidRPr="006F51A2" w:rsidRDefault="00653B7D" w:rsidP="00653B7D">
      <w:pPr>
        <w:tabs>
          <w:tab w:val="clear" w:pos="454"/>
          <w:tab w:val="left" w:pos="708"/>
        </w:tabs>
        <w:spacing w:line="100" w:lineRule="atLeast"/>
        <w:ind w:left="709"/>
        <w:rPr>
          <w:sz w:val="16"/>
          <w:lang w:val="en-US"/>
        </w:rPr>
      </w:pPr>
    </w:p>
    <w:p w14:paraId="74C0615C" w14:textId="77777777" w:rsidR="00653B7D" w:rsidRPr="006F51A2" w:rsidRDefault="00653B7D" w:rsidP="00653B7D">
      <w:pPr>
        <w:tabs>
          <w:tab w:val="clear" w:pos="454"/>
          <w:tab w:val="left" w:pos="708"/>
        </w:tabs>
        <w:spacing w:line="100" w:lineRule="atLeast"/>
        <w:ind w:left="709"/>
        <w:rPr>
          <w:sz w:val="18"/>
          <w:szCs w:val="18"/>
          <w:lang w:val="en-US"/>
        </w:rPr>
      </w:pPr>
      <w:r w:rsidRPr="006F51A2">
        <w:rPr>
          <w:sz w:val="18"/>
          <w:szCs w:val="18"/>
          <w:lang w:val="en-US"/>
        </w:rPr>
        <w:t xml:space="preserve">With its </w:t>
      </w:r>
      <w:r>
        <w:rPr>
          <w:sz w:val="18"/>
          <w:szCs w:val="18"/>
          <w:lang w:val="en-US"/>
        </w:rPr>
        <w:t>four</w:t>
      </w:r>
      <w:r w:rsidRPr="006F51A2">
        <w:rPr>
          <w:sz w:val="18"/>
          <w:szCs w:val="18"/>
          <w:lang w:val="en-US"/>
        </w:rPr>
        <w:t xml:space="preserve"> brands BMW, MINI</w:t>
      </w:r>
      <w:r>
        <w:rPr>
          <w:sz w:val="18"/>
          <w:szCs w:val="18"/>
          <w:lang w:val="en-US"/>
        </w:rPr>
        <w:t xml:space="preserve">, </w:t>
      </w:r>
      <w:r w:rsidRPr="006F51A2">
        <w:rPr>
          <w:sz w:val="18"/>
          <w:szCs w:val="18"/>
          <w:lang w:val="en-US"/>
        </w:rPr>
        <w:t>Rolls-Royce</w:t>
      </w:r>
      <w:r>
        <w:rPr>
          <w:sz w:val="18"/>
          <w:szCs w:val="18"/>
          <w:lang w:val="en-US"/>
        </w:rPr>
        <w:t xml:space="preserve"> and BMW Motorrad</w:t>
      </w:r>
      <w:r w:rsidRPr="006F51A2">
        <w:rPr>
          <w:sz w:val="18"/>
          <w:szCs w:val="18"/>
          <w:lang w:val="en-US"/>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14:paraId="1363F578" w14:textId="77777777" w:rsidR="00653B7D" w:rsidRPr="006F51A2" w:rsidRDefault="00653B7D" w:rsidP="00653B7D">
      <w:pPr>
        <w:tabs>
          <w:tab w:val="clear" w:pos="454"/>
          <w:tab w:val="left" w:pos="708"/>
        </w:tabs>
        <w:spacing w:line="100" w:lineRule="atLeast"/>
        <w:ind w:left="709"/>
        <w:rPr>
          <w:sz w:val="18"/>
          <w:szCs w:val="18"/>
          <w:lang w:val="en-US"/>
        </w:rPr>
      </w:pPr>
    </w:p>
    <w:p w14:paraId="7CCCB78F" w14:textId="77777777" w:rsidR="00653B7D" w:rsidRPr="006F51A2" w:rsidRDefault="00653B7D" w:rsidP="00653B7D">
      <w:pPr>
        <w:tabs>
          <w:tab w:val="clear" w:pos="454"/>
          <w:tab w:val="left" w:pos="708"/>
        </w:tabs>
        <w:spacing w:line="100" w:lineRule="atLeast"/>
        <w:ind w:left="709"/>
        <w:rPr>
          <w:sz w:val="18"/>
          <w:szCs w:val="18"/>
          <w:lang w:val="en-US"/>
        </w:rPr>
      </w:pPr>
      <w:r w:rsidRPr="006F51A2">
        <w:rPr>
          <w:sz w:val="18"/>
          <w:szCs w:val="18"/>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14:paraId="54AAE747" w14:textId="77777777" w:rsidR="00653B7D" w:rsidRPr="006F51A2" w:rsidRDefault="00653B7D" w:rsidP="00653B7D">
      <w:pPr>
        <w:tabs>
          <w:tab w:val="clear" w:pos="454"/>
          <w:tab w:val="left" w:pos="708"/>
        </w:tabs>
        <w:spacing w:line="100" w:lineRule="atLeast"/>
        <w:ind w:left="709"/>
        <w:rPr>
          <w:sz w:val="18"/>
          <w:szCs w:val="18"/>
          <w:lang w:val="en-US"/>
        </w:rPr>
      </w:pPr>
    </w:p>
    <w:p w14:paraId="3B777239" w14:textId="77777777" w:rsidR="00653B7D" w:rsidRPr="006F51A2" w:rsidRDefault="00653B7D" w:rsidP="00653B7D">
      <w:pPr>
        <w:tabs>
          <w:tab w:val="clear" w:pos="454"/>
          <w:tab w:val="left" w:pos="708"/>
        </w:tabs>
        <w:spacing w:line="100" w:lineRule="atLeast"/>
        <w:ind w:left="709"/>
        <w:rPr>
          <w:sz w:val="18"/>
          <w:szCs w:val="18"/>
          <w:lang w:val="en-US"/>
        </w:rPr>
      </w:pPr>
      <w:r w:rsidRPr="006F51A2">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065CFF8" w14:textId="77777777" w:rsidR="00653B7D" w:rsidRPr="006F51A2" w:rsidRDefault="00653B7D" w:rsidP="00653B7D">
      <w:pPr>
        <w:tabs>
          <w:tab w:val="clear" w:pos="454"/>
          <w:tab w:val="left" w:pos="708"/>
        </w:tabs>
        <w:spacing w:line="100" w:lineRule="atLeast"/>
        <w:ind w:left="709"/>
        <w:rPr>
          <w:sz w:val="18"/>
          <w:szCs w:val="18"/>
          <w:lang w:val="en-US"/>
        </w:rPr>
      </w:pPr>
    </w:p>
    <w:p w14:paraId="0CE84014" w14:textId="77777777" w:rsidR="00653B7D" w:rsidRDefault="005B3749" w:rsidP="00653B7D">
      <w:pPr>
        <w:tabs>
          <w:tab w:val="clear" w:pos="454"/>
          <w:tab w:val="left" w:pos="708"/>
        </w:tabs>
        <w:spacing w:line="100" w:lineRule="atLeast"/>
        <w:ind w:left="709"/>
        <w:rPr>
          <w:sz w:val="16"/>
          <w:lang w:val="en-US"/>
        </w:rPr>
      </w:pPr>
      <w:hyperlink r:id="rId18" w:history="1">
        <w:r w:rsidR="00653B7D">
          <w:rPr>
            <w:rStyle w:val="Hyperlink"/>
            <w:sz w:val="16"/>
            <w:lang w:val="en-US"/>
          </w:rPr>
          <w:t>www.bmwgroup.com</w:t>
        </w:r>
      </w:hyperlink>
      <w:r w:rsidR="00653B7D">
        <w:rPr>
          <w:sz w:val="16"/>
          <w:lang w:val="en-US"/>
        </w:rPr>
        <w:t xml:space="preserve"> </w:t>
      </w:r>
    </w:p>
    <w:p w14:paraId="44EEF0CB" w14:textId="77777777" w:rsidR="00653B7D" w:rsidRDefault="00653B7D" w:rsidP="00653B7D">
      <w:pPr>
        <w:tabs>
          <w:tab w:val="clear" w:pos="454"/>
          <w:tab w:val="left" w:pos="708"/>
        </w:tabs>
        <w:spacing w:line="100" w:lineRule="atLeast"/>
        <w:ind w:left="709"/>
        <w:rPr>
          <w:sz w:val="16"/>
          <w:lang w:val="en-US"/>
        </w:rPr>
      </w:pPr>
      <w:r>
        <w:rPr>
          <w:sz w:val="16"/>
          <w:lang w:val="en-US"/>
        </w:rPr>
        <w:t xml:space="preserve">Facebook: </w:t>
      </w:r>
      <w:hyperlink r:id="rId19" w:history="1">
        <w:r>
          <w:rPr>
            <w:rStyle w:val="Hyperlink"/>
            <w:sz w:val="16"/>
            <w:lang w:val="en-US"/>
          </w:rPr>
          <w:t>http://www.facebook.com/BMWGroup</w:t>
        </w:r>
      </w:hyperlink>
    </w:p>
    <w:p w14:paraId="1D98780F" w14:textId="77777777" w:rsidR="00653B7D" w:rsidRDefault="00653B7D" w:rsidP="00653B7D">
      <w:pPr>
        <w:tabs>
          <w:tab w:val="clear" w:pos="454"/>
          <w:tab w:val="left" w:pos="708"/>
        </w:tabs>
        <w:spacing w:line="100" w:lineRule="atLeast"/>
        <w:ind w:left="709"/>
        <w:rPr>
          <w:sz w:val="16"/>
          <w:lang w:val="en-US"/>
        </w:rPr>
      </w:pPr>
      <w:r>
        <w:rPr>
          <w:sz w:val="16"/>
          <w:lang w:val="en-US"/>
        </w:rPr>
        <w:t xml:space="preserve">Twitter: </w:t>
      </w:r>
      <w:hyperlink r:id="rId20" w:history="1">
        <w:r>
          <w:rPr>
            <w:rStyle w:val="Hyperlink"/>
            <w:sz w:val="16"/>
            <w:lang w:val="en-US"/>
          </w:rPr>
          <w:t>http://twitter.com/BMWGroup</w:t>
        </w:r>
      </w:hyperlink>
    </w:p>
    <w:p w14:paraId="7D42A8E5" w14:textId="77777777" w:rsidR="00653B7D" w:rsidRDefault="00653B7D" w:rsidP="00653B7D">
      <w:pPr>
        <w:tabs>
          <w:tab w:val="clear" w:pos="454"/>
          <w:tab w:val="left" w:pos="708"/>
        </w:tabs>
        <w:spacing w:line="100" w:lineRule="atLeast"/>
        <w:ind w:left="709"/>
        <w:rPr>
          <w:sz w:val="16"/>
          <w:lang w:val="en-US"/>
        </w:rPr>
      </w:pPr>
      <w:r>
        <w:rPr>
          <w:sz w:val="16"/>
          <w:lang w:val="en-US"/>
        </w:rPr>
        <w:t xml:space="preserve">YouTube: </w:t>
      </w:r>
      <w:hyperlink r:id="rId21" w:history="1">
        <w:r>
          <w:rPr>
            <w:rStyle w:val="Hyperlink"/>
            <w:sz w:val="16"/>
            <w:lang w:val="en-US"/>
          </w:rPr>
          <w:t>http://www.youtube.com/BMWGroupview</w:t>
        </w:r>
      </w:hyperlink>
    </w:p>
    <w:p w14:paraId="62790BC4" w14:textId="22C4D1DF" w:rsidR="00425680" w:rsidRPr="003B5E3B" w:rsidRDefault="00653B7D" w:rsidP="00653B7D">
      <w:pPr>
        <w:tabs>
          <w:tab w:val="clear" w:pos="454"/>
          <w:tab w:val="clear" w:pos="4706"/>
        </w:tabs>
        <w:spacing w:line="100" w:lineRule="atLeast"/>
        <w:ind w:left="709"/>
        <w:rPr>
          <w:rFonts w:cs="BMWType V2 Light"/>
          <w:bCs/>
          <w:color w:val="FF0000"/>
          <w:sz w:val="56"/>
          <w:szCs w:val="56"/>
          <w:lang w:val="en-GB"/>
        </w:rPr>
      </w:pPr>
      <w:r>
        <w:rPr>
          <w:sz w:val="16"/>
          <w:lang w:val="en-US"/>
        </w:rPr>
        <w:t xml:space="preserve">Google+: </w:t>
      </w:r>
      <w:hyperlink r:id="rId22" w:history="1">
        <w:r>
          <w:rPr>
            <w:rStyle w:val="Hyperlink"/>
            <w:sz w:val="16"/>
            <w:lang w:val="en-US"/>
          </w:rPr>
          <w:t>http://googleplus.bmwgroup.com</w:t>
        </w:r>
      </w:hyperlink>
    </w:p>
    <w:sectPr w:rsidR="00425680" w:rsidRPr="003B5E3B" w:rsidSect="00342945">
      <w:type w:val="continuous"/>
      <w:pgSz w:w="11907" w:h="16840" w:code="9"/>
      <w:pgMar w:top="1440" w:right="1440" w:bottom="1440" w:left="1440" w:header="504" w:footer="562" w:gutter="0"/>
      <w:pgNumType w:start="1"/>
      <w:cols w:space="720"/>
      <w:formProt w:val="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58D72E" w16cid:durableId="1DDB80BE"/>
  <w16cid:commentId w16cid:paraId="0ED97955" w16cid:durableId="1DDBD236"/>
  <w16cid:commentId w16cid:paraId="20B26905" w16cid:durableId="1DDBD285"/>
  <w16cid:commentId w16cid:paraId="656276D2" w16cid:durableId="1DDB71DE"/>
  <w16cid:commentId w16cid:paraId="06154426" w16cid:durableId="1DDBA383"/>
  <w16cid:commentId w16cid:paraId="2200A178" w16cid:durableId="1DDB71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3217A" w14:textId="77777777" w:rsidR="002702B4" w:rsidRDefault="002702B4">
      <w:r>
        <w:separator/>
      </w:r>
    </w:p>
  </w:endnote>
  <w:endnote w:type="continuationSeparator" w:id="0">
    <w:p w14:paraId="7AE10CF6" w14:textId="77777777" w:rsidR="002702B4" w:rsidRDefault="0027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TypeLight">
    <w:altName w:val="Cambria"/>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altName w:val="Geneva"/>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EB72A" w14:textId="77777777" w:rsidR="00C810F5" w:rsidRDefault="00C810F5">
    <w:pPr>
      <w:framePr w:wrap="around" w:vAnchor="text" w:hAnchor="margin" w:y="1"/>
    </w:pPr>
    <w:r>
      <w:fldChar w:fldCharType="begin"/>
    </w:r>
    <w:r>
      <w:instrText xml:space="preserve">PAGE  </w:instrText>
    </w:r>
    <w:r>
      <w:fldChar w:fldCharType="end"/>
    </w:r>
  </w:p>
  <w:p w14:paraId="2A557683" w14:textId="77777777" w:rsidR="00C810F5" w:rsidRDefault="00C810F5">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2851" w14:textId="77777777" w:rsidR="00C810F5" w:rsidRDefault="00C810F5">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21A8D" w14:textId="77777777" w:rsidR="002702B4" w:rsidRDefault="002702B4">
      <w:r>
        <w:separator/>
      </w:r>
    </w:p>
  </w:footnote>
  <w:footnote w:type="continuationSeparator" w:id="0">
    <w:p w14:paraId="4EE7F819" w14:textId="77777777" w:rsidR="002702B4" w:rsidRDefault="00270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C810F5" w14:paraId="141B7854" w14:textId="77777777" w:rsidTr="00052E36">
      <w:tc>
        <w:tcPr>
          <w:tcW w:w="1928" w:type="dxa"/>
        </w:tcPr>
        <w:p w14:paraId="0B40AEAB" w14:textId="77777777" w:rsidR="00C810F5" w:rsidRDefault="00C810F5">
          <w:pPr>
            <w:pStyle w:val="zzmarginalielightseite2"/>
            <w:framePr w:wrap="notBeside" w:y="1815"/>
          </w:pPr>
        </w:p>
      </w:tc>
      <w:tc>
        <w:tcPr>
          <w:tcW w:w="170" w:type="dxa"/>
        </w:tcPr>
        <w:p w14:paraId="4B799BE1" w14:textId="77777777" w:rsidR="00C810F5" w:rsidRDefault="00C810F5">
          <w:pPr>
            <w:pStyle w:val="zzmarginalielightseite2"/>
            <w:framePr w:wrap="notBeside" w:y="1815"/>
          </w:pPr>
        </w:p>
      </w:tc>
      <w:tc>
        <w:tcPr>
          <w:tcW w:w="9299" w:type="dxa"/>
          <w:vAlign w:val="center"/>
        </w:tcPr>
        <w:p w14:paraId="135DE4B4" w14:textId="0A988AD8" w:rsidR="00C810F5" w:rsidRDefault="00C810F5" w:rsidP="0064570D">
          <w:pPr>
            <w:pStyle w:val="Fliesstext"/>
            <w:framePr w:w="11340" w:hSpace="142" w:wrap="notBeside" w:vAnchor="page" w:hAnchor="page" w:y="1815" w:anchorLock="1"/>
          </w:pPr>
          <w:r>
            <w:t>Media Information</w:t>
          </w:r>
        </w:p>
      </w:tc>
    </w:tr>
    <w:tr w:rsidR="00C810F5" w14:paraId="3F72066C" w14:textId="77777777" w:rsidTr="00052E36">
      <w:tc>
        <w:tcPr>
          <w:tcW w:w="1928" w:type="dxa"/>
        </w:tcPr>
        <w:p w14:paraId="4EFD0D17" w14:textId="7B2015F1" w:rsidR="00C810F5" w:rsidRDefault="00C810F5">
          <w:pPr>
            <w:pStyle w:val="zzmarginalielightseite2"/>
            <w:framePr w:wrap="notBeside" w:y="1815"/>
            <w:spacing w:line="330" w:lineRule="exact"/>
          </w:pPr>
          <w:r>
            <w:t>Date</w:t>
          </w:r>
        </w:p>
      </w:tc>
      <w:tc>
        <w:tcPr>
          <w:tcW w:w="170" w:type="dxa"/>
        </w:tcPr>
        <w:p w14:paraId="5CEC1620" w14:textId="77777777" w:rsidR="00C810F5" w:rsidRDefault="00C810F5">
          <w:pPr>
            <w:pStyle w:val="zzmarginalielightseite2"/>
            <w:framePr w:wrap="notBeside" w:y="1815"/>
          </w:pPr>
        </w:p>
      </w:tc>
      <w:tc>
        <w:tcPr>
          <w:tcW w:w="9299" w:type="dxa"/>
          <w:vAlign w:val="center"/>
        </w:tcPr>
        <w:p w14:paraId="6819C39B" w14:textId="24E54CE7" w:rsidR="00C810F5" w:rsidRDefault="00C810F5" w:rsidP="0064570D">
          <w:pPr>
            <w:pStyle w:val="Fliesstext"/>
            <w:framePr w:w="11340" w:hSpace="142" w:wrap="notBeside" w:vAnchor="page" w:hAnchor="page" w:y="1815" w:anchorLock="1"/>
          </w:pPr>
          <w:r>
            <w:t>18 December 2017</w:t>
          </w:r>
        </w:p>
      </w:tc>
    </w:tr>
    <w:tr w:rsidR="00C810F5" w:rsidRPr="00EB550F" w14:paraId="0BA2B15B" w14:textId="77777777" w:rsidTr="00052E36">
      <w:tc>
        <w:tcPr>
          <w:tcW w:w="1928" w:type="dxa"/>
        </w:tcPr>
        <w:p w14:paraId="0615BF3D" w14:textId="2503AD79" w:rsidR="00C810F5" w:rsidRDefault="00C810F5">
          <w:pPr>
            <w:pStyle w:val="zzmarginalielightseite2"/>
            <w:framePr w:wrap="notBeside" w:y="1815"/>
            <w:spacing w:line="330" w:lineRule="exact"/>
          </w:pPr>
          <w:r>
            <w:t>Subject</w:t>
          </w:r>
        </w:p>
      </w:tc>
      <w:tc>
        <w:tcPr>
          <w:tcW w:w="170" w:type="dxa"/>
        </w:tcPr>
        <w:p w14:paraId="0B56383E" w14:textId="77777777" w:rsidR="00C810F5" w:rsidRDefault="00C810F5">
          <w:pPr>
            <w:pStyle w:val="zzmarginalielightseite2"/>
            <w:framePr w:wrap="notBeside" w:y="1815"/>
          </w:pPr>
        </w:p>
      </w:tc>
      <w:tc>
        <w:tcPr>
          <w:tcW w:w="9299" w:type="dxa"/>
          <w:vAlign w:val="center"/>
        </w:tcPr>
        <w:p w14:paraId="05B85507" w14:textId="35D391AF" w:rsidR="00C810F5" w:rsidRPr="00EA746D" w:rsidRDefault="00C810F5" w:rsidP="00052E36">
          <w:pPr>
            <w:framePr w:w="11340" w:hSpace="142" w:wrap="notBeside" w:vAnchor="page" w:hAnchor="page" w:y="1815" w:anchorLock="1"/>
            <w:rPr>
              <w:lang w:val="en-US"/>
            </w:rPr>
          </w:pPr>
          <w:r w:rsidRPr="00EA746D">
            <w:rPr>
              <w:lang w:val="en-US"/>
            </w:rPr>
            <w:t>Delivered as promised: BMW Group meets pledge to deliver 100,000 electrifed vehicles</w:t>
          </w:r>
          <w:r w:rsidRPr="00EA746D">
            <w:rPr>
              <w:lang w:val="en-US"/>
            </w:rPr>
            <w:br/>
            <w:t xml:space="preserve">in 2017 </w:t>
          </w:r>
        </w:p>
      </w:tc>
    </w:tr>
    <w:tr w:rsidR="00C810F5" w14:paraId="64A6C5D2" w14:textId="77777777" w:rsidTr="00052E36">
      <w:tc>
        <w:tcPr>
          <w:tcW w:w="1928" w:type="dxa"/>
        </w:tcPr>
        <w:p w14:paraId="33BEBF77" w14:textId="0A7D75CB" w:rsidR="00C810F5" w:rsidRDefault="00C810F5">
          <w:pPr>
            <w:pStyle w:val="zzmarginalielightseite2"/>
            <w:framePr w:wrap="notBeside" w:y="1815"/>
            <w:spacing w:line="330" w:lineRule="exact"/>
          </w:pPr>
          <w:r>
            <w:t>Page</w:t>
          </w:r>
        </w:p>
      </w:tc>
      <w:tc>
        <w:tcPr>
          <w:tcW w:w="170" w:type="dxa"/>
        </w:tcPr>
        <w:p w14:paraId="37C4185D" w14:textId="77777777" w:rsidR="00C810F5" w:rsidRDefault="00C810F5">
          <w:pPr>
            <w:pStyle w:val="zzmarginalielightseite2"/>
            <w:framePr w:wrap="notBeside" w:y="1815"/>
          </w:pPr>
        </w:p>
      </w:tc>
      <w:tc>
        <w:tcPr>
          <w:tcW w:w="9299" w:type="dxa"/>
          <w:vAlign w:val="center"/>
        </w:tcPr>
        <w:p w14:paraId="78E78358" w14:textId="4E3E3F38" w:rsidR="00C810F5" w:rsidRDefault="00C810F5" w:rsidP="0064570D">
          <w:pPr>
            <w:pStyle w:val="Fliesstext"/>
            <w:framePr w:w="11340" w:hSpace="142" w:wrap="notBeside" w:vAnchor="page" w:hAnchor="page" w:y="1815" w:anchorLock="1"/>
          </w:pPr>
          <w:r>
            <w:fldChar w:fldCharType="begin"/>
          </w:r>
          <w:r>
            <w:instrText xml:space="preserve"> PAGE </w:instrText>
          </w:r>
          <w:r>
            <w:fldChar w:fldCharType="separate"/>
          </w:r>
          <w:r w:rsidR="005B3749">
            <w:rPr>
              <w:noProof/>
            </w:rPr>
            <w:t>4</w:t>
          </w:r>
          <w:r>
            <w:rPr>
              <w:noProof/>
            </w:rPr>
            <w:fldChar w:fldCharType="end"/>
          </w:r>
        </w:p>
      </w:tc>
    </w:tr>
    <w:tr w:rsidR="00C810F5" w14:paraId="015ECBCC" w14:textId="77777777" w:rsidTr="00052E36">
      <w:tc>
        <w:tcPr>
          <w:tcW w:w="1928" w:type="dxa"/>
          <w:vAlign w:val="bottom"/>
        </w:tcPr>
        <w:p w14:paraId="6CFFF70E" w14:textId="77777777" w:rsidR="00C810F5" w:rsidRDefault="00C810F5">
          <w:pPr>
            <w:pStyle w:val="zzmarginalielightseite2"/>
            <w:framePr w:wrap="notBeside" w:y="1815"/>
          </w:pPr>
        </w:p>
        <w:p w14:paraId="32B5D843" w14:textId="77777777" w:rsidR="00C810F5" w:rsidRDefault="00C810F5">
          <w:pPr>
            <w:pStyle w:val="zzmarginalielightseite2"/>
            <w:framePr w:wrap="notBeside" w:y="1815"/>
          </w:pPr>
        </w:p>
      </w:tc>
      <w:tc>
        <w:tcPr>
          <w:tcW w:w="170" w:type="dxa"/>
        </w:tcPr>
        <w:p w14:paraId="053645B4" w14:textId="77777777" w:rsidR="00C810F5" w:rsidRDefault="00C810F5">
          <w:pPr>
            <w:pStyle w:val="zzmarginalielightseite2"/>
            <w:framePr w:wrap="notBeside" w:y="1815"/>
          </w:pPr>
        </w:p>
      </w:tc>
      <w:tc>
        <w:tcPr>
          <w:tcW w:w="9299" w:type="dxa"/>
          <w:vAlign w:val="bottom"/>
        </w:tcPr>
        <w:p w14:paraId="0E1CC92F" w14:textId="77777777" w:rsidR="00C810F5" w:rsidRDefault="00C810F5">
          <w:pPr>
            <w:pStyle w:val="Fliesstext"/>
            <w:framePr w:w="11340" w:hSpace="142" w:wrap="notBeside" w:vAnchor="page" w:hAnchor="page" w:y="1815" w:anchorLock="1"/>
          </w:pPr>
        </w:p>
      </w:tc>
    </w:tr>
  </w:tbl>
  <w:p w14:paraId="2CBCFBAC" w14:textId="77777777" w:rsidR="00C810F5" w:rsidRPr="004C3E33" w:rsidRDefault="00C810F5">
    <w:pPr>
      <w:pStyle w:val="zzbmw-group"/>
      <w:framePr w:w="0" w:hRule="auto" w:hSpace="0" w:wrap="auto" w:vAnchor="margin" w:hAnchor="text" w:xAlign="left" w:yAlign="inline"/>
    </w:pPr>
    <w:r>
      <w:rPr>
        <w:noProof/>
        <w:lang w:val="nl-BE" w:eastAsia="nl-BE"/>
      </w:rPr>
      <w:drawing>
        <wp:anchor distT="0" distB="0" distL="114300" distR="114300" simplePos="0" relativeHeight="251658240" behindDoc="1" locked="0" layoutInCell="1" allowOverlap="1" wp14:anchorId="11E22223" wp14:editId="2B445A5B">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3"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lang w:val="nl-BE" w:eastAsia="nl-BE"/>
      </w:rPr>
      <w:drawing>
        <wp:anchor distT="0" distB="0" distL="114300" distR="114300" simplePos="0" relativeHeight="251655168" behindDoc="1" locked="0" layoutInCell="1" allowOverlap="1" wp14:anchorId="784B0D07" wp14:editId="723FB9AE">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lang w:val="nl-BE" w:eastAsia="nl-BE"/>
      </w:rPr>
      <mc:AlternateContent>
        <mc:Choice Requires="wps">
          <w:drawing>
            <wp:anchor distT="0" distB="0" distL="114300" distR="114300" simplePos="0" relativeHeight="251660288" behindDoc="1" locked="0" layoutInCell="1" allowOverlap="1" wp14:anchorId="11C33708" wp14:editId="0922FA43">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E2AEB" w14:textId="5DBE2252" w:rsidR="00C810F5" w:rsidRPr="00207B19" w:rsidRDefault="00C810F5" w:rsidP="00F5677A">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1C33708"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r+ewIAAP8E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BuVXr+ewIAAP8E&#10;AAAOAAAAAAAAAAAAAAAAAC4CAABkcnMvZTJvRG9jLnhtbFBLAQItABQABgAIAAAAIQALIxoA3wAA&#10;AAwBAAAPAAAAAAAAAAAAAAAAANUEAABkcnMvZG93bnJldi54bWxQSwUGAAAAAAQABADzAAAA4QUA&#10;AAAA&#10;" stroked="f">
              <v:textbox inset="0,0,0,0">
                <w:txbxContent>
                  <w:p w14:paraId="18AE2AEB" w14:textId="5DBE2252" w:rsidR="00C810F5" w:rsidRPr="00207B19" w:rsidRDefault="00C810F5" w:rsidP="00F5677A">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12430" w14:textId="77777777" w:rsidR="00C810F5" w:rsidRDefault="00C810F5">
    <w:pPr>
      <w:pStyle w:val="Header"/>
    </w:pPr>
    <w:r>
      <w:rPr>
        <w:noProof/>
        <w:lang w:val="nl-BE" w:eastAsia="nl-BE"/>
      </w:rPr>
      <mc:AlternateContent>
        <mc:Choice Requires="wps">
          <w:drawing>
            <wp:anchor distT="0" distB="0" distL="114300" distR="114300" simplePos="0" relativeHeight="251659264" behindDoc="0" locked="0" layoutInCell="1" allowOverlap="1" wp14:anchorId="1DE79357" wp14:editId="580C3085">
              <wp:simplePos x="0" y="0"/>
              <wp:positionH relativeFrom="page">
                <wp:posOffset>1332230</wp:posOffset>
              </wp:positionH>
              <wp:positionV relativeFrom="page">
                <wp:posOffset>774065</wp:posOffset>
              </wp:positionV>
              <wp:extent cx="5868035" cy="252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BBF5D" w14:textId="0A0838D3" w:rsidR="00C810F5" w:rsidRPr="00207B19" w:rsidRDefault="00C810F5" w:rsidP="00906DB2">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DE79357"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" stroked="f">
              <v:textbox inset="0,0,0,0">
                <w:txbxContent>
                  <w:p w14:paraId="65BBBF5D" w14:textId="0A0838D3" w:rsidR="00C810F5" w:rsidRPr="00207B19" w:rsidRDefault="00C810F5" w:rsidP="00906DB2">
                    <w:pPr>
                      <w:rPr>
                        <w:sz w:val="24"/>
                      </w:rPr>
                    </w:pPr>
                    <w:r>
                      <w:rPr>
                        <w:sz w:val="24"/>
                      </w:rPr>
                      <w:t>Corporate Communications</w:t>
                    </w:r>
                  </w:p>
                </w:txbxContent>
              </v:textbox>
              <w10:wrap anchorx="page" anchory="page"/>
            </v:shape>
          </w:pict>
        </mc:Fallback>
      </mc:AlternateContent>
    </w:r>
    <w:r>
      <w:rPr>
        <w:noProof/>
        <w:lang w:val="nl-BE" w:eastAsia="nl-BE"/>
      </w:rPr>
      <w:drawing>
        <wp:anchor distT="0" distB="0" distL="114300" distR="114300" simplePos="0" relativeHeight="251657216" behindDoc="1" locked="0" layoutInCell="1" allowOverlap="1" wp14:anchorId="66AE35D5" wp14:editId="44540C3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lang w:val="nl-BE" w:eastAsia="nl-BE"/>
      </w:rPr>
      <w:drawing>
        <wp:anchor distT="0" distB="0" distL="114300" distR="114300" simplePos="0" relativeHeight="251656192" behindDoc="1" locked="0" layoutInCell="1" allowOverlap="1" wp14:anchorId="676559AB" wp14:editId="362DDE19">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90870"/>
    <w:multiLevelType w:val="hybridMultilevel"/>
    <w:tmpl w:val="E10C3A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2F3717F6"/>
    <w:multiLevelType w:val="multilevel"/>
    <w:tmpl w:val="FB8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401CD"/>
    <w:multiLevelType w:val="hybridMultilevel"/>
    <w:tmpl w:val="ADBEE3D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57203EDF"/>
    <w:multiLevelType w:val="hybridMultilevel"/>
    <w:tmpl w:val="99DC3D42"/>
    <w:lvl w:ilvl="0" w:tplc="70F4B2DE">
      <w:start w:val="1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2152E8"/>
    <w:multiLevelType w:val="hybridMultilevel"/>
    <w:tmpl w:val="AA9A7DF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72ED50CE"/>
    <w:multiLevelType w:val="hybridMultilevel"/>
    <w:tmpl w:val="160E7200"/>
    <w:lvl w:ilvl="0" w:tplc="BF70BAD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334E"/>
    <w:rsid w:val="00003D5A"/>
    <w:rsid w:val="0000564F"/>
    <w:rsid w:val="0001517B"/>
    <w:rsid w:val="00021D30"/>
    <w:rsid w:val="00024FE5"/>
    <w:rsid w:val="00034822"/>
    <w:rsid w:val="00036AB3"/>
    <w:rsid w:val="000421A7"/>
    <w:rsid w:val="000461CF"/>
    <w:rsid w:val="000527C7"/>
    <w:rsid w:val="00052E36"/>
    <w:rsid w:val="0005625E"/>
    <w:rsid w:val="000577A1"/>
    <w:rsid w:val="00086E0E"/>
    <w:rsid w:val="00093F79"/>
    <w:rsid w:val="00094FA4"/>
    <w:rsid w:val="000971B0"/>
    <w:rsid w:val="000A230B"/>
    <w:rsid w:val="000A4181"/>
    <w:rsid w:val="000A5831"/>
    <w:rsid w:val="000A616E"/>
    <w:rsid w:val="000B7452"/>
    <w:rsid w:val="000C0BA6"/>
    <w:rsid w:val="000C61B8"/>
    <w:rsid w:val="000C74C0"/>
    <w:rsid w:val="000D4A44"/>
    <w:rsid w:val="000D68FD"/>
    <w:rsid w:val="000D7FE3"/>
    <w:rsid w:val="000E024D"/>
    <w:rsid w:val="000F5DA7"/>
    <w:rsid w:val="00100195"/>
    <w:rsid w:val="00101398"/>
    <w:rsid w:val="0010611C"/>
    <w:rsid w:val="00106A19"/>
    <w:rsid w:val="00120ABD"/>
    <w:rsid w:val="0012360F"/>
    <w:rsid w:val="00134F5E"/>
    <w:rsid w:val="00140CCF"/>
    <w:rsid w:val="001410E7"/>
    <w:rsid w:val="001608B4"/>
    <w:rsid w:val="00160B41"/>
    <w:rsid w:val="00162BC4"/>
    <w:rsid w:val="00164FD1"/>
    <w:rsid w:val="00174D90"/>
    <w:rsid w:val="00176C4D"/>
    <w:rsid w:val="00181E5E"/>
    <w:rsid w:val="00184FCF"/>
    <w:rsid w:val="00185338"/>
    <w:rsid w:val="00186E18"/>
    <w:rsid w:val="00192EFE"/>
    <w:rsid w:val="001A7F8B"/>
    <w:rsid w:val="001B353C"/>
    <w:rsid w:val="001B4B8D"/>
    <w:rsid w:val="001B7672"/>
    <w:rsid w:val="001C14CF"/>
    <w:rsid w:val="001C15EE"/>
    <w:rsid w:val="001C2D02"/>
    <w:rsid w:val="001C2D16"/>
    <w:rsid w:val="001C392A"/>
    <w:rsid w:val="001C5E52"/>
    <w:rsid w:val="001D2617"/>
    <w:rsid w:val="001E11D9"/>
    <w:rsid w:val="001E49DB"/>
    <w:rsid w:val="001F1E9D"/>
    <w:rsid w:val="001F273B"/>
    <w:rsid w:val="001F277F"/>
    <w:rsid w:val="001F317A"/>
    <w:rsid w:val="001F4EC2"/>
    <w:rsid w:val="001F7063"/>
    <w:rsid w:val="00212663"/>
    <w:rsid w:val="00216929"/>
    <w:rsid w:val="00220C18"/>
    <w:rsid w:val="002216F4"/>
    <w:rsid w:val="00221DDD"/>
    <w:rsid w:val="00225ADD"/>
    <w:rsid w:val="0023297E"/>
    <w:rsid w:val="0023792F"/>
    <w:rsid w:val="0024296E"/>
    <w:rsid w:val="0024446B"/>
    <w:rsid w:val="00247D20"/>
    <w:rsid w:val="00250BA2"/>
    <w:rsid w:val="002513F6"/>
    <w:rsid w:val="00251D54"/>
    <w:rsid w:val="00256038"/>
    <w:rsid w:val="002610C3"/>
    <w:rsid w:val="0026677B"/>
    <w:rsid w:val="002702B4"/>
    <w:rsid w:val="00270A40"/>
    <w:rsid w:val="00272142"/>
    <w:rsid w:val="00273628"/>
    <w:rsid w:val="00274DAF"/>
    <w:rsid w:val="00276F39"/>
    <w:rsid w:val="00277DA3"/>
    <w:rsid w:val="00280A35"/>
    <w:rsid w:val="0028375D"/>
    <w:rsid w:val="002961ED"/>
    <w:rsid w:val="002A04D4"/>
    <w:rsid w:val="002A090C"/>
    <w:rsid w:val="002A29A4"/>
    <w:rsid w:val="002A6855"/>
    <w:rsid w:val="002B2150"/>
    <w:rsid w:val="002B2CC9"/>
    <w:rsid w:val="002B49C9"/>
    <w:rsid w:val="002B50ED"/>
    <w:rsid w:val="002B760A"/>
    <w:rsid w:val="002C2595"/>
    <w:rsid w:val="002C2931"/>
    <w:rsid w:val="002C3AAE"/>
    <w:rsid w:val="002C413F"/>
    <w:rsid w:val="002D0036"/>
    <w:rsid w:val="002D4131"/>
    <w:rsid w:val="002E3971"/>
    <w:rsid w:val="002E4411"/>
    <w:rsid w:val="002F1EFC"/>
    <w:rsid w:val="002F5C3F"/>
    <w:rsid w:val="002F6AE3"/>
    <w:rsid w:val="00307D21"/>
    <w:rsid w:val="00311AC7"/>
    <w:rsid w:val="00312D1D"/>
    <w:rsid w:val="0031394B"/>
    <w:rsid w:val="003245A9"/>
    <w:rsid w:val="0032535C"/>
    <w:rsid w:val="0033277C"/>
    <w:rsid w:val="00337C70"/>
    <w:rsid w:val="00342945"/>
    <w:rsid w:val="00342CA9"/>
    <w:rsid w:val="00342E39"/>
    <w:rsid w:val="00354116"/>
    <w:rsid w:val="00364400"/>
    <w:rsid w:val="003665F6"/>
    <w:rsid w:val="00366FDB"/>
    <w:rsid w:val="003708B8"/>
    <w:rsid w:val="003742BA"/>
    <w:rsid w:val="00374ADF"/>
    <w:rsid w:val="00380D25"/>
    <w:rsid w:val="003814F9"/>
    <w:rsid w:val="003933E2"/>
    <w:rsid w:val="00396B7F"/>
    <w:rsid w:val="003974FA"/>
    <w:rsid w:val="003B5E3B"/>
    <w:rsid w:val="003B7F04"/>
    <w:rsid w:val="003C66C6"/>
    <w:rsid w:val="003D4F2B"/>
    <w:rsid w:val="003D759C"/>
    <w:rsid w:val="003E6541"/>
    <w:rsid w:val="003E751C"/>
    <w:rsid w:val="003E7D9C"/>
    <w:rsid w:val="003F0D80"/>
    <w:rsid w:val="003F143C"/>
    <w:rsid w:val="003F2503"/>
    <w:rsid w:val="003F2BA7"/>
    <w:rsid w:val="003F3C50"/>
    <w:rsid w:val="003F6CA6"/>
    <w:rsid w:val="003F7F9F"/>
    <w:rsid w:val="004038D8"/>
    <w:rsid w:val="0041032E"/>
    <w:rsid w:val="00410748"/>
    <w:rsid w:val="0041515A"/>
    <w:rsid w:val="00425680"/>
    <w:rsid w:val="00446784"/>
    <w:rsid w:val="00452ADC"/>
    <w:rsid w:val="00452DCA"/>
    <w:rsid w:val="00453FB9"/>
    <w:rsid w:val="0046536E"/>
    <w:rsid w:val="00473A1E"/>
    <w:rsid w:val="00486108"/>
    <w:rsid w:val="00487D64"/>
    <w:rsid w:val="00494B18"/>
    <w:rsid w:val="004A1571"/>
    <w:rsid w:val="004A5BDC"/>
    <w:rsid w:val="004B0F5A"/>
    <w:rsid w:val="004B19BA"/>
    <w:rsid w:val="004B246E"/>
    <w:rsid w:val="004C28ED"/>
    <w:rsid w:val="004C3177"/>
    <w:rsid w:val="004C3E33"/>
    <w:rsid w:val="004E222F"/>
    <w:rsid w:val="004F51B3"/>
    <w:rsid w:val="004F7C86"/>
    <w:rsid w:val="00500850"/>
    <w:rsid w:val="0050170B"/>
    <w:rsid w:val="00510E28"/>
    <w:rsid w:val="005112D5"/>
    <w:rsid w:val="005150D7"/>
    <w:rsid w:val="00515114"/>
    <w:rsid w:val="005164F4"/>
    <w:rsid w:val="00530279"/>
    <w:rsid w:val="0053735C"/>
    <w:rsid w:val="00541069"/>
    <w:rsid w:val="0054121B"/>
    <w:rsid w:val="005436E0"/>
    <w:rsid w:val="005458DC"/>
    <w:rsid w:val="00546255"/>
    <w:rsid w:val="00552C91"/>
    <w:rsid w:val="0055435D"/>
    <w:rsid w:val="005719B5"/>
    <w:rsid w:val="00572385"/>
    <w:rsid w:val="005753A7"/>
    <w:rsid w:val="0057596B"/>
    <w:rsid w:val="005776B0"/>
    <w:rsid w:val="005843EA"/>
    <w:rsid w:val="00586922"/>
    <w:rsid w:val="00587AA3"/>
    <w:rsid w:val="00590968"/>
    <w:rsid w:val="005936B3"/>
    <w:rsid w:val="00593B73"/>
    <w:rsid w:val="00596D85"/>
    <w:rsid w:val="005A10B2"/>
    <w:rsid w:val="005A430C"/>
    <w:rsid w:val="005A7409"/>
    <w:rsid w:val="005B2264"/>
    <w:rsid w:val="005B3749"/>
    <w:rsid w:val="005B6E50"/>
    <w:rsid w:val="005B7E0E"/>
    <w:rsid w:val="005C5A42"/>
    <w:rsid w:val="005D3232"/>
    <w:rsid w:val="005D6E7E"/>
    <w:rsid w:val="005F0AE9"/>
    <w:rsid w:val="005F1720"/>
    <w:rsid w:val="005F19FF"/>
    <w:rsid w:val="005F35C1"/>
    <w:rsid w:val="005F3BE8"/>
    <w:rsid w:val="006009A1"/>
    <w:rsid w:val="0060353E"/>
    <w:rsid w:val="00605CF8"/>
    <w:rsid w:val="00606848"/>
    <w:rsid w:val="00611554"/>
    <w:rsid w:val="00613CDE"/>
    <w:rsid w:val="006155EA"/>
    <w:rsid w:val="006168EC"/>
    <w:rsid w:val="006205A9"/>
    <w:rsid w:val="00621B4C"/>
    <w:rsid w:val="00624FF0"/>
    <w:rsid w:val="00627AE9"/>
    <w:rsid w:val="006358B0"/>
    <w:rsid w:val="00635E80"/>
    <w:rsid w:val="00643EA6"/>
    <w:rsid w:val="0064570D"/>
    <w:rsid w:val="00653B7D"/>
    <w:rsid w:val="00657554"/>
    <w:rsid w:val="00667B22"/>
    <w:rsid w:val="00674B64"/>
    <w:rsid w:val="00676615"/>
    <w:rsid w:val="00676CF1"/>
    <w:rsid w:val="00677313"/>
    <w:rsid w:val="006802E0"/>
    <w:rsid w:val="006806C4"/>
    <w:rsid w:val="00681538"/>
    <w:rsid w:val="006A0B14"/>
    <w:rsid w:val="006A0C52"/>
    <w:rsid w:val="006A4E81"/>
    <w:rsid w:val="006A5D14"/>
    <w:rsid w:val="006A62FC"/>
    <w:rsid w:val="006B7B32"/>
    <w:rsid w:val="006C4976"/>
    <w:rsid w:val="006C5904"/>
    <w:rsid w:val="006D5D97"/>
    <w:rsid w:val="006D7051"/>
    <w:rsid w:val="006E199E"/>
    <w:rsid w:val="006E6929"/>
    <w:rsid w:val="006F09EA"/>
    <w:rsid w:val="006F6D97"/>
    <w:rsid w:val="0070352D"/>
    <w:rsid w:val="007055DC"/>
    <w:rsid w:val="00713D0E"/>
    <w:rsid w:val="00717294"/>
    <w:rsid w:val="0071770D"/>
    <w:rsid w:val="00722E65"/>
    <w:rsid w:val="00723B6A"/>
    <w:rsid w:val="007300B4"/>
    <w:rsid w:val="007322E5"/>
    <w:rsid w:val="007413AC"/>
    <w:rsid w:val="00741B77"/>
    <w:rsid w:val="0074214B"/>
    <w:rsid w:val="00743AF6"/>
    <w:rsid w:val="007449A1"/>
    <w:rsid w:val="007465E2"/>
    <w:rsid w:val="00746D0C"/>
    <w:rsid w:val="00753275"/>
    <w:rsid w:val="00755369"/>
    <w:rsid w:val="00755DE4"/>
    <w:rsid w:val="0075662F"/>
    <w:rsid w:val="0076673D"/>
    <w:rsid w:val="007667D4"/>
    <w:rsid w:val="0077054D"/>
    <w:rsid w:val="00770569"/>
    <w:rsid w:val="007739D0"/>
    <w:rsid w:val="0078321C"/>
    <w:rsid w:val="0078538A"/>
    <w:rsid w:val="0079493F"/>
    <w:rsid w:val="00797AED"/>
    <w:rsid w:val="007B0B2D"/>
    <w:rsid w:val="007C3245"/>
    <w:rsid w:val="007C3CBE"/>
    <w:rsid w:val="007C586B"/>
    <w:rsid w:val="007C67A8"/>
    <w:rsid w:val="007D7F66"/>
    <w:rsid w:val="007E2283"/>
    <w:rsid w:val="007E5657"/>
    <w:rsid w:val="007E58C9"/>
    <w:rsid w:val="007F4552"/>
    <w:rsid w:val="007F5BC9"/>
    <w:rsid w:val="00807D14"/>
    <w:rsid w:val="0081247B"/>
    <w:rsid w:val="00813DFF"/>
    <w:rsid w:val="00824F1A"/>
    <w:rsid w:val="008261EE"/>
    <w:rsid w:val="00826CD3"/>
    <w:rsid w:val="0083195F"/>
    <w:rsid w:val="008333CD"/>
    <w:rsid w:val="0083366E"/>
    <w:rsid w:val="00842480"/>
    <w:rsid w:val="008432DB"/>
    <w:rsid w:val="00846537"/>
    <w:rsid w:val="008467A9"/>
    <w:rsid w:val="00851E4D"/>
    <w:rsid w:val="0085286E"/>
    <w:rsid w:val="008536DE"/>
    <w:rsid w:val="0085666E"/>
    <w:rsid w:val="008570E2"/>
    <w:rsid w:val="0086052C"/>
    <w:rsid w:val="00864DDB"/>
    <w:rsid w:val="00865B3E"/>
    <w:rsid w:val="00883577"/>
    <w:rsid w:val="0088591D"/>
    <w:rsid w:val="00890EBC"/>
    <w:rsid w:val="00891636"/>
    <w:rsid w:val="00896686"/>
    <w:rsid w:val="00897462"/>
    <w:rsid w:val="008C087C"/>
    <w:rsid w:val="008C10E4"/>
    <w:rsid w:val="008C1906"/>
    <w:rsid w:val="008C5F7D"/>
    <w:rsid w:val="008C6C5C"/>
    <w:rsid w:val="008D246A"/>
    <w:rsid w:val="008E6774"/>
    <w:rsid w:val="0090505D"/>
    <w:rsid w:val="00906975"/>
    <w:rsid w:val="00906DB2"/>
    <w:rsid w:val="00914529"/>
    <w:rsid w:val="00921E38"/>
    <w:rsid w:val="00925DAD"/>
    <w:rsid w:val="00930D58"/>
    <w:rsid w:val="00931D47"/>
    <w:rsid w:val="00932AB4"/>
    <w:rsid w:val="009355AD"/>
    <w:rsid w:val="00935C47"/>
    <w:rsid w:val="00941008"/>
    <w:rsid w:val="00943365"/>
    <w:rsid w:val="00944FD7"/>
    <w:rsid w:val="0095203F"/>
    <w:rsid w:val="009576FB"/>
    <w:rsid w:val="00974C4C"/>
    <w:rsid w:val="00982A12"/>
    <w:rsid w:val="009878CB"/>
    <w:rsid w:val="00990578"/>
    <w:rsid w:val="00991105"/>
    <w:rsid w:val="00992AA0"/>
    <w:rsid w:val="009A4A48"/>
    <w:rsid w:val="009A4EAE"/>
    <w:rsid w:val="009A6AB2"/>
    <w:rsid w:val="009B5063"/>
    <w:rsid w:val="009B7829"/>
    <w:rsid w:val="009C1390"/>
    <w:rsid w:val="009C1F00"/>
    <w:rsid w:val="009C429E"/>
    <w:rsid w:val="009C73A6"/>
    <w:rsid w:val="009E2064"/>
    <w:rsid w:val="009F622F"/>
    <w:rsid w:val="00A05A4F"/>
    <w:rsid w:val="00A126A1"/>
    <w:rsid w:val="00A12E85"/>
    <w:rsid w:val="00A16843"/>
    <w:rsid w:val="00A1706A"/>
    <w:rsid w:val="00A176B0"/>
    <w:rsid w:val="00A2332D"/>
    <w:rsid w:val="00A30A4C"/>
    <w:rsid w:val="00A460E4"/>
    <w:rsid w:val="00A53048"/>
    <w:rsid w:val="00A65355"/>
    <w:rsid w:val="00A833EE"/>
    <w:rsid w:val="00A859DE"/>
    <w:rsid w:val="00A86F03"/>
    <w:rsid w:val="00A87E70"/>
    <w:rsid w:val="00AA4532"/>
    <w:rsid w:val="00AA625E"/>
    <w:rsid w:val="00AA7C04"/>
    <w:rsid w:val="00AB1D59"/>
    <w:rsid w:val="00AE04F0"/>
    <w:rsid w:val="00AF0AC3"/>
    <w:rsid w:val="00B019CD"/>
    <w:rsid w:val="00B0775B"/>
    <w:rsid w:val="00B11C1E"/>
    <w:rsid w:val="00B14ACB"/>
    <w:rsid w:val="00B2018A"/>
    <w:rsid w:val="00B2283B"/>
    <w:rsid w:val="00B2442E"/>
    <w:rsid w:val="00B268F9"/>
    <w:rsid w:val="00B31923"/>
    <w:rsid w:val="00B32B7E"/>
    <w:rsid w:val="00B35D46"/>
    <w:rsid w:val="00B42401"/>
    <w:rsid w:val="00B433AF"/>
    <w:rsid w:val="00B4603F"/>
    <w:rsid w:val="00B52615"/>
    <w:rsid w:val="00B52734"/>
    <w:rsid w:val="00B55723"/>
    <w:rsid w:val="00B60237"/>
    <w:rsid w:val="00B63C0C"/>
    <w:rsid w:val="00B64062"/>
    <w:rsid w:val="00B72783"/>
    <w:rsid w:val="00B760C1"/>
    <w:rsid w:val="00B77E9D"/>
    <w:rsid w:val="00B80AD4"/>
    <w:rsid w:val="00B83792"/>
    <w:rsid w:val="00B867A3"/>
    <w:rsid w:val="00B868BC"/>
    <w:rsid w:val="00B87049"/>
    <w:rsid w:val="00B90B16"/>
    <w:rsid w:val="00B92CC5"/>
    <w:rsid w:val="00B94DF1"/>
    <w:rsid w:val="00B96921"/>
    <w:rsid w:val="00B96BCD"/>
    <w:rsid w:val="00BA178C"/>
    <w:rsid w:val="00BA4277"/>
    <w:rsid w:val="00BA56B1"/>
    <w:rsid w:val="00BB7F0E"/>
    <w:rsid w:val="00BD2ED9"/>
    <w:rsid w:val="00BD65F1"/>
    <w:rsid w:val="00BE0A13"/>
    <w:rsid w:val="00BE217C"/>
    <w:rsid w:val="00BE7C94"/>
    <w:rsid w:val="00BF1698"/>
    <w:rsid w:val="00C00805"/>
    <w:rsid w:val="00C01F5C"/>
    <w:rsid w:val="00C020EB"/>
    <w:rsid w:val="00C02A20"/>
    <w:rsid w:val="00C034BA"/>
    <w:rsid w:val="00C04AB3"/>
    <w:rsid w:val="00C25688"/>
    <w:rsid w:val="00C322A2"/>
    <w:rsid w:val="00C33DC4"/>
    <w:rsid w:val="00C36267"/>
    <w:rsid w:val="00C4779D"/>
    <w:rsid w:val="00C51752"/>
    <w:rsid w:val="00C53010"/>
    <w:rsid w:val="00C53426"/>
    <w:rsid w:val="00C6127B"/>
    <w:rsid w:val="00C6486B"/>
    <w:rsid w:val="00C75AB2"/>
    <w:rsid w:val="00C80EDD"/>
    <w:rsid w:val="00C810F5"/>
    <w:rsid w:val="00C83103"/>
    <w:rsid w:val="00C83945"/>
    <w:rsid w:val="00C92F4E"/>
    <w:rsid w:val="00C93171"/>
    <w:rsid w:val="00C95023"/>
    <w:rsid w:val="00C95EC7"/>
    <w:rsid w:val="00C96DAE"/>
    <w:rsid w:val="00CA6211"/>
    <w:rsid w:val="00CA6367"/>
    <w:rsid w:val="00CA72FE"/>
    <w:rsid w:val="00CB2C64"/>
    <w:rsid w:val="00CC0CE2"/>
    <w:rsid w:val="00CD3CE1"/>
    <w:rsid w:val="00CD41F7"/>
    <w:rsid w:val="00CE087C"/>
    <w:rsid w:val="00CE0D3F"/>
    <w:rsid w:val="00CE3E0A"/>
    <w:rsid w:val="00CE48B7"/>
    <w:rsid w:val="00CE624C"/>
    <w:rsid w:val="00CE63EA"/>
    <w:rsid w:val="00CE68B5"/>
    <w:rsid w:val="00CF1805"/>
    <w:rsid w:val="00CF2CFA"/>
    <w:rsid w:val="00CF49D1"/>
    <w:rsid w:val="00D0380A"/>
    <w:rsid w:val="00D043C5"/>
    <w:rsid w:val="00D05AE9"/>
    <w:rsid w:val="00D20CF6"/>
    <w:rsid w:val="00D3261C"/>
    <w:rsid w:val="00D35A52"/>
    <w:rsid w:val="00D3798E"/>
    <w:rsid w:val="00D430C7"/>
    <w:rsid w:val="00D47B29"/>
    <w:rsid w:val="00D54652"/>
    <w:rsid w:val="00D57525"/>
    <w:rsid w:val="00D604CC"/>
    <w:rsid w:val="00D61134"/>
    <w:rsid w:val="00D621CB"/>
    <w:rsid w:val="00D65629"/>
    <w:rsid w:val="00D70AAD"/>
    <w:rsid w:val="00D8002E"/>
    <w:rsid w:val="00D805FA"/>
    <w:rsid w:val="00D82277"/>
    <w:rsid w:val="00D93435"/>
    <w:rsid w:val="00DA239E"/>
    <w:rsid w:val="00DA4C54"/>
    <w:rsid w:val="00DB27BC"/>
    <w:rsid w:val="00DB3FA7"/>
    <w:rsid w:val="00DB505E"/>
    <w:rsid w:val="00DC3CD7"/>
    <w:rsid w:val="00DC42AB"/>
    <w:rsid w:val="00DC6734"/>
    <w:rsid w:val="00DD2A51"/>
    <w:rsid w:val="00DD2F12"/>
    <w:rsid w:val="00DE3ACE"/>
    <w:rsid w:val="00DE5071"/>
    <w:rsid w:val="00DF5DE3"/>
    <w:rsid w:val="00DF7C52"/>
    <w:rsid w:val="00E0539F"/>
    <w:rsid w:val="00E07A6A"/>
    <w:rsid w:val="00E1140A"/>
    <w:rsid w:val="00E1393D"/>
    <w:rsid w:val="00E14A4E"/>
    <w:rsid w:val="00E150CE"/>
    <w:rsid w:val="00E248B0"/>
    <w:rsid w:val="00E25019"/>
    <w:rsid w:val="00E25648"/>
    <w:rsid w:val="00E275EC"/>
    <w:rsid w:val="00E32F44"/>
    <w:rsid w:val="00E3582F"/>
    <w:rsid w:val="00E36EE1"/>
    <w:rsid w:val="00E41B90"/>
    <w:rsid w:val="00E45030"/>
    <w:rsid w:val="00E47C51"/>
    <w:rsid w:val="00E521FA"/>
    <w:rsid w:val="00E528F0"/>
    <w:rsid w:val="00E53A2D"/>
    <w:rsid w:val="00E54B14"/>
    <w:rsid w:val="00E66477"/>
    <w:rsid w:val="00E75034"/>
    <w:rsid w:val="00E760FE"/>
    <w:rsid w:val="00E81C13"/>
    <w:rsid w:val="00E82848"/>
    <w:rsid w:val="00E82859"/>
    <w:rsid w:val="00E9214E"/>
    <w:rsid w:val="00E95B25"/>
    <w:rsid w:val="00EA72DB"/>
    <w:rsid w:val="00EA746D"/>
    <w:rsid w:val="00EB1C02"/>
    <w:rsid w:val="00EB260A"/>
    <w:rsid w:val="00EB49F7"/>
    <w:rsid w:val="00EB550F"/>
    <w:rsid w:val="00EB68FF"/>
    <w:rsid w:val="00EB70B5"/>
    <w:rsid w:val="00EC310F"/>
    <w:rsid w:val="00EC39E8"/>
    <w:rsid w:val="00EC5C0C"/>
    <w:rsid w:val="00ED1208"/>
    <w:rsid w:val="00ED73FF"/>
    <w:rsid w:val="00EE2B34"/>
    <w:rsid w:val="00EF18D0"/>
    <w:rsid w:val="00EF35AC"/>
    <w:rsid w:val="00F06A0B"/>
    <w:rsid w:val="00F10CB1"/>
    <w:rsid w:val="00F22759"/>
    <w:rsid w:val="00F303CA"/>
    <w:rsid w:val="00F41C00"/>
    <w:rsid w:val="00F45DD2"/>
    <w:rsid w:val="00F460EC"/>
    <w:rsid w:val="00F50DAA"/>
    <w:rsid w:val="00F54B14"/>
    <w:rsid w:val="00F559A9"/>
    <w:rsid w:val="00F5677A"/>
    <w:rsid w:val="00F5761D"/>
    <w:rsid w:val="00F62EF0"/>
    <w:rsid w:val="00F634DF"/>
    <w:rsid w:val="00F774C4"/>
    <w:rsid w:val="00F810DE"/>
    <w:rsid w:val="00F90ED2"/>
    <w:rsid w:val="00F92D2F"/>
    <w:rsid w:val="00F9494D"/>
    <w:rsid w:val="00F94F56"/>
    <w:rsid w:val="00F95B23"/>
    <w:rsid w:val="00F97910"/>
    <w:rsid w:val="00FA1424"/>
    <w:rsid w:val="00FA7B8F"/>
    <w:rsid w:val="00FB1685"/>
    <w:rsid w:val="00FB286E"/>
    <w:rsid w:val="00FB2B8F"/>
    <w:rsid w:val="00FB6553"/>
    <w:rsid w:val="00FC0726"/>
    <w:rsid w:val="00FC6D7D"/>
    <w:rsid w:val="00FD364E"/>
    <w:rsid w:val="00FD5815"/>
    <w:rsid w:val="00FF6338"/>
    <w:rsid w:val="00FF6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08CE447"/>
  <w15:docId w15:val="{F4081F66-A8BF-4950-B45F-AABEEDBA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basedOn w:val="DefaultParagraphFont"/>
    <w:rsid w:val="00EB68FF"/>
    <w:rPr>
      <w:rFonts w:ascii="BMWTypeLight" w:hAnsi="BMWTypeLight"/>
      <w:sz w:val="22"/>
      <w:szCs w:val="24"/>
      <w:lang w:val="de-DE" w:eastAsia="de-DE" w:bidi="ar-SA"/>
    </w:rPr>
  </w:style>
  <w:style w:type="character" w:customStyle="1" w:styleId="berschrift1Char">
    <w:name w:val="Überschrift 1 Char"/>
    <w:basedOn w:val="DefaultParagraphFont"/>
    <w:rsid w:val="0078538A"/>
    <w:rPr>
      <w:rFonts w:ascii="Arial" w:hAnsi="Arial" w:cs="Arial"/>
      <w:b/>
      <w:bCs/>
      <w:kern w:val="32"/>
      <w:sz w:val="32"/>
      <w:szCs w:val="32"/>
      <w:lang w:val="de-DE" w:eastAsia="de-DE" w:bidi="ar-SA"/>
    </w:rPr>
  </w:style>
  <w:style w:type="character" w:customStyle="1" w:styleId="berschrift2Char">
    <w:name w:val="Überschrift 2 Char"/>
    <w:basedOn w:val="DefaultParagraphFon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78538A"/>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basedOn w:val="DefaultParagraphFont"/>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DefaultParagraphFon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basedOn w:val="DefaultParagraphFont"/>
    <w:link w:val="Heading5"/>
    <w:rsid w:val="001E49DB"/>
    <w:rPr>
      <w:rFonts w:ascii="BMWTypeLight" w:eastAsia="Arial Unicode MS" w:hAnsi="BMWTypeLight" w:cs="Arial Unicode MS"/>
      <w:b/>
      <w:bCs/>
      <w:sz w:val="16"/>
    </w:rPr>
  </w:style>
  <w:style w:type="character" w:customStyle="1" w:styleId="Heading6Char">
    <w:name w:val="Heading 6 Char"/>
    <w:basedOn w:val="DefaultParagraphFont"/>
    <w:link w:val="Heading6"/>
    <w:rsid w:val="001E49DB"/>
    <w:rPr>
      <w:rFonts w:ascii="BMW Helvetica Light" w:eastAsia="Arial Unicode MS" w:hAnsi="BMW Helvetica Light" w:cs="Arial Unicode MS"/>
      <w:b/>
      <w:bCs/>
    </w:rPr>
  </w:style>
  <w:style w:type="paragraph" w:customStyle="1" w:styleId="arial12pt">
    <w:name w:val="arial12pt"/>
    <w:basedOn w:val="Normal"/>
    <w:rsid w:val="00643EA6"/>
    <w:pPr>
      <w:tabs>
        <w:tab w:val="clear" w:pos="454"/>
        <w:tab w:val="clear" w:pos="4706"/>
      </w:tabs>
      <w:spacing w:line="240" w:lineRule="auto"/>
    </w:pPr>
    <w:rPr>
      <w:rFonts w:ascii="Arial" w:hAnsi="Arial" w:cs="Arial"/>
      <w:b/>
      <w:bCs/>
      <w:sz w:val="24"/>
    </w:rPr>
  </w:style>
  <w:style w:type="character" w:styleId="CommentReference">
    <w:name w:val="annotation reference"/>
    <w:basedOn w:val="DefaultParagraphFont"/>
    <w:uiPriority w:val="99"/>
    <w:rsid w:val="00034822"/>
    <w:rPr>
      <w:sz w:val="16"/>
      <w:szCs w:val="16"/>
    </w:rPr>
  </w:style>
  <w:style w:type="paragraph" w:styleId="CommentText">
    <w:name w:val="annotation text"/>
    <w:basedOn w:val="Normal"/>
    <w:link w:val="CommentTextChar"/>
    <w:uiPriority w:val="99"/>
    <w:rsid w:val="00034822"/>
    <w:pPr>
      <w:spacing w:line="240" w:lineRule="auto"/>
    </w:pPr>
    <w:rPr>
      <w:sz w:val="20"/>
      <w:szCs w:val="20"/>
    </w:rPr>
  </w:style>
  <w:style w:type="character" w:customStyle="1" w:styleId="CommentTextChar">
    <w:name w:val="Comment Text Char"/>
    <w:basedOn w:val="DefaultParagraphFont"/>
    <w:link w:val="CommentText"/>
    <w:uiPriority w:val="99"/>
    <w:rsid w:val="00034822"/>
    <w:rPr>
      <w:rFonts w:ascii="BMWType V2 Light" w:hAnsi="BMWType V2 Light"/>
    </w:rPr>
  </w:style>
  <w:style w:type="paragraph" w:styleId="CommentSubject">
    <w:name w:val="annotation subject"/>
    <w:basedOn w:val="CommentText"/>
    <w:next w:val="CommentText"/>
    <w:link w:val="CommentSubjectChar"/>
    <w:rsid w:val="00034822"/>
    <w:rPr>
      <w:b/>
      <w:bCs/>
    </w:rPr>
  </w:style>
  <w:style w:type="character" w:customStyle="1" w:styleId="CommentSubjectChar">
    <w:name w:val="Comment Subject Char"/>
    <w:basedOn w:val="CommentTextChar"/>
    <w:link w:val="CommentSubject"/>
    <w:rsid w:val="00034822"/>
    <w:rPr>
      <w:rFonts w:ascii="BMWType V2 Light" w:hAnsi="BMWType V2 Light"/>
      <w:b/>
      <w:bCs/>
    </w:rPr>
  </w:style>
  <w:style w:type="paragraph" w:styleId="ListParagraph">
    <w:name w:val="List Paragraph"/>
    <w:basedOn w:val="Normal"/>
    <w:uiPriority w:val="34"/>
    <w:qFormat/>
    <w:rsid w:val="00C96DAE"/>
    <w:pPr>
      <w:tabs>
        <w:tab w:val="clear" w:pos="454"/>
        <w:tab w:val="clear" w:pos="4706"/>
      </w:tabs>
      <w:spacing w:line="240" w:lineRule="auto"/>
      <w:ind w:left="720"/>
    </w:pPr>
    <w:rPr>
      <w:rFonts w:ascii="Calibri" w:eastAsiaTheme="minorHAnsi" w:hAnsi="Calibri" w:cs="Calibri"/>
      <w:szCs w:val="22"/>
    </w:rPr>
  </w:style>
  <w:style w:type="paragraph" w:styleId="NormalWeb">
    <w:name w:val="Normal (Web)"/>
    <w:basedOn w:val="Normal"/>
    <w:uiPriority w:val="99"/>
    <w:unhideWhenUsed/>
    <w:rsid w:val="00DA4C54"/>
    <w:pPr>
      <w:tabs>
        <w:tab w:val="clear" w:pos="454"/>
        <w:tab w:val="clear" w:pos="4706"/>
      </w:tabs>
      <w:spacing w:after="100" w:afterAutospacing="1" w:line="240" w:lineRule="auto"/>
    </w:pPr>
    <w:rPr>
      <w:rFonts w:ascii="Times New Roman" w:hAnsi="Times New Roman"/>
      <w:sz w:val="24"/>
    </w:rPr>
  </w:style>
  <w:style w:type="paragraph" w:customStyle="1" w:styleId="Default">
    <w:name w:val="Default"/>
    <w:rsid w:val="002C2931"/>
    <w:pPr>
      <w:autoSpaceDE w:val="0"/>
      <w:autoSpaceDN w:val="0"/>
      <w:adjustRightInd w:val="0"/>
    </w:pPr>
    <w:rPr>
      <w:rFonts w:ascii="BMWType V2 Light" w:hAnsi="BMWType V2 Light" w:cs="BMWType V2 Light"/>
      <w:color w:val="000000"/>
      <w:sz w:val="24"/>
      <w:szCs w:val="24"/>
    </w:rPr>
  </w:style>
  <w:style w:type="paragraph" w:styleId="Revision">
    <w:name w:val="Revision"/>
    <w:hidden/>
    <w:uiPriority w:val="99"/>
    <w:semiHidden/>
    <w:rsid w:val="00212663"/>
    <w:rPr>
      <w:rFonts w:ascii="BMWType V2 Light" w:hAnsi="BMWType V2 Light"/>
      <w:sz w:val="22"/>
      <w:szCs w:val="24"/>
    </w:rPr>
  </w:style>
  <w:style w:type="character" w:styleId="Strong">
    <w:name w:val="Strong"/>
    <w:basedOn w:val="DefaultParagraphFont"/>
    <w:uiPriority w:val="22"/>
    <w:qFormat/>
    <w:rsid w:val="00E248B0"/>
    <w:rPr>
      <w:b/>
      <w:bCs/>
    </w:rPr>
  </w:style>
  <w:style w:type="paragraph" w:styleId="PlainText">
    <w:name w:val="Plain Text"/>
    <w:basedOn w:val="Normal"/>
    <w:link w:val="PlainTextChar"/>
    <w:uiPriority w:val="99"/>
    <w:semiHidden/>
    <w:unhideWhenUsed/>
    <w:rsid w:val="006205A9"/>
    <w:pPr>
      <w:tabs>
        <w:tab w:val="clear" w:pos="454"/>
        <w:tab w:val="clear" w:pos="4706"/>
      </w:tabs>
      <w:spacing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semiHidden/>
    <w:rsid w:val="006205A9"/>
    <w:rPr>
      <w:rFonts w:ascii="Calibri" w:eastAsiaTheme="minorHAnsi" w:hAnsi="Calibri" w:cs="Consolas"/>
      <w:sz w:val="22"/>
      <w:szCs w:val="21"/>
      <w:lang w:eastAsia="en-US"/>
    </w:rPr>
  </w:style>
  <w:style w:type="character" w:customStyle="1" w:styleId="UnresolvedMention1">
    <w:name w:val="Unresolved Mention1"/>
    <w:basedOn w:val="DefaultParagraphFont"/>
    <w:uiPriority w:val="99"/>
    <w:semiHidden/>
    <w:unhideWhenUsed/>
    <w:rsid w:val="00B268F9"/>
    <w:rPr>
      <w:color w:val="808080"/>
      <w:shd w:val="clear" w:color="auto" w:fill="E6E6E6"/>
    </w:rPr>
  </w:style>
  <w:style w:type="character" w:styleId="FollowedHyperlink">
    <w:name w:val="FollowedHyperlink"/>
    <w:basedOn w:val="DefaultParagraphFont"/>
    <w:semiHidden/>
    <w:unhideWhenUsed/>
    <w:rsid w:val="007D7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45077">
      <w:bodyDiv w:val="1"/>
      <w:marLeft w:val="0"/>
      <w:marRight w:val="0"/>
      <w:marTop w:val="0"/>
      <w:marBottom w:val="0"/>
      <w:divBdr>
        <w:top w:val="none" w:sz="0" w:space="0" w:color="auto"/>
        <w:left w:val="none" w:sz="0" w:space="0" w:color="auto"/>
        <w:bottom w:val="none" w:sz="0" w:space="0" w:color="auto"/>
        <w:right w:val="none" w:sz="0" w:space="0" w:color="auto"/>
      </w:divBdr>
    </w:div>
    <w:div w:id="724984961">
      <w:bodyDiv w:val="1"/>
      <w:marLeft w:val="0"/>
      <w:marRight w:val="0"/>
      <w:marTop w:val="0"/>
      <w:marBottom w:val="0"/>
      <w:divBdr>
        <w:top w:val="none" w:sz="0" w:space="0" w:color="auto"/>
        <w:left w:val="none" w:sz="0" w:space="0" w:color="auto"/>
        <w:bottom w:val="none" w:sz="0" w:space="0" w:color="auto"/>
        <w:right w:val="none" w:sz="0" w:space="0" w:color="auto"/>
      </w:divBdr>
    </w:div>
    <w:div w:id="962733678">
      <w:bodyDiv w:val="1"/>
      <w:marLeft w:val="0"/>
      <w:marRight w:val="0"/>
      <w:marTop w:val="0"/>
      <w:marBottom w:val="0"/>
      <w:divBdr>
        <w:top w:val="none" w:sz="0" w:space="0" w:color="auto"/>
        <w:left w:val="none" w:sz="0" w:space="0" w:color="auto"/>
        <w:bottom w:val="none" w:sz="0" w:space="0" w:color="auto"/>
        <w:right w:val="none" w:sz="0" w:space="0" w:color="auto"/>
      </w:divBdr>
    </w:div>
    <w:div w:id="1119684128">
      <w:bodyDiv w:val="1"/>
      <w:marLeft w:val="0"/>
      <w:marRight w:val="0"/>
      <w:marTop w:val="0"/>
      <w:marBottom w:val="0"/>
      <w:divBdr>
        <w:top w:val="none" w:sz="0" w:space="0" w:color="auto"/>
        <w:left w:val="none" w:sz="0" w:space="0" w:color="auto"/>
        <w:bottom w:val="none" w:sz="0" w:space="0" w:color="auto"/>
        <w:right w:val="none" w:sz="0" w:space="0" w:color="auto"/>
      </w:divBdr>
      <w:divsChild>
        <w:div w:id="172425925">
          <w:marLeft w:val="0"/>
          <w:marRight w:val="0"/>
          <w:marTop w:val="0"/>
          <w:marBottom w:val="675"/>
          <w:divBdr>
            <w:top w:val="none" w:sz="0" w:space="0" w:color="auto"/>
            <w:left w:val="none" w:sz="0" w:space="0" w:color="auto"/>
            <w:bottom w:val="none" w:sz="0" w:space="0" w:color="auto"/>
            <w:right w:val="none" w:sz="0" w:space="0" w:color="auto"/>
          </w:divBdr>
          <w:divsChild>
            <w:div w:id="1012142829">
              <w:marLeft w:val="0"/>
              <w:marRight w:val="0"/>
              <w:marTop w:val="0"/>
              <w:marBottom w:val="0"/>
              <w:divBdr>
                <w:top w:val="none" w:sz="0" w:space="0" w:color="auto"/>
                <w:left w:val="none" w:sz="0" w:space="0" w:color="auto"/>
                <w:bottom w:val="none" w:sz="0" w:space="0" w:color="auto"/>
                <w:right w:val="none" w:sz="0" w:space="0" w:color="auto"/>
              </w:divBdr>
              <w:divsChild>
                <w:div w:id="150997221">
                  <w:marLeft w:val="0"/>
                  <w:marRight w:val="0"/>
                  <w:marTop w:val="225"/>
                  <w:marBottom w:val="225"/>
                  <w:divBdr>
                    <w:top w:val="single" w:sz="6" w:space="8" w:color="E5E5E5"/>
                    <w:left w:val="none" w:sz="0" w:space="0" w:color="auto"/>
                    <w:bottom w:val="none" w:sz="0" w:space="0" w:color="auto"/>
                    <w:right w:val="none" w:sz="0" w:space="0" w:color="auto"/>
                  </w:divBdr>
                  <w:divsChild>
                    <w:div w:id="1189488803">
                      <w:marLeft w:val="0"/>
                      <w:marRight w:val="600"/>
                      <w:marTop w:val="0"/>
                      <w:marBottom w:val="0"/>
                      <w:divBdr>
                        <w:top w:val="none" w:sz="0" w:space="0" w:color="auto"/>
                        <w:left w:val="none" w:sz="0" w:space="0" w:color="auto"/>
                        <w:bottom w:val="none" w:sz="0" w:space="0" w:color="auto"/>
                        <w:right w:val="none" w:sz="0" w:space="0" w:color="auto"/>
                      </w:divBdr>
                      <w:divsChild>
                        <w:div w:id="2035762326">
                          <w:marLeft w:val="0"/>
                          <w:marRight w:val="0"/>
                          <w:marTop w:val="0"/>
                          <w:marBottom w:val="0"/>
                          <w:divBdr>
                            <w:top w:val="none" w:sz="0" w:space="0" w:color="auto"/>
                            <w:left w:val="none" w:sz="0" w:space="0" w:color="auto"/>
                            <w:bottom w:val="none" w:sz="0" w:space="0" w:color="auto"/>
                            <w:right w:val="none" w:sz="0" w:space="0" w:color="auto"/>
                          </w:divBdr>
                          <w:divsChild>
                            <w:div w:id="2032761314">
                              <w:marLeft w:val="0"/>
                              <w:marRight w:val="0"/>
                              <w:marTop w:val="0"/>
                              <w:marBottom w:val="0"/>
                              <w:divBdr>
                                <w:top w:val="none" w:sz="0" w:space="0" w:color="auto"/>
                                <w:left w:val="none" w:sz="0" w:space="0" w:color="auto"/>
                                <w:bottom w:val="none" w:sz="0" w:space="0" w:color="auto"/>
                                <w:right w:val="none" w:sz="0" w:space="0" w:color="auto"/>
                              </w:divBdr>
                              <w:divsChild>
                                <w:div w:id="612130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20431">
      <w:bodyDiv w:val="1"/>
      <w:marLeft w:val="0"/>
      <w:marRight w:val="0"/>
      <w:marTop w:val="0"/>
      <w:marBottom w:val="0"/>
      <w:divBdr>
        <w:top w:val="none" w:sz="0" w:space="0" w:color="auto"/>
        <w:left w:val="none" w:sz="0" w:space="0" w:color="auto"/>
        <w:bottom w:val="none" w:sz="0" w:space="0" w:color="auto"/>
        <w:right w:val="none" w:sz="0" w:space="0" w:color="auto"/>
      </w:divBdr>
    </w:div>
    <w:div w:id="1319379772">
      <w:bodyDiv w:val="1"/>
      <w:marLeft w:val="0"/>
      <w:marRight w:val="0"/>
      <w:marTop w:val="0"/>
      <w:marBottom w:val="0"/>
      <w:divBdr>
        <w:top w:val="none" w:sz="0" w:space="0" w:color="auto"/>
        <w:left w:val="none" w:sz="0" w:space="0" w:color="auto"/>
        <w:bottom w:val="none" w:sz="0" w:space="0" w:color="auto"/>
        <w:right w:val="none" w:sz="0" w:space="0" w:color="auto"/>
      </w:divBdr>
    </w:div>
    <w:div w:id="1343513777">
      <w:bodyDiv w:val="1"/>
      <w:marLeft w:val="0"/>
      <w:marRight w:val="0"/>
      <w:marTop w:val="0"/>
      <w:marBottom w:val="0"/>
      <w:divBdr>
        <w:top w:val="none" w:sz="0" w:space="0" w:color="auto"/>
        <w:left w:val="none" w:sz="0" w:space="0" w:color="auto"/>
        <w:bottom w:val="none" w:sz="0" w:space="0" w:color="auto"/>
        <w:right w:val="none" w:sz="0" w:space="0" w:color="auto"/>
      </w:divBdr>
      <w:divsChild>
        <w:div w:id="37778012">
          <w:marLeft w:val="0"/>
          <w:marRight w:val="0"/>
          <w:marTop w:val="0"/>
          <w:marBottom w:val="675"/>
          <w:divBdr>
            <w:top w:val="none" w:sz="0" w:space="0" w:color="auto"/>
            <w:left w:val="none" w:sz="0" w:space="0" w:color="auto"/>
            <w:bottom w:val="none" w:sz="0" w:space="0" w:color="auto"/>
            <w:right w:val="none" w:sz="0" w:space="0" w:color="auto"/>
          </w:divBdr>
          <w:divsChild>
            <w:div w:id="1313438161">
              <w:marLeft w:val="0"/>
              <w:marRight w:val="0"/>
              <w:marTop w:val="0"/>
              <w:marBottom w:val="0"/>
              <w:divBdr>
                <w:top w:val="none" w:sz="0" w:space="0" w:color="auto"/>
                <w:left w:val="none" w:sz="0" w:space="0" w:color="auto"/>
                <w:bottom w:val="none" w:sz="0" w:space="0" w:color="auto"/>
                <w:right w:val="none" w:sz="0" w:space="0" w:color="auto"/>
              </w:divBdr>
              <w:divsChild>
                <w:div w:id="1548106571">
                  <w:marLeft w:val="0"/>
                  <w:marRight w:val="0"/>
                  <w:marTop w:val="225"/>
                  <w:marBottom w:val="225"/>
                  <w:divBdr>
                    <w:top w:val="single" w:sz="6" w:space="8" w:color="E5E5E5"/>
                    <w:left w:val="none" w:sz="0" w:space="0" w:color="auto"/>
                    <w:bottom w:val="none" w:sz="0" w:space="0" w:color="auto"/>
                    <w:right w:val="none" w:sz="0" w:space="0" w:color="auto"/>
                  </w:divBdr>
                  <w:divsChild>
                    <w:div w:id="1617369195">
                      <w:marLeft w:val="0"/>
                      <w:marRight w:val="600"/>
                      <w:marTop w:val="0"/>
                      <w:marBottom w:val="0"/>
                      <w:divBdr>
                        <w:top w:val="none" w:sz="0" w:space="0" w:color="auto"/>
                        <w:left w:val="none" w:sz="0" w:space="0" w:color="auto"/>
                        <w:bottom w:val="none" w:sz="0" w:space="0" w:color="auto"/>
                        <w:right w:val="none" w:sz="0" w:space="0" w:color="auto"/>
                      </w:divBdr>
                      <w:divsChild>
                        <w:div w:id="357434177">
                          <w:marLeft w:val="0"/>
                          <w:marRight w:val="0"/>
                          <w:marTop w:val="0"/>
                          <w:marBottom w:val="0"/>
                          <w:divBdr>
                            <w:top w:val="none" w:sz="0" w:space="0" w:color="auto"/>
                            <w:left w:val="none" w:sz="0" w:space="0" w:color="auto"/>
                            <w:bottom w:val="none" w:sz="0" w:space="0" w:color="auto"/>
                            <w:right w:val="none" w:sz="0" w:space="0" w:color="auto"/>
                          </w:divBdr>
                          <w:divsChild>
                            <w:div w:id="305084320">
                              <w:marLeft w:val="0"/>
                              <w:marRight w:val="0"/>
                              <w:marTop w:val="0"/>
                              <w:marBottom w:val="0"/>
                              <w:divBdr>
                                <w:top w:val="none" w:sz="0" w:space="0" w:color="auto"/>
                                <w:left w:val="none" w:sz="0" w:space="0" w:color="auto"/>
                                <w:bottom w:val="none" w:sz="0" w:space="0" w:color="auto"/>
                                <w:right w:val="none" w:sz="0" w:space="0" w:color="auto"/>
                              </w:divBdr>
                              <w:divsChild>
                                <w:div w:id="665665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374409">
      <w:bodyDiv w:val="1"/>
      <w:marLeft w:val="0"/>
      <w:marRight w:val="0"/>
      <w:marTop w:val="0"/>
      <w:marBottom w:val="0"/>
      <w:divBdr>
        <w:top w:val="none" w:sz="0" w:space="0" w:color="auto"/>
        <w:left w:val="none" w:sz="0" w:space="0" w:color="auto"/>
        <w:bottom w:val="none" w:sz="0" w:space="0" w:color="auto"/>
        <w:right w:val="none" w:sz="0" w:space="0" w:color="auto"/>
      </w:divBdr>
      <w:divsChild>
        <w:div w:id="1563563612">
          <w:marLeft w:val="0"/>
          <w:marRight w:val="0"/>
          <w:marTop w:val="0"/>
          <w:marBottom w:val="675"/>
          <w:divBdr>
            <w:top w:val="none" w:sz="0" w:space="0" w:color="auto"/>
            <w:left w:val="none" w:sz="0" w:space="0" w:color="auto"/>
            <w:bottom w:val="none" w:sz="0" w:space="0" w:color="auto"/>
            <w:right w:val="none" w:sz="0" w:space="0" w:color="auto"/>
          </w:divBdr>
          <w:divsChild>
            <w:div w:id="134416934">
              <w:marLeft w:val="0"/>
              <w:marRight w:val="0"/>
              <w:marTop w:val="0"/>
              <w:marBottom w:val="0"/>
              <w:divBdr>
                <w:top w:val="none" w:sz="0" w:space="0" w:color="auto"/>
                <w:left w:val="none" w:sz="0" w:space="0" w:color="auto"/>
                <w:bottom w:val="none" w:sz="0" w:space="0" w:color="auto"/>
                <w:right w:val="none" w:sz="0" w:space="0" w:color="auto"/>
              </w:divBdr>
              <w:divsChild>
                <w:div w:id="125398137">
                  <w:marLeft w:val="0"/>
                  <w:marRight w:val="0"/>
                  <w:marTop w:val="225"/>
                  <w:marBottom w:val="225"/>
                  <w:divBdr>
                    <w:top w:val="single" w:sz="6" w:space="8" w:color="E5E5E5"/>
                    <w:left w:val="none" w:sz="0" w:space="0" w:color="auto"/>
                    <w:bottom w:val="none" w:sz="0" w:space="0" w:color="auto"/>
                    <w:right w:val="none" w:sz="0" w:space="0" w:color="auto"/>
                  </w:divBdr>
                  <w:divsChild>
                    <w:div w:id="1644852933">
                      <w:marLeft w:val="0"/>
                      <w:marRight w:val="600"/>
                      <w:marTop w:val="0"/>
                      <w:marBottom w:val="0"/>
                      <w:divBdr>
                        <w:top w:val="none" w:sz="0" w:space="0" w:color="auto"/>
                        <w:left w:val="none" w:sz="0" w:space="0" w:color="auto"/>
                        <w:bottom w:val="none" w:sz="0" w:space="0" w:color="auto"/>
                        <w:right w:val="none" w:sz="0" w:space="0" w:color="auto"/>
                      </w:divBdr>
                      <w:divsChild>
                        <w:div w:id="270208330">
                          <w:marLeft w:val="0"/>
                          <w:marRight w:val="0"/>
                          <w:marTop w:val="0"/>
                          <w:marBottom w:val="0"/>
                          <w:divBdr>
                            <w:top w:val="none" w:sz="0" w:space="0" w:color="auto"/>
                            <w:left w:val="none" w:sz="0" w:space="0" w:color="auto"/>
                            <w:bottom w:val="none" w:sz="0" w:space="0" w:color="auto"/>
                            <w:right w:val="none" w:sz="0" w:space="0" w:color="auto"/>
                          </w:divBdr>
                          <w:divsChild>
                            <w:div w:id="237833137">
                              <w:marLeft w:val="0"/>
                              <w:marRight w:val="0"/>
                              <w:marTop w:val="0"/>
                              <w:marBottom w:val="0"/>
                              <w:divBdr>
                                <w:top w:val="none" w:sz="0" w:space="0" w:color="auto"/>
                                <w:left w:val="none" w:sz="0" w:space="0" w:color="auto"/>
                                <w:bottom w:val="none" w:sz="0" w:space="0" w:color="auto"/>
                                <w:right w:val="none" w:sz="0" w:space="0" w:color="auto"/>
                              </w:divBdr>
                              <w:divsChild>
                                <w:div w:id="100613046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413494">
      <w:bodyDiv w:val="1"/>
      <w:marLeft w:val="0"/>
      <w:marRight w:val="0"/>
      <w:marTop w:val="0"/>
      <w:marBottom w:val="0"/>
      <w:divBdr>
        <w:top w:val="none" w:sz="0" w:space="0" w:color="auto"/>
        <w:left w:val="none" w:sz="0" w:space="0" w:color="auto"/>
        <w:bottom w:val="none" w:sz="0" w:space="0" w:color="auto"/>
        <w:right w:val="none" w:sz="0" w:space="0" w:color="auto"/>
      </w:divBdr>
      <w:divsChild>
        <w:div w:id="1437556705">
          <w:marLeft w:val="0"/>
          <w:marRight w:val="0"/>
          <w:marTop w:val="0"/>
          <w:marBottom w:val="675"/>
          <w:divBdr>
            <w:top w:val="none" w:sz="0" w:space="0" w:color="auto"/>
            <w:left w:val="none" w:sz="0" w:space="0" w:color="auto"/>
            <w:bottom w:val="none" w:sz="0" w:space="0" w:color="auto"/>
            <w:right w:val="none" w:sz="0" w:space="0" w:color="auto"/>
          </w:divBdr>
          <w:divsChild>
            <w:div w:id="1637679300">
              <w:marLeft w:val="0"/>
              <w:marRight w:val="0"/>
              <w:marTop w:val="0"/>
              <w:marBottom w:val="0"/>
              <w:divBdr>
                <w:top w:val="none" w:sz="0" w:space="0" w:color="auto"/>
                <w:left w:val="none" w:sz="0" w:space="0" w:color="auto"/>
                <w:bottom w:val="none" w:sz="0" w:space="0" w:color="auto"/>
                <w:right w:val="none" w:sz="0" w:space="0" w:color="auto"/>
              </w:divBdr>
              <w:divsChild>
                <w:div w:id="1547912393">
                  <w:marLeft w:val="0"/>
                  <w:marRight w:val="0"/>
                  <w:marTop w:val="225"/>
                  <w:marBottom w:val="225"/>
                  <w:divBdr>
                    <w:top w:val="single" w:sz="6" w:space="8" w:color="E5E5E5"/>
                    <w:left w:val="none" w:sz="0" w:space="0" w:color="auto"/>
                    <w:bottom w:val="none" w:sz="0" w:space="0" w:color="auto"/>
                    <w:right w:val="none" w:sz="0" w:space="0" w:color="auto"/>
                  </w:divBdr>
                  <w:divsChild>
                    <w:div w:id="1798717984">
                      <w:marLeft w:val="0"/>
                      <w:marRight w:val="600"/>
                      <w:marTop w:val="0"/>
                      <w:marBottom w:val="0"/>
                      <w:divBdr>
                        <w:top w:val="none" w:sz="0" w:space="0" w:color="auto"/>
                        <w:left w:val="none" w:sz="0" w:space="0" w:color="auto"/>
                        <w:bottom w:val="none" w:sz="0" w:space="0" w:color="auto"/>
                        <w:right w:val="none" w:sz="0" w:space="0" w:color="auto"/>
                      </w:divBdr>
                      <w:divsChild>
                        <w:div w:id="836649898">
                          <w:marLeft w:val="0"/>
                          <w:marRight w:val="0"/>
                          <w:marTop w:val="0"/>
                          <w:marBottom w:val="0"/>
                          <w:divBdr>
                            <w:top w:val="none" w:sz="0" w:space="0" w:color="auto"/>
                            <w:left w:val="none" w:sz="0" w:space="0" w:color="auto"/>
                            <w:bottom w:val="none" w:sz="0" w:space="0" w:color="auto"/>
                            <w:right w:val="none" w:sz="0" w:space="0" w:color="auto"/>
                          </w:divBdr>
                          <w:divsChild>
                            <w:div w:id="638730282">
                              <w:marLeft w:val="0"/>
                              <w:marRight w:val="0"/>
                              <w:marTop w:val="0"/>
                              <w:marBottom w:val="0"/>
                              <w:divBdr>
                                <w:top w:val="none" w:sz="0" w:space="0" w:color="auto"/>
                                <w:left w:val="none" w:sz="0" w:space="0" w:color="auto"/>
                                <w:bottom w:val="none" w:sz="0" w:space="0" w:color="auto"/>
                                <w:right w:val="none" w:sz="0" w:space="0" w:color="auto"/>
                              </w:divBdr>
                              <w:divsChild>
                                <w:div w:id="6595031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196526">
      <w:bodyDiv w:val="1"/>
      <w:marLeft w:val="0"/>
      <w:marRight w:val="0"/>
      <w:marTop w:val="0"/>
      <w:marBottom w:val="0"/>
      <w:divBdr>
        <w:top w:val="none" w:sz="0" w:space="0" w:color="auto"/>
        <w:left w:val="none" w:sz="0" w:space="0" w:color="auto"/>
        <w:bottom w:val="none" w:sz="0" w:space="0" w:color="auto"/>
        <w:right w:val="none" w:sz="0" w:space="0" w:color="auto"/>
      </w:divBdr>
    </w:div>
    <w:div w:id="1736009292">
      <w:bodyDiv w:val="1"/>
      <w:marLeft w:val="0"/>
      <w:marRight w:val="0"/>
      <w:marTop w:val="0"/>
      <w:marBottom w:val="0"/>
      <w:divBdr>
        <w:top w:val="none" w:sz="0" w:space="0" w:color="auto"/>
        <w:left w:val="none" w:sz="0" w:space="0" w:color="auto"/>
        <w:bottom w:val="none" w:sz="0" w:space="0" w:color="auto"/>
        <w:right w:val="none" w:sz="0" w:space="0" w:color="auto"/>
      </w:divBdr>
    </w:div>
    <w:div w:id="1888955087">
      <w:bodyDiv w:val="1"/>
      <w:marLeft w:val="0"/>
      <w:marRight w:val="0"/>
      <w:marTop w:val="0"/>
      <w:marBottom w:val="0"/>
      <w:divBdr>
        <w:top w:val="none" w:sz="0" w:space="0" w:color="auto"/>
        <w:left w:val="none" w:sz="0" w:space="0" w:color="auto"/>
        <w:bottom w:val="none" w:sz="0" w:space="0" w:color="auto"/>
        <w:right w:val="none" w:sz="0" w:space="0" w:color="auto"/>
      </w:divBdr>
      <w:divsChild>
        <w:div w:id="510070261">
          <w:marLeft w:val="0"/>
          <w:marRight w:val="0"/>
          <w:marTop w:val="0"/>
          <w:marBottom w:val="0"/>
          <w:divBdr>
            <w:top w:val="none" w:sz="0" w:space="0" w:color="auto"/>
            <w:left w:val="none" w:sz="0" w:space="0" w:color="auto"/>
            <w:bottom w:val="none" w:sz="0" w:space="0" w:color="auto"/>
            <w:right w:val="none" w:sz="0" w:space="0" w:color="auto"/>
          </w:divBdr>
          <w:divsChild>
            <w:div w:id="284048195">
              <w:marLeft w:val="0"/>
              <w:marRight w:val="0"/>
              <w:marTop w:val="0"/>
              <w:marBottom w:val="0"/>
              <w:divBdr>
                <w:top w:val="none" w:sz="0" w:space="0" w:color="auto"/>
                <w:left w:val="none" w:sz="0" w:space="0" w:color="auto"/>
                <w:bottom w:val="none" w:sz="0" w:space="0" w:color="auto"/>
                <w:right w:val="none" w:sz="0" w:space="0" w:color="auto"/>
              </w:divBdr>
              <w:divsChild>
                <w:div w:id="1004355585">
                  <w:marLeft w:val="0"/>
                  <w:marRight w:val="0"/>
                  <w:marTop w:val="0"/>
                  <w:marBottom w:val="360"/>
                  <w:divBdr>
                    <w:top w:val="none" w:sz="0" w:space="0" w:color="auto"/>
                    <w:left w:val="none" w:sz="0" w:space="0" w:color="auto"/>
                    <w:bottom w:val="none" w:sz="0" w:space="0" w:color="auto"/>
                    <w:right w:val="none" w:sz="0" w:space="0" w:color="auto"/>
                  </w:divBdr>
                  <w:divsChild>
                    <w:div w:id="26806355">
                      <w:marLeft w:val="0"/>
                      <w:marRight w:val="0"/>
                      <w:marTop w:val="0"/>
                      <w:marBottom w:val="0"/>
                      <w:divBdr>
                        <w:top w:val="none" w:sz="0" w:space="0" w:color="auto"/>
                        <w:left w:val="none" w:sz="0" w:space="0" w:color="auto"/>
                        <w:bottom w:val="none" w:sz="0" w:space="0" w:color="auto"/>
                        <w:right w:val="none" w:sz="0" w:space="0" w:color="auto"/>
                      </w:divBdr>
                      <w:divsChild>
                        <w:div w:id="1211302098">
                          <w:marLeft w:val="0"/>
                          <w:marRight w:val="0"/>
                          <w:marTop w:val="0"/>
                          <w:marBottom w:val="0"/>
                          <w:divBdr>
                            <w:top w:val="none" w:sz="0" w:space="0" w:color="auto"/>
                            <w:left w:val="none" w:sz="0" w:space="0" w:color="auto"/>
                            <w:bottom w:val="none" w:sz="0" w:space="0" w:color="auto"/>
                            <w:right w:val="none" w:sz="0" w:space="0" w:color="auto"/>
                          </w:divBdr>
                        </w:div>
                      </w:divsChild>
                    </w:div>
                    <w:div w:id="1625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01421">
      <w:bodyDiv w:val="1"/>
      <w:marLeft w:val="0"/>
      <w:marRight w:val="0"/>
      <w:marTop w:val="0"/>
      <w:marBottom w:val="0"/>
      <w:divBdr>
        <w:top w:val="none" w:sz="0" w:space="0" w:color="auto"/>
        <w:left w:val="none" w:sz="0" w:space="0" w:color="auto"/>
        <w:bottom w:val="none" w:sz="0" w:space="0" w:color="auto"/>
        <w:right w:val="none" w:sz="0" w:space="0" w:color="auto"/>
      </w:divBdr>
    </w:div>
    <w:div w:id="2087604942">
      <w:bodyDiv w:val="1"/>
      <w:marLeft w:val="0"/>
      <w:marRight w:val="0"/>
      <w:marTop w:val="0"/>
      <w:marBottom w:val="0"/>
      <w:divBdr>
        <w:top w:val="none" w:sz="0" w:space="0" w:color="auto"/>
        <w:left w:val="none" w:sz="0" w:space="0" w:color="auto"/>
        <w:bottom w:val="none" w:sz="0" w:space="0" w:color="auto"/>
        <w:right w:val="none" w:sz="0" w:space="0" w:color="auto"/>
      </w:divBdr>
      <w:divsChild>
        <w:div w:id="1946646086">
          <w:marLeft w:val="0"/>
          <w:marRight w:val="0"/>
          <w:marTop w:val="0"/>
          <w:marBottom w:val="675"/>
          <w:divBdr>
            <w:top w:val="none" w:sz="0" w:space="0" w:color="auto"/>
            <w:left w:val="none" w:sz="0" w:space="0" w:color="auto"/>
            <w:bottom w:val="none" w:sz="0" w:space="0" w:color="auto"/>
            <w:right w:val="none" w:sz="0" w:space="0" w:color="auto"/>
          </w:divBdr>
          <w:divsChild>
            <w:div w:id="2005625306">
              <w:marLeft w:val="0"/>
              <w:marRight w:val="0"/>
              <w:marTop w:val="0"/>
              <w:marBottom w:val="0"/>
              <w:divBdr>
                <w:top w:val="none" w:sz="0" w:space="0" w:color="auto"/>
                <w:left w:val="none" w:sz="0" w:space="0" w:color="auto"/>
                <w:bottom w:val="none" w:sz="0" w:space="0" w:color="auto"/>
                <w:right w:val="none" w:sz="0" w:space="0" w:color="auto"/>
              </w:divBdr>
              <w:divsChild>
                <w:div w:id="756291916">
                  <w:marLeft w:val="0"/>
                  <w:marRight w:val="0"/>
                  <w:marTop w:val="225"/>
                  <w:marBottom w:val="225"/>
                  <w:divBdr>
                    <w:top w:val="single" w:sz="6" w:space="8" w:color="E5E5E5"/>
                    <w:left w:val="none" w:sz="0" w:space="0" w:color="auto"/>
                    <w:bottom w:val="none" w:sz="0" w:space="0" w:color="auto"/>
                    <w:right w:val="none" w:sz="0" w:space="0" w:color="auto"/>
                  </w:divBdr>
                  <w:divsChild>
                    <w:div w:id="1595165535">
                      <w:marLeft w:val="0"/>
                      <w:marRight w:val="600"/>
                      <w:marTop w:val="0"/>
                      <w:marBottom w:val="0"/>
                      <w:divBdr>
                        <w:top w:val="none" w:sz="0" w:space="0" w:color="auto"/>
                        <w:left w:val="none" w:sz="0" w:space="0" w:color="auto"/>
                        <w:bottom w:val="none" w:sz="0" w:space="0" w:color="auto"/>
                        <w:right w:val="none" w:sz="0" w:space="0" w:color="auto"/>
                      </w:divBdr>
                      <w:divsChild>
                        <w:div w:id="1641959028">
                          <w:marLeft w:val="0"/>
                          <w:marRight w:val="0"/>
                          <w:marTop w:val="0"/>
                          <w:marBottom w:val="0"/>
                          <w:divBdr>
                            <w:top w:val="none" w:sz="0" w:space="0" w:color="auto"/>
                            <w:left w:val="none" w:sz="0" w:space="0" w:color="auto"/>
                            <w:bottom w:val="none" w:sz="0" w:space="0" w:color="auto"/>
                            <w:right w:val="none" w:sz="0" w:space="0" w:color="auto"/>
                          </w:divBdr>
                          <w:divsChild>
                            <w:div w:id="1902136948">
                              <w:marLeft w:val="0"/>
                              <w:marRight w:val="0"/>
                              <w:marTop w:val="0"/>
                              <w:marBottom w:val="0"/>
                              <w:divBdr>
                                <w:top w:val="none" w:sz="0" w:space="0" w:color="auto"/>
                                <w:left w:val="none" w:sz="0" w:space="0" w:color="auto"/>
                                <w:bottom w:val="none" w:sz="0" w:space="0" w:color="auto"/>
                                <w:right w:val="none" w:sz="0" w:space="0" w:color="auto"/>
                              </w:divBdr>
                              <w:divsChild>
                                <w:div w:id="4848572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ieland.Bruch@bmw.de" TargetMode="External"/><Relationship Id="rId18" Type="http://schemas.openxmlformats.org/officeDocument/2006/relationships/hyperlink" Target="http://www.bmwgroup.com" TargetMode="External"/><Relationship Id="rId3" Type="http://schemas.openxmlformats.org/officeDocument/2006/relationships/styles" Target="styles.xml"/><Relationship Id="rId21" Type="http://schemas.openxmlformats.org/officeDocument/2006/relationships/hyperlink" Target="http://www.youtube.com/BMWGroupview" TargetMode="External"/><Relationship Id="rId7" Type="http://schemas.openxmlformats.org/officeDocument/2006/relationships/endnotes" Target="endnotes.xml"/><Relationship Id="rId12" Type="http://schemas.openxmlformats.org/officeDocument/2006/relationships/hyperlink" Target="http://www.dat.de/en/offers/publications/guideline-for-fuel-cons" TargetMode="External"/><Relationship Id="rId17" Type="http://schemas.openxmlformats.org/officeDocument/2006/relationships/hyperlink" Target="mailto:presse@bmw.de" TargetMode="External"/><Relationship Id="rId2" Type="http://schemas.openxmlformats.org/officeDocument/2006/relationships/numbering" Target="numbering.xml"/><Relationship Id="rId16" Type="http://schemas.openxmlformats.org/officeDocument/2006/relationships/hyperlink" Target="http://www.press.bmwgroup.com" TargetMode="External"/><Relationship Id="rId20" Type="http://schemas.openxmlformats.org/officeDocument/2006/relationships/hyperlink" Target="http://twitter.com/BMW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ulian.Hetzenecker@bmw.de"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mma.Begley@bmwgroup.com" TargetMode="External"/><Relationship Id="rId22"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D2E9-F719-447F-BA0A-903723D8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1528</Words>
  <Characters>8409</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Weerts Christophe, AK-1-EU-BE</cp:lastModifiedBy>
  <cp:revision>9</cp:revision>
  <cp:lastPrinted>2017-12-15T16:17:00Z</cp:lastPrinted>
  <dcterms:created xsi:type="dcterms:W3CDTF">2017-12-14T17:18:00Z</dcterms:created>
  <dcterms:modified xsi:type="dcterms:W3CDTF">2017-12-15T16:21:00Z</dcterms:modified>
</cp:coreProperties>
</file>