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9E8" w:rsidRPr="00CC2ED3" w:rsidRDefault="00EA5E95">
      <w:pPr>
        <w:pStyle w:val="Fliesstext"/>
        <w:rPr>
          <w:lang w:val="en-US"/>
        </w:rPr>
      </w:pPr>
      <w:r>
        <w:rPr>
          <w:lang w:val="en-US"/>
        </w:rPr>
        <w:t>Media Information</w:t>
      </w:r>
      <w:r w:rsidR="00C52262" w:rsidRPr="00DE6204">
        <w:rPr>
          <w:lang w:val="en-US"/>
        </w:rPr>
        <w:t xml:space="preserve">                                            </w:t>
      </w:r>
      <w:r w:rsidR="00EC39E8" w:rsidRPr="00DE6204">
        <w:rPr>
          <w:lang w:val="en-US"/>
        </w:rPr>
        <w:br/>
      </w:r>
      <w:r w:rsidR="00BD4E56">
        <w:rPr>
          <w:lang w:val="en-US"/>
        </w:rPr>
        <w:t>1</w:t>
      </w:r>
      <w:r w:rsidR="001A43AA">
        <w:rPr>
          <w:lang w:val="en-US"/>
        </w:rPr>
        <w:t>6</w:t>
      </w:r>
      <w:r w:rsidR="00727118">
        <w:rPr>
          <w:lang w:val="en-US"/>
        </w:rPr>
        <w:t xml:space="preserve"> </w:t>
      </w:r>
      <w:r w:rsidR="001A43AA">
        <w:rPr>
          <w:lang w:val="en-US"/>
        </w:rPr>
        <w:t>June</w:t>
      </w:r>
      <w:r w:rsidR="00727118">
        <w:rPr>
          <w:lang w:val="en-US"/>
        </w:rPr>
        <w:t>,</w:t>
      </w:r>
      <w:r w:rsidR="00DE6204" w:rsidRPr="00DE6204">
        <w:rPr>
          <w:lang w:val="en-US"/>
        </w:rPr>
        <w:t xml:space="preserve"> </w:t>
      </w:r>
      <w:r w:rsidR="0023632E" w:rsidRPr="00DE6204">
        <w:rPr>
          <w:lang w:val="en-US"/>
        </w:rPr>
        <w:t>2016</w:t>
      </w:r>
      <w:r w:rsidR="00EC39E8" w:rsidRPr="00CC2ED3">
        <w:rPr>
          <w:lang w:val="en-US"/>
        </w:rPr>
        <w:br/>
      </w:r>
    </w:p>
    <w:p w:rsidR="00EC39E8" w:rsidRPr="00CC2ED3" w:rsidRDefault="00EC39E8">
      <w:pPr>
        <w:pStyle w:val="Fliesstext"/>
        <w:rPr>
          <w:lang w:val="en-US"/>
        </w:rPr>
      </w:pPr>
    </w:p>
    <w:p w:rsidR="001E49DB" w:rsidRPr="00CC2ED3" w:rsidRDefault="001E49DB" w:rsidP="001F1E9D">
      <w:pPr>
        <w:pStyle w:val="Fliesstext"/>
        <w:tabs>
          <w:tab w:val="clear" w:pos="4706"/>
        </w:tabs>
        <w:rPr>
          <w:lang w:val="en-US"/>
        </w:rPr>
      </w:pPr>
    </w:p>
    <w:p w:rsidR="0077250B" w:rsidRPr="00CC2ED3" w:rsidRDefault="0077250B" w:rsidP="001F1E9D">
      <w:pPr>
        <w:pStyle w:val="Fliesstext"/>
        <w:tabs>
          <w:tab w:val="clear" w:pos="4706"/>
        </w:tabs>
        <w:rPr>
          <w:lang w:val="en-US"/>
        </w:rPr>
      </w:pPr>
    </w:p>
    <w:p w:rsidR="0077250B" w:rsidRPr="00CC2ED3" w:rsidRDefault="0077250B" w:rsidP="001F1E9D">
      <w:pPr>
        <w:pStyle w:val="Fliesstext"/>
        <w:tabs>
          <w:tab w:val="clear" w:pos="4706"/>
        </w:tabs>
        <w:rPr>
          <w:lang w:val="en-US"/>
        </w:rPr>
      </w:pPr>
    </w:p>
    <w:p w:rsidR="00906DB2" w:rsidRPr="00CC2ED3" w:rsidRDefault="00906DB2" w:rsidP="001F1E9D">
      <w:pPr>
        <w:pStyle w:val="Fliesstext"/>
        <w:tabs>
          <w:tab w:val="clear" w:pos="4706"/>
        </w:tabs>
        <w:rPr>
          <w:color w:val="000000" w:themeColor="text1"/>
          <w:lang w:val="en-US"/>
        </w:rPr>
      </w:pPr>
    </w:p>
    <w:p w:rsidR="00EC39E8" w:rsidRPr="00CC2ED3" w:rsidRDefault="00EC39E8" w:rsidP="001F1E9D">
      <w:pPr>
        <w:pStyle w:val="Fliesstext"/>
        <w:tabs>
          <w:tab w:val="clear" w:pos="4706"/>
        </w:tabs>
        <w:rPr>
          <w:color w:val="FF0000"/>
          <w:lang w:val="en-US"/>
        </w:rPr>
        <w:sectPr w:rsidR="00EC39E8" w:rsidRPr="00CC2ED3" w:rsidSect="00B327B4">
          <w:headerReference w:type="default" r:id="rId8"/>
          <w:footerReference w:type="even" r:id="rId9"/>
          <w:headerReference w:type="first" r:id="rId10"/>
          <w:footerReference w:type="first" r:id="rId11"/>
          <w:footnotePr>
            <w:pos w:val="beneathText"/>
            <w:numRestart w:val="eachPage"/>
          </w:footnotePr>
          <w:type w:val="continuous"/>
          <w:pgSz w:w="11907" w:h="16840" w:code="9"/>
          <w:pgMar w:top="1814" w:right="2098" w:bottom="1361" w:left="2098" w:header="0" w:footer="567" w:gutter="0"/>
          <w:pgNumType w:start="1"/>
          <w:cols w:space="720"/>
          <w:formProt w:val="0"/>
          <w:titlePg/>
          <w:docGrid w:linePitch="299"/>
        </w:sectPr>
      </w:pPr>
    </w:p>
    <w:p w:rsidR="00453FB9" w:rsidRPr="00CC2ED3" w:rsidRDefault="00453FB9" w:rsidP="00D805FA">
      <w:pPr>
        <w:pStyle w:val="Fliesstext"/>
        <w:tabs>
          <w:tab w:val="clear" w:pos="4706"/>
        </w:tabs>
        <w:rPr>
          <w:b/>
          <w:lang w:val="en-US"/>
        </w:rPr>
      </w:pPr>
    </w:p>
    <w:p w:rsidR="00081C2D" w:rsidRPr="00CC2ED3" w:rsidRDefault="00081C2D" w:rsidP="00081C2D">
      <w:pPr>
        <w:tabs>
          <w:tab w:val="clear" w:pos="4706"/>
        </w:tabs>
        <w:rPr>
          <w:lang w:val="en-US"/>
        </w:rPr>
      </w:pPr>
    </w:p>
    <w:p w:rsidR="00D040E5" w:rsidRPr="00CC2ED3" w:rsidRDefault="00D040E5" w:rsidP="00081C2D">
      <w:pPr>
        <w:tabs>
          <w:tab w:val="clear" w:pos="4706"/>
        </w:tabs>
        <w:rPr>
          <w:lang w:val="en-US"/>
        </w:rPr>
      </w:pPr>
    </w:p>
    <w:p w:rsidR="00D040E5" w:rsidRPr="00CC2ED3" w:rsidRDefault="00D040E5" w:rsidP="00081C2D">
      <w:pPr>
        <w:tabs>
          <w:tab w:val="clear" w:pos="4706"/>
        </w:tabs>
        <w:rPr>
          <w:lang w:val="en-US"/>
        </w:rPr>
      </w:pPr>
    </w:p>
    <w:p w:rsidR="00081C2D" w:rsidRPr="00CC2ED3" w:rsidRDefault="00081C2D" w:rsidP="00081C2D">
      <w:pPr>
        <w:tabs>
          <w:tab w:val="clear" w:pos="4706"/>
        </w:tabs>
        <w:rPr>
          <w:lang w:val="en-US"/>
        </w:rPr>
      </w:pPr>
      <w:r w:rsidRPr="00CC2ED3">
        <w:rPr>
          <w:lang w:val="en-US"/>
        </w:rPr>
        <w:t xml:space="preserve">- </w:t>
      </w:r>
      <w:proofErr w:type="gramStart"/>
      <w:r w:rsidR="00DE6204" w:rsidRPr="00CC2ED3">
        <w:rPr>
          <w:lang w:val="en-US"/>
        </w:rPr>
        <w:t>check</w:t>
      </w:r>
      <w:proofErr w:type="gramEnd"/>
      <w:r w:rsidR="00DE6204" w:rsidRPr="00CC2ED3">
        <w:rPr>
          <w:lang w:val="en-US"/>
        </w:rPr>
        <w:t xml:space="preserve"> against delivery </w:t>
      </w:r>
      <w:r w:rsidRPr="00CC2ED3">
        <w:rPr>
          <w:lang w:val="en-US"/>
        </w:rPr>
        <w:t>-</w:t>
      </w:r>
    </w:p>
    <w:p w:rsidR="00081C2D" w:rsidRPr="00CC2ED3" w:rsidRDefault="00081C2D" w:rsidP="00081C2D">
      <w:pPr>
        <w:tabs>
          <w:tab w:val="clear" w:pos="4706"/>
        </w:tabs>
        <w:rPr>
          <w:lang w:val="en-US"/>
        </w:rPr>
      </w:pPr>
    </w:p>
    <w:p w:rsidR="00081C2D" w:rsidRPr="00CC2ED3" w:rsidRDefault="00081C2D" w:rsidP="00081C2D">
      <w:pPr>
        <w:tabs>
          <w:tab w:val="clear" w:pos="4706"/>
        </w:tabs>
        <w:rPr>
          <w:lang w:val="en-US"/>
        </w:rPr>
      </w:pPr>
    </w:p>
    <w:p w:rsidR="00081C2D" w:rsidRPr="00CC2ED3" w:rsidRDefault="00081C2D" w:rsidP="00081C2D">
      <w:pPr>
        <w:tabs>
          <w:tab w:val="clear" w:pos="4706"/>
        </w:tabs>
        <w:rPr>
          <w:lang w:val="en-US"/>
        </w:rPr>
      </w:pPr>
    </w:p>
    <w:p w:rsidR="005F348B" w:rsidRPr="00CC2ED3" w:rsidRDefault="005F348B" w:rsidP="00081C2D">
      <w:pPr>
        <w:tabs>
          <w:tab w:val="clear" w:pos="4706"/>
        </w:tabs>
        <w:rPr>
          <w:rFonts w:cs="BMWType V2 Light"/>
          <w:b/>
          <w:lang w:val="en-US"/>
        </w:rPr>
      </w:pPr>
    </w:p>
    <w:p w:rsidR="00081C2D" w:rsidRPr="00CC2ED3" w:rsidRDefault="00081C2D" w:rsidP="00081C2D">
      <w:pPr>
        <w:tabs>
          <w:tab w:val="clear" w:pos="4706"/>
        </w:tabs>
        <w:rPr>
          <w:rFonts w:cs="BMWType V2 Light"/>
          <w:b/>
          <w:lang w:val="en-US"/>
        </w:rPr>
      </w:pPr>
    </w:p>
    <w:p w:rsidR="00081C2D" w:rsidRPr="00B31C21" w:rsidRDefault="00081C2D" w:rsidP="00081C2D">
      <w:pPr>
        <w:pStyle w:val="zzmarginalieregular"/>
        <w:framePr w:h="1911" w:hRule="exact" w:wrap="around" w:x="568" w:y="14431"/>
        <w:rPr>
          <w:rFonts w:ascii="BMWType V2 Light" w:hAnsi="BMWType V2 Light" w:cs="BMWType V2 Light"/>
          <w:lang w:val="en-US"/>
        </w:rPr>
      </w:pPr>
      <w:r w:rsidRPr="00B31C21">
        <w:rPr>
          <w:rFonts w:ascii="BMWType V2 Light" w:hAnsi="BMWType V2 Light" w:cs="BMWType V2 Light"/>
          <w:lang w:val="en-US"/>
        </w:rPr>
        <w:t>Firma</w:t>
      </w:r>
    </w:p>
    <w:p w:rsidR="00081C2D" w:rsidRPr="00795D97" w:rsidRDefault="00081C2D" w:rsidP="00081C2D">
      <w:pPr>
        <w:pStyle w:val="zzmarginalielight"/>
        <w:framePr w:h="1911" w:hRule="exact" w:wrap="around" w:x="568" w:y="14431"/>
        <w:rPr>
          <w:rFonts w:cs="BMWType V2 Light"/>
        </w:rPr>
      </w:pPr>
      <w:r w:rsidRPr="00795D97">
        <w:rPr>
          <w:rFonts w:cs="BMWType V2 Light"/>
        </w:rPr>
        <w:t>Bayerische</w:t>
      </w:r>
    </w:p>
    <w:p w:rsidR="00081C2D" w:rsidRPr="00795D97" w:rsidRDefault="00081C2D" w:rsidP="00081C2D">
      <w:pPr>
        <w:pStyle w:val="zzmarginalielight"/>
        <w:framePr w:h="1911" w:hRule="exact" w:wrap="around" w:x="568" w:y="14431"/>
        <w:rPr>
          <w:rFonts w:cs="BMWType V2 Light"/>
        </w:rPr>
      </w:pPr>
      <w:r w:rsidRPr="00795D97">
        <w:rPr>
          <w:rFonts w:cs="BMWType V2 Light"/>
        </w:rPr>
        <w:t>Motoren Werke</w:t>
      </w:r>
    </w:p>
    <w:p w:rsidR="00081C2D" w:rsidRPr="00795D97" w:rsidRDefault="00081C2D" w:rsidP="00081C2D">
      <w:pPr>
        <w:pStyle w:val="zzmarginalielight"/>
        <w:framePr w:h="1911" w:hRule="exact" w:wrap="around" w:x="568" w:y="14431"/>
        <w:rPr>
          <w:rFonts w:cs="BMWType V2 Light"/>
        </w:rPr>
      </w:pPr>
      <w:r w:rsidRPr="00795D97">
        <w:rPr>
          <w:rFonts w:cs="BMWType V2 Light"/>
        </w:rPr>
        <w:t>Aktiengesellschaft</w:t>
      </w:r>
    </w:p>
    <w:p w:rsidR="00081C2D" w:rsidRPr="00795D97" w:rsidRDefault="00081C2D" w:rsidP="00081C2D">
      <w:pPr>
        <w:pStyle w:val="zzmarginalielight"/>
        <w:framePr w:h="1911" w:hRule="exact" w:wrap="around" w:x="568" w:y="14431"/>
        <w:rPr>
          <w:rFonts w:cs="BMWType V2 Light"/>
        </w:rPr>
      </w:pPr>
    </w:p>
    <w:p w:rsidR="00081C2D" w:rsidRPr="00795D97" w:rsidRDefault="00081C2D" w:rsidP="00081C2D">
      <w:pPr>
        <w:pStyle w:val="zzmarginalieregular"/>
        <w:framePr w:h="1911" w:hRule="exact" w:wrap="around" w:x="568" w:y="14431"/>
        <w:rPr>
          <w:rFonts w:ascii="BMWType V2 Light" w:hAnsi="BMWType V2 Light" w:cs="BMWType V2 Light"/>
        </w:rPr>
      </w:pPr>
      <w:r w:rsidRPr="00795D97">
        <w:rPr>
          <w:rFonts w:ascii="BMWType V2 Light" w:hAnsi="BMWType V2 Light" w:cs="BMWType V2 Light"/>
        </w:rPr>
        <w:t>Postanschrift</w:t>
      </w:r>
    </w:p>
    <w:p w:rsidR="00081C2D" w:rsidRPr="00795D97" w:rsidRDefault="00081C2D" w:rsidP="00081C2D">
      <w:pPr>
        <w:pStyle w:val="zzmarginalielight"/>
        <w:framePr w:h="1911" w:hRule="exact" w:wrap="around" w:x="568" w:y="14431"/>
        <w:rPr>
          <w:rFonts w:cs="BMWType V2 Light"/>
        </w:rPr>
      </w:pPr>
      <w:r w:rsidRPr="00795D97">
        <w:rPr>
          <w:rFonts w:cs="BMWType V2 Light"/>
        </w:rPr>
        <w:t>BMW AG</w:t>
      </w:r>
    </w:p>
    <w:p w:rsidR="00081C2D" w:rsidRPr="00795D97" w:rsidRDefault="00081C2D" w:rsidP="00081C2D">
      <w:pPr>
        <w:pStyle w:val="zzmarginalielight"/>
        <w:framePr w:h="1911" w:hRule="exact" w:wrap="around" w:x="568" w:y="14431"/>
        <w:rPr>
          <w:rFonts w:cs="BMWType V2 Light"/>
        </w:rPr>
      </w:pPr>
      <w:r w:rsidRPr="00795D97">
        <w:rPr>
          <w:rFonts w:cs="BMWType V2 Light"/>
        </w:rPr>
        <w:t>80788 München</w:t>
      </w:r>
    </w:p>
    <w:p w:rsidR="00081C2D" w:rsidRPr="00795D97" w:rsidRDefault="00081C2D" w:rsidP="00081C2D">
      <w:pPr>
        <w:pStyle w:val="zzmarginalielight"/>
        <w:framePr w:h="1911" w:hRule="exact" w:wrap="around" w:x="568" w:y="14431"/>
        <w:rPr>
          <w:rFonts w:cs="BMWType V2 Light"/>
        </w:rPr>
      </w:pPr>
    </w:p>
    <w:p w:rsidR="00081C2D" w:rsidRPr="00795D97" w:rsidRDefault="00081C2D" w:rsidP="00081C2D">
      <w:pPr>
        <w:pStyle w:val="zzmarginalieregular"/>
        <w:framePr w:h="1911" w:hRule="exact" w:wrap="around" w:x="568" w:y="14431"/>
        <w:rPr>
          <w:rFonts w:ascii="BMWType V2 Light" w:hAnsi="BMWType V2 Light" w:cs="BMWType V2 Light"/>
        </w:rPr>
      </w:pPr>
      <w:r w:rsidRPr="00795D97">
        <w:rPr>
          <w:rFonts w:ascii="BMWType V2 Light" w:hAnsi="BMWType V2 Light" w:cs="BMWType V2 Light"/>
        </w:rPr>
        <w:t>Telefon</w:t>
      </w:r>
    </w:p>
    <w:p w:rsidR="00081C2D" w:rsidRPr="00795D97" w:rsidRDefault="00081C2D" w:rsidP="00081C2D">
      <w:pPr>
        <w:pStyle w:val="zzmarginalielight"/>
        <w:framePr w:h="1911" w:hRule="exact" w:wrap="around" w:x="568" w:y="14431"/>
        <w:rPr>
          <w:rFonts w:cs="BMWType V2 Light"/>
        </w:rPr>
      </w:pPr>
      <w:r w:rsidRPr="00795D97">
        <w:rPr>
          <w:rFonts w:cs="BMWType V2 Light"/>
        </w:rPr>
        <w:t>+49-89-382-24544</w:t>
      </w:r>
    </w:p>
    <w:p w:rsidR="00081C2D" w:rsidRPr="00795D97" w:rsidRDefault="00081C2D" w:rsidP="00081C2D">
      <w:pPr>
        <w:pStyle w:val="zzmarginalielight"/>
        <w:framePr w:h="1911" w:hRule="exact" w:wrap="around" w:x="568" w:y="14431"/>
        <w:rPr>
          <w:rFonts w:cs="BMWType V2 Light"/>
        </w:rPr>
      </w:pPr>
    </w:p>
    <w:p w:rsidR="00081C2D" w:rsidRPr="00BD4E56" w:rsidRDefault="00081C2D" w:rsidP="00081C2D">
      <w:pPr>
        <w:pStyle w:val="zzmarginalieregular"/>
        <w:framePr w:h="1911" w:hRule="exact" w:wrap="around" w:x="568" w:y="14431"/>
        <w:rPr>
          <w:rFonts w:ascii="BMWType V2 Light" w:hAnsi="BMWType V2 Light" w:cs="BMWType V2 Light"/>
        </w:rPr>
      </w:pPr>
      <w:r w:rsidRPr="00BD4E56">
        <w:rPr>
          <w:rFonts w:ascii="BMWType V2 Light" w:hAnsi="BMWType V2 Light" w:cs="BMWType V2 Light"/>
        </w:rPr>
        <w:t>Internet</w:t>
      </w:r>
    </w:p>
    <w:p w:rsidR="00081C2D" w:rsidRPr="00BD4E56" w:rsidRDefault="00081C2D" w:rsidP="00081C2D">
      <w:pPr>
        <w:pStyle w:val="zzmarginalielight"/>
        <w:framePr w:h="1911" w:hRule="exact" w:wrap="around" w:x="568" w:y="14431"/>
        <w:rPr>
          <w:rFonts w:cs="BMWType V2 Light"/>
        </w:rPr>
      </w:pPr>
      <w:r w:rsidRPr="00BD4E56">
        <w:rPr>
          <w:rFonts w:cs="BMWType V2 Light"/>
        </w:rPr>
        <w:t>www.bmwgroup.com</w:t>
      </w:r>
    </w:p>
    <w:p w:rsidR="00081C2D" w:rsidRPr="00BD4E56" w:rsidRDefault="00081C2D" w:rsidP="00081C2D">
      <w:pPr>
        <w:pStyle w:val="zzmarginalielight"/>
        <w:framePr w:h="1911" w:hRule="exact" w:wrap="around" w:x="568" w:y="14431"/>
        <w:rPr>
          <w:rFonts w:cs="BMWType V2 Light"/>
        </w:rPr>
      </w:pPr>
    </w:p>
    <w:p w:rsidR="001A43AA" w:rsidRPr="008A51F3" w:rsidRDefault="001A43AA" w:rsidP="001A43AA">
      <w:pPr>
        <w:pStyle w:val="Titel"/>
        <w:rPr>
          <w:sz w:val="24"/>
          <w:szCs w:val="24"/>
          <w:lang w:val="en-US"/>
        </w:rPr>
      </w:pPr>
      <w:r w:rsidRPr="008A51F3">
        <w:rPr>
          <w:sz w:val="24"/>
          <w:szCs w:val="24"/>
          <w:lang w:val="en-US"/>
        </w:rPr>
        <w:t>Dr. Ian Robertson (</w:t>
      </w:r>
      <w:proofErr w:type="spellStart"/>
      <w:r w:rsidRPr="008A51F3">
        <w:rPr>
          <w:sz w:val="24"/>
          <w:szCs w:val="24"/>
          <w:lang w:val="en-US"/>
        </w:rPr>
        <w:t>HonDSc</w:t>
      </w:r>
      <w:proofErr w:type="spellEnd"/>
      <w:r w:rsidRPr="008A51F3">
        <w:rPr>
          <w:sz w:val="24"/>
          <w:szCs w:val="24"/>
          <w:lang w:val="en-US"/>
        </w:rPr>
        <w:t>)</w:t>
      </w:r>
    </w:p>
    <w:p w:rsidR="001A43AA" w:rsidRDefault="001A43AA" w:rsidP="001A43AA">
      <w:pPr>
        <w:pStyle w:val="Titel"/>
        <w:rPr>
          <w:sz w:val="24"/>
          <w:szCs w:val="24"/>
          <w:lang w:val="en-US"/>
        </w:rPr>
      </w:pPr>
      <w:r w:rsidRPr="008A51F3">
        <w:rPr>
          <w:sz w:val="24"/>
          <w:szCs w:val="24"/>
          <w:lang w:val="en-US"/>
        </w:rPr>
        <w:t xml:space="preserve">Member of the Board of Management of BMW AG, </w:t>
      </w:r>
    </w:p>
    <w:p w:rsidR="001A43AA" w:rsidRPr="0010092B" w:rsidRDefault="001A43AA" w:rsidP="001A43AA">
      <w:pPr>
        <w:pStyle w:val="Titel"/>
        <w:rPr>
          <w:rFonts w:ascii="BMWType V2 Light" w:hAnsi="BMWType V2 Light" w:cs="BMWType V2 Light"/>
          <w:b/>
          <w:color w:val="000000" w:themeColor="text1"/>
          <w:sz w:val="24"/>
          <w:szCs w:val="24"/>
          <w:lang w:val="en-US"/>
        </w:rPr>
      </w:pPr>
      <w:r w:rsidRPr="008A51F3">
        <w:rPr>
          <w:sz w:val="24"/>
          <w:szCs w:val="24"/>
          <w:lang w:val="en-US"/>
        </w:rPr>
        <w:t>Sales and Marketing</w:t>
      </w:r>
      <w:r>
        <w:rPr>
          <w:sz w:val="24"/>
          <w:szCs w:val="24"/>
          <w:lang w:val="en-US"/>
        </w:rPr>
        <w:t xml:space="preserve"> BMW, Sales Channels BMW Group</w:t>
      </w:r>
    </w:p>
    <w:p w:rsidR="0023632E" w:rsidRDefault="0023632E" w:rsidP="005F3E27">
      <w:pPr>
        <w:pStyle w:val="Titel"/>
        <w:tabs>
          <w:tab w:val="clear" w:pos="4706"/>
        </w:tabs>
        <w:rPr>
          <w:rFonts w:ascii="BMWType V2 Light" w:hAnsi="BMWType V2 Light" w:cs="BMWType V2 Light"/>
          <w:b/>
          <w:sz w:val="24"/>
          <w:szCs w:val="24"/>
          <w:highlight w:val="yellow"/>
          <w:lang w:val="en-US"/>
        </w:rPr>
      </w:pPr>
    </w:p>
    <w:p w:rsidR="001A43AA" w:rsidRPr="001A43AA" w:rsidRDefault="001A43AA" w:rsidP="005F3E27">
      <w:pPr>
        <w:pStyle w:val="Titel"/>
        <w:tabs>
          <w:tab w:val="clear" w:pos="4706"/>
        </w:tabs>
        <w:rPr>
          <w:rFonts w:ascii="BMWType V2 Light" w:hAnsi="BMWType V2 Light" w:cs="BMWType V2 Light"/>
          <w:b/>
          <w:sz w:val="24"/>
          <w:szCs w:val="24"/>
          <w:highlight w:val="yellow"/>
          <w:lang w:val="en-US"/>
        </w:rPr>
      </w:pPr>
    </w:p>
    <w:p w:rsidR="0023632E" w:rsidRPr="00D07904" w:rsidRDefault="00316592" w:rsidP="0023632E">
      <w:pPr>
        <w:pStyle w:val="Titel"/>
        <w:tabs>
          <w:tab w:val="clear" w:pos="4706"/>
        </w:tabs>
        <w:rPr>
          <w:rFonts w:ascii="BMWType V2 Light" w:hAnsi="BMWType V2 Light" w:cs="BMWType V2 Light"/>
          <w:b/>
          <w:sz w:val="24"/>
          <w:szCs w:val="24"/>
          <w:lang w:val="en-US"/>
        </w:rPr>
      </w:pPr>
      <w:r w:rsidRPr="00D07904">
        <w:rPr>
          <w:rFonts w:ascii="BMWType V2 Light" w:hAnsi="BMWType V2 Light" w:cs="BMWType V2 Light"/>
          <w:b/>
          <w:sz w:val="24"/>
          <w:szCs w:val="24"/>
          <w:lang w:val="en-US"/>
        </w:rPr>
        <w:t>Peter Schwarzenbauer</w:t>
      </w:r>
    </w:p>
    <w:p w:rsidR="001A43AA" w:rsidRDefault="001A43AA" w:rsidP="001A43AA">
      <w:pPr>
        <w:pStyle w:val="Titel"/>
        <w:rPr>
          <w:sz w:val="24"/>
          <w:szCs w:val="24"/>
          <w:lang w:val="en-US"/>
        </w:rPr>
      </w:pPr>
      <w:r w:rsidRPr="008A51F3">
        <w:rPr>
          <w:sz w:val="24"/>
          <w:szCs w:val="24"/>
          <w:lang w:val="en-US"/>
        </w:rPr>
        <w:t>Member of the</w:t>
      </w:r>
      <w:r>
        <w:rPr>
          <w:sz w:val="24"/>
          <w:szCs w:val="24"/>
          <w:lang w:val="en-US"/>
        </w:rPr>
        <w:t xml:space="preserve"> Board of Management of BMW AG,</w:t>
      </w:r>
    </w:p>
    <w:p w:rsidR="001A43AA" w:rsidRDefault="001A43AA" w:rsidP="001A43AA">
      <w:pPr>
        <w:pStyle w:val="Titel"/>
        <w:rPr>
          <w:sz w:val="24"/>
          <w:szCs w:val="24"/>
          <w:lang w:val="en-US"/>
        </w:rPr>
      </w:pPr>
      <w:r>
        <w:rPr>
          <w:sz w:val="24"/>
          <w:szCs w:val="24"/>
          <w:lang w:val="en-US"/>
        </w:rPr>
        <w:t>MINI, Rolls-Royce, BMW Motorrad and Aftersales</w:t>
      </w:r>
    </w:p>
    <w:p w:rsidR="001A43AA" w:rsidRDefault="001A43AA" w:rsidP="00081C2D">
      <w:pPr>
        <w:pStyle w:val="Titel"/>
        <w:tabs>
          <w:tab w:val="clear" w:pos="4706"/>
        </w:tabs>
        <w:rPr>
          <w:rFonts w:ascii="BMWType V2 Light" w:hAnsi="BMWType V2 Light" w:cs="BMWType V2 Light"/>
          <w:b/>
          <w:sz w:val="24"/>
          <w:szCs w:val="24"/>
          <w:lang w:val="en-US"/>
        </w:rPr>
      </w:pPr>
    </w:p>
    <w:p w:rsidR="001A43AA" w:rsidRDefault="001A43AA" w:rsidP="00081C2D">
      <w:pPr>
        <w:pStyle w:val="Titel"/>
        <w:tabs>
          <w:tab w:val="clear" w:pos="4706"/>
        </w:tabs>
        <w:rPr>
          <w:rFonts w:ascii="BMWType V2 Light" w:hAnsi="BMWType V2 Light" w:cs="BMWType V2 Light"/>
          <w:b/>
          <w:sz w:val="24"/>
          <w:szCs w:val="24"/>
          <w:lang w:val="en-US"/>
        </w:rPr>
      </w:pPr>
    </w:p>
    <w:p w:rsidR="001A43AA" w:rsidRDefault="001A43AA" w:rsidP="00081C2D">
      <w:pPr>
        <w:pStyle w:val="Titel"/>
        <w:tabs>
          <w:tab w:val="clear" w:pos="4706"/>
        </w:tabs>
        <w:rPr>
          <w:rFonts w:ascii="BMWType V2 Light" w:hAnsi="BMWType V2 Light" w:cs="BMWType V2 Light"/>
          <w:b/>
          <w:sz w:val="24"/>
          <w:szCs w:val="24"/>
          <w:lang w:val="en-US"/>
        </w:rPr>
      </w:pPr>
    </w:p>
    <w:p w:rsidR="001A43AA" w:rsidRDefault="001A43AA" w:rsidP="00081C2D">
      <w:pPr>
        <w:pStyle w:val="Titel"/>
        <w:tabs>
          <w:tab w:val="clear" w:pos="4706"/>
        </w:tabs>
        <w:rPr>
          <w:rFonts w:ascii="BMWType V2 Light" w:hAnsi="BMWType V2 Light" w:cs="BMWType V2 Light"/>
          <w:b/>
          <w:sz w:val="24"/>
          <w:szCs w:val="24"/>
          <w:lang w:val="en-US"/>
        </w:rPr>
      </w:pPr>
    </w:p>
    <w:p w:rsidR="001A43AA" w:rsidRDefault="001A43AA" w:rsidP="00081C2D">
      <w:pPr>
        <w:pStyle w:val="Titel"/>
        <w:tabs>
          <w:tab w:val="clear" w:pos="4706"/>
        </w:tabs>
        <w:rPr>
          <w:rFonts w:ascii="BMWType V2 Light" w:hAnsi="BMWType V2 Light" w:cs="BMWType V2 Light"/>
          <w:b/>
          <w:sz w:val="24"/>
          <w:szCs w:val="24"/>
          <w:lang w:val="en-US"/>
        </w:rPr>
      </w:pPr>
    </w:p>
    <w:p w:rsidR="001A43AA" w:rsidRDefault="001A43AA" w:rsidP="00081C2D">
      <w:pPr>
        <w:pStyle w:val="Titel"/>
        <w:tabs>
          <w:tab w:val="clear" w:pos="4706"/>
        </w:tabs>
        <w:rPr>
          <w:rFonts w:ascii="BMWType V2 Light" w:hAnsi="BMWType V2 Light" w:cs="BMWType V2 Light"/>
          <w:b/>
          <w:sz w:val="24"/>
          <w:szCs w:val="24"/>
          <w:lang w:val="en-US"/>
        </w:rPr>
      </w:pPr>
    </w:p>
    <w:p w:rsidR="001A43AA" w:rsidRPr="000D2DC3" w:rsidRDefault="001A43AA" w:rsidP="00081C2D">
      <w:pPr>
        <w:pStyle w:val="Titel"/>
        <w:tabs>
          <w:tab w:val="clear" w:pos="4706"/>
        </w:tabs>
        <w:rPr>
          <w:rFonts w:ascii="BMWType V2 Light" w:hAnsi="BMWType V2 Light" w:cs="BMWType V2 Light"/>
          <w:b/>
          <w:sz w:val="24"/>
          <w:szCs w:val="24"/>
          <w:lang w:val="en-US"/>
        </w:rPr>
      </w:pPr>
    </w:p>
    <w:p w:rsidR="00EA5E95" w:rsidRDefault="00EA5E95" w:rsidP="00081C2D">
      <w:pPr>
        <w:pStyle w:val="Titel"/>
        <w:tabs>
          <w:tab w:val="clear" w:pos="4706"/>
        </w:tabs>
        <w:rPr>
          <w:rFonts w:ascii="BMWType V2 Light" w:hAnsi="BMWType V2 Light" w:cs="BMWType V2 Light"/>
          <w:b/>
          <w:sz w:val="24"/>
          <w:szCs w:val="24"/>
          <w:lang w:val="en-US"/>
        </w:rPr>
      </w:pPr>
      <w:r w:rsidRPr="00EA5E95">
        <w:rPr>
          <w:rFonts w:ascii="BMWType V2 Light" w:hAnsi="BMWType V2 Light" w:cs="BMWType V2 Light"/>
          <w:b/>
          <w:sz w:val="24"/>
          <w:szCs w:val="24"/>
          <w:lang w:val="en-US"/>
        </w:rPr>
        <w:t>World Tour Lond</w:t>
      </w:r>
      <w:r w:rsidR="00BD4E56">
        <w:rPr>
          <w:rFonts w:ascii="BMWType V2 Light" w:hAnsi="BMWType V2 Light" w:cs="BMWType V2 Light"/>
          <w:b/>
          <w:sz w:val="24"/>
          <w:szCs w:val="24"/>
          <w:lang w:val="en-US"/>
        </w:rPr>
        <w:t xml:space="preserve">on “Iconic Impulses – BMW Group </w:t>
      </w:r>
      <w:r w:rsidRPr="00EA5E95">
        <w:rPr>
          <w:rFonts w:ascii="BMWType V2 Light" w:hAnsi="BMWType V2 Light" w:cs="BMWType V2 Light"/>
          <w:b/>
          <w:sz w:val="24"/>
          <w:szCs w:val="24"/>
          <w:lang w:val="en-US"/>
        </w:rPr>
        <w:t>Future Exhibition</w:t>
      </w:r>
      <w:r w:rsidR="00BD4E56">
        <w:rPr>
          <w:rFonts w:ascii="BMWType V2 Light" w:hAnsi="BMWType V2 Light" w:cs="BMWType V2 Light"/>
          <w:b/>
          <w:sz w:val="24"/>
          <w:szCs w:val="24"/>
          <w:lang w:val="en-US"/>
        </w:rPr>
        <w:t>”</w:t>
      </w:r>
    </w:p>
    <w:p w:rsidR="002D293C" w:rsidRDefault="002D293C" w:rsidP="00081C2D">
      <w:pPr>
        <w:pStyle w:val="Titel"/>
        <w:tabs>
          <w:tab w:val="clear" w:pos="4706"/>
        </w:tabs>
        <w:rPr>
          <w:rFonts w:ascii="BMWType V2 Light" w:hAnsi="BMWType V2 Light" w:cs="BMWType V2 Light"/>
          <w:b/>
          <w:sz w:val="24"/>
          <w:szCs w:val="24"/>
          <w:lang w:val="en-US"/>
        </w:rPr>
      </w:pPr>
    </w:p>
    <w:p w:rsidR="00081C2D" w:rsidRPr="00316592" w:rsidRDefault="00316592" w:rsidP="00081C2D">
      <w:pPr>
        <w:pStyle w:val="Titel"/>
        <w:tabs>
          <w:tab w:val="clear" w:pos="4706"/>
        </w:tabs>
        <w:rPr>
          <w:rFonts w:ascii="BMWType V2 Light" w:hAnsi="BMWType V2 Light" w:cs="BMWType V2 Light"/>
          <w:b/>
          <w:sz w:val="24"/>
          <w:szCs w:val="24"/>
          <w:lang w:val="en-US"/>
        </w:rPr>
      </w:pPr>
      <w:r>
        <w:rPr>
          <w:rFonts w:ascii="BMWType V2 Light" w:hAnsi="BMWType V2 Light" w:cs="BMWType V2 Light"/>
          <w:b/>
          <w:sz w:val="24"/>
          <w:szCs w:val="24"/>
          <w:lang w:val="en-US"/>
        </w:rPr>
        <w:t>London</w:t>
      </w:r>
      <w:r w:rsidR="00081C2D" w:rsidRPr="00DE6204">
        <w:rPr>
          <w:rFonts w:ascii="BMWType V2 Light" w:hAnsi="BMWType V2 Light" w:cs="BMWType V2 Light"/>
          <w:b/>
          <w:sz w:val="24"/>
          <w:szCs w:val="24"/>
          <w:lang w:val="en-US"/>
        </w:rPr>
        <w:t xml:space="preserve">, </w:t>
      </w:r>
      <w:r>
        <w:rPr>
          <w:rFonts w:ascii="BMWType V2 Light" w:hAnsi="BMWType V2 Light" w:cs="BMWType V2 Light"/>
          <w:b/>
          <w:sz w:val="24"/>
          <w:szCs w:val="24"/>
          <w:lang w:val="en-US"/>
        </w:rPr>
        <w:t>Roundhouse</w:t>
      </w:r>
      <w:r w:rsidR="00227AE0" w:rsidRPr="00DE6204">
        <w:rPr>
          <w:rFonts w:ascii="BMWType V2 Light" w:hAnsi="BMWType V2 Light" w:cs="BMWType V2 Light"/>
          <w:b/>
          <w:sz w:val="24"/>
          <w:szCs w:val="24"/>
          <w:lang w:val="en-US"/>
        </w:rPr>
        <w:t xml:space="preserve">, </w:t>
      </w:r>
      <w:r w:rsidRPr="00BD4E56">
        <w:rPr>
          <w:rFonts w:ascii="BMWType V2 Light" w:hAnsi="BMWType V2 Light" w:cs="BMWType V2 Light"/>
          <w:b/>
          <w:sz w:val="24"/>
          <w:szCs w:val="24"/>
          <w:lang w:val="en-US"/>
        </w:rPr>
        <w:t>16</w:t>
      </w:r>
      <w:r w:rsidR="00DE6204" w:rsidRPr="00BD4E56">
        <w:rPr>
          <w:rFonts w:ascii="BMWType V2 Light" w:hAnsi="BMWType V2 Light" w:cs="BMWType V2 Light"/>
          <w:b/>
          <w:sz w:val="24"/>
          <w:szCs w:val="24"/>
          <w:lang w:val="en-US"/>
        </w:rPr>
        <w:t xml:space="preserve">th of </w:t>
      </w:r>
      <w:r w:rsidRPr="00BD4E56">
        <w:rPr>
          <w:rFonts w:ascii="BMWType V2 Light" w:hAnsi="BMWType V2 Light" w:cs="BMWType V2 Light"/>
          <w:b/>
          <w:sz w:val="24"/>
          <w:szCs w:val="24"/>
          <w:lang w:val="en-US"/>
        </w:rPr>
        <w:t>June</w:t>
      </w:r>
      <w:r w:rsidR="0023632E" w:rsidRPr="00BD4E56">
        <w:rPr>
          <w:rFonts w:ascii="BMWType V2 Light" w:hAnsi="BMWType V2 Light" w:cs="BMWType V2 Light"/>
          <w:b/>
          <w:sz w:val="24"/>
          <w:szCs w:val="24"/>
          <w:lang w:val="en-US"/>
        </w:rPr>
        <w:t xml:space="preserve"> 2016</w:t>
      </w:r>
      <w:r w:rsidR="00CA339D" w:rsidRPr="00BD4E56">
        <w:rPr>
          <w:rFonts w:ascii="BMWType V2 Light" w:hAnsi="BMWType V2 Light" w:cs="BMWType V2 Light"/>
          <w:b/>
          <w:sz w:val="24"/>
          <w:szCs w:val="24"/>
          <w:lang w:val="en-US"/>
        </w:rPr>
        <w:t xml:space="preserve">, </w:t>
      </w:r>
      <w:r w:rsidR="00BD4E56" w:rsidRPr="00BD4E56">
        <w:rPr>
          <w:rFonts w:ascii="BMWType V2 Light" w:hAnsi="BMWType V2 Light" w:cs="BMWType V2 Light"/>
          <w:b/>
          <w:color w:val="000000" w:themeColor="text1"/>
          <w:sz w:val="24"/>
          <w:szCs w:val="24"/>
          <w:lang w:val="en-US"/>
        </w:rPr>
        <w:t>11:00 a.m.</w:t>
      </w:r>
    </w:p>
    <w:p w:rsidR="00081C2D" w:rsidRPr="00DE6204" w:rsidRDefault="00412981" w:rsidP="00412981">
      <w:pPr>
        <w:tabs>
          <w:tab w:val="clear" w:pos="454"/>
          <w:tab w:val="clear" w:pos="4706"/>
        </w:tabs>
        <w:spacing w:line="240" w:lineRule="auto"/>
        <w:rPr>
          <w:lang w:val="en-US"/>
        </w:rPr>
      </w:pPr>
      <w:r w:rsidRPr="00DE6204">
        <w:rPr>
          <w:lang w:val="en-US"/>
        </w:rPr>
        <w:br w:type="page"/>
      </w:r>
    </w:p>
    <w:p w:rsidR="0020758B" w:rsidRPr="00316592" w:rsidRDefault="00BD4E56" w:rsidP="0020758B">
      <w:pPr>
        <w:spacing w:line="360" w:lineRule="auto"/>
        <w:rPr>
          <w:rFonts w:ascii="BMWTypeLight" w:hAnsi="BMWTypeLight" w:cs="Arial"/>
          <w:b/>
          <w:szCs w:val="22"/>
          <w:lang w:val="en-US"/>
        </w:rPr>
      </w:pPr>
      <w:r>
        <w:rPr>
          <w:rFonts w:ascii="BMWTypeLight" w:hAnsi="BMWTypeLight" w:cs="Arial"/>
          <w:b/>
          <w:szCs w:val="22"/>
          <w:u w:val="single"/>
          <w:lang w:val="en-US"/>
        </w:rPr>
        <w:lastRenderedPageBreak/>
        <w:t xml:space="preserve">Dr. </w:t>
      </w:r>
      <w:r w:rsidR="00316592">
        <w:rPr>
          <w:rFonts w:ascii="BMWTypeLight" w:hAnsi="BMWTypeLight" w:cs="Arial"/>
          <w:b/>
          <w:szCs w:val="22"/>
          <w:u w:val="single"/>
          <w:lang w:val="en-US"/>
        </w:rPr>
        <w:t>Ian Robertson</w:t>
      </w:r>
    </w:p>
    <w:p w:rsidR="0020758B" w:rsidRDefault="0020758B" w:rsidP="0020758B">
      <w:pPr>
        <w:spacing w:line="360" w:lineRule="auto"/>
        <w:rPr>
          <w:rFonts w:ascii="BMWTypeLight" w:hAnsi="BMWTypeLight" w:cs="Arial"/>
          <w:szCs w:val="22"/>
          <w:lang w:val="en-US"/>
        </w:rPr>
      </w:pPr>
    </w:p>
    <w:p w:rsidR="00BD4E56" w:rsidRPr="00BD4E56" w:rsidRDefault="00BD4E56" w:rsidP="00BD4E56">
      <w:pPr>
        <w:spacing w:line="360" w:lineRule="auto"/>
        <w:rPr>
          <w:rFonts w:ascii="BMWTypeLight" w:hAnsi="BMWTypeLight" w:cs="Arial"/>
          <w:szCs w:val="22"/>
          <w:lang w:val="en-US"/>
        </w:rPr>
      </w:pPr>
      <w:r w:rsidRPr="00BD4E56">
        <w:rPr>
          <w:rFonts w:ascii="BMWTypeLight" w:hAnsi="BMWTypeLight" w:cs="Arial"/>
          <w:szCs w:val="22"/>
          <w:lang w:val="en-US"/>
        </w:rPr>
        <w:t>Good morning! I would also like to wish you a very warm welcome.</w:t>
      </w:r>
    </w:p>
    <w:p w:rsidR="00BD4E56" w:rsidRPr="00BD4E56" w:rsidRDefault="00BD4E56" w:rsidP="00BD4E56">
      <w:pPr>
        <w:spacing w:line="360" w:lineRule="auto"/>
        <w:rPr>
          <w:rFonts w:ascii="BMWTypeLight" w:hAnsi="BMWTypeLight" w:cs="Arial"/>
          <w:szCs w:val="22"/>
          <w:lang w:val="en-US"/>
        </w:rPr>
      </w:pPr>
      <w:r w:rsidRPr="00BD4E56">
        <w:rPr>
          <w:rFonts w:ascii="BMWTypeLight" w:hAnsi="BMWTypeLight" w:cs="Arial"/>
          <w:szCs w:val="22"/>
          <w:lang w:val="en-US"/>
        </w:rPr>
        <w:t xml:space="preserve">It’s great to be back home again in the UK. I can’t tell you how proud I am to be here on behalf of the BMW Group for our centenary. </w:t>
      </w:r>
    </w:p>
    <w:p w:rsidR="00BD4E56" w:rsidRPr="00BD4E56" w:rsidRDefault="00BD4E56" w:rsidP="00BD4E56">
      <w:pPr>
        <w:spacing w:line="360" w:lineRule="auto"/>
        <w:rPr>
          <w:rFonts w:ascii="BMWTypeLight" w:hAnsi="BMWTypeLight" w:cs="Arial"/>
          <w:szCs w:val="22"/>
          <w:lang w:val="en-US"/>
        </w:rPr>
      </w:pPr>
    </w:p>
    <w:p w:rsidR="00BD4E56" w:rsidRPr="00BD4E56" w:rsidRDefault="00BD4E56" w:rsidP="00BD4E56">
      <w:pPr>
        <w:spacing w:line="360" w:lineRule="auto"/>
        <w:rPr>
          <w:rFonts w:ascii="BMWTypeLight" w:hAnsi="BMWTypeLight" w:cs="Arial"/>
          <w:szCs w:val="22"/>
          <w:lang w:val="en-US"/>
        </w:rPr>
      </w:pPr>
      <w:r w:rsidRPr="00BD4E56">
        <w:rPr>
          <w:rFonts w:ascii="BMWTypeLight" w:hAnsi="BMWTypeLight" w:cs="Arial"/>
          <w:szCs w:val="22"/>
          <w:lang w:val="en-US"/>
        </w:rPr>
        <w:t>I like to say that the BMW Group is 100 years “young” – this is because the company has always “looked ahead” – and that’s why the focus of our centenary is on “The Next 100 Years”.</w:t>
      </w:r>
    </w:p>
    <w:p w:rsidR="00BD4E56" w:rsidRPr="00BD4E56" w:rsidRDefault="00BD4E56" w:rsidP="00BD4E56">
      <w:pPr>
        <w:spacing w:line="360" w:lineRule="auto"/>
        <w:rPr>
          <w:rFonts w:ascii="BMWTypeLight" w:hAnsi="BMWTypeLight" w:cs="Arial"/>
          <w:szCs w:val="22"/>
          <w:lang w:val="en-US"/>
        </w:rPr>
      </w:pPr>
    </w:p>
    <w:p w:rsidR="00BD4E56" w:rsidRPr="00BD4E56" w:rsidRDefault="00BD4E56" w:rsidP="00BD4E56">
      <w:pPr>
        <w:spacing w:line="360" w:lineRule="auto"/>
        <w:rPr>
          <w:rFonts w:ascii="BMWTypeLight" w:hAnsi="BMWTypeLight" w:cs="Arial"/>
          <w:szCs w:val="22"/>
          <w:lang w:val="en-US"/>
        </w:rPr>
      </w:pPr>
      <w:r w:rsidRPr="00BD4E56">
        <w:rPr>
          <w:rFonts w:ascii="BMWTypeLight" w:hAnsi="BMWTypeLight" w:cs="Arial"/>
          <w:szCs w:val="22"/>
          <w:lang w:val="en-US"/>
        </w:rPr>
        <w:t>The UK plays an important role for the BMW Group – it is our fourth largest single market. Of course, its importance goes far beyond sales - it is the only place in the world where all three of our premium brands have a manufacturing presence. And that, is something very special.</w:t>
      </w:r>
    </w:p>
    <w:p w:rsidR="00BD4E56" w:rsidRPr="00BD4E56" w:rsidRDefault="00BD4E56" w:rsidP="00BD4E56">
      <w:pPr>
        <w:spacing w:line="360" w:lineRule="auto"/>
        <w:rPr>
          <w:rFonts w:ascii="BMWTypeLight" w:hAnsi="BMWTypeLight" w:cs="Arial"/>
          <w:szCs w:val="22"/>
          <w:lang w:val="en-US"/>
        </w:rPr>
      </w:pPr>
    </w:p>
    <w:p w:rsidR="00BD4E56" w:rsidRPr="00BD4E56" w:rsidRDefault="00BD4E56" w:rsidP="00BD4E56">
      <w:pPr>
        <w:spacing w:line="360" w:lineRule="auto"/>
        <w:rPr>
          <w:rFonts w:ascii="BMWTypeLight" w:hAnsi="BMWTypeLight" w:cs="Arial"/>
          <w:szCs w:val="22"/>
          <w:lang w:val="en-US"/>
        </w:rPr>
      </w:pPr>
      <w:r w:rsidRPr="00BD4E56">
        <w:rPr>
          <w:rFonts w:ascii="BMWTypeLight" w:hAnsi="BMWTypeLight" w:cs="Arial"/>
          <w:szCs w:val="22"/>
          <w:lang w:val="en-US"/>
        </w:rPr>
        <w:t xml:space="preserve">The BMW Group has invested close to £2 billion in the UK since the year 2000 and now has state-of-the art production facilities in Oxford, </w:t>
      </w:r>
      <w:proofErr w:type="spellStart"/>
      <w:r w:rsidRPr="00BD4E56">
        <w:rPr>
          <w:rFonts w:ascii="BMWTypeLight" w:hAnsi="BMWTypeLight" w:cs="Arial"/>
          <w:szCs w:val="22"/>
          <w:lang w:val="en-US"/>
        </w:rPr>
        <w:t>Swindon</w:t>
      </w:r>
      <w:proofErr w:type="spellEnd"/>
      <w:r w:rsidRPr="00BD4E56">
        <w:rPr>
          <w:rFonts w:ascii="BMWTypeLight" w:hAnsi="BMWTypeLight" w:cs="Arial"/>
          <w:szCs w:val="22"/>
          <w:lang w:val="en-US"/>
        </w:rPr>
        <w:t>, Hams Hall and Goodwood.</w:t>
      </w:r>
      <w:r>
        <w:rPr>
          <w:rFonts w:ascii="BMWTypeLight" w:hAnsi="BMWTypeLight" w:cs="Arial"/>
          <w:szCs w:val="22"/>
          <w:lang w:val="en-US"/>
        </w:rPr>
        <w:t xml:space="preserve"> </w:t>
      </w:r>
      <w:r w:rsidRPr="00BD4E56">
        <w:rPr>
          <w:rFonts w:ascii="BMWTypeLight" w:hAnsi="BMWTypeLight" w:cs="Arial"/>
          <w:szCs w:val="22"/>
          <w:lang w:val="en-US"/>
        </w:rPr>
        <w:t>We source £1.2 billion worth of goods and services from UK suppliers annually. Directly and indirectly, the BMW Group supports nearly 50,000 UK jobs.</w:t>
      </w:r>
    </w:p>
    <w:p w:rsidR="00BD4E56" w:rsidRPr="00BD4E56" w:rsidRDefault="00BD4E56" w:rsidP="00BD4E56">
      <w:pPr>
        <w:spacing w:line="360" w:lineRule="auto"/>
        <w:rPr>
          <w:rFonts w:ascii="BMWTypeLight" w:hAnsi="BMWTypeLight" w:cs="Arial"/>
          <w:szCs w:val="22"/>
          <w:lang w:val="en-US"/>
        </w:rPr>
      </w:pPr>
    </w:p>
    <w:p w:rsidR="00BD4E56" w:rsidRPr="00BD4E56" w:rsidRDefault="00BD4E56" w:rsidP="00BD4E56">
      <w:pPr>
        <w:spacing w:line="360" w:lineRule="auto"/>
        <w:rPr>
          <w:rFonts w:ascii="BMWTypeLight" w:hAnsi="BMWTypeLight" w:cs="Arial"/>
          <w:szCs w:val="22"/>
          <w:lang w:val="en-US"/>
        </w:rPr>
      </w:pPr>
      <w:r w:rsidRPr="00BD4E56">
        <w:rPr>
          <w:rFonts w:ascii="BMWTypeLight" w:hAnsi="BMWTypeLight" w:cs="Arial"/>
          <w:szCs w:val="22"/>
          <w:lang w:val="en-US"/>
        </w:rPr>
        <w:t>We are proud to be part of the very fabric of British society, and to be involved in many important events and initiati</w:t>
      </w:r>
      <w:r w:rsidR="002249F4">
        <w:rPr>
          <w:rFonts w:ascii="BMWTypeLight" w:hAnsi="BMWTypeLight" w:cs="Arial"/>
          <w:szCs w:val="22"/>
          <w:lang w:val="en-US"/>
        </w:rPr>
        <w:t>ves in the UK:</w:t>
      </w:r>
    </w:p>
    <w:p w:rsidR="00BD4E56" w:rsidRPr="00BD4E56" w:rsidRDefault="00BD4E56" w:rsidP="00BD4E56">
      <w:pPr>
        <w:spacing w:line="360" w:lineRule="auto"/>
        <w:ind w:left="450" w:hanging="450"/>
        <w:rPr>
          <w:rFonts w:ascii="BMWTypeLight" w:hAnsi="BMWTypeLight" w:cs="Arial"/>
          <w:szCs w:val="22"/>
          <w:lang w:val="en-US"/>
        </w:rPr>
      </w:pPr>
      <w:r>
        <w:rPr>
          <w:rFonts w:ascii="BMWTypeLight" w:hAnsi="BMWTypeLight" w:cs="Arial"/>
          <w:szCs w:val="22"/>
          <w:lang w:val="en-US"/>
        </w:rPr>
        <w:t>•</w:t>
      </w:r>
      <w:r>
        <w:rPr>
          <w:rFonts w:ascii="BMWTypeLight" w:hAnsi="BMWTypeLight" w:cs="Arial"/>
          <w:szCs w:val="22"/>
          <w:lang w:val="en-US"/>
        </w:rPr>
        <w:tab/>
        <w:t>T</w:t>
      </w:r>
      <w:r w:rsidRPr="00BD4E56">
        <w:rPr>
          <w:rFonts w:ascii="BMWTypeLight" w:hAnsi="BMWTypeLight" w:cs="Arial"/>
          <w:szCs w:val="22"/>
          <w:lang w:val="en-US"/>
        </w:rPr>
        <w:t>he London Symphony Orchestra “Open Air Classics” in Trafalgar Square</w:t>
      </w:r>
      <w:r>
        <w:rPr>
          <w:rFonts w:ascii="BMWTypeLight" w:hAnsi="BMWTypeLight" w:cs="Arial"/>
          <w:szCs w:val="22"/>
          <w:lang w:val="en-US"/>
        </w:rPr>
        <w:br/>
      </w:r>
      <w:r w:rsidRPr="00BD4E56">
        <w:rPr>
          <w:rFonts w:ascii="BMWTypeLight" w:hAnsi="BMWTypeLight" w:cs="Arial"/>
          <w:szCs w:val="22"/>
          <w:lang w:val="en-US"/>
        </w:rPr>
        <w:t xml:space="preserve"> this year in May – this is the fifth year of our partnership with the LSO</w:t>
      </w:r>
    </w:p>
    <w:p w:rsidR="00BD4E56" w:rsidRPr="00BD4E56" w:rsidRDefault="00BD4E56" w:rsidP="00BD4E56">
      <w:pPr>
        <w:spacing w:line="360" w:lineRule="auto"/>
        <w:ind w:left="450" w:hanging="450"/>
        <w:rPr>
          <w:rFonts w:ascii="BMWTypeLight" w:hAnsi="BMWTypeLight" w:cs="Arial"/>
          <w:szCs w:val="22"/>
          <w:lang w:val="en-US"/>
        </w:rPr>
      </w:pPr>
      <w:r>
        <w:rPr>
          <w:rFonts w:ascii="BMWTypeLight" w:hAnsi="BMWTypeLight" w:cs="Arial"/>
          <w:szCs w:val="22"/>
          <w:lang w:val="en-US"/>
        </w:rPr>
        <w:t>•</w:t>
      </w:r>
      <w:r>
        <w:rPr>
          <w:rFonts w:ascii="BMWTypeLight" w:hAnsi="BMWTypeLight" w:cs="Arial"/>
          <w:szCs w:val="22"/>
          <w:lang w:val="en-US"/>
        </w:rPr>
        <w:tab/>
        <w:t>O</w:t>
      </w:r>
      <w:r w:rsidRPr="00BD4E56">
        <w:rPr>
          <w:rFonts w:ascii="BMWTypeLight" w:hAnsi="BMWTypeLight" w:cs="Arial"/>
          <w:szCs w:val="22"/>
          <w:lang w:val="en-US"/>
        </w:rPr>
        <w:t>ur partnership with Tate - the BMW Tate Live: Performance Room is the</w:t>
      </w:r>
      <w:r>
        <w:rPr>
          <w:rFonts w:ascii="BMWTypeLight" w:hAnsi="BMWTypeLight" w:cs="Arial"/>
          <w:szCs w:val="22"/>
          <w:lang w:val="en-US"/>
        </w:rPr>
        <w:br/>
      </w:r>
      <w:r w:rsidRPr="00BD4E56">
        <w:rPr>
          <w:rFonts w:ascii="BMWTypeLight" w:hAnsi="BMWTypeLight" w:cs="Arial"/>
          <w:szCs w:val="22"/>
          <w:lang w:val="en-US"/>
        </w:rPr>
        <w:t xml:space="preserve">first artistic programme created purely for live web broadcast </w:t>
      </w:r>
    </w:p>
    <w:p w:rsidR="00BD4E56" w:rsidRPr="00BD4E56" w:rsidRDefault="00BD4E56" w:rsidP="00BD4E56">
      <w:pPr>
        <w:spacing w:line="360" w:lineRule="auto"/>
        <w:ind w:left="450" w:hanging="450"/>
        <w:rPr>
          <w:rFonts w:ascii="BMWTypeLight" w:hAnsi="BMWTypeLight" w:cs="Arial"/>
          <w:szCs w:val="22"/>
          <w:lang w:val="en-US"/>
        </w:rPr>
      </w:pPr>
      <w:r w:rsidRPr="00BD4E56">
        <w:rPr>
          <w:rFonts w:ascii="BMWTypeLight" w:hAnsi="BMWTypeLight" w:cs="Arial"/>
          <w:szCs w:val="22"/>
          <w:lang w:val="en-US"/>
        </w:rPr>
        <w:t>•</w:t>
      </w:r>
      <w:r w:rsidRPr="00BD4E56">
        <w:rPr>
          <w:rFonts w:ascii="BMWTypeLight" w:hAnsi="BMWTypeLight" w:cs="Arial"/>
          <w:szCs w:val="22"/>
          <w:lang w:val="en-US"/>
        </w:rPr>
        <w:tab/>
        <w:t>This year’s BMW PGA Championship, Wentworth, won by Englishman</w:t>
      </w:r>
      <w:proofErr w:type="gramStart"/>
      <w:r w:rsidRPr="00BD4E56">
        <w:rPr>
          <w:rFonts w:ascii="BMWTypeLight" w:hAnsi="BMWTypeLight" w:cs="Arial"/>
          <w:szCs w:val="22"/>
          <w:lang w:val="en-US"/>
        </w:rPr>
        <w:t>,</w:t>
      </w:r>
      <w:proofErr w:type="gramEnd"/>
      <w:r>
        <w:rPr>
          <w:rFonts w:ascii="BMWTypeLight" w:hAnsi="BMWTypeLight" w:cs="Arial"/>
          <w:szCs w:val="22"/>
          <w:lang w:val="en-US"/>
        </w:rPr>
        <w:br/>
      </w:r>
      <w:r w:rsidRPr="00BD4E56">
        <w:rPr>
          <w:rFonts w:ascii="BMWTypeLight" w:hAnsi="BMWTypeLight" w:cs="Arial"/>
          <w:szCs w:val="22"/>
          <w:lang w:val="en-US"/>
        </w:rPr>
        <w:t>Chris Wood</w:t>
      </w:r>
    </w:p>
    <w:p w:rsidR="00BD4E56" w:rsidRPr="00BD4E56" w:rsidRDefault="00BD4E56" w:rsidP="00BD4E56">
      <w:pPr>
        <w:spacing w:line="360" w:lineRule="auto"/>
        <w:ind w:left="450" w:hanging="450"/>
        <w:rPr>
          <w:rFonts w:ascii="BMWTypeLight" w:hAnsi="BMWTypeLight" w:cs="Arial"/>
          <w:szCs w:val="22"/>
          <w:lang w:val="en-US"/>
        </w:rPr>
      </w:pPr>
      <w:r w:rsidRPr="00BD4E56">
        <w:rPr>
          <w:rFonts w:ascii="BMWTypeLight" w:hAnsi="BMWTypeLight" w:cs="Arial"/>
          <w:szCs w:val="22"/>
          <w:lang w:val="en-US"/>
        </w:rPr>
        <w:t>•</w:t>
      </w:r>
      <w:r w:rsidRPr="00BD4E56">
        <w:rPr>
          <w:rFonts w:ascii="BMWTypeLight" w:hAnsi="BMWTypeLight" w:cs="Arial"/>
          <w:szCs w:val="22"/>
          <w:lang w:val="en-US"/>
        </w:rPr>
        <w:tab/>
        <w:t>And a snapshot of our award-winning BMW Group Education Programme</w:t>
      </w:r>
      <w:proofErr w:type="gramStart"/>
      <w:r w:rsidRPr="00BD4E56">
        <w:rPr>
          <w:rFonts w:ascii="BMWTypeLight" w:hAnsi="BMWTypeLight" w:cs="Arial"/>
          <w:szCs w:val="22"/>
          <w:lang w:val="en-US"/>
        </w:rPr>
        <w:t>,</w:t>
      </w:r>
      <w:proofErr w:type="gramEnd"/>
      <w:r>
        <w:rPr>
          <w:rFonts w:ascii="BMWTypeLight" w:hAnsi="BMWTypeLight" w:cs="Arial"/>
          <w:szCs w:val="22"/>
          <w:lang w:val="en-US"/>
        </w:rPr>
        <w:br/>
      </w:r>
      <w:r w:rsidRPr="00BD4E56">
        <w:rPr>
          <w:rFonts w:ascii="BMWTypeLight" w:hAnsi="BMWTypeLight" w:cs="Arial"/>
          <w:szCs w:val="22"/>
          <w:lang w:val="en-US"/>
        </w:rPr>
        <w:t xml:space="preserve">which has been running for 17 years now. </w:t>
      </w:r>
    </w:p>
    <w:p w:rsidR="00BD4E56" w:rsidRPr="00BD4E56" w:rsidRDefault="00BD4E56" w:rsidP="00BD4E56">
      <w:pPr>
        <w:spacing w:line="360" w:lineRule="auto"/>
        <w:rPr>
          <w:rFonts w:ascii="BMWTypeLight" w:hAnsi="BMWTypeLight" w:cs="Arial"/>
          <w:szCs w:val="22"/>
          <w:lang w:val="en-US"/>
        </w:rPr>
      </w:pPr>
      <w:r w:rsidRPr="00BD4E56">
        <w:rPr>
          <w:rFonts w:ascii="BMWTypeLight" w:hAnsi="BMWTypeLight" w:cs="Arial"/>
          <w:szCs w:val="22"/>
          <w:lang w:val="en-US"/>
        </w:rPr>
        <w:lastRenderedPageBreak/>
        <w:t>The UK is also an important test bed for us – because it is innovation friendly and open to new technologies. That’s why we conduct many pilot projects here.</w:t>
      </w:r>
    </w:p>
    <w:p w:rsidR="00BD4E56" w:rsidRPr="00BD4E56" w:rsidRDefault="00BD4E56" w:rsidP="00BD4E56">
      <w:pPr>
        <w:spacing w:line="360" w:lineRule="auto"/>
        <w:rPr>
          <w:rFonts w:ascii="BMWTypeLight" w:hAnsi="BMWTypeLight" w:cs="Arial"/>
          <w:szCs w:val="22"/>
          <w:lang w:val="en-US"/>
        </w:rPr>
      </w:pPr>
      <w:r w:rsidRPr="00BD4E56">
        <w:rPr>
          <w:rFonts w:ascii="BMWTypeLight" w:hAnsi="BMWTypeLight" w:cs="Arial"/>
          <w:szCs w:val="22"/>
          <w:lang w:val="en-US"/>
        </w:rPr>
        <w:t>For example, “retail online”. After a successful pilot, we launched online selling of the entire BMW model range in the UK last November – a world first for the BMW Group.</w:t>
      </w:r>
    </w:p>
    <w:p w:rsidR="00BD4E56" w:rsidRPr="00BD4E56" w:rsidRDefault="00BD4E56" w:rsidP="00BD4E56">
      <w:pPr>
        <w:spacing w:line="360" w:lineRule="auto"/>
        <w:rPr>
          <w:rFonts w:ascii="BMWTypeLight" w:hAnsi="BMWTypeLight" w:cs="Arial"/>
          <w:szCs w:val="22"/>
          <w:lang w:val="en-US"/>
        </w:rPr>
      </w:pPr>
    </w:p>
    <w:p w:rsidR="00BD4E56" w:rsidRPr="00BD4E56" w:rsidRDefault="00BD4E56" w:rsidP="00BD4E56">
      <w:pPr>
        <w:spacing w:line="360" w:lineRule="auto"/>
        <w:rPr>
          <w:rFonts w:ascii="BMWTypeLight" w:hAnsi="BMWTypeLight" w:cs="Arial"/>
          <w:szCs w:val="22"/>
          <w:lang w:val="en-US"/>
        </w:rPr>
      </w:pPr>
      <w:r w:rsidRPr="00BD4E56">
        <w:rPr>
          <w:rFonts w:ascii="BMWTypeLight" w:hAnsi="BMWTypeLight" w:cs="Arial"/>
          <w:szCs w:val="22"/>
          <w:lang w:val="en-US"/>
        </w:rPr>
        <w:t>London is Europe’s leading megacity – the challenges for future, sustainable mobility ar</w:t>
      </w:r>
      <w:r w:rsidR="002249F4">
        <w:rPr>
          <w:rFonts w:ascii="BMWTypeLight" w:hAnsi="BMWTypeLight" w:cs="Arial"/>
          <w:szCs w:val="22"/>
          <w:lang w:val="en-US"/>
        </w:rPr>
        <w:t xml:space="preserve">e well </w:t>
      </w:r>
      <w:r w:rsidRPr="00BD4E56">
        <w:rPr>
          <w:rFonts w:ascii="BMWTypeLight" w:hAnsi="BMWTypeLight" w:cs="Arial"/>
          <w:szCs w:val="22"/>
          <w:lang w:val="en-US"/>
        </w:rPr>
        <w:t xml:space="preserve">understood here. One example of how we </w:t>
      </w:r>
      <w:r w:rsidR="002249F4">
        <w:rPr>
          <w:rFonts w:ascii="BMWTypeLight" w:hAnsi="BMWTypeLight" w:cs="Arial"/>
          <w:szCs w:val="22"/>
          <w:lang w:val="en-US"/>
        </w:rPr>
        <w:t xml:space="preserve">are dealing with </w:t>
      </w:r>
      <w:r w:rsidRPr="00BD4E56">
        <w:rPr>
          <w:rFonts w:ascii="BMWTypeLight" w:hAnsi="BMWTypeLight" w:cs="Arial"/>
          <w:szCs w:val="22"/>
          <w:lang w:val="en-US"/>
        </w:rPr>
        <w:t xml:space="preserve">changing </w:t>
      </w:r>
      <w:r w:rsidR="002249F4">
        <w:rPr>
          <w:rFonts w:ascii="BMWTypeLight" w:hAnsi="BMWTypeLight" w:cs="Arial"/>
          <w:szCs w:val="22"/>
          <w:lang w:val="en-US"/>
        </w:rPr>
        <w:t xml:space="preserve">urban </w:t>
      </w:r>
      <w:r w:rsidRPr="00BD4E56">
        <w:rPr>
          <w:rFonts w:ascii="BMWTypeLight" w:hAnsi="BMWTypeLight" w:cs="Arial"/>
          <w:szCs w:val="22"/>
          <w:lang w:val="en-US"/>
        </w:rPr>
        <w:t>mobility needs is our car-sharing programme “</w:t>
      </w:r>
      <w:proofErr w:type="spellStart"/>
      <w:r w:rsidRPr="00BD4E56">
        <w:rPr>
          <w:rFonts w:ascii="BMWTypeLight" w:hAnsi="BMWTypeLight" w:cs="Arial"/>
          <w:szCs w:val="22"/>
          <w:lang w:val="en-US"/>
        </w:rPr>
        <w:t>DriveNow</w:t>
      </w:r>
      <w:proofErr w:type="spellEnd"/>
      <w:r w:rsidRPr="00BD4E56">
        <w:rPr>
          <w:rFonts w:ascii="BMWTypeLight" w:hAnsi="BMWTypeLight" w:cs="Arial"/>
          <w:szCs w:val="22"/>
          <w:lang w:val="en-US"/>
        </w:rPr>
        <w:t>” – launched in Lond</w:t>
      </w:r>
      <w:r w:rsidR="00B31C21">
        <w:rPr>
          <w:rFonts w:ascii="BMWTypeLight" w:hAnsi="BMWTypeLight" w:cs="Arial"/>
          <w:szCs w:val="22"/>
          <w:lang w:val="en-US"/>
        </w:rPr>
        <w:t>on in 2014 and now with around 2</w:t>
      </w:r>
      <w:r w:rsidRPr="00BD4E56">
        <w:rPr>
          <w:rFonts w:ascii="BMWTypeLight" w:hAnsi="BMWTypeLight" w:cs="Arial"/>
          <w:szCs w:val="22"/>
          <w:lang w:val="en-US"/>
        </w:rPr>
        <w:t>0,000 members</w:t>
      </w:r>
      <w:bookmarkStart w:id="0" w:name="_GoBack"/>
      <w:bookmarkEnd w:id="0"/>
      <w:r w:rsidRPr="00BD4E56">
        <w:rPr>
          <w:rFonts w:ascii="BMWTypeLight" w:hAnsi="BMWTypeLight" w:cs="Arial"/>
          <w:szCs w:val="22"/>
          <w:lang w:val="en-US"/>
        </w:rPr>
        <w:t xml:space="preserve">.  </w:t>
      </w:r>
    </w:p>
    <w:p w:rsidR="00BD4E56" w:rsidRPr="00BD4E56" w:rsidRDefault="00BD4E56" w:rsidP="00BD4E56">
      <w:pPr>
        <w:spacing w:line="360" w:lineRule="auto"/>
        <w:rPr>
          <w:rFonts w:ascii="BMWTypeLight" w:hAnsi="BMWTypeLight" w:cs="Arial"/>
          <w:szCs w:val="22"/>
          <w:lang w:val="en-US"/>
        </w:rPr>
      </w:pPr>
    </w:p>
    <w:p w:rsidR="00BD4E56" w:rsidRPr="00BD4E56" w:rsidRDefault="00BD4E56" w:rsidP="00BD4E56">
      <w:pPr>
        <w:spacing w:line="360" w:lineRule="auto"/>
        <w:rPr>
          <w:rFonts w:ascii="BMWTypeLight" w:hAnsi="BMWTypeLight" w:cs="Arial"/>
          <w:szCs w:val="22"/>
          <w:lang w:val="en-US"/>
        </w:rPr>
      </w:pPr>
      <w:r w:rsidRPr="00BD4E56">
        <w:rPr>
          <w:rFonts w:ascii="BMWTypeLight" w:hAnsi="BMWTypeLight" w:cs="Arial"/>
          <w:szCs w:val="22"/>
          <w:lang w:val="en-US"/>
        </w:rPr>
        <w:t>The BMW Group has underlined its commitment to sustainable mobility with BMW i. Our BMW i vehicles are yet again a fine example of our company’s philosophy of always “looking ahead”.</w:t>
      </w:r>
      <w:r w:rsidR="00224BAC">
        <w:rPr>
          <w:rFonts w:ascii="BMWTypeLight" w:hAnsi="BMWTypeLight" w:cs="Arial"/>
          <w:szCs w:val="22"/>
          <w:lang w:val="en-US"/>
        </w:rPr>
        <w:t xml:space="preserve"> </w:t>
      </w:r>
      <w:r w:rsidRPr="00BD4E56">
        <w:rPr>
          <w:rFonts w:ascii="BMWTypeLight" w:hAnsi="BMWTypeLight" w:cs="Arial"/>
          <w:szCs w:val="22"/>
          <w:lang w:val="en-US"/>
        </w:rPr>
        <w:t>The BMW i3 is the leader in its segment and we want to remain at the forefront of electromobility. Sustainable, premium, individual mobility – that is our aspiration.</w:t>
      </w:r>
    </w:p>
    <w:p w:rsidR="00BD4E56" w:rsidRPr="00BD4E56" w:rsidRDefault="00BD4E56" w:rsidP="00BD4E56">
      <w:pPr>
        <w:spacing w:line="360" w:lineRule="auto"/>
        <w:rPr>
          <w:rFonts w:ascii="BMWTypeLight" w:hAnsi="BMWTypeLight" w:cs="Arial"/>
          <w:szCs w:val="22"/>
          <w:lang w:val="en-US"/>
        </w:rPr>
      </w:pPr>
    </w:p>
    <w:p w:rsidR="00BD4E56" w:rsidRPr="00BD4E56" w:rsidRDefault="00BD4E56" w:rsidP="00BD4E56">
      <w:pPr>
        <w:spacing w:line="360" w:lineRule="auto"/>
        <w:rPr>
          <w:rFonts w:ascii="BMWTypeLight" w:hAnsi="BMWTypeLight" w:cs="Arial"/>
          <w:szCs w:val="22"/>
          <w:lang w:val="en-US"/>
        </w:rPr>
      </w:pPr>
      <w:r w:rsidRPr="00BD4E56">
        <w:rPr>
          <w:rFonts w:ascii="BMWTypeLight" w:hAnsi="BMWTypeLight" w:cs="Arial"/>
          <w:szCs w:val="22"/>
          <w:lang w:val="en-US"/>
        </w:rPr>
        <w:t>Looking forward – the BMW i NEXT will be our new spearhead of innovation and technology.</w:t>
      </w:r>
      <w:r w:rsidR="00224BAC">
        <w:rPr>
          <w:rFonts w:ascii="BMWTypeLight" w:hAnsi="BMWTypeLight" w:cs="Arial"/>
          <w:szCs w:val="22"/>
          <w:lang w:val="en-US"/>
        </w:rPr>
        <w:t xml:space="preserve"> </w:t>
      </w:r>
      <w:r w:rsidRPr="00BD4E56">
        <w:rPr>
          <w:rFonts w:ascii="BMWTypeLight" w:hAnsi="BMWTypeLight" w:cs="Arial"/>
          <w:szCs w:val="22"/>
          <w:lang w:val="en-US"/>
        </w:rPr>
        <w:t>Planned for 2021, it will offer: Autonomous driving, digital connectivity, intelligent lightweight design, a totally new interior – and ultimately – it will bring the next generation of electro-mobility to the road.</w:t>
      </w:r>
    </w:p>
    <w:p w:rsidR="00BD4E56" w:rsidRPr="00BD4E56" w:rsidRDefault="00BD4E56" w:rsidP="00BD4E56">
      <w:pPr>
        <w:spacing w:line="360" w:lineRule="auto"/>
        <w:rPr>
          <w:rFonts w:ascii="BMWTypeLight" w:hAnsi="BMWTypeLight" w:cs="Arial"/>
          <w:szCs w:val="22"/>
          <w:lang w:val="en-US"/>
        </w:rPr>
      </w:pPr>
    </w:p>
    <w:p w:rsidR="00BD4E56" w:rsidRPr="00BD4E56" w:rsidRDefault="00BD4E56" w:rsidP="00BD4E56">
      <w:pPr>
        <w:spacing w:line="360" w:lineRule="auto"/>
        <w:rPr>
          <w:rFonts w:ascii="BMWTypeLight" w:hAnsi="BMWTypeLight" w:cs="Arial"/>
          <w:szCs w:val="22"/>
          <w:lang w:val="en-US"/>
        </w:rPr>
      </w:pPr>
      <w:r w:rsidRPr="00BD4E56">
        <w:rPr>
          <w:rFonts w:ascii="BMWTypeLight" w:hAnsi="BMWTypeLight" w:cs="Arial"/>
          <w:szCs w:val="22"/>
          <w:lang w:val="en-US"/>
        </w:rPr>
        <w:t>For the past century, our philosophy has been “the future belongs to those bold enough to shape it”.</w:t>
      </w:r>
      <w:r w:rsidR="00224BAC">
        <w:rPr>
          <w:rFonts w:ascii="BMWTypeLight" w:hAnsi="BMWTypeLight" w:cs="Arial"/>
          <w:szCs w:val="22"/>
          <w:lang w:val="en-US"/>
        </w:rPr>
        <w:t xml:space="preserve"> </w:t>
      </w:r>
      <w:r w:rsidRPr="00BD4E56">
        <w:rPr>
          <w:rFonts w:ascii="BMWTypeLight" w:hAnsi="BMWTypeLight" w:cs="Arial"/>
          <w:szCs w:val="22"/>
          <w:lang w:val="en-US"/>
        </w:rPr>
        <w:t>Right now, we are on the threshold of a very exciting new era.</w:t>
      </w:r>
      <w:r w:rsidR="00224BAC">
        <w:rPr>
          <w:rFonts w:ascii="BMWTypeLight" w:hAnsi="BMWTypeLight" w:cs="Arial"/>
          <w:szCs w:val="22"/>
          <w:lang w:val="en-US"/>
        </w:rPr>
        <w:t xml:space="preserve"> </w:t>
      </w:r>
      <w:r w:rsidRPr="00BD4E56">
        <w:rPr>
          <w:rFonts w:ascii="BMWTypeLight" w:hAnsi="BMWTypeLight" w:cs="Arial"/>
          <w:szCs w:val="22"/>
          <w:lang w:val="en-US"/>
        </w:rPr>
        <w:t xml:space="preserve">New technologies are creating opportunities for individual mobility, which previously didn’t exist. </w:t>
      </w:r>
    </w:p>
    <w:p w:rsidR="00BD4E56" w:rsidRPr="00BD4E56" w:rsidRDefault="00BD4E56" w:rsidP="00BD4E56">
      <w:pPr>
        <w:spacing w:line="360" w:lineRule="auto"/>
        <w:rPr>
          <w:rFonts w:ascii="BMWTypeLight" w:hAnsi="BMWTypeLight" w:cs="Arial"/>
          <w:szCs w:val="22"/>
          <w:lang w:val="en-US"/>
        </w:rPr>
      </w:pPr>
    </w:p>
    <w:p w:rsidR="00BD4E56" w:rsidRPr="00BD4E56" w:rsidRDefault="00BD4E56" w:rsidP="00BD4E56">
      <w:pPr>
        <w:spacing w:line="360" w:lineRule="auto"/>
        <w:rPr>
          <w:rFonts w:ascii="BMWTypeLight" w:hAnsi="BMWTypeLight" w:cs="Arial"/>
          <w:szCs w:val="22"/>
          <w:lang w:val="en-US"/>
        </w:rPr>
      </w:pPr>
      <w:r w:rsidRPr="00BD4E56">
        <w:rPr>
          <w:rFonts w:ascii="BMWTypeLight" w:hAnsi="BMWTypeLight" w:cs="Arial"/>
          <w:szCs w:val="22"/>
          <w:lang w:val="en-US"/>
        </w:rPr>
        <w:t>BMW has a long-proven ability to create future solutions based upon cutting-edge technology and customer benefits.</w:t>
      </w:r>
      <w:r w:rsidR="002249F4">
        <w:rPr>
          <w:rFonts w:ascii="BMWTypeLight" w:hAnsi="BMWTypeLight" w:cs="Arial"/>
          <w:szCs w:val="22"/>
          <w:lang w:val="en-US"/>
        </w:rPr>
        <w:t xml:space="preserve"> </w:t>
      </w:r>
      <w:r w:rsidRPr="00BD4E56">
        <w:rPr>
          <w:rFonts w:ascii="BMWTypeLight" w:hAnsi="BMWTypeLight" w:cs="Arial"/>
          <w:szCs w:val="22"/>
          <w:lang w:val="en-US"/>
        </w:rPr>
        <w:t xml:space="preserve">Some examples are: </w:t>
      </w:r>
      <w:r w:rsidR="00224BAC">
        <w:rPr>
          <w:rFonts w:ascii="BMWTypeLight" w:hAnsi="BMWTypeLight" w:cs="Arial"/>
          <w:szCs w:val="22"/>
          <w:lang w:val="en-US"/>
        </w:rPr>
        <w:t>The f</w:t>
      </w:r>
      <w:r w:rsidRPr="00BD4E56">
        <w:rPr>
          <w:rFonts w:ascii="BMWTypeLight" w:hAnsi="BMWTypeLight" w:cs="Arial"/>
          <w:szCs w:val="22"/>
          <w:lang w:val="en-US"/>
        </w:rPr>
        <w:t>irst dig</w:t>
      </w:r>
      <w:r w:rsidR="00CC2ED3">
        <w:rPr>
          <w:rFonts w:ascii="BMWTypeLight" w:hAnsi="BMWTypeLight" w:cs="Arial"/>
          <w:szCs w:val="22"/>
          <w:lang w:val="en-US"/>
        </w:rPr>
        <w:t>ital engine electronics</w:t>
      </w:r>
      <w:r w:rsidRPr="00BD4E56">
        <w:rPr>
          <w:rFonts w:ascii="BMWTypeLight" w:hAnsi="BMWTypeLight" w:cs="Arial"/>
          <w:szCs w:val="22"/>
          <w:lang w:val="en-US"/>
        </w:rPr>
        <w:t xml:space="preserve">; ConnectedDrive; BMW i </w:t>
      </w:r>
      <w:r w:rsidR="00CC2ED3">
        <w:rPr>
          <w:rFonts w:ascii="BMWTypeLight" w:hAnsi="BMWTypeLight" w:cs="Arial"/>
          <w:szCs w:val="22"/>
          <w:lang w:val="en-US"/>
        </w:rPr>
        <w:t xml:space="preserve">- including use of carbon </w:t>
      </w:r>
      <w:proofErr w:type="spellStart"/>
      <w:r w:rsidR="00CC2ED3">
        <w:rPr>
          <w:rFonts w:ascii="BMWTypeLight" w:hAnsi="BMWTypeLight" w:cs="Arial"/>
          <w:szCs w:val="22"/>
          <w:lang w:val="en-US"/>
        </w:rPr>
        <w:t>fibre</w:t>
      </w:r>
      <w:proofErr w:type="spellEnd"/>
      <w:r w:rsidR="00CC2ED3">
        <w:rPr>
          <w:rFonts w:ascii="BMWTypeLight" w:hAnsi="BMWTypeLight" w:cs="Arial"/>
          <w:szCs w:val="22"/>
          <w:lang w:val="en-US"/>
        </w:rPr>
        <w:t>;</w:t>
      </w:r>
      <w:r w:rsidRPr="00BD4E56">
        <w:rPr>
          <w:rFonts w:ascii="BMWTypeLight" w:hAnsi="BMWTypeLight" w:cs="Arial"/>
          <w:szCs w:val="22"/>
          <w:lang w:val="en-US"/>
        </w:rPr>
        <w:t xml:space="preserve"> and most recen</w:t>
      </w:r>
      <w:r w:rsidR="00CC2ED3">
        <w:rPr>
          <w:rFonts w:ascii="BMWTypeLight" w:hAnsi="BMWTypeLight" w:cs="Arial"/>
          <w:szCs w:val="22"/>
          <w:lang w:val="en-US"/>
        </w:rPr>
        <w:t xml:space="preserve">tly, </w:t>
      </w:r>
      <w:r w:rsidRPr="00BD4E56">
        <w:rPr>
          <w:rFonts w:ascii="BMWTypeLight" w:hAnsi="BMWTypeLight" w:cs="Arial"/>
          <w:szCs w:val="22"/>
          <w:lang w:val="en-US"/>
        </w:rPr>
        <w:t>gesture control and remote control parking</w:t>
      </w:r>
      <w:r w:rsidR="00CC2ED3">
        <w:rPr>
          <w:rFonts w:ascii="BMWTypeLight" w:hAnsi="BMWTypeLight" w:cs="Arial"/>
          <w:szCs w:val="22"/>
          <w:lang w:val="en-US"/>
        </w:rPr>
        <w:t xml:space="preserve"> in the new BMW 7 Series</w:t>
      </w:r>
      <w:r w:rsidRPr="00BD4E56">
        <w:rPr>
          <w:rFonts w:ascii="BMWTypeLight" w:hAnsi="BMWTypeLight" w:cs="Arial"/>
          <w:szCs w:val="22"/>
          <w:lang w:val="en-US"/>
        </w:rPr>
        <w:t>.</w:t>
      </w:r>
    </w:p>
    <w:p w:rsidR="00BD4E56" w:rsidRPr="00BD4E56" w:rsidRDefault="00BD4E56" w:rsidP="00BD4E56">
      <w:pPr>
        <w:spacing w:line="360" w:lineRule="auto"/>
        <w:rPr>
          <w:rFonts w:ascii="BMWTypeLight" w:hAnsi="BMWTypeLight" w:cs="Arial"/>
          <w:szCs w:val="22"/>
          <w:lang w:val="en-US"/>
        </w:rPr>
      </w:pPr>
      <w:r w:rsidRPr="00BD4E56">
        <w:rPr>
          <w:rFonts w:ascii="BMWTypeLight" w:hAnsi="BMWTypeLight" w:cs="Arial"/>
          <w:szCs w:val="22"/>
          <w:lang w:val="en-US"/>
        </w:rPr>
        <w:lastRenderedPageBreak/>
        <w:t xml:space="preserve">As part of our centenary activities in Munich and Beijing, </w:t>
      </w:r>
      <w:r w:rsidR="00224BAC">
        <w:rPr>
          <w:rFonts w:ascii="BMWTypeLight" w:hAnsi="BMWTypeLight" w:cs="Arial"/>
          <w:szCs w:val="22"/>
          <w:lang w:val="en-US"/>
        </w:rPr>
        <w:t>we presented the BMW VISION NEXT</w:t>
      </w:r>
      <w:r w:rsidRPr="00BD4E56">
        <w:rPr>
          <w:rFonts w:ascii="BMWTypeLight" w:hAnsi="BMWTypeLight" w:cs="Arial"/>
          <w:szCs w:val="22"/>
          <w:lang w:val="en-US"/>
        </w:rPr>
        <w:t xml:space="preserve"> 100.</w:t>
      </w:r>
    </w:p>
    <w:p w:rsidR="00BD4E56" w:rsidRPr="00BD4E56" w:rsidRDefault="00BD4E56" w:rsidP="00BD4E56">
      <w:pPr>
        <w:spacing w:line="360" w:lineRule="auto"/>
        <w:rPr>
          <w:rFonts w:ascii="BMWTypeLight" w:hAnsi="BMWTypeLight" w:cs="Arial"/>
          <w:szCs w:val="22"/>
          <w:lang w:val="en-US"/>
        </w:rPr>
      </w:pPr>
    </w:p>
    <w:p w:rsidR="00BD4E56" w:rsidRPr="00BD4E56" w:rsidRDefault="00BD4E56" w:rsidP="00BD4E56">
      <w:pPr>
        <w:spacing w:line="360" w:lineRule="auto"/>
        <w:rPr>
          <w:rFonts w:ascii="BMWTypeLight" w:hAnsi="BMWTypeLight" w:cs="Arial"/>
          <w:szCs w:val="22"/>
          <w:lang w:val="en-US"/>
        </w:rPr>
      </w:pPr>
      <w:r w:rsidRPr="00BD4E56">
        <w:rPr>
          <w:rFonts w:ascii="BMWTypeLight" w:hAnsi="BMWTypeLight" w:cs="Arial"/>
          <w:szCs w:val="22"/>
          <w:lang w:val="en-US"/>
        </w:rPr>
        <w:t xml:space="preserve">Everyone knows that BMW stands for “the Ultimate Driving Machine” – we’ve taken it one step </w:t>
      </w:r>
      <w:r w:rsidR="00224BAC">
        <w:rPr>
          <w:rFonts w:ascii="BMWTypeLight" w:hAnsi="BMWTypeLight" w:cs="Arial"/>
          <w:szCs w:val="22"/>
          <w:lang w:val="en-US"/>
        </w:rPr>
        <w:t xml:space="preserve">further. </w:t>
      </w:r>
      <w:r w:rsidRPr="00BD4E56">
        <w:rPr>
          <w:rFonts w:ascii="BMWTypeLight" w:hAnsi="BMWTypeLight" w:cs="Arial"/>
          <w:szCs w:val="22"/>
          <w:lang w:val="en-US"/>
        </w:rPr>
        <w:t>With the support of permanent connectivity, digital intelligence and state-of-the-art technology, the person at the wheel will become “the Ultimate Driver”.</w:t>
      </w:r>
    </w:p>
    <w:p w:rsidR="00BD4E56" w:rsidRPr="00BD4E56" w:rsidRDefault="00BD4E56" w:rsidP="00BD4E56">
      <w:pPr>
        <w:spacing w:line="360" w:lineRule="auto"/>
        <w:rPr>
          <w:rFonts w:ascii="BMWTypeLight" w:hAnsi="BMWTypeLight" w:cs="Arial"/>
          <w:szCs w:val="22"/>
          <w:lang w:val="en-US"/>
        </w:rPr>
      </w:pPr>
    </w:p>
    <w:p w:rsidR="00BD4E56" w:rsidRPr="00BD4E56" w:rsidRDefault="00BD4E56" w:rsidP="00BD4E56">
      <w:pPr>
        <w:spacing w:line="360" w:lineRule="auto"/>
        <w:rPr>
          <w:rFonts w:ascii="BMWTypeLight" w:hAnsi="BMWTypeLight" w:cs="Arial"/>
          <w:szCs w:val="22"/>
          <w:lang w:val="en-US"/>
        </w:rPr>
      </w:pPr>
      <w:r w:rsidRPr="00BD4E56">
        <w:rPr>
          <w:rFonts w:ascii="BMWTypeLight" w:hAnsi="BMWTypeLight" w:cs="Arial"/>
          <w:szCs w:val="22"/>
          <w:lang w:val="en-US"/>
        </w:rPr>
        <w:t>Ease and Boost are two different modes, which drivers can choose from. In “Ease” mode we offer the driver a place of retreat, with autonomous driving and the ability to use time productively through innovative connectivity. “Boost” mode is for those moments when the driver wants that typical BMW driving experience.</w:t>
      </w:r>
    </w:p>
    <w:p w:rsidR="00BD4E56" w:rsidRPr="00BD4E56" w:rsidRDefault="00BD4E56" w:rsidP="00BD4E56">
      <w:pPr>
        <w:spacing w:line="360" w:lineRule="auto"/>
        <w:rPr>
          <w:rFonts w:ascii="BMWTypeLight" w:hAnsi="BMWTypeLight" w:cs="Arial"/>
          <w:szCs w:val="22"/>
          <w:lang w:val="en-US"/>
        </w:rPr>
      </w:pPr>
    </w:p>
    <w:p w:rsidR="00BD4E56" w:rsidRPr="00BD4E56" w:rsidRDefault="00BD4E56" w:rsidP="00BD4E56">
      <w:pPr>
        <w:spacing w:line="360" w:lineRule="auto"/>
        <w:rPr>
          <w:rFonts w:ascii="BMWTypeLight" w:hAnsi="BMWTypeLight" w:cs="Arial"/>
          <w:szCs w:val="22"/>
          <w:lang w:val="en-US"/>
        </w:rPr>
      </w:pPr>
      <w:r w:rsidRPr="00BD4E56">
        <w:rPr>
          <w:rFonts w:ascii="BMWTypeLight" w:hAnsi="BMWTypeLight" w:cs="Arial"/>
          <w:szCs w:val="22"/>
          <w:lang w:val="en-US"/>
        </w:rPr>
        <w:t>All in all, our goal was to preserve BMW’s DNA – the close emotional attachment between driver and the car – because that’s what BMW is all about - and will always be about.</w:t>
      </w:r>
    </w:p>
    <w:p w:rsidR="00BD4E56" w:rsidRPr="00BD4E56" w:rsidRDefault="00BD4E56" w:rsidP="00BD4E56">
      <w:pPr>
        <w:spacing w:line="360" w:lineRule="auto"/>
        <w:rPr>
          <w:rFonts w:ascii="BMWTypeLight" w:hAnsi="BMWTypeLight" w:cs="Arial"/>
          <w:szCs w:val="22"/>
          <w:lang w:val="en-US"/>
        </w:rPr>
      </w:pPr>
    </w:p>
    <w:p w:rsidR="00BD4E56" w:rsidRPr="00BD4E56" w:rsidRDefault="00BD4E56" w:rsidP="00BD4E56">
      <w:pPr>
        <w:spacing w:line="360" w:lineRule="auto"/>
        <w:rPr>
          <w:rFonts w:ascii="BMWTypeLight" w:hAnsi="BMWTypeLight" w:cs="Arial"/>
          <w:szCs w:val="22"/>
          <w:lang w:val="en-US"/>
        </w:rPr>
      </w:pPr>
      <w:r w:rsidRPr="00BD4E56">
        <w:rPr>
          <w:rFonts w:ascii="BMWTypeLight" w:hAnsi="BMWTypeLight" w:cs="Arial"/>
          <w:szCs w:val="22"/>
          <w:lang w:val="en-US"/>
        </w:rPr>
        <w:t>I’d like to just briefly mention some other important features of the Vision</w:t>
      </w:r>
      <w:r w:rsidR="00224BAC">
        <w:rPr>
          <w:rFonts w:ascii="BMWTypeLight" w:hAnsi="BMWTypeLight" w:cs="Arial"/>
          <w:szCs w:val="22"/>
          <w:lang w:val="en-US"/>
        </w:rPr>
        <w:t xml:space="preserve"> Vehicle. </w:t>
      </w:r>
      <w:r w:rsidRPr="00BD4E56">
        <w:rPr>
          <w:rFonts w:ascii="BMWTypeLight" w:hAnsi="BMWTypeLight" w:cs="Arial"/>
          <w:szCs w:val="22"/>
          <w:lang w:val="en-US"/>
        </w:rPr>
        <w:t>There’s the fascinating “Alive Geometry” which allows for a “shape-shifting” exterior and augmented reality dashboards – creating a more intuitive form of communication between driver and machine.</w:t>
      </w:r>
    </w:p>
    <w:p w:rsidR="00BD4E56" w:rsidRPr="00BD4E56" w:rsidRDefault="00BD4E56" w:rsidP="00BD4E56">
      <w:pPr>
        <w:spacing w:line="360" w:lineRule="auto"/>
        <w:rPr>
          <w:rFonts w:ascii="BMWTypeLight" w:hAnsi="BMWTypeLight" w:cs="Arial"/>
          <w:szCs w:val="22"/>
          <w:lang w:val="en-US"/>
        </w:rPr>
      </w:pPr>
    </w:p>
    <w:p w:rsidR="00BD4E56" w:rsidRPr="00BD4E56" w:rsidRDefault="00BD4E56" w:rsidP="00BD4E56">
      <w:pPr>
        <w:spacing w:line="360" w:lineRule="auto"/>
        <w:rPr>
          <w:rFonts w:ascii="BMWTypeLight" w:hAnsi="BMWTypeLight" w:cs="Arial"/>
          <w:szCs w:val="22"/>
          <w:lang w:val="en-US"/>
        </w:rPr>
      </w:pPr>
      <w:r w:rsidRPr="00BD4E56">
        <w:rPr>
          <w:rFonts w:ascii="BMWTypeLight" w:hAnsi="BMWTypeLight" w:cs="Arial"/>
          <w:szCs w:val="22"/>
          <w:lang w:val="en-US"/>
        </w:rPr>
        <w:t>And we’ve taken a big step forward with the driver interface – the entire windscreen serves as a giant display, directly in front of the driver.</w:t>
      </w:r>
    </w:p>
    <w:p w:rsidR="00BD4E56" w:rsidRPr="00BD4E56" w:rsidRDefault="00BD4E56" w:rsidP="00BD4E56">
      <w:pPr>
        <w:spacing w:line="360" w:lineRule="auto"/>
        <w:rPr>
          <w:rFonts w:ascii="BMWTypeLight" w:hAnsi="BMWTypeLight" w:cs="Arial"/>
          <w:szCs w:val="22"/>
          <w:lang w:val="en-US"/>
        </w:rPr>
      </w:pPr>
      <w:r w:rsidRPr="00BD4E56">
        <w:rPr>
          <w:rFonts w:ascii="BMWTypeLight" w:hAnsi="BMWTypeLight" w:cs="Arial"/>
          <w:szCs w:val="22"/>
          <w:lang w:val="en-US"/>
        </w:rPr>
        <w:t>The “Vision” car illustrates how the digital and analogue worlds will be working together to create a seamless experience.</w:t>
      </w:r>
    </w:p>
    <w:p w:rsidR="00BD4E56" w:rsidRPr="00BD4E56" w:rsidRDefault="00BD4E56" w:rsidP="00BD4E56">
      <w:pPr>
        <w:spacing w:line="360" w:lineRule="auto"/>
        <w:rPr>
          <w:rFonts w:ascii="BMWTypeLight" w:hAnsi="BMWTypeLight" w:cs="Arial"/>
          <w:szCs w:val="22"/>
          <w:lang w:val="en-US"/>
        </w:rPr>
      </w:pPr>
    </w:p>
    <w:p w:rsidR="00BD4E56" w:rsidRPr="00BD4E56" w:rsidRDefault="00BD4E56" w:rsidP="00BD4E56">
      <w:pPr>
        <w:spacing w:line="360" w:lineRule="auto"/>
        <w:rPr>
          <w:rFonts w:ascii="BMWTypeLight" w:hAnsi="BMWTypeLight" w:cs="Arial"/>
          <w:szCs w:val="22"/>
          <w:lang w:val="en-US"/>
        </w:rPr>
      </w:pPr>
      <w:r w:rsidRPr="00BD4E56">
        <w:rPr>
          <w:rFonts w:ascii="BMWTypeLight" w:hAnsi="BMWTypeLight" w:cs="Arial"/>
          <w:szCs w:val="22"/>
          <w:lang w:val="en-US"/>
        </w:rPr>
        <w:t>For us at the BMW Group, it’s all about giving customers a unique mobility experience – about combining passion with innovation.</w:t>
      </w:r>
    </w:p>
    <w:p w:rsidR="00224BAC" w:rsidRDefault="00224BAC" w:rsidP="00BD4E56">
      <w:pPr>
        <w:spacing w:line="360" w:lineRule="auto"/>
        <w:rPr>
          <w:rFonts w:ascii="BMWTypeLight" w:hAnsi="BMWTypeLight" w:cs="Arial"/>
          <w:szCs w:val="22"/>
          <w:lang w:val="en-US"/>
        </w:rPr>
      </w:pPr>
    </w:p>
    <w:p w:rsidR="00BD4E56" w:rsidRPr="00BD4E56" w:rsidRDefault="00BD4E56" w:rsidP="00BD4E56">
      <w:pPr>
        <w:spacing w:line="360" w:lineRule="auto"/>
        <w:rPr>
          <w:rFonts w:ascii="BMWTypeLight" w:hAnsi="BMWTypeLight" w:cs="Arial"/>
          <w:szCs w:val="22"/>
          <w:lang w:val="en-US"/>
        </w:rPr>
      </w:pPr>
      <w:r w:rsidRPr="00BD4E56">
        <w:rPr>
          <w:rFonts w:ascii="BMWTypeLight" w:hAnsi="BMWTypeLight" w:cs="Arial"/>
          <w:szCs w:val="22"/>
          <w:lang w:val="en-US"/>
        </w:rPr>
        <w:lastRenderedPageBreak/>
        <w:t>This passion has driven the company forward to today’s milestone and will continue to be the BMW Group’s greatest strength going forward.</w:t>
      </w:r>
    </w:p>
    <w:p w:rsidR="00BD4E56" w:rsidRPr="00BD4E56" w:rsidRDefault="00BD4E56" w:rsidP="00BD4E56">
      <w:pPr>
        <w:spacing w:line="360" w:lineRule="auto"/>
        <w:rPr>
          <w:rFonts w:ascii="BMWTypeLight" w:hAnsi="BMWTypeLight" w:cs="Arial"/>
          <w:szCs w:val="22"/>
          <w:lang w:val="en-US"/>
        </w:rPr>
      </w:pPr>
    </w:p>
    <w:p w:rsidR="00BD4E56" w:rsidRPr="00BD4E56" w:rsidRDefault="00BD4E56" w:rsidP="00BD4E56">
      <w:pPr>
        <w:spacing w:line="360" w:lineRule="auto"/>
        <w:rPr>
          <w:rFonts w:ascii="BMWTypeLight" w:hAnsi="BMWTypeLight" w:cs="Arial"/>
          <w:szCs w:val="22"/>
          <w:lang w:val="en-US"/>
        </w:rPr>
      </w:pPr>
      <w:r w:rsidRPr="00BD4E56">
        <w:rPr>
          <w:rFonts w:ascii="BMWTypeLight" w:hAnsi="BMWTypeLight" w:cs="Arial"/>
          <w:szCs w:val="22"/>
          <w:lang w:val="en-US"/>
        </w:rPr>
        <w:t>We are intent on shaping the future of premium, individual mobility.</w:t>
      </w:r>
    </w:p>
    <w:p w:rsidR="00BD4E56" w:rsidRPr="00BD4E56" w:rsidRDefault="00BD4E56" w:rsidP="00BD4E56">
      <w:pPr>
        <w:spacing w:line="360" w:lineRule="auto"/>
        <w:rPr>
          <w:rFonts w:ascii="BMWTypeLight" w:hAnsi="BMWTypeLight" w:cs="Arial"/>
          <w:szCs w:val="22"/>
          <w:lang w:val="en-US"/>
        </w:rPr>
      </w:pPr>
      <w:r w:rsidRPr="00BD4E56">
        <w:rPr>
          <w:rFonts w:ascii="BMWTypeLight" w:hAnsi="BMWTypeLight" w:cs="Arial"/>
          <w:szCs w:val="22"/>
          <w:lang w:val="en-US"/>
        </w:rPr>
        <w:t>Our milestone of 100 Years will inspire us to do better, to go further and to aspire even higher, with our focus firmly on the "Next 100 Years".</w:t>
      </w:r>
    </w:p>
    <w:p w:rsidR="00BD4E56" w:rsidRPr="00BD4E56" w:rsidRDefault="00BD4E56" w:rsidP="00BD4E56">
      <w:pPr>
        <w:spacing w:line="360" w:lineRule="auto"/>
        <w:rPr>
          <w:rFonts w:ascii="BMWTypeLight" w:hAnsi="BMWTypeLight" w:cs="Arial"/>
          <w:szCs w:val="22"/>
          <w:lang w:val="en-US"/>
        </w:rPr>
      </w:pPr>
    </w:p>
    <w:p w:rsidR="00DE6204" w:rsidRDefault="00DE6204" w:rsidP="00DE6204">
      <w:pPr>
        <w:spacing w:line="360" w:lineRule="auto"/>
        <w:rPr>
          <w:rFonts w:ascii="BMWTypeLight" w:hAnsi="BMWTypeLight" w:cs="Arial"/>
          <w:szCs w:val="22"/>
          <w:lang w:val="en-US"/>
        </w:rPr>
      </w:pPr>
      <w:r w:rsidRPr="00DE6204">
        <w:rPr>
          <w:rFonts w:ascii="BMWTypeLight" w:hAnsi="BMWTypeLight" w:cs="Arial"/>
          <w:szCs w:val="22"/>
          <w:lang w:val="en-US"/>
        </w:rPr>
        <w:t>Thank you very much!</w:t>
      </w:r>
    </w:p>
    <w:p w:rsidR="00DE6204" w:rsidRDefault="00DE6204" w:rsidP="00DE6204">
      <w:pPr>
        <w:spacing w:line="360" w:lineRule="auto"/>
        <w:rPr>
          <w:rFonts w:ascii="BMWTypeLight" w:hAnsi="BMWTypeLight" w:cs="Arial"/>
          <w:szCs w:val="22"/>
          <w:lang w:val="en-US"/>
        </w:rPr>
      </w:pPr>
    </w:p>
    <w:p w:rsidR="00224BAC" w:rsidRPr="00CC2ED3" w:rsidRDefault="00224BAC" w:rsidP="00DE6204">
      <w:pPr>
        <w:spacing w:line="360" w:lineRule="auto"/>
        <w:rPr>
          <w:rFonts w:ascii="BMWTypeLight" w:hAnsi="BMWTypeLight" w:cs="Arial"/>
          <w:b/>
          <w:szCs w:val="22"/>
          <w:u w:val="single"/>
          <w:lang w:val="en-US"/>
        </w:rPr>
      </w:pPr>
    </w:p>
    <w:p w:rsidR="00DE6204" w:rsidRPr="00CC2ED3" w:rsidRDefault="00316592" w:rsidP="00DE6204">
      <w:pPr>
        <w:spacing w:line="360" w:lineRule="auto"/>
        <w:rPr>
          <w:rFonts w:ascii="BMWTypeLight" w:hAnsi="BMWTypeLight" w:cs="Arial"/>
          <w:b/>
          <w:szCs w:val="22"/>
          <w:u w:val="single"/>
          <w:lang w:val="en-US"/>
        </w:rPr>
      </w:pPr>
      <w:r w:rsidRPr="00CC2ED3">
        <w:rPr>
          <w:rFonts w:ascii="BMWTypeLight" w:hAnsi="BMWTypeLight" w:cs="Arial"/>
          <w:b/>
          <w:szCs w:val="22"/>
          <w:u w:val="single"/>
          <w:lang w:val="en-US"/>
        </w:rPr>
        <w:t>Peter Schwarzenbauer</w:t>
      </w:r>
    </w:p>
    <w:p w:rsidR="00DE6204" w:rsidRPr="00CC2ED3" w:rsidRDefault="00DE6204" w:rsidP="00DE6204">
      <w:pPr>
        <w:spacing w:line="360" w:lineRule="auto"/>
        <w:rPr>
          <w:rFonts w:ascii="BMWTypeLight" w:hAnsi="BMWTypeLight" w:cs="Arial"/>
          <w:szCs w:val="22"/>
          <w:lang w:val="en-US"/>
        </w:rPr>
      </w:pPr>
    </w:p>
    <w:p w:rsidR="001A43AA" w:rsidRPr="00CC2ED3" w:rsidRDefault="001A43AA" w:rsidP="001A43AA">
      <w:pPr>
        <w:spacing w:line="360" w:lineRule="auto"/>
        <w:rPr>
          <w:rFonts w:ascii="BMWTypeLight" w:hAnsi="BMWTypeLight" w:cs="Arial"/>
          <w:szCs w:val="22"/>
          <w:lang w:val="en-US"/>
        </w:rPr>
      </w:pPr>
      <w:r w:rsidRPr="00CC2ED3">
        <w:rPr>
          <w:rFonts w:ascii="BMWTypeLight" w:hAnsi="BMWTypeLight" w:cs="Arial"/>
          <w:szCs w:val="22"/>
          <w:lang w:val="en-US"/>
        </w:rPr>
        <w:t>Ladies and gentlemen,</w:t>
      </w:r>
    </w:p>
    <w:p w:rsidR="001A43AA" w:rsidRPr="00CC2ED3" w:rsidRDefault="001A43AA" w:rsidP="001A43AA">
      <w:pPr>
        <w:spacing w:line="360" w:lineRule="auto"/>
        <w:rPr>
          <w:rFonts w:ascii="BMWTypeLight" w:hAnsi="BMWTypeLight" w:cs="Arial"/>
          <w:szCs w:val="22"/>
          <w:lang w:val="en-US"/>
        </w:rPr>
      </w:pP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A very warm welcome to London!</w:t>
      </w:r>
    </w:p>
    <w:p w:rsidR="001A43AA" w:rsidRPr="001A43AA" w:rsidRDefault="001A43AA" w:rsidP="001A43AA">
      <w:pPr>
        <w:spacing w:line="360" w:lineRule="auto"/>
        <w:rPr>
          <w:rFonts w:ascii="BMWTypeLight" w:hAnsi="BMWTypeLight" w:cs="Arial"/>
          <w:szCs w:val="22"/>
          <w:lang w:val="en-US"/>
        </w:rPr>
      </w:pP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This is a very special day for the BMW Group. And of course - it’s a real highlight for our two British brands.</w:t>
      </w:r>
      <w:r>
        <w:rPr>
          <w:rFonts w:ascii="BMWTypeLight" w:hAnsi="BMWTypeLight" w:cs="Arial"/>
          <w:szCs w:val="22"/>
          <w:lang w:val="en-US"/>
        </w:rPr>
        <w:t xml:space="preserve"> </w:t>
      </w:r>
      <w:r w:rsidRPr="001A43AA">
        <w:rPr>
          <w:rFonts w:ascii="BMWTypeLight" w:hAnsi="BMWTypeLight" w:cs="Arial"/>
          <w:szCs w:val="22"/>
          <w:lang w:val="en-US"/>
        </w:rPr>
        <w:t>Today, we’ll be showing you two new visions: One designed for Rolls-Royce Motor</w:t>
      </w:r>
      <w:r w:rsidR="00D07904">
        <w:rPr>
          <w:rFonts w:ascii="BMWTypeLight" w:hAnsi="BMWTypeLight" w:cs="Arial"/>
          <w:szCs w:val="22"/>
          <w:lang w:val="en-US"/>
        </w:rPr>
        <w:t xml:space="preserve"> C</w:t>
      </w:r>
      <w:r w:rsidRPr="001A43AA">
        <w:rPr>
          <w:rFonts w:ascii="BMWTypeLight" w:hAnsi="BMWTypeLight" w:cs="Arial"/>
          <w:szCs w:val="22"/>
          <w:lang w:val="en-US"/>
        </w:rPr>
        <w:t>ars and one for MINI. London is the perfect place to present these two British icons.</w:t>
      </w:r>
    </w:p>
    <w:p w:rsidR="001A43AA" w:rsidRPr="001A43AA" w:rsidRDefault="001A43AA" w:rsidP="001A43AA">
      <w:pPr>
        <w:spacing w:line="360" w:lineRule="auto"/>
        <w:rPr>
          <w:rFonts w:ascii="BMWTypeLight" w:hAnsi="BMWTypeLight" w:cs="Arial"/>
          <w:szCs w:val="22"/>
          <w:lang w:val="en-US"/>
        </w:rPr>
      </w:pP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In the last 100 years, the BMW Group has gone through many different stages. All of them were marked by our flexibility and the strength of our innovation. From our origins as an aero-engine maker, to motorcycle producer and, then, car-manufacturer. Today, the BMW Group is a global, multi-brand business and leading provider of premium products and services for individual mobility.</w:t>
      </w:r>
    </w:p>
    <w:p w:rsidR="001A43AA" w:rsidRPr="001A43AA" w:rsidRDefault="001A43AA" w:rsidP="001A43AA">
      <w:pPr>
        <w:spacing w:line="360" w:lineRule="auto"/>
        <w:rPr>
          <w:rFonts w:ascii="BMWTypeLight" w:hAnsi="BMWTypeLight" w:cs="Arial"/>
          <w:szCs w:val="22"/>
          <w:lang w:val="en-US"/>
        </w:rPr>
      </w:pP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 xml:space="preserve">Our brands and services capture the enthusiasm of customers around the globe. 122,000 employees make our customers’ dreams of mobility happen. We build our awe-inspiring products in 31 plants in 14 countries and distribute them in </w:t>
      </w:r>
      <w:r w:rsidRPr="001A43AA">
        <w:rPr>
          <w:rFonts w:ascii="BMWTypeLight" w:hAnsi="BMWTypeLight" w:cs="Arial"/>
          <w:szCs w:val="22"/>
          <w:lang w:val="en-US"/>
        </w:rPr>
        <w:lastRenderedPageBreak/>
        <w:t>more than 140 different markets. These are products that arouse passion, make people dream and evoke sheer joy at the wheel.</w:t>
      </w:r>
    </w:p>
    <w:p w:rsidR="001A43AA" w:rsidRPr="001A43AA" w:rsidRDefault="001A43AA" w:rsidP="001A43AA">
      <w:pPr>
        <w:spacing w:line="360" w:lineRule="auto"/>
        <w:rPr>
          <w:rFonts w:ascii="BMWTypeLight" w:hAnsi="BMWTypeLight" w:cs="Arial"/>
          <w:szCs w:val="22"/>
          <w:lang w:val="en-US"/>
        </w:rPr>
      </w:pP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 xml:space="preserve">More than 2.2 million customers </w:t>
      </w:r>
      <w:proofErr w:type="spellStart"/>
      <w:r w:rsidRPr="001A43AA">
        <w:rPr>
          <w:rFonts w:ascii="BMWTypeLight" w:hAnsi="BMWTypeLight" w:cs="Arial"/>
          <w:szCs w:val="22"/>
          <w:lang w:val="en-US"/>
        </w:rPr>
        <w:t>chose</w:t>
      </w:r>
      <w:proofErr w:type="spellEnd"/>
      <w:r w:rsidRPr="001A43AA">
        <w:rPr>
          <w:rFonts w:ascii="BMWTypeLight" w:hAnsi="BMWTypeLight" w:cs="Arial"/>
          <w:szCs w:val="22"/>
          <w:lang w:val="en-US"/>
        </w:rPr>
        <w:t xml:space="preserve"> one of our vehicles in 2015. And we aim to grow our sales further this year too. The signs look positive. We’ve delivered more cars and motorcycles in the first four months of this year, than ever before.</w:t>
      </w: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But we’re not resting on our laurels: we’ll always pursue our goal of inspiring people on the move.</w:t>
      </w:r>
    </w:p>
    <w:p w:rsidR="001A43AA" w:rsidRPr="001A43AA" w:rsidRDefault="001A43AA" w:rsidP="001A43AA">
      <w:pPr>
        <w:spacing w:line="360" w:lineRule="auto"/>
        <w:rPr>
          <w:rFonts w:ascii="BMWTypeLight" w:hAnsi="BMWTypeLight" w:cs="Arial"/>
          <w:szCs w:val="22"/>
          <w:lang w:val="en-US"/>
        </w:rPr>
      </w:pP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The future of mobility couldn’t be more exciting!</w:t>
      </w: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The world changes in ever-shorter time-phases. Digitalization, in particular, has more and more impact on virtually all areas of our daily lives. And it will revolutionize the auto-sector. We’re convinced that our industry will be more transformed in the next decade, than in the previous 30 (or even 100) years.</w:t>
      </w:r>
    </w:p>
    <w:p w:rsidR="001A43AA" w:rsidRPr="001A43AA" w:rsidRDefault="001A43AA" w:rsidP="001A43AA">
      <w:pPr>
        <w:spacing w:line="360" w:lineRule="auto"/>
        <w:rPr>
          <w:rFonts w:ascii="BMWTypeLight" w:hAnsi="BMWTypeLight" w:cs="Arial"/>
          <w:szCs w:val="22"/>
          <w:lang w:val="en-US"/>
        </w:rPr>
      </w:pP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And we will be right up there in shaping this transformation - in shaping tomorrow’s premium mobility.</w:t>
      </w:r>
    </w:p>
    <w:p w:rsidR="001A43AA" w:rsidRPr="001A43AA" w:rsidRDefault="001A43AA" w:rsidP="001A43AA">
      <w:pPr>
        <w:spacing w:line="360" w:lineRule="auto"/>
        <w:rPr>
          <w:rFonts w:ascii="BMWTypeLight" w:hAnsi="BMWTypeLight" w:cs="Arial"/>
          <w:szCs w:val="22"/>
          <w:lang w:val="en-US"/>
        </w:rPr>
      </w:pP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The name of the game is to integrate new technologies into our products and make the vehicle a firm feature of the digital world. Key enablers in the future will be the capacity for autonomous driving and the deployment of Artificial Intelligence. Technology will start learning from human beings – and engineer tailor-made solutions for daily life.</w:t>
      </w:r>
    </w:p>
    <w:p w:rsidR="001A43AA" w:rsidRPr="001A43AA" w:rsidRDefault="001A43AA" w:rsidP="001A43AA">
      <w:pPr>
        <w:spacing w:line="360" w:lineRule="auto"/>
        <w:rPr>
          <w:rFonts w:ascii="BMWTypeLight" w:hAnsi="BMWTypeLight" w:cs="Arial"/>
          <w:szCs w:val="22"/>
          <w:lang w:val="en-US"/>
        </w:rPr>
      </w:pP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But we’ll also develop entirely new services and applications for our customers. We’ve set clear signals</w:t>
      </w:r>
      <w:r w:rsidR="0066651D">
        <w:rPr>
          <w:rFonts w:ascii="BMWTypeLight" w:hAnsi="BMWTypeLight" w:cs="Arial"/>
          <w:szCs w:val="22"/>
          <w:lang w:val="en-US"/>
        </w:rPr>
        <w:t xml:space="preserve"> for this in the past few years:</w:t>
      </w:r>
      <w:r w:rsidR="0066651D">
        <w:rPr>
          <w:rFonts w:ascii="BMWTypeLight" w:hAnsi="BMWTypeLight" w:cs="Arial"/>
          <w:szCs w:val="22"/>
          <w:lang w:val="en-US"/>
        </w:rPr>
        <w:br/>
      </w: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 xml:space="preserve">• Look at our car-sharing services, </w:t>
      </w:r>
      <w:proofErr w:type="spellStart"/>
      <w:r w:rsidRPr="001A43AA">
        <w:rPr>
          <w:rFonts w:ascii="BMWTypeLight" w:hAnsi="BMWTypeLight" w:cs="Arial"/>
          <w:szCs w:val="22"/>
          <w:lang w:val="en-US"/>
        </w:rPr>
        <w:t>DriveNow</w:t>
      </w:r>
      <w:proofErr w:type="spellEnd"/>
      <w:r w:rsidRPr="001A43AA">
        <w:rPr>
          <w:rFonts w:ascii="BMWTypeLight" w:hAnsi="BMWTypeLight" w:cs="Arial"/>
          <w:szCs w:val="22"/>
          <w:lang w:val="en-US"/>
        </w:rPr>
        <w:t xml:space="preserve"> and </w:t>
      </w:r>
      <w:proofErr w:type="spellStart"/>
      <w:r w:rsidRPr="001A43AA">
        <w:rPr>
          <w:rFonts w:ascii="BMWTypeLight" w:hAnsi="BMWTypeLight" w:cs="Arial"/>
          <w:szCs w:val="22"/>
          <w:lang w:val="en-US"/>
        </w:rPr>
        <w:t>ReachNow</w:t>
      </w:r>
      <w:proofErr w:type="spellEnd"/>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 xml:space="preserve">• </w:t>
      </w:r>
      <w:proofErr w:type="gramStart"/>
      <w:r w:rsidRPr="001A43AA">
        <w:rPr>
          <w:rFonts w:ascii="BMWTypeLight" w:hAnsi="BMWTypeLight" w:cs="Arial"/>
          <w:szCs w:val="22"/>
          <w:lang w:val="en-US"/>
        </w:rPr>
        <w:t>or</w:t>
      </w:r>
      <w:proofErr w:type="gramEnd"/>
      <w:r w:rsidRPr="001A43AA">
        <w:rPr>
          <w:rFonts w:ascii="BMWTypeLight" w:hAnsi="BMWTypeLight" w:cs="Arial"/>
          <w:szCs w:val="22"/>
          <w:lang w:val="en-US"/>
        </w:rPr>
        <w:t xml:space="preserve"> digital apps like </w:t>
      </w:r>
      <w:proofErr w:type="spellStart"/>
      <w:r w:rsidRPr="001A43AA">
        <w:rPr>
          <w:rFonts w:ascii="BMWTypeLight" w:hAnsi="BMWTypeLight" w:cs="Arial"/>
          <w:szCs w:val="22"/>
          <w:lang w:val="en-US"/>
        </w:rPr>
        <w:t>ChargeNow</w:t>
      </w:r>
      <w:proofErr w:type="spellEnd"/>
      <w:r w:rsidRPr="001A43AA">
        <w:rPr>
          <w:rFonts w:ascii="BMWTypeLight" w:hAnsi="BMWTypeLight" w:cs="Arial"/>
          <w:szCs w:val="22"/>
          <w:lang w:val="en-US"/>
        </w:rPr>
        <w:t xml:space="preserve"> and </w:t>
      </w:r>
      <w:proofErr w:type="spellStart"/>
      <w:r w:rsidRPr="001A43AA">
        <w:rPr>
          <w:rFonts w:ascii="BMWTypeLight" w:hAnsi="BMWTypeLight" w:cs="Arial"/>
          <w:szCs w:val="22"/>
          <w:lang w:val="en-US"/>
        </w:rPr>
        <w:t>ParkNow</w:t>
      </w:r>
      <w:proofErr w:type="spellEnd"/>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 Our new mobility app BMW Connected</w:t>
      </w: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 And our completely new field of energy services</w:t>
      </w:r>
    </w:p>
    <w:p w:rsidR="001A43AA" w:rsidRPr="001A43AA" w:rsidRDefault="001A43AA" w:rsidP="001A43AA">
      <w:pPr>
        <w:spacing w:line="360" w:lineRule="auto"/>
        <w:rPr>
          <w:rFonts w:ascii="BMWTypeLight" w:hAnsi="BMWTypeLight" w:cs="Arial"/>
          <w:szCs w:val="22"/>
          <w:lang w:val="en-US"/>
        </w:rPr>
      </w:pP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lastRenderedPageBreak/>
        <w:t>So, you can see: We’re not just talking change. The BMW Group is already right in the middle of this great disruption. And we’ll keep on leading the way in this digital era.</w:t>
      </w:r>
      <w:r w:rsidR="0066651D">
        <w:rPr>
          <w:rFonts w:ascii="BMWTypeLight" w:hAnsi="BMWTypeLight" w:cs="Arial"/>
          <w:szCs w:val="22"/>
          <w:lang w:val="en-US"/>
        </w:rPr>
        <w:t xml:space="preserve"> </w:t>
      </w:r>
      <w:r w:rsidRPr="001A43AA">
        <w:rPr>
          <w:rFonts w:ascii="BMWTypeLight" w:hAnsi="BMWTypeLight" w:cs="Arial"/>
          <w:szCs w:val="22"/>
          <w:lang w:val="en-US"/>
        </w:rPr>
        <w:t>Our vision is of seamless, on-demand, sustainable mobility. And everything we do, is geared to meeting the individual needs of each and every single customer.</w:t>
      </w:r>
    </w:p>
    <w:p w:rsidR="001A43AA" w:rsidRPr="001A43AA" w:rsidRDefault="001A43AA" w:rsidP="001A43AA">
      <w:pPr>
        <w:spacing w:line="360" w:lineRule="auto"/>
        <w:rPr>
          <w:rFonts w:ascii="BMWTypeLight" w:hAnsi="BMWTypeLight" w:cs="Arial"/>
          <w:szCs w:val="22"/>
          <w:lang w:val="en-US"/>
        </w:rPr>
      </w:pP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 xml:space="preserve">But how are we going to realize this vision in tomorrow’s car?  </w:t>
      </w:r>
      <w:r w:rsidR="0066651D">
        <w:rPr>
          <w:rFonts w:ascii="BMWTypeLight" w:hAnsi="BMWTypeLight" w:cs="Arial"/>
          <w:szCs w:val="22"/>
          <w:lang w:val="en-US"/>
        </w:rPr>
        <w:t>The BMW</w:t>
      </w:r>
      <w:r w:rsidRPr="001A43AA">
        <w:rPr>
          <w:rFonts w:ascii="BMWTypeLight" w:hAnsi="BMWTypeLight" w:cs="Arial"/>
          <w:szCs w:val="22"/>
          <w:lang w:val="en-US"/>
        </w:rPr>
        <w:t xml:space="preserve"> VISION NEXT 100 is a truly fascinating vision of “sheer driving pleasure.” So, how does the owner of a Rolls-Royce or a fan of MINI imagine their dream car in, say, ten, 15 </w:t>
      </w:r>
      <w:proofErr w:type="spellStart"/>
      <w:r w:rsidRPr="001A43AA">
        <w:rPr>
          <w:rFonts w:ascii="BMWTypeLight" w:hAnsi="BMWTypeLight" w:cs="Arial"/>
          <w:szCs w:val="22"/>
          <w:lang w:val="en-US"/>
        </w:rPr>
        <w:t>years time</w:t>
      </w:r>
      <w:proofErr w:type="spellEnd"/>
      <w:r w:rsidRPr="001A43AA">
        <w:rPr>
          <w:rFonts w:ascii="BMWTypeLight" w:hAnsi="BMWTypeLight" w:cs="Arial"/>
          <w:szCs w:val="22"/>
          <w:lang w:val="en-US"/>
        </w:rPr>
        <w:t>?</w:t>
      </w:r>
    </w:p>
    <w:p w:rsidR="001A43AA" w:rsidRPr="001A43AA" w:rsidRDefault="001A43AA" w:rsidP="001A43AA">
      <w:pPr>
        <w:spacing w:line="360" w:lineRule="auto"/>
        <w:rPr>
          <w:rFonts w:ascii="BMWTypeLight" w:hAnsi="BMWTypeLight" w:cs="Arial"/>
          <w:szCs w:val="22"/>
          <w:lang w:val="en-US"/>
        </w:rPr>
      </w:pP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To find an answer, one must of course reflect upon the rich historical tradition of these brands. A great deal of the success of MINI and Rolls-Royce rests on the strength of their brand values.</w:t>
      </w:r>
      <w:r w:rsidR="0066651D">
        <w:rPr>
          <w:rFonts w:ascii="BMWTypeLight" w:hAnsi="BMWTypeLight" w:cs="Arial"/>
          <w:szCs w:val="22"/>
          <w:lang w:val="en-US"/>
        </w:rPr>
        <w:t xml:space="preserve"> </w:t>
      </w:r>
      <w:r w:rsidRPr="001A43AA">
        <w:rPr>
          <w:rFonts w:ascii="BMWTypeLight" w:hAnsi="BMWTypeLight" w:cs="Arial"/>
          <w:szCs w:val="22"/>
          <w:lang w:val="en-US"/>
        </w:rPr>
        <w:t>We’ll craft the future on this fundament of past and present.</w:t>
      </w:r>
    </w:p>
    <w:p w:rsidR="001A43AA" w:rsidRPr="001A43AA" w:rsidRDefault="001A43AA" w:rsidP="001A43AA">
      <w:pPr>
        <w:spacing w:line="360" w:lineRule="auto"/>
        <w:rPr>
          <w:rFonts w:ascii="BMWTypeLight" w:hAnsi="BMWTypeLight" w:cs="Arial"/>
          <w:szCs w:val="22"/>
          <w:lang w:val="en-US"/>
        </w:rPr>
      </w:pP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Experts predict that by 2050, more than 75 per cent of people in Europe and up to 90 per cent in the USA will live in cities. This will coincide with the need for greater individuality. MINI can perfectly play to its strengths in this setting.</w:t>
      </w:r>
    </w:p>
    <w:p w:rsidR="001A43AA" w:rsidRPr="001A43AA" w:rsidRDefault="001A43AA" w:rsidP="001A43AA">
      <w:pPr>
        <w:spacing w:line="360" w:lineRule="auto"/>
        <w:rPr>
          <w:rFonts w:ascii="BMWTypeLight" w:hAnsi="BMWTypeLight" w:cs="Arial"/>
          <w:szCs w:val="22"/>
          <w:lang w:val="en-US"/>
        </w:rPr>
      </w:pP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MINI’s motto is: “Focus on the essentials – maximize the experience.” And that has always given expression to a very special feel for life. Through its unconventional approach to life, MINI represents Zeitgeist like no other car. And because of its size, MINI is always the perfect urban companion.</w:t>
      </w:r>
    </w:p>
    <w:p w:rsidR="001A43AA" w:rsidRPr="001A43AA" w:rsidRDefault="001A43AA" w:rsidP="001A43AA">
      <w:pPr>
        <w:spacing w:line="360" w:lineRule="auto"/>
        <w:rPr>
          <w:rFonts w:ascii="BMWTypeLight" w:hAnsi="BMWTypeLight" w:cs="Arial"/>
          <w:szCs w:val="22"/>
          <w:lang w:val="en-US"/>
        </w:rPr>
      </w:pP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But, then, how can we transfer the brand heritage, its flexibility and individuality, into the future?</w:t>
      </w:r>
    </w:p>
    <w:p w:rsidR="001A43AA" w:rsidRPr="001A43AA" w:rsidRDefault="001A43AA" w:rsidP="001A43AA">
      <w:pPr>
        <w:spacing w:line="360" w:lineRule="auto"/>
        <w:rPr>
          <w:rFonts w:ascii="BMWTypeLight" w:hAnsi="BMWTypeLight" w:cs="Arial"/>
          <w:szCs w:val="22"/>
          <w:lang w:val="en-US"/>
        </w:rPr>
      </w:pP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With the new motto, “Every MINI is my MINI,” we will:</w:t>
      </w: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 Solve the conflict between individuality and sharing,</w:t>
      </w: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 create an entirely new bond between driver and digital intelligence,</w:t>
      </w: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 xml:space="preserve">• </w:t>
      </w:r>
      <w:proofErr w:type="gramStart"/>
      <w:r w:rsidRPr="001A43AA">
        <w:rPr>
          <w:rFonts w:ascii="BMWTypeLight" w:hAnsi="BMWTypeLight" w:cs="Arial"/>
          <w:szCs w:val="22"/>
          <w:lang w:val="en-US"/>
        </w:rPr>
        <w:t>and</w:t>
      </w:r>
      <w:proofErr w:type="gramEnd"/>
      <w:r w:rsidRPr="001A43AA">
        <w:rPr>
          <w:rFonts w:ascii="BMWTypeLight" w:hAnsi="BMWTypeLight" w:cs="Arial"/>
          <w:szCs w:val="22"/>
          <w:lang w:val="en-US"/>
        </w:rPr>
        <w:t xml:space="preserve"> show how to individualize one’s MINI in the digital age</w:t>
      </w: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lastRenderedPageBreak/>
        <w:t>The ideas in the MINI VISION NEXT 100 will astound you.</w:t>
      </w:r>
    </w:p>
    <w:p w:rsidR="001A43AA" w:rsidRPr="001A43AA" w:rsidRDefault="001A43AA" w:rsidP="001A43AA">
      <w:pPr>
        <w:spacing w:line="360" w:lineRule="auto"/>
        <w:rPr>
          <w:rFonts w:ascii="BMWTypeLight" w:hAnsi="BMWTypeLight" w:cs="Arial"/>
          <w:szCs w:val="22"/>
          <w:lang w:val="en-US"/>
        </w:rPr>
      </w:pP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Let me just say: The fundamental idea of Sir Alec Issigonis about “creative use of space” will continue to play a key role in the future.</w:t>
      </w:r>
    </w:p>
    <w:p w:rsidR="001A43AA" w:rsidRPr="001A43AA" w:rsidRDefault="001A43AA" w:rsidP="001A43AA">
      <w:pPr>
        <w:spacing w:line="360" w:lineRule="auto"/>
        <w:rPr>
          <w:rFonts w:ascii="BMWTypeLight" w:hAnsi="BMWTypeLight" w:cs="Arial"/>
          <w:szCs w:val="22"/>
          <w:lang w:val="en-US"/>
        </w:rPr>
      </w:pP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The Rolls-Royce focus on the future is quite different.</w:t>
      </w:r>
    </w:p>
    <w:p w:rsidR="001A43AA" w:rsidRPr="001A43AA" w:rsidRDefault="001A43AA" w:rsidP="001A43AA">
      <w:pPr>
        <w:spacing w:line="360" w:lineRule="auto"/>
        <w:rPr>
          <w:rFonts w:ascii="BMWTypeLight" w:hAnsi="BMWTypeLight" w:cs="Arial"/>
          <w:szCs w:val="22"/>
          <w:lang w:val="en-US"/>
        </w:rPr>
      </w:pPr>
    </w:p>
    <w:p w:rsidR="00A6587D"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No other car brand in the world has stood so consistently for the pinnacle of luxury and distinction. Rolls-Royce, made in Goodwood, is the jewel in the crown of British manufacturing.</w:t>
      </w:r>
    </w:p>
    <w:p w:rsidR="00A6587D" w:rsidRDefault="00A6587D" w:rsidP="001A43AA">
      <w:pPr>
        <w:spacing w:line="360" w:lineRule="auto"/>
        <w:rPr>
          <w:rFonts w:ascii="BMWTypeLight" w:hAnsi="BMWTypeLight" w:cs="Arial"/>
          <w:szCs w:val="22"/>
          <w:lang w:val="en-US"/>
        </w:rPr>
      </w:pP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Our firm belief is: the super-luxury-segment has a future.</w:t>
      </w:r>
    </w:p>
    <w:p w:rsidR="001A43AA" w:rsidRPr="001A43AA" w:rsidRDefault="001A43AA" w:rsidP="001A43AA">
      <w:pPr>
        <w:spacing w:line="360" w:lineRule="auto"/>
        <w:rPr>
          <w:rFonts w:ascii="BMWTypeLight" w:hAnsi="BMWTypeLight" w:cs="Arial"/>
          <w:szCs w:val="22"/>
          <w:lang w:val="en-US"/>
        </w:rPr>
      </w:pP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The question then is: how can this unique character, this brand promise, be taken into the future? What will mobile luxury mean in the years to come? What will distinguish it? How will driving in a Rolls-Royce keep its unique quality in the decades ahead?</w:t>
      </w:r>
    </w:p>
    <w:p w:rsidR="001A43AA" w:rsidRPr="001A43AA" w:rsidRDefault="001A43AA" w:rsidP="001A43AA">
      <w:pPr>
        <w:spacing w:line="360" w:lineRule="auto"/>
        <w:rPr>
          <w:rFonts w:ascii="BMWTypeLight" w:hAnsi="BMWTypeLight" w:cs="Arial"/>
          <w:szCs w:val="22"/>
          <w:lang w:val="en-US"/>
        </w:rPr>
      </w:pP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You’ll find the answers to these questions in the Rolls-Royce VISION NEXT 100.</w:t>
      </w:r>
    </w:p>
    <w:p w:rsidR="001A43AA" w:rsidRPr="001A43AA" w:rsidRDefault="001A43AA" w:rsidP="001A43AA">
      <w:pPr>
        <w:spacing w:line="360" w:lineRule="auto"/>
        <w:rPr>
          <w:rFonts w:ascii="BMWTypeLight" w:hAnsi="BMWTypeLight" w:cs="Arial"/>
          <w:szCs w:val="22"/>
          <w:lang w:val="en-US"/>
        </w:rPr>
      </w:pP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It brings together the best of a variety of worlds:</w:t>
      </w: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 xml:space="preserve">• </w:t>
      </w:r>
      <w:proofErr w:type="gramStart"/>
      <w:r w:rsidRPr="001A43AA">
        <w:rPr>
          <w:rFonts w:ascii="BMWTypeLight" w:hAnsi="BMWTypeLight" w:cs="Arial"/>
          <w:szCs w:val="22"/>
          <w:lang w:val="en-US"/>
        </w:rPr>
        <w:t>luxury</w:t>
      </w:r>
      <w:proofErr w:type="gramEnd"/>
      <w:r w:rsidRPr="001A43AA">
        <w:rPr>
          <w:rFonts w:ascii="BMWTypeLight" w:hAnsi="BMWTypeLight" w:cs="Arial"/>
          <w:szCs w:val="22"/>
          <w:lang w:val="en-US"/>
        </w:rPr>
        <w:t xml:space="preserve"> and unique craftsmanship by ultra-skilled hands</w:t>
      </w: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 xml:space="preserve">• </w:t>
      </w:r>
      <w:proofErr w:type="gramStart"/>
      <w:r w:rsidRPr="001A43AA">
        <w:rPr>
          <w:rFonts w:ascii="BMWTypeLight" w:hAnsi="BMWTypeLight" w:cs="Arial"/>
          <w:szCs w:val="22"/>
          <w:lang w:val="en-US"/>
        </w:rPr>
        <w:t>the</w:t>
      </w:r>
      <w:proofErr w:type="gramEnd"/>
      <w:r w:rsidRPr="001A43AA">
        <w:rPr>
          <w:rFonts w:ascii="BMWTypeLight" w:hAnsi="BMWTypeLight" w:cs="Arial"/>
          <w:szCs w:val="22"/>
          <w:lang w:val="en-US"/>
        </w:rPr>
        <w:t xml:space="preserve"> most advanced technology in the ultimate luxury setting</w:t>
      </w: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 xml:space="preserve">• </w:t>
      </w:r>
      <w:proofErr w:type="gramStart"/>
      <w:r w:rsidRPr="001A43AA">
        <w:rPr>
          <w:rFonts w:ascii="BMWTypeLight" w:hAnsi="BMWTypeLight" w:cs="Arial"/>
          <w:szCs w:val="22"/>
          <w:lang w:val="en-US"/>
        </w:rPr>
        <w:t>and</w:t>
      </w:r>
      <w:proofErr w:type="gramEnd"/>
      <w:r w:rsidRPr="001A43AA">
        <w:rPr>
          <w:rFonts w:ascii="BMWTypeLight" w:hAnsi="BMWTypeLight" w:cs="Arial"/>
          <w:szCs w:val="22"/>
          <w:lang w:val="en-US"/>
        </w:rPr>
        <w:t xml:space="preserve"> the perfect state of autonomous driving</w:t>
      </w:r>
    </w:p>
    <w:p w:rsidR="001A43AA" w:rsidRPr="001A43AA" w:rsidRDefault="001A43AA" w:rsidP="001A43AA">
      <w:pPr>
        <w:spacing w:line="360" w:lineRule="auto"/>
        <w:rPr>
          <w:rFonts w:ascii="BMWTypeLight" w:hAnsi="BMWTypeLight" w:cs="Arial"/>
          <w:szCs w:val="22"/>
          <w:lang w:val="en-US"/>
        </w:rPr>
      </w:pP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 xml:space="preserve">We stay loyal to the motto of Sir Henry </w:t>
      </w:r>
      <w:r w:rsidR="00D07904">
        <w:rPr>
          <w:rFonts w:ascii="BMWTypeLight" w:hAnsi="BMWTypeLight" w:cs="Arial"/>
          <w:szCs w:val="22"/>
          <w:lang w:val="en-US"/>
        </w:rPr>
        <w:t>Royce</w:t>
      </w:r>
      <w:r w:rsidR="0066651D">
        <w:rPr>
          <w:rFonts w:ascii="BMWTypeLight" w:hAnsi="BMWTypeLight" w:cs="Arial"/>
          <w:szCs w:val="22"/>
          <w:lang w:val="en-US"/>
        </w:rPr>
        <w:t>, “</w:t>
      </w:r>
      <w:r w:rsidR="00F723ED" w:rsidRPr="00F723ED">
        <w:rPr>
          <w:rFonts w:ascii="BMWTypeLight" w:hAnsi="BMWTypeLight" w:cs="Arial"/>
          <w:szCs w:val="22"/>
          <w:lang w:val="en-US"/>
        </w:rPr>
        <w:t>Take the best that exists and make it better.</w:t>
      </w:r>
      <w:r w:rsidR="00F723ED">
        <w:rPr>
          <w:rFonts w:ascii="BMWTypeLight" w:hAnsi="BMWTypeLight" w:cs="Arial"/>
          <w:szCs w:val="22"/>
          <w:lang w:val="en-US"/>
        </w:rPr>
        <w:t>”</w:t>
      </w:r>
    </w:p>
    <w:p w:rsidR="001A43AA" w:rsidRPr="001A43AA" w:rsidRDefault="001A43AA" w:rsidP="001A43AA">
      <w:pPr>
        <w:spacing w:line="360" w:lineRule="auto"/>
        <w:rPr>
          <w:rFonts w:ascii="BMWTypeLight" w:hAnsi="BMWTypeLight" w:cs="Arial"/>
          <w:szCs w:val="22"/>
          <w:lang w:val="en-US"/>
        </w:rPr>
      </w:pP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So tomorrow’s Rolls-Royce will be a luxury retreat from hectic everyday living. It’s the ultimate companion, the perfect chauffeur and discreet butler, constantly on hand for help and advice.</w:t>
      </w:r>
    </w:p>
    <w:p w:rsidR="001A43AA" w:rsidRPr="001A43AA" w:rsidRDefault="001A43AA" w:rsidP="001A43AA">
      <w:pPr>
        <w:spacing w:line="360" w:lineRule="auto"/>
        <w:rPr>
          <w:rFonts w:ascii="BMWTypeLight" w:hAnsi="BMWTypeLight" w:cs="Arial"/>
          <w:szCs w:val="22"/>
          <w:lang w:val="en-US"/>
        </w:rPr>
      </w:pP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lastRenderedPageBreak/>
        <w:t>Ladies and gentlemen,</w:t>
      </w:r>
    </w:p>
    <w:p w:rsidR="001A43AA" w:rsidRPr="001A43AA" w:rsidRDefault="001A43AA" w:rsidP="001A43AA">
      <w:pPr>
        <w:spacing w:line="360" w:lineRule="auto"/>
        <w:rPr>
          <w:rFonts w:ascii="BMWTypeLight" w:hAnsi="BMWTypeLight" w:cs="Arial"/>
          <w:szCs w:val="22"/>
          <w:lang w:val="en-US"/>
        </w:rPr>
      </w:pP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We believe, if you want to be part of the future you have to create it. And we will embrace and shape the future of mobility with Rolls-Royce and MINI.</w:t>
      </w:r>
    </w:p>
    <w:p w:rsidR="001A43AA" w:rsidRPr="001A43AA" w:rsidRDefault="001A43AA" w:rsidP="001A43AA">
      <w:pPr>
        <w:spacing w:line="360" w:lineRule="auto"/>
        <w:rPr>
          <w:rFonts w:ascii="BMWTypeLight" w:hAnsi="BMWTypeLight" w:cs="Arial"/>
          <w:szCs w:val="22"/>
          <w:lang w:val="en-US"/>
        </w:rPr>
      </w:pP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We have the know-how, the will and the resources to realize unique concepts of mobility for our customers.</w:t>
      </w:r>
    </w:p>
    <w:p w:rsidR="001A43AA" w:rsidRPr="001A43AA" w:rsidRDefault="001A43AA" w:rsidP="001A43AA">
      <w:pPr>
        <w:spacing w:line="360" w:lineRule="auto"/>
        <w:rPr>
          <w:rFonts w:ascii="BMWTypeLight" w:hAnsi="BMWTypeLight" w:cs="Arial"/>
          <w:szCs w:val="22"/>
          <w:lang w:val="en-US"/>
        </w:rPr>
      </w:pPr>
    </w:p>
    <w:p w:rsidR="001A43AA" w:rsidRPr="001A43AA" w:rsidRDefault="001A43AA" w:rsidP="001A43AA">
      <w:pPr>
        <w:spacing w:line="360" w:lineRule="auto"/>
        <w:rPr>
          <w:rFonts w:ascii="BMWTypeLight" w:hAnsi="BMWTypeLight" w:cs="Arial"/>
          <w:szCs w:val="22"/>
          <w:lang w:val="en-US"/>
        </w:rPr>
      </w:pPr>
      <w:r w:rsidRPr="001A43AA">
        <w:rPr>
          <w:rFonts w:ascii="BMWTypeLight" w:hAnsi="BMWTypeLight" w:cs="Arial"/>
          <w:szCs w:val="22"/>
          <w:lang w:val="en-US"/>
        </w:rPr>
        <w:t>And now - let’s together look forward to the future with Rolls-Royce and MINI!</w:t>
      </w:r>
    </w:p>
    <w:p w:rsidR="001A43AA" w:rsidRPr="00DE6204" w:rsidRDefault="001A43AA" w:rsidP="00316592">
      <w:pPr>
        <w:spacing w:line="360" w:lineRule="auto"/>
        <w:rPr>
          <w:rFonts w:ascii="BMWTypeLight" w:hAnsi="BMWTypeLight" w:cs="Arial"/>
          <w:szCs w:val="22"/>
          <w:lang w:val="en-US"/>
        </w:rPr>
      </w:pPr>
    </w:p>
    <w:sectPr w:rsidR="001A43AA" w:rsidRPr="00DE6204" w:rsidSect="00EB68FF">
      <w:type w:val="continuous"/>
      <w:pgSz w:w="11907" w:h="16840" w:code="9"/>
      <w:pgMar w:top="1814" w:right="2098" w:bottom="1361" w:left="2098" w:header="510"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5AC" w:rsidRDefault="007F45AC">
      <w:r>
        <w:separator/>
      </w:r>
    </w:p>
  </w:endnote>
  <w:endnote w:type="continuationSeparator" w:id="0">
    <w:p w:rsidR="007F45AC" w:rsidRDefault="007F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 V2 Light">
    <w:panose1 w:val="00000000000000000000"/>
    <w:charset w:val="00"/>
    <w:family w:val="auto"/>
    <w:pitch w:val="variable"/>
    <w:sig w:usb0="800022BF" w:usb1="9000004A" w:usb2="00000008"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MWTypeLight">
    <w:panose1 w:val="020B0304020202020204"/>
    <w:charset w:val="00"/>
    <w:family w:val="swiss"/>
    <w:pitch w:val="variable"/>
    <w:sig w:usb0="80000027" w:usb1="00000000" w:usb2="00000000" w:usb3="00000000" w:csb0="00000093" w:csb1="00000000"/>
  </w:font>
  <w:font w:name="BMWType V2 Bold">
    <w:panose1 w:val="00000000000000000000"/>
    <w:charset w:val="00"/>
    <w:family w:val="auto"/>
    <w:pitch w:val="variable"/>
    <w:sig w:usb0="800022BF" w:usb1="9000004A"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BMW Helvetica Light">
    <w:panose1 w:val="00000000000000000000"/>
    <w:charset w:val="00"/>
    <w:family w:val="auto"/>
    <w:pitch w:val="variable"/>
    <w:sig w:usb0="00000003" w:usb1="00000000" w:usb2="00000000" w:usb3="00000000" w:csb0="00000001" w:csb1="00000000"/>
  </w:font>
  <w:font w:name="BMWTypeCondensedLight">
    <w:panose1 w:val="020B0306020202020204"/>
    <w:charset w:val="00"/>
    <w:family w:val="swiss"/>
    <w:pitch w:val="variable"/>
    <w:sig w:usb0="80000027" w:usb1="00000000" w:usb2="00000000" w:usb3="00000000" w:csb0="00000093" w:csb1="00000000"/>
  </w:font>
  <w:font w:name="BMWType V2 Regular">
    <w:panose1 w:val="00000000000000000000"/>
    <w:charset w:val="00"/>
    <w:family w:val="auto"/>
    <w:pitch w:val="variable"/>
    <w:sig w:usb0="800022BF" w:usb1="9000004A" w:usb2="00000008"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5AC" w:rsidRDefault="00426E6A">
    <w:pPr>
      <w:framePr w:wrap="around" w:vAnchor="text" w:hAnchor="margin" w:y="1"/>
    </w:pPr>
    <w:r>
      <w:fldChar w:fldCharType="begin"/>
    </w:r>
    <w:r w:rsidR="007F45AC">
      <w:instrText xml:space="preserve">PAGE  </w:instrText>
    </w:r>
    <w:r>
      <w:fldChar w:fldCharType="end"/>
    </w:r>
  </w:p>
  <w:p w:rsidR="007F45AC" w:rsidRDefault="007F45AC">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5AC" w:rsidRDefault="007F45AC">
    <w:pPr>
      <w:spacing w:line="24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5AC" w:rsidRDefault="007F45AC">
      <w:r>
        <w:separator/>
      </w:r>
    </w:p>
  </w:footnote>
  <w:footnote w:type="continuationSeparator" w:id="0">
    <w:p w:rsidR="007F45AC" w:rsidRDefault="007F4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97" w:type="dxa"/>
      <w:tblLayout w:type="fixed"/>
      <w:tblCellMar>
        <w:left w:w="28" w:type="dxa"/>
        <w:right w:w="28" w:type="dxa"/>
      </w:tblCellMar>
      <w:tblLook w:val="0000" w:firstRow="0" w:lastRow="0" w:firstColumn="0" w:lastColumn="0" w:noHBand="0" w:noVBand="0"/>
    </w:tblPr>
    <w:tblGrid>
      <w:gridCol w:w="1928"/>
      <w:gridCol w:w="170"/>
      <w:gridCol w:w="9299"/>
    </w:tblGrid>
    <w:tr w:rsidR="007F45AC" w:rsidTr="0064570D">
      <w:tc>
        <w:tcPr>
          <w:tcW w:w="1928" w:type="dxa"/>
        </w:tcPr>
        <w:p w:rsidR="007F45AC" w:rsidRDefault="007F45AC" w:rsidP="00DB467A">
          <w:pPr>
            <w:pStyle w:val="zzmarginalielightseite2"/>
            <w:framePr w:wrap="notBeside" w:x="99" w:y="1667"/>
          </w:pPr>
        </w:p>
      </w:tc>
      <w:tc>
        <w:tcPr>
          <w:tcW w:w="170" w:type="dxa"/>
        </w:tcPr>
        <w:p w:rsidR="007F45AC" w:rsidRDefault="007F45AC" w:rsidP="00DB467A">
          <w:pPr>
            <w:pStyle w:val="zzmarginalielightseite2"/>
            <w:framePr w:wrap="notBeside" w:x="99" w:y="1667"/>
          </w:pPr>
        </w:p>
      </w:tc>
      <w:tc>
        <w:tcPr>
          <w:tcW w:w="9299" w:type="dxa"/>
          <w:vAlign w:val="center"/>
        </w:tcPr>
        <w:p w:rsidR="007F45AC" w:rsidRDefault="00EA5E95" w:rsidP="00DB467A">
          <w:pPr>
            <w:pStyle w:val="Fliesstext"/>
            <w:framePr w:w="11340" w:hSpace="142" w:wrap="notBeside" w:vAnchor="page" w:hAnchor="page" w:x="99" w:y="1667" w:anchorLock="1"/>
          </w:pPr>
          <w:r>
            <w:t>Media Information</w:t>
          </w:r>
        </w:p>
      </w:tc>
    </w:tr>
    <w:tr w:rsidR="007F45AC" w:rsidTr="0064570D">
      <w:tc>
        <w:tcPr>
          <w:tcW w:w="1928" w:type="dxa"/>
        </w:tcPr>
        <w:p w:rsidR="007F45AC" w:rsidRDefault="007F45AC" w:rsidP="00DB467A">
          <w:pPr>
            <w:pStyle w:val="zzmarginalielightseite2"/>
            <w:framePr w:wrap="notBeside" w:x="99" w:y="1667"/>
            <w:spacing w:line="330" w:lineRule="exact"/>
          </w:pPr>
          <w:r>
            <w:t>Datum</w:t>
          </w:r>
        </w:p>
      </w:tc>
      <w:tc>
        <w:tcPr>
          <w:tcW w:w="170" w:type="dxa"/>
        </w:tcPr>
        <w:p w:rsidR="007F45AC" w:rsidRDefault="007F45AC" w:rsidP="00DB467A">
          <w:pPr>
            <w:pStyle w:val="zzmarginalielightseite2"/>
            <w:framePr w:wrap="notBeside" w:x="99" w:y="1667"/>
          </w:pPr>
        </w:p>
      </w:tc>
      <w:tc>
        <w:tcPr>
          <w:tcW w:w="9299" w:type="dxa"/>
          <w:vAlign w:val="center"/>
        </w:tcPr>
        <w:p w:rsidR="007F45AC" w:rsidRDefault="00727118" w:rsidP="00727118">
          <w:pPr>
            <w:pStyle w:val="Fliesstext"/>
            <w:framePr w:w="11340" w:hSpace="142" w:wrap="notBeside" w:vAnchor="page" w:hAnchor="page" w:x="99" w:y="1667" w:anchorLock="1"/>
          </w:pPr>
          <w:r>
            <w:t xml:space="preserve">16 </w:t>
          </w:r>
          <w:r w:rsidR="001A43AA">
            <w:t>June</w:t>
          </w:r>
          <w:r>
            <w:t xml:space="preserve">, </w:t>
          </w:r>
          <w:r w:rsidR="000E7A58">
            <w:t>2016</w:t>
          </w:r>
        </w:p>
      </w:tc>
    </w:tr>
    <w:tr w:rsidR="007F45AC" w:rsidRPr="00B31C21" w:rsidTr="0064570D">
      <w:tc>
        <w:tcPr>
          <w:tcW w:w="1928" w:type="dxa"/>
        </w:tcPr>
        <w:p w:rsidR="007F45AC" w:rsidRDefault="007F45AC" w:rsidP="00DB467A">
          <w:pPr>
            <w:pStyle w:val="zzmarginalielightseite2"/>
            <w:framePr w:wrap="notBeside" w:x="99" w:y="1667"/>
            <w:spacing w:line="330" w:lineRule="exact"/>
          </w:pPr>
          <w:r>
            <w:t>Thema</w:t>
          </w:r>
        </w:p>
      </w:tc>
      <w:tc>
        <w:tcPr>
          <w:tcW w:w="170" w:type="dxa"/>
        </w:tcPr>
        <w:p w:rsidR="007F45AC" w:rsidRDefault="007F45AC" w:rsidP="00DB467A">
          <w:pPr>
            <w:pStyle w:val="zzmarginalielightseite2"/>
            <w:framePr w:wrap="notBeside" w:x="99" w:y="1667"/>
          </w:pPr>
        </w:p>
      </w:tc>
      <w:tc>
        <w:tcPr>
          <w:tcW w:w="9299" w:type="dxa"/>
          <w:vAlign w:val="center"/>
        </w:tcPr>
        <w:p w:rsidR="007F45AC" w:rsidRPr="001A43AA" w:rsidRDefault="00A6587D" w:rsidP="00A6587D">
          <w:pPr>
            <w:pStyle w:val="Fliesstext"/>
            <w:framePr w:w="11340" w:hSpace="142" w:wrap="notBeside" w:vAnchor="page" w:hAnchor="page" w:x="99" w:y="1667" w:anchorLock="1"/>
            <w:rPr>
              <w:szCs w:val="22"/>
              <w:lang w:val="en-US"/>
            </w:rPr>
          </w:pPr>
          <w:r>
            <w:rPr>
              <w:szCs w:val="22"/>
              <w:lang w:val="en-US"/>
            </w:rPr>
            <w:t>World Tour London</w:t>
          </w:r>
          <w:r w:rsidRPr="00A6587D">
            <w:rPr>
              <w:szCs w:val="22"/>
              <w:lang w:val="en-US"/>
            </w:rPr>
            <w:t xml:space="preserve"> “Iconic Impulses – BMW Group Future Exhibition”</w:t>
          </w:r>
        </w:p>
      </w:tc>
    </w:tr>
    <w:tr w:rsidR="007F45AC" w:rsidTr="0064570D">
      <w:tc>
        <w:tcPr>
          <w:tcW w:w="1928" w:type="dxa"/>
        </w:tcPr>
        <w:p w:rsidR="007F45AC" w:rsidRDefault="007F45AC" w:rsidP="00DB467A">
          <w:pPr>
            <w:pStyle w:val="zzmarginalielightseite2"/>
            <w:framePr w:wrap="notBeside" w:x="99" w:y="1667"/>
            <w:spacing w:line="330" w:lineRule="exact"/>
          </w:pPr>
          <w:r>
            <w:t>Seite</w:t>
          </w:r>
        </w:p>
      </w:tc>
      <w:tc>
        <w:tcPr>
          <w:tcW w:w="170" w:type="dxa"/>
        </w:tcPr>
        <w:p w:rsidR="007F45AC" w:rsidRDefault="007F45AC" w:rsidP="00DB467A">
          <w:pPr>
            <w:pStyle w:val="zzmarginalielightseite2"/>
            <w:framePr w:wrap="notBeside" w:x="99" w:y="1667"/>
          </w:pPr>
        </w:p>
      </w:tc>
      <w:tc>
        <w:tcPr>
          <w:tcW w:w="9299" w:type="dxa"/>
          <w:vAlign w:val="center"/>
        </w:tcPr>
        <w:p w:rsidR="007F45AC" w:rsidRDefault="00734573" w:rsidP="00DB467A">
          <w:pPr>
            <w:pStyle w:val="Fliesstext"/>
            <w:framePr w:w="11340" w:hSpace="142" w:wrap="notBeside" w:vAnchor="page" w:hAnchor="page" w:x="99" w:y="1667" w:anchorLock="1"/>
          </w:pPr>
          <w:r>
            <w:fldChar w:fldCharType="begin"/>
          </w:r>
          <w:r>
            <w:instrText xml:space="preserve"> PAGE </w:instrText>
          </w:r>
          <w:r>
            <w:fldChar w:fldCharType="separate"/>
          </w:r>
          <w:r w:rsidR="00B31C21">
            <w:rPr>
              <w:noProof/>
            </w:rPr>
            <w:t>3</w:t>
          </w:r>
          <w:r>
            <w:rPr>
              <w:noProof/>
            </w:rPr>
            <w:fldChar w:fldCharType="end"/>
          </w:r>
        </w:p>
      </w:tc>
    </w:tr>
    <w:tr w:rsidR="007F45AC">
      <w:tc>
        <w:tcPr>
          <w:tcW w:w="1928" w:type="dxa"/>
          <w:vAlign w:val="bottom"/>
        </w:tcPr>
        <w:p w:rsidR="007F45AC" w:rsidRDefault="007F45AC" w:rsidP="00DB467A">
          <w:pPr>
            <w:pStyle w:val="zzmarginalielightseite2"/>
            <w:framePr w:wrap="notBeside" w:x="99" w:y="1667"/>
          </w:pPr>
        </w:p>
        <w:p w:rsidR="007F45AC" w:rsidRDefault="007F45AC" w:rsidP="00DB467A">
          <w:pPr>
            <w:pStyle w:val="zzmarginalielightseite2"/>
            <w:framePr w:wrap="notBeside" w:x="99" w:y="1667"/>
          </w:pPr>
        </w:p>
      </w:tc>
      <w:tc>
        <w:tcPr>
          <w:tcW w:w="170" w:type="dxa"/>
        </w:tcPr>
        <w:p w:rsidR="007F45AC" w:rsidRDefault="007F45AC" w:rsidP="00DB467A">
          <w:pPr>
            <w:pStyle w:val="zzmarginalielightseite2"/>
            <w:framePr w:wrap="notBeside" w:x="99" w:y="1667"/>
          </w:pPr>
        </w:p>
      </w:tc>
      <w:tc>
        <w:tcPr>
          <w:tcW w:w="9299" w:type="dxa"/>
          <w:vAlign w:val="bottom"/>
        </w:tcPr>
        <w:p w:rsidR="007F45AC" w:rsidRDefault="007F45AC" w:rsidP="00DB467A">
          <w:pPr>
            <w:pStyle w:val="Fliesstext"/>
            <w:framePr w:w="11340" w:hSpace="142" w:wrap="notBeside" w:vAnchor="page" w:hAnchor="page" w:x="99" w:y="1667" w:anchorLock="1"/>
          </w:pPr>
        </w:p>
      </w:tc>
    </w:tr>
  </w:tbl>
  <w:p w:rsidR="007F45AC" w:rsidRPr="00C226EE" w:rsidRDefault="007F45AC">
    <w:pPr>
      <w:pStyle w:val="zzbmw-group"/>
      <w:framePr w:w="0" w:hRule="auto" w:hSpace="0" w:wrap="auto" w:vAnchor="margin" w:hAnchor="text" w:xAlign="left" w:yAlign="inline"/>
    </w:pPr>
    <w:r>
      <w:rPr>
        <w:noProof/>
      </w:rPr>
      <w:drawing>
        <wp:anchor distT="0" distB="0" distL="114300" distR="114300" simplePos="0" relativeHeight="251659264" behindDoc="1" locked="0" layoutInCell="1" allowOverlap="1">
          <wp:simplePos x="0" y="0"/>
          <wp:positionH relativeFrom="page">
            <wp:posOffset>5480050</wp:posOffset>
          </wp:positionH>
          <wp:positionV relativeFrom="page">
            <wp:posOffset>360045</wp:posOffset>
          </wp:positionV>
          <wp:extent cx="1719580" cy="360045"/>
          <wp:effectExtent l="19050" t="0" r="0" b="0"/>
          <wp:wrapTight wrapText="bothSides">
            <wp:wrapPolygon edited="0">
              <wp:start x="-239" y="0"/>
              <wp:lineTo x="-239" y="20571"/>
              <wp:lineTo x="21536" y="20571"/>
              <wp:lineTo x="21536" y="0"/>
              <wp:lineTo x="-239" y="0"/>
            </wp:wrapPolygon>
          </wp:wrapTight>
          <wp:docPr id="6" name="Bild 6"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_Bild_Wortmarkenkombination"/>
                  <pic:cNvPicPr>
                    <a:picLocks noChangeAspect="1" noChangeArrowheads="1"/>
                  </pic:cNvPicPr>
                </pic:nvPicPr>
                <pic:blipFill>
                  <a:blip r:embed="rId1"/>
                  <a:srcRect/>
                  <a:stretch>
                    <a:fillRect/>
                  </a:stretch>
                </pic:blipFill>
                <pic:spPr bwMode="auto">
                  <a:xfrm>
                    <a:off x="0" y="0"/>
                    <a:ext cx="1719580" cy="360045"/>
                  </a:xfrm>
                  <a:prstGeom prst="rect">
                    <a:avLst/>
                  </a:prstGeom>
                  <a:noFill/>
                </pic:spPr>
              </pic:pic>
            </a:graphicData>
          </a:graphic>
        </wp:anchor>
      </w:drawing>
    </w:r>
    <w:r>
      <w:rPr>
        <w:noProof/>
      </w:rPr>
      <w:drawing>
        <wp:anchor distT="0" distB="0" distL="114300" distR="114300" simplePos="0" relativeHeight="251658240" behindDoc="1" locked="0" layoutInCell="1" allowOverlap="1">
          <wp:simplePos x="0" y="0"/>
          <wp:positionH relativeFrom="page">
            <wp:posOffset>1332230</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5" name="Bild 5"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pic:spPr>
              </pic:pic>
            </a:graphicData>
          </a:graphic>
        </wp:anchor>
      </w:drawing>
    </w:r>
    <w:r w:rsidR="00B978CB">
      <w:rPr>
        <w:noProof/>
      </w:rPr>
      <mc:AlternateContent>
        <mc:Choice Requires="wps">
          <w:drawing>
            <wp:anchor distT="0" distB="0" distL="114300" distR="114300" simplePos="0" relativeHeight="251660288" behindDoc="1" locked="0" layoutInCell="1" allowOverlap="1">
              <wp:simplePos x="0" y="0"/>
              <wp:positionH relativeFrom="page">
                <wp:posOffset>1332230</wp:posOffset>
              </wp:positionH>
              <wp:positionV relativeFrom="page">
                <wp:posOffset>774065</wp:posOffset>
              </wp:positionV>
              <wp:extent cx="5868035" cy="252095"/>
              <wp:effectExtent l="0" t="2540" r="635" b="2540"/>
              <wp:wrapTight wrapText="bothSides">
                <wp:wrapPolygon edited="0">
                  <wp:start x="-35" y="0"/>
                  <wp:lineTo x="-35" y="20784"/>
                  <wp:lineTo x="21600" y="20784"/>
                  <wp:lineTo x="21600" y="0"/>
                  <wp:lineTo x="-35"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45AC" w:rsidRPr="00207B19" w:rsidRDefault="00A6587D" w:rsidP="00F5677A">
                          <w:pPr>
                            <w:rPr>
                              <w:sz w:val="24"/>
                            </w:rPr>
                          </w:pPr>
                          <w:r>
                            <w:rPr>
                              <w:sz w:val="24"/>
                            </w:rPr>
                            <w:t>Corporate Communications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4.9pt;margin-top:60.95pt;width:462.05pt;height:19.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" stroked="f">
              <v:textbox inset="0,0,0,0">
                <w:txbxContent>
                  <w:p w:rsidR="007F45AC" w:rsidRPr="00207B19" w:rsidRDefault="00A6587D" w:rsidP="00F5677A">
                    <w:pPr>
                      <w:rPr>
                        <w:sz w:val="24"/>
                      </w:rPr>
                    </w:pPr>
                    <w:r>
                      <w:rPr>
                        <w:sz w:val="24"/>
                      </w:rPr>
                      <w:t>Corporate Communications</w:t>
                    </w:r>
                  </w:p>
                </w:txbxContent>
              </v:textbox>
              <w10:wrap type="tight"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5AC" w:rsidRDefault="00B978CB">
    <w:pPr>
      <w:pStyle w:val="Kopfzeile"/>
    </w:pPr>
    <w:r>
      <w:rPr>
        <w:noProof/>
      </w:rPr>
      <mc:AlternateContent>
        <mc:Choice Requires="wps">
          <w:drawing>
            <wp:anchor distT="0" distB="0" distL="114300" distR="114300" simplePos="0" relativeHeight="251657216" behindDoc="0" locked="0" layoutInCell="1" allowOverlap="1">
              <wp:simplePos x="0" y="0"/>
              <wp:positionH relativeFrom="page">
                <wp:posOffset>1332230</wp:posOffset>
              </wp:positionH>
              <wp:positionV relativeFrom="page">
                <wp:posOffset>774065</wp:posOffset>
              </wp:positionV>
              <wp:extent cx="5868035" cy="252095"/>
              <wp:effectExtent l="0" t="2540" r="63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45AC" w:rsidRPr="00207B19" w:rsidRDefault="00DE6204" w:rsidP="00906DB2">
                          <w:pPr>
                            <w:rPr>
                              <w:sz w:val="24"/>
                            </w:rPr>
                          </w:pPr>
                          <w:r>
                            <w:rPr>
                              <w:sz w:val="24"/>
                            </w:rPr>
                            <w:t>Corporate Communications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04.9pt;margin-top:60.95pt;width:462.05pt;height:1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" stroked="f">
              <v:textbox inset="0,0,0,0">
                <w:txbxContent>
                  <w:p w:rsidR="007F45AC" w:rsidRPr="00207B19" w:rsidRDefault="00DE6204" w:rsidP="00906DB2">
                    <w:pPr>
                      <w:rPr>
                        <w:sz w:val="24"/>
                      </w:rPr>
                    </w:pPr>
                    <w:r>
                      <w:rPr>
                        <w:sz w:val="24"/>
                      </w:rPr>
                      <w:t>Corporate Communications</w:t>
                    </w:r>
                  </w:p>
                </w:txbxContent>
              </v:textbox>
              <w10:wrap anchorx="page" anchory="page"/>
            </v:shape>
          </w:pict>
        </mc:Fallback>
      </mc:AlternateContent>
    </w:r>
    <w:r w:rsidR="007F45AC">
      <w:rPr>
        <w:noProof/>
      </w:rPr>
      <w:drawing>
        <wp:anchor distT="0" distB="0" distL="114300" distR="114300" simplePos="0" relativeHeight="251656192" behindDoc="1" locked="0" layoutInCell="1" allowOverlap="1">
          <wp:simplePos x="0" y="0"/>
          <wp:positionH relativeFrom="page">
            <wp:posOffset>5480050</wp:posOffset>
          </wp:positionH>
          <wp:positionV relativeFrom="page">
            <wp:posOffset>360045</wp:posOffset>
          </wp:positionV>
          <wp:extent cx="1719580" cy="360045"/>
          <wp:effectExtent l="19050" t="0" r="0" b="0"/>
          <wp:wrapTight wrapText="bothSides">
            <wp:wrapPolygon edited="0">
              <wp:start x="-239" y="0"/>
              <wp:lineTo x="-239" y="20571"/>
              <wp:lineTo x="21536" y="20571"/>
              <wp:lineTo x="21536" y="0"/>
              <wp:lineTo x="-239" y="0"/>
            </wp:wrapPolygon>
          </wp:wrapTight>
          <wp:docPr id="3" name="Bild 3"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_Bild_Wortmarkenkombination"/>
                  <pic:cNvPicPr>
                    <a:picLocks noChangeAspect="1" noChangeArrowheads="1"/>
                  </pic:cNvPicPr>
                </pic:nvPicPr>
                <pic:blipFill>
                  <a:blip r:embed="rId1"/>
                  <a:srcRect/>
                  <a:stretch>
                    <a:fillRect/>
                  </a:stretch>
                </pic:blipFill>
                <pic:spPr bwMode="auto">
                  <a:xfrm>
                    <a:off x="0" y="0"/>
                    <a:ext cx="1719580" cy="360045"/>
                  </a:xfrm>
                  <a:prstGeom prst="rect">
                    <a:avLst/>
                  </a:prstGeom>
                  <a:noFill/>
                </pic:spPr>
              </pic:pic>
            </a:graphicData>
          </a:graphic>
        </wp:anchor>
      </w:drawing>
    </w:r>
    <w:r w:rsidR="007F45AC">
      <w:rPr>
        <w:noProof/>
      </w:rPr>
      <w:drawing>
        <wp:anchor distT="0" distB="0" distL="114300" distR="114300" simplePos="0" relativeHeight="251655168" behindDoc="1" locked="0" layoutInCell="1" allowOverlap="1">
          <wp:simplePos x="0" y="0"/>
          <wp:positionH relativeFrom="page">
            <wp:posOffset>1332230</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2" name="Bild 2"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AC01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EA5C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1CF8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0A0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265C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0215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D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3EBD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7468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AC1C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643EB"/>
    <w:multiLevelType w:val="hybridMultilevel"/>
    <w:tmpl w:val="995246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9745FAE"/>
    <w:multiLevelType w:val="hybridMultilevel"/>
    <w:tmpl w:val="87069196"/>
    <w:lvl w:ilvl="0" w:tplc="255CA17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13B0777A"/>
    <w:multiLevelType w:val="hybridMultilevel"/>
    <w:tmpl w:val="252EC3D0"/>
    <w:lvl w:ilvl="0" w:tplc="967C88A2">
      <w:numFmt w:val="bullet"/>
      <w:lvlText w:val="•"/>
      <w:lvlJc w:val="left"/>
      <w:pPr>
        <w:ind w:left="810" w:hanging="450"/>
      </w:pPr>
      <w:rPr>
        <w:rFonts w:ascii="BMWType V2 Light" w:eastAsia="Times New Roman" w:hAnsi="BMWType V2 Light" w:cs="BMWType V2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3F54616"/>
    <w:multiLevelType w:val="hybridMultilevel"/>
    <w:tmpl w:val="DDF827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61312AB"/>
    <w:multiLevelType w:val="hybridMultilevel"/>
    <w:tmpl w:val="A7DC38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8094623"/>
    <w:multiLevelType w:val="hybridMultilevel"/>
    <w:tmpl w:val="DCF2ACC2"/>
    <w:lvl w:ilvl="0" w:tplc="26946F6C">
      <w:numFmt w:val="bullet"/>
      <w:lvlText w:val="-"/>
      <w:lvlJc w:val="left"/>
      <w:pPr>
        <w:ind w:left="720" w:hanging="360"/>
      </w:pPr>
      <w:rPr>
        <w:rFonts w:ascii="Arial" w:eastAsia="Times"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98703FD"/>
    <w:multiLevelType w:val="hybridMultilevel"/>
    <w:tmpl w:val="7592F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B716295"/>
    <w:multiLevelType w:val="hybridMultilevel"/>
    <w:tmpl w:val="59C2D8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E141951"/>
    <w:multiLevelType w:val="hybridMultilevel"/>
    <w:tmpl w:val="DD244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E4E530B"/>
    <w:multiLevelType w:val="hybridMultilevel"/>
    <w:tmpl w:val="3800B2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EC1123B"/>
    <w:multiLevelType w:val="hybridMultilevel"/>
    <w:tmpl w:val="1B98E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EDA3844"/>
    <w:multiLevelType w:val="hybridMultilevel"/>
    <w:tmpl w:val="8A626EF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0D07533"/>
    <w:multiLevelType w:val="hybridMultilevel"/>
    <w:tmpl w:val="CE40EA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2BD53AC"/>
    <w:multiLevelType w:val="hybridMultilevel"/>
    <w:tmpl w:val="C7C6ACBE"/>
    <w:lvl w:ilvl="0" w:tplc="EE38606E">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8557B4F"/>
    <w:multiLevelType w:val="hybridMultilevel"/>
    <w:tmpl w:val="9D2897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BD07A42"/>
    <w:multiLevelType w:val="hybridMultilevel"/>
    <w:tmpl w:val="999C69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E2F042B"/>
    <w:multiLevelType w:val="hybridMultilevel"/>
    <w:tmpl w:val="4BE4EB68"/>
    <w:lvl w:ilvl="0" w:tplc="0407000F">
      <w:start w:val="1"/>
      <w:numFmt w:val="decimal"/>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7" w15:restartNumberingAfterBreak="0">
    <w:nsid w:val="31942A04"/>
    <w:multiLevelType w:val="hybridMultilevel"/>
    <w:tmpl w:val="09EA9C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6191449"/>
    <w:multiLevelType w:val="hybridMultilevel"/>
    <w:tmpl w:val="C7769FC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hint="default"/>
      </w:rPr>
    </w:lvl>
    <w:lvl w:ilvl="8" w:tplc="04090005">
      <w:start w:val="1"/>
      <w:numFmt w:val="bullet"/>
      <w:lvlText w:val=""/>
      <w:lvlJc w:val="left"/>
      <w:pPr>
        <w:ind w:left="6570" w:hanging="360"/>
      </w:pPr>
      <w:rPr>
        <w:rFonts w:ascii="Wingdings" w:hAnsi="Wingdings" w:hint="default"/>
      </w:rPr>
    </w:lvl>
  </w:abstractNum>
  <w:abstractNum w:abstractNumId="29" w15:restartNumberingAfterBreak="0">
    <w:nsid w:val="3A8C4362"/>
    <w:multiLevelType w:val="hybridMultilevel"/>
    <w:tmpl w:val="F3C6BC18"/>
    <w:lvl w:ilvl="0" w:tplc="04070001">
      <w:start w:val="1"/>
      <w:numFmt w:val="bullet"/>
      <w:lvlText w:val=""/>
      <w:lvlJc w:val="left"/>
      <w:pPr>
        <w:tabs>
          <w:tab w:val="num" w:pos="360"/>
        </w:tabs>
        <w:ind w:left="360" w:hanging="360"/>
      </w:pPr>
      <w:rPr>
        <w:rFonts w:ascii="Symbol" w:hAnsi="Symbol" w:hint="default"/>
      </w:rPr>
    </w:lvl>
    <w:lvl w:ilvl="1" w:tplc="0407000F">
      <w:start w:val="1"/>
      <w:numFmt w:val="decimal"/>
      <w:lvlText w:val="%2."/>
      <w:lvlJc w:val="left"/>
      <w:pPr>
        <w:tabs>
          <w:tab w:val="num" w:pos="1080"/>
        </w:tabs>
        <w:ind w:left="1080" w:hanging="360"/>
      </w:pPr>
      <w:rPr>
        <w:rFonts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1116986"/>
    <w:multiLevelType w:val="hybridMultilevel"/>
    <w:tmpl w:val="8E086546"/>
    <w:lvl w:ilvl="0" w:tplc="3460B3F6">
      <w:start w:val="7"/>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13D0BF7"/>
    <w:multiLevelType w:val="hybridMultilevel"/>
    <w:tmpl w:val="59521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6E63A3B"/>
    <w:multiLevelType w:val="hybridMultilevel"/>
    <w:tmpl w:val="6442A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83A239B"/>
    <w:multiLevelType w:val="hybridMultilevel"/>
    <w:tmpl w:val="7F066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FBB7952"/>
    <w:multiLevelType w:val="hybridMultilevel"/>
    <w:tmpl w:val="3B2C5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7687F8A"/>
    <w:multiLevelType w:val="hybridMultilevel"/>
    <w:tmpl w:val="42C86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7B741DD"/>
    <w:multiLevelType w:val="hybridMultilevel"/>
    <w:tmpl w:val="0498920A"/>
    <w:lvl w:ilvl="0" w:tplc="967C88A2">
      <w:numFmt w:val="bullet"/>
      <w:lvlText w:val="•"/>
      <w:lvlJc w:val="left"/>
      <w:pPr>
        <w:ind w:left="1170" w:hanging="450"/>
      </w:pPr>
      <w:rPr>
        <w:rFonts w:ascii="BMWType V2 Light" w:eastAsia="Times New Roman" w:hAnsi="BMWType V2 Light" w:cs="BMWType V2 Light"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7" w15:restartNumberingAfterBreak="0">
    <w:nsid w:val="58737B65"/>
    <w:multiLevelType w:val="hybridMultilevel"/>
    <w:tmpl w:val="689483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13567AC"/>
    <w:multiLevelType w:val="hybridMultilevel"/>
    <w:tmpl w:val="1B666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8BB28DB"/>
    <w:multiLevelType w:val="hybridMultilevel"/>
    <w:tmpl w:val="1B807026"/>
    <w:lvl w:ilvl="0" w:tplc="33CC93DA">
      <w:start w:val="1"/>
      <w:numFmt w:val="bullet"/>
      <w:pStyle w:val="Aufzhlung"/>
      <w:lvlText w:val="−"/>
      <w:lvlJc w:val="left"/>
      <w:pPr>
        <w:tabs>
          <w:tab w:val="num" w:pos="600"/>
        </w:tabs>
        <w:ind w:left="450" w:hanging="210"/>
      </w:pPr>
      <w:rPr>
        <w:rFonts w:ascii="BMWTypeLight" w:hAnsi="BMWTypeLight"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52C82E60">
      <w:start w:val="1"/>
      <w:numFmt w:val="bullet"/>
      <w:lvlText w:val="−"/>
      <w:lvlJc w:val="left"/>
      <w:pPr>
        <w:tabs>
          <w:tab w:val="num" w:pos="1440"/>
        </w:tabs>
        <w:ind w:left="1333" w:hanging="253"/>
      </w:pPr>
      <w:rPr>
        <w:rFonts w:ascii="BMWTypeLight" w:hAnsi="BMWTypeLight"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1D5826"/>
    <w:multiLevelType w:val="hybridMultilevel"/>
    <w:tmpl w:val="FB8E056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1" w15:restartNumberingAfterBreak="0">
    <w:nsid w:val="6B765F9C"/>
    <w:multiLevelType w:val="hybridMultilevel"/>
    <w:tmpl w:val="3F4A5D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39E4367"/>
    <w:multiLevelType w:val="hybridMultilevel"/>
    <w:tmpl w:val="176015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7D61B1E"/>
    <w:multiLevelType w:val="hybridMultilevel"/>
    <w:tmpl w:val="0E308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87B611A"/>
    <w:multiLevelType w:val="hybridMultilevel"/>
    <w:tmpl w:val="F628E8A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5" w15:restartNumberingAfterBreak="0">
    <w:nsid w:val="7BE962B6"/>
    <w:multiLevelType w:val="hybridMultilevel"/>
    <w:tmpl w:val="694C18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EC512B3"/>
    <w:multiLevelType w:val="hybridMultilevel"/>
    <w:tmpl w:val="34EE048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FFD7257"/>
    <w:multiLevelType w:val="hybridMultilevel"/>
    <w:tmpl w:val="98047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25"/>
  </w:num>
  <w:num w:numId="13">
    <w:abstractNumId w:val="33"/>
  </w:num>
  <w:num w:numId="14">
    <w:abstractNumId w:val="11"/>
  </w:num>
  <w:num w:numId="15">
    <w:abstractNumId w:val="29"/>
  </w:num>
  <w:num w:numId="16">
    <w:abstractNumId w:val="42"/>
  </w:num>
  <w:num w:numId="17">
    <w:abstractNumId w:val="28"/>
  </w:num>
  <w:num w:numId="18">
    <w:abstractNumId w:val="13"/>
  </w:num>
  <w:num w:numId="19">
    <w:abstractNumId w:val="12"/>
  </w:num>
  <w:num w:numId="20">
    <w:abstractNumId w:val="36"/>
  </w:num>
  <w:num w:numId="21">
    <w:abstractNumId w:val="14"/>
  </w:num>
  <w:num w:numId="22">
    <w:abstractNumId w:val="46"/>
  </w:num>
  <w:num w:numId="23">
    <w:abstractNumId w:val="22"/>
  </w:num>
  <w:num w:numId="24">
    <w:abstractNumId w:val="27"/>
  </w:num>
  <w:num w:numId="25">
    <w:abstractNumId w:val="26"/>
  </w:num>
  <w:num w:numId="26">
    <w:abstractNumId w:val="40"/>
  </w:num>
  <w:num w:numId="27">
    <w:abstractNumId w:val="41"/>
  </w:num>
  <w:num w:numId="28">
    <w:abstractNumId w:val="10"/>
  </w:num>
  <w:num w:numId="29">
    <w:abstractNumId w:val="47"/>
  </w:num>
  <w:num w:numId="30">
    <w:abstractNumId w:val="45"/>
  </w:num>
  <w:num w:numId="31">
    <w:abstractNumId w:val="34"/>
  </w:num>
  <w:num w:numId="32">
    <w:abstractNumId w:val="38"/>
  </w:num>
  <w:num w:numId="33">
    <w:abstractNumId w:val="18"/>
  </w:num>
  <w:num w:numId="34">
    <w:abstractNumId w:val="35"/>
  </w:num>
  <w:num w:numId="35">
    <w:abstractNumId w:val="19"/>
  </w:num>
  <w:num w:numId="36">
    <w:abstractNumId w:val="37"/>
  </w:num>
  <w:num w:numId="37">
    <w:abstractNumId w:val="24"/>
  </w:num>
  <w:num w:numId="38">
    <w:abstractNumId w:val="21"/>
  </w:num>
  <w:num w:numId="39">
    <w:abstractNumId w:val="44"/>
  </w:num>
  <w:num w:numId="40">
    <w:abstractNumId w:val="31"/>
  </w:num>
  <w:num w:numId="41">
    <w:abstractNumId w:val="43"/>
  </w:num>
  <w:num w:numId="42">
    <w:abstractNumId w:val="32"/>
  </w:num>
  <w:num w:numId="43">
    <w:abstractNumId w:val="16"/>
  </w:num>
  <w:num w:numId="44">
    <w:abstractNumId w:val="15"/>
  </w:num>
  <w:num w:numId="45">
    <w:abstractNumId w:val="17"/>
  </w:num>
  <w:num w:numId="46">
    <w:abstractNumId w:val="20"/>
  </w:num>
  <w:num w:numId="47">
    <w:abstractNumId w:val="23"/>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57345"/>
  </w:hdrShapeDefaults>
  <w:footnotePr>
    <w:pos w:val="beneathText"/>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kSchutz" w:val="YES"/>
    <w:docVar w:name="Name$" w:val="Name1"/>
    <w:docVar w:name="Teilnehmer1$" w:val="HHHHHHHHHHHHHHHHhh"/>
    <w:docVar w:name="Teilnehmer6$" w:val="fdgsdgdsfg"/>
    <w:docVar w:name="Thema$" w:val="dlg.Teilnehmer"/>
    <w:docVar w:name="tt1" w:val="maxi"/>
    <w:docVar w:name="tt2" w:val=" 1"/>
    <w:docVar w:name="ZeitOrt$" w:val="Zeit22222222222222222222222222"/>
    <w:docVar w:name="ZeitOrt1$" w:val="HHHHHHHHHHHHHHH"/>
    <w:docVar w:name="ZeitOrt2$" w:val="dfasdaf"/>
  </w:docVars>
  <w:rsids>
    <w:rsidRoot w:val="003F143C"/>
    <w:rsid w:val="000002E0"/>
    <w:rsid w:val="000046C9"/>
    <w:rsid w:val="000133EB"/>
    <w:rsid w:val="0002572A"/>
    <w:rsid w:val="00034658"/>
    <w:rsid w:val="00042406"/>
    <w:rsid w:val="00042AA5"/>
    <w:rsid w:val="00055FB9"/>
    <w:rsid w:val="00056D73"/>
    <w:rsid w:val="000577A1"/>
    <w:rsid w:val="00077298"/>
    <w:rsid w:val="00077AD5"/>
    <w:rsid w:val="00081C2D"/>
    <w:rsid w:val="00082E9A"/>
    <w:rsid w:val="00085EAA"/>
    <w:rsid w:val="00086992"/>
    <w:rsid w:val="00093F79"/>
    <w:rsid w:val="000A1A04"/>
    <w:rsid w:val="000A230B"/>
    <w:rsid w:val="000A4DB6"/>
    <w:rsid w:val="000A5831"/>
    <w:rsid w:val="000B0279"/>
    <w:rsid w:val="000B26CD"/>
    <w:rsid w:val="000B549B"/>
    <w:rsid w:val="000C3F36"/>
    <w:rsid w:val="000C5724"/>
    <w:rsid w:val="000D2275"/>
    <w:rsid w:val="000D2DC3"/>
    <w:rsid w:val="000D4544"/>
    <w:rsid w:val="000D4685"/>
    <w:rsid w:val="000D60F1"/>
    <w:rsid w:val="000D752F"/>
    <w:rsid w:val="000D795D"/>
    <w:rsid w:val="000E410C"/>
    <w:rsid w:val="000E7A58"/>
    <w:rsid w:val="000F00AE"/>
    <w:rsid w:val="000F5916"/>
    <w:rsid w:val="00100CEC"/>
    <w:rsid w:val="001024D0"/>
    <w:rsid w:val="00102CB2"/>
    <w:rsid w:val="00102D9D"/>
    <w:rsid w:val="00107804"/>
    <w:rsid w:val="001117B5"/>
    <w:rsid w:val="00115F41"/>
    <w:rsid w:val="001204BA"/>
    <w:rsid w:val="00120ABD"/>
    <w:rsid w:val="00132432"/>
    <w:rsid w:val="00132A1A"/>
    <w:rsid w:val="001349C7"/>
    <w:rsid w:val="00134F5E"/>
    <w:rsid w:val="0013631A"/>
    <w:rsid w:val="001467BE"/>
    <w:rsid w:val="00151C6A"/>
    <w:rsid w:val="00163A1C"/>
    <w:rsid w:val="00166A23"/>
    <w:rsid w:val="00174640"/>
    <w:rsid w:val="00180EF6"/>
    <w:rsid w:val="00184FCF"/>
    <w:rsid w:val="0019669A"/>
    <w:rsid w:val="001A2144"/>
    <w:rsid w:val="001A3ED9"/>
    <w:rsid w:val="001A43AA"/>
    <w:rsid w:val="001B5495"/>
    <w:rsid w:val="001B56B6"/>
    <w:rsid w:val="001B66E9"/>
    <w:rsid w:val="001B6D43"/>
    <w:rsid w:val="001C059D"/>
    <w:rsid w:val="001C431F"/>
    <w:rsid w:val="001C51EA"/>
    <w:rsid w:val="001C5BEC"/>
    <w:rsid w:val="001C69E2"/>
    <w:rsid w:val="001C7464"/>
    <w:rsid w:val="001D262A"/>
    <w:rsid w:val="001D3C29"/>
    <w:rsid w:val="001E49DB"/>
    <w:rsid w:val="001E76A9"/>
    <w:rsid w:val="001F1E9D"/>
    <w:rsid w:val="001F20B0"/>
    <w:rsid w:val="001F273B"/>
    <w:rsid w:val="001F398B"/>
    <w:rsid w:val="001F4BBC"/>
    <w:rsid w:val="0020104F"/>
    <w:rsid w:val="0020132D"/>
    <w:rsid w:val="00205587"/>
    <w:rsid w:val="00206AEC"/>
    <w:rsid w:val="0020758B"/>
    <w:rsid w:val="00207E0F"/>
    <w:rsid w:val="00211145"/>
    <w:rsid w:val="00212437"/>
    <w:rsid w:val="00221099"/>
    <w:rsid w:val="00221F06"/>
    <w:rsid w:val="00224335"/>
    <w:rsid w:val="002243B3"/>
    <w:rsid w:val="002249F4"/>
    <w:rsid w:val="00224BAC"/>
    <w:rsid w:val="002259B3"/>
    <w:rsid w:val="0022770C"/>
    <w:rsid w:val="00227AE0"/>
    <w:rsid w:val="002300AF"/>
    <w:rsid w:val="00232061"/>
    <w:rsid w:val="0023632E"/>
    <w:rsid w:val="0025397B"/>
    <w:rsid w:val="00256038"/>
    <w:rsid w:val="00270A23"/>
    <w:rsid w:val="00272142"/>
    <w:rsid w:val="00273628"/>
    <w:rsid w:val="00273FDD"/>
    <w:rsid w:val="002750FE"/>
    <w:rsid w:val="00275796"/>
    <w:rsid w:val="00277367"/>
    <w:rsid w:val="002865D0"/>
    <w:rsid w:val="002962BB"/>
    <w:rsid w:val="002963D5"/>
    <w:rsid w:val="002A1173"/>
    <w:rsid w:val="002A1A85"/>
    <w:rsid w:val="002A1E6E"/>
    <w:rsid w:val="002A31CE"/>
    <w:rsid w:val="002B3AC1"/>
    <w:rsid w:val="002B50ED"/>
    <w:rsid w:val="002C0A0D"/>
    <w:rsid w:val="002C3818"/>
    <w:rsid w:val="002C38C9"/>
    <w:rsid w:val="002C659B"/>
    <w:rsid w:val="002D293C"/>
    <w:rsid w:val="002E0E37"/>
    <w:rsid w:val="002E542D"/>
    <w:rsid w:val="002E655A"/>
    <w:rsid w:val="002E7E01"/>
    <w:rsid w:val="002F1EFC"/>
    <w:rsid w:val="002F73B4"/>
    <w:rsid w:val="002F773B"/>
    <w:rsid w:val="002F7DEA"/>
    <w:rsid w:val="003047D5"/>
    <w:rsid w:val="00311B82"/>
    <w:rsid w:val="0031246D"/>
    <w:rsid w:val="0031394B"/>
    <w:rsid w:val="00316592"/>
    <w:rsid w:val="00317311"/>
    <w:rsid w:val="003250AC"/>
    <w:rsid w:val="0032535C"/>
    <w:rsid w:val="00332E0A"/>
    <w:rsid w:val="003355A6"/>
    <w:rsid w:val="00337E5B"/>
    <w:rsid w:val="003408F3"/>
    <w:rsid w:val="00340B52"/>
    <w:rsid w:val="0034103E"/>
    <w:rsid w:val="00342E39"/>
    <w:rsid w:val="00344D9E"/>
    <w:rsid w:val="00346C27"/>
    <w:rsid w:val="00350876"/>
    <w:rsid w:val="0035093A"/>
    <w:rsid w:val="00353287"/>
    <w:rsid w:val="003538AA"/>
    <w:rsid w:val="00354974"/>
    <w:rsid w:val="00354D37"/>
    <w:rsid w:val="00354DFD"/>
    <w:rsid w:val="0035668A"/>
    <w:rsid w:val="00361E72"/>
    <w:rsid w:val="00365C25"/>
    <w:rsid w:val="00365ECA"/>
    <w:rsid w:val="003665F6"/>
    <w:rsid w:val="00372A52"/>
    <w:rsid w:val="00380BE7"/>
    <w:rsid w:val="003830F7"/>
    <w:rsid w:val="003900DB"/>
    <w:rsid w:val="00390DAD"/>
    <w:rsid w:val="00391659"/>
    <w:rsid w:val="00392CF6"/>
    <w:rsid w:val="00393FFB"/>
    <w:rsid w:val="00396C45"/>
    <w:rsid w:val="003A00EF"/>
    <w:rsid w:val="003A64A2"/>
    <w:rsid w:val="003A65D3"/>
    <w:rsid w:val="003C14DD"/>
    <w:rsid w:val="003C1F69"/>
    <w:rsid w:val="003C4F1B"/>
    <w:rsid w:val="003D296A"/>
    <w:rsid w:val="003D6286"/>
    <w:rsid w:val="003E12EC"/>
    <w:rsid w:val="003F143C"/>
    <w:rsid w:val="003F3C50"/>
    <w:rsid w:val="003F6CA6"/>
    <w:rsid w:val="00401CB6"/>
    <w:rsid w:val="00402FDB"/>
    <w:rsid w:val="004030A5"/>
    <w:rsid w:val="00403175"/>
    <w:rsid w:val="00412981"/>
    <w:rsid w:val="00414230"/>
    <w:rsid w:val="00415BC4"/>
    <w:rsid w:val="00426E6A"/>
    <w:rsid w:val="00434BC5"/>
    <w:rsid w:val="00441E14"/>
    <w:rsid w:val="0044492C"/>
    <w:rsid w:val="00446F17"/>
    <w:rsid w:val="00453FB9"/>
    <w:rsid w:val="004552DB"/>
    <w:rsid w:val="00456A1D"/>
    <w:rsid w:val="0047225E"/>
    <w:rsid w:val="00476CB6"/>
    <w:rsid w:val="00477256"/>
    <w:rsid w:val="00480AB9"/>
    <w:rsid w:val="0048276D"/>
    <w:rsid w:val="00484163"/>
    <w:rsid w:val="00491A38"/>
    <w:rsid w:val="004A2E51"/>
    <w:rsid w:val="004A333D"/>
    <w:rsid w:val="004B19BA"/>
    <w:rsid w:val="004B20A1"/>
    <w:rsid w:val="004B3668"/>
    <w:rsid w:val="004B45CC"/>
    <w:rsid w:val="004B48EF"/>
    <w:rsid w:val="004C3A10"/>
    <w:rsid w:val="004C6722"/>
    <w:rsid w:val="004E0806"/>
    <w:rsid w:val="004E48AC"/>
    <w:rsid w:val="004F05FA"/>
    <w:rsid w:val="004F1360"/>
    <w:rsid w:val="004F51B3"/>
    <w:rsid w:val="005009A9"/>
    <w:rsid w:val="00500E5B"/>
    <w:rsid w:val="00511C2B"/>
    <w:rsid w:val="005150D7"/>
    <w:rsid w:val="005164F4"/>
    <w:rsid w:val="005175BA"/>
    <w:rsid w:val="005177BC"/>
    <w:rsid w:val="00521F5A"/>
    <w:rsid w:val="005230FE"/>
    <w:rsid w:val="00524167"/>
    <w:rsid w:val="0053469C"/>
    <w:rsid w:val="00536C65"/>
    <w:rsid w:val="0054041E"/>
    <w:rsid w:val="00541069"/>
    <w:rsid w:val="00541427"/>
    <w:rsid w:val="00544AA2"/>
    <w:rsid w:val="005451F1"/>
    <w:rsid w:val="00545473"/>
    <w:rsid w:val="0054622F"/>
    <w:rsid w:val="00553B51"/>
    <w:rsid w:val="0055435D"/>
    <w:rsid w:val="0055535F"/>
    <w:rsid w:val="00557204"/>
    <w:rsid w:val="00564BE1"/>
    <w:rsid w:val="00565524"/>
    <w:rsid w:val="00586B50"/>
    <w:rsid w:val="005923A5"/>
    <w:rsid w:val="005A10B2"/>
    <w:rsid w:val="005A58C8"/>
    <w:rsid w:val="005A6CE7"/>
    <w:rsid w:val="005B07C9"/>
    <w:rsid w:val="005B2909"/>
    <w:rsid w:val="005B430E"/>
    <w:rsid w:val="005B578B"/>
    <w:rsid w:val="005B6D1E"/>
    <w:rsid w:val="005C1671"/>
    <w:rsid w:val="005C3473"/>
    <w:rsid w:val="005C4890"/>
    <w:rsid w:val="005C5522"/>
    <w:rsid w:val="005E0855"/>
    <w:rsid w:val="005E212A"/>
    <w:rsid w:val="005E3B20"/>
    <w:rsid w:val="005E3FB5"/>
    <w:rsid w:val="005E5FEE"/>
    <w:rsid w:val="005F283E"/>
    <w:rsid w:val="005F348B"/>
    <w:rsid w:val="005F3E27"/>
    <w:rsid w:val="005F4409"/>
    <w:rsid w:val="00601AB5"/>
    <w:rsid w:val="006056FE"/>
    <w:rsid w:val="0061488B"/>
    <w:rsid w:val="00616469"/>
    <w:rsid w:val="006168EC"/>
    <w:rsid w:val="00617678"/>
    <w:rsid w:val="00623D6A"/>
    <w:rsid w:val="00624A3E"/>
    <w:rsid w:val="00625702"/>
    <w:rsid w:val="00627AE9"/>
    <w:rsid w:val="0063062E"/>
    <w:rsid w:val="006358B0"/>
    <w:rsid w:val="00645091"/>
    <w:rsid w:val="0064570D"/>
    <w:rsid w:val="0065271A"/>
    <w:rsid w:val="00652D99"/>
    <w:rsid w:val="006547A2"/>
    <w:rsid w:val="006555BD"/>
    <w:rsid w:val="00657554"/>
    <w:rsid w:val="00664BEB"/>
    <w:rsid w:val="0066651D"/>
    <w:rsid w:val="00673091"/>
    <w:rsid w:val="006769F7"/>
    <w:rsid w:val="006845C3"/>
    <w:rsid w:val="006B6DA8"/>
    <w:rsid w:val="006C7DF1"/>
    <w:rsid w:val="006D137C"/>
    <w:rsid w:val="006F550D"/>
    <w:rsid w:val="006F7CBB"/>
    <w:rsid w:val="00701133"/>
    <w:rsid w:val="00705FCF"/>
    <w:rsid w:val="007156B9"/>
    <w:rsid w:val="00717107"/>
    <w:rsid w:val="00722E65"/>
    <w:rsid w:val="0072601E"/>
    <w:rsid w:val="00726300"/>
    <w:rsid w:val="00726A96"/>
    <w:rsid w:val="00727118"/>
    <w:rsid w:val="007277BE"/>
    <w:rsid w:val="00727936"/>
    <w:rsid w:val="007300B4"/>
    <w:rsid w:val="00734573"/>
    <w:rsid w:val="00741B77"/>
    <w:rsid w:val="0074214B"/>
    <w:rsid w:val="007449A1"/>
    <w:rsid w:val="00746D0C"/>
    <w:rsid w:val="00766551"/>
    <w:rsid w:val="0077050D"/>
    <w:rsid w:val="0077229B"/>
    <w:rsid w:val="0077250B"/>
    <w:rsid w:val="007727B2"/>
    <w:rsid w:val="00772989"/>
    <w:rsid w:val="00774C5E"/>
    <w:rsid w:val="0078538A"/>
    <w:rsid w:val="00787933"/>
    <w:rsid w:val="00790826"/>
    <w:rsid w:val="00790898"/>
    <w:rsid w:val="00791EFE"/>
    <w:rsid w:val="007930DA"/>
    <w:rsid w:val="007945BC"/>
    <w:rsid w:val="00795D97"/>
    <w:rsid w:val="007A0258"/>
    <w:rsid w:val="007A1816"/>
    <w:rsid w:val="007A6C2C"/>
    <w:rsid w:val="007A6FE5"/>
    <w:rsid w:val="007B6E8D"/>
    <w:rsid w:val="007C66C4"/>
    <w:rsid w:val="007C6F9F"/>
    <w:rsid w:val="007D2415"/>
    <w:rsid w:val="007D28E1"/>
    <w:rsid w:val="007D4C75"/>
    <w:rsid w:val="007E0405"/>
    <w:rsid w:val="007E246A"/>
    <w:rsid w:val="007E4513"/>
    <w:rsid w:val="007E47D1"/>
    <w:rsid w:val="007E49CE"/>
    <w:rsid w:val="007F2AF5"/>
    <w:rsid w:val="007F45AC"/>
    <w:rsid w:val="007F5B6C"/>
    <w:rsid w:val="00801BAC"/>
    <w:rsid w:val="00805614"/>
    <w:rsid w:val="00806494"/>
    <w:rsid w:val="00807D14"/>
    <w:rsid w:val="00812730"/>
    <w:rsid w:val="00812BCE"/>
    <w:rsid w:val="00814F47"/>
    <w:rsid w:val="00827DFD"/>
    <w:rsid w:val="0083195F"/>
    <w:rsid w:val="00833994"/>
    <w:rsid w:val="00842EC8"/>
    <w:rsid w:val="008467A9"/>
    <w:rsid w:val="00846A76"/>
    <w:rsid w:val="00852EE1"/>
    <w:rsid w:val="0085506D"/>
    <w:rsid w:val="00857C70"/>
    <w:rsid w:val="00857D89"/>
    <w:rsid w:val="00860D72"/>
    <w:rsid w:val="008616A0"/>
    <w:rsid w:val="008671B0"/>
    <w:rsid w:val="00867A17"/>
    <w:rsid w:val="00874FA3"/>
    <w:rsid w:val="00883990"/>
    <w:rsid w:val="00885087"/>
    <w:rsid w:val="00886F74"/>
    <w:rsid w:val="00894B52"/>
    <w:rsid w:val="00897462"/>
    <w:rsid w:val="008A12C1"/>
    <w:rsid w:val="008A1E18"/>
    <w:rsid w:val="008A200C"/>
    <w:rsid w:val="008A2BDF"/>
    <w:rsid w:val="008A2F47"/>
    <w:rsid w:val="008A37AD"/>
    <w:rsid w:val="008B735F"/>
    <w:rsid w:val="008C2DD6"/>
    <w:rsid w:val="008C5F6F"/>
    <w:rsid w:val="008C62F9"/>
    <w:rsid w:val="008C6A98"/>
    <w:rsid w:val="008C6C5C"/>
    <w:rsid w:val="008C6CD5"/>
    <w:rsid w:val="008C7D4D"/>
    <w:rsid w:val="008D1CD3"/>
    <w:rsid w:val="008D2B26"/>
    <w:rsid w:val="008E6774"/>
    <w:rsid w:val="008F1396"/>
    <w:rsid w:val="00900D6A"/>
    <w:rsid w:val="00906DB2"/>
    <w:rsid w:val="009148C6"/>
    <w:rsid w:val="00923DB6"/>
    <w:rsid w:val="00923E56"/>
    <w:rsid w:val="00925DAD"/>
    <w:rsid w:val="009273A7"/>
    <w:rsid w:val="00940006"/>
    <w:rsid w:val="0094083C"/>
    <w:rsid w:val="009416B2"/>
    <w:rsid w:val="00941D1B"/>
    <w:rsid w:val="0094387A"/>
    <w:rsid w:val="00947310"/>
    <w:rsid w:val="0095281C"/>
    <w:rsid w:val="00952DBC"/>
    <w:rsid w:val="00953DD0"/>
    <w:rsid w:val="00956BCE"/>
    <w:rsid w:val="00960515"/>
    <w:rsid w:val="009705B2"/>
    <w:rsid w:val="00974C4C"/>
    <w:rsid w:val="009774A8"/>
    <w:rsid w:val="0098042B"/>
    <w:rsid w:val="00981418"/>
    <w:rsid w:val="0099544B"/>
    <w:rsid w:val="009B4C69"/>
    <w:rsid w:val="009B6CE6"/>
    <w:rsid w:val="009B7BFB"/>
    <w:rsid w:val="009C1D39"/>
    <w:rsid w:val="009C4815"/>
    <w:rsid w:val="009D77CC"/>
    <w:rsid w:val="009E31A3"/>
    <w:rsid w:val="009E32D7"/>
    <w:rsid w:val="009F0254"/>
    <w:rsid w:val="009F1EEC"/>
    <w:rsid w:val="009F5CA8"/>
    <w:rsid w:val="00A12E85"/>
    <w:rsid w:val="00A1442C"/>
    <w:rsid w:val="00A1541B"/>
    <w:rsid w:val="00A16843"/>
    <w:rsid w:val="00A16DB3"/>
    <w:rsid w:val="00A210A7"/>
    <w:rsid w:val="00A21AD4"/>
    <w:rsid w:val="00A24CD5"/>
    <w:rsid w:val="00A31A2B"/>
    <w:rsid w:val="00A32CAC"/>
    <w:rsid w:val="00A33BF8"/>
    <w:rsid w:val="00A34DC6"/>
    <w:rsid w:val="00A51813"/>
    <w:rsid w:val="00A62140"/>
    <w:rsid w:val="00A6587D"/>
    <w:rsid w:val="00A72C97"/>
    <w:rsid w:val="00A80AA7"/>
    <w:rsid w:val="00A826D2"/>
    <w:rsid w:val="00A8476F"/>
    <w:rsid w:val="00A85F3F"/>
    <w:rsid w:val="00A87D29"/>
    <w:rsid w:val="00A905F4"/>
    <w:rsid w:val="00A90649"/>
    <w:rsid w:val="00A95122"/>
    <w:rsid w:val="00A95FCE"/>
    <w:rsid w:val="00A96CEC"/>
    <w:rsid w:val="00AA7614"/>
    <w:rsid w:val="00AA7C04"/>
    <w:rsid w:val="00AB04E5"/>
    <w:rsid w:val="00AB3645"/>
    <w:rsid w:val="00AC0784"/>
    <w:rsid w:val="00AC288B"/>
    <w:rsid w:val="00AD0960"/>
    <w:rsid w:val="00AD3E92"/>
    <w:rsid w:val="00AD52D9"/>
    <w:rsid w:val="00AD737A"/>
    <w:rsid w:val="00AE0CD4"/>
    <w:rsid w:val="00AE0DC1"/>
    <w:rsid w:val="00AE6A3D"/>
    <w:rsid w:val="00AF4F80"/>
    <w:rsid w:val="00AF6C12"/>
    <w:rsid w:val="00B0300C"/>
    <w:rsid w:val="00B127CB"/>
    <w:rsid w:val="00B15AB8"/>
    <w:rsid w:val="00B225B0"/>
    <w:rsid w:val="00B24DCD"/>
    <w:rsid w:val="00B26051"/>
    <w:rsid w:val="00B2722F"/>
    <w:rsid w:val="00B27897"/>
    <w:rsid w:val="00B31B15"/>
    <w:rsid w:val="00B31C21"/>
    <w:rsid w:val="00B327B4"/>
    <w:rsid w:val="00B3486E"/>
    <w:rsid w:val="00B533C3"/>
    <w:rsid w:val="00B54B35"/>
    <w:rsid w:val="00B5521E"/>
    <w:rsid w:val="00B566C0"/>
    <w:rsid w:val="00B73E10"/>
    <w:rsid w:val="00B878DD"/>
    <w:rsid w:val="00B90B16"/>
    <w:rsid w:val="00B940BF"/>
    <w:rsid w:val="00B95A8C"/>
    <w:rsid w:val="00B978CB"/>
    <w:rsid w:val="00BA1033"/>
    <w:rsid w:val="00BA1C62"/>
    <w:rsid w:val="00BA2ACD"/>
    <w:rsid w:val="00BA35DF"/>
    <w:rsid w:val="00BC3BCF"/>
    <w:rsid w:val="00BD233F"/>
    <w:rsid w:val="00BD4E56"/>
    <w:rsid w:val="00BD7450"/>
    <w:rsid w:val="00BE2DBC"/>
    <w:rsid w:val="00BE3852"/>
    <w:rsid w:val="00BF34DC"/>
    <w:rsid w:val="00BF3DD5"/>
    <w:rsid w:val="00C02281"/>
    <w:rsid w:val="00C028ED"/>
    <w:rsid w:val="00C064EF"/>
    <w:rsid w:val="00C116C2"/>
    <w:rsid w:val="00C11C52"/>
    <w:rsid w:val="00C13603"/>
    <w:rsid w:val="00C136FF"/>
    <w:rsid w:val="00C13810"/>
    <w:rsid w:val="00C14A1C"/>
    <w:rsid w:val="00C226EE"/>
    <w:rsid w:val="00C232C1"/>
    <w:rsid w:val="00C25DE6"/>
    <w:rsid w:val="00C268AF"/>
    <w:rsid w:val="00C275C1"/>
    <w:rsid w:val="00C277C9"/>
    <w:rsid w:val="00C36526"/>
    <w:rsid w:val="00C47640"/>
    <w:rsid w:val="00C50C1C"/>
    <w:rsid w:val="00C52262"/>
    <w:rsid w:val="00C53CE9"/>
    <w:rsid w:val="00C56568"/>
    <w:rsid w:val="00C56988"/>
    <w:rsid w:val="00C62714"/>
    <w:rsid w:val="00C6486B"/>
    <w:rsid w:val="00C70D11"/>
    <w:rsid w:val="00C73CD3"/>
    <w:rsid w:val="00C831B6"/>
    <w:rsid w:val="00C843B5"/>
    <w:rsid w:val="00C95023"/>
    <w:rsid w:val="00CA1631"/>
    <w:rsid w:val="00CA339D"/>
    <w:rsid w:val="00CA6367"/>
    <w:rsid w:val="00CB4A8C"/>
    <w:rsid w:val="00CB512A"/>
    <w:rsid w:val="00CB63C7"/>
    <w:rsid w:val="00CC2ED3"/>
    <w:rsid w:val="00CC42EB"/>
    <w:rsid w:val="00CC4D0B"/>
    <w:rsid w:val="00CD6551"/>
    <w:rsid w:val="00CE21DB"/>
    <w:rsid w:val="00CE63EA"/>
    <w:rsid w:val="00CF0DB1"/>
    <w:rsid w:val="00CF1B61"/>
    <w:rsid w:val="00D040E5"/>
    <w:rsid w:val="00D05AE9"/>
    <w:rsid w:val="00D07904"/>
    <w:rsid w:val="00D07A03"/>
    <w:rsid w:val="00D11F36"/>
    <w:rsid w:val="00D14EBF"/>
    <w:rsid w:val="00D24B1B"/>
    <w:rsid w:val="00D25018"/>
    <w:rsid w:val="00D318E7"/>
    <w:rsid w:val="00D3261C"/>
    <w:rsid w:val="00D349DD"/>
    <w:rsid w:val="00D357B9"/>
    <w:rsid w:val="00D35B7F"/>
    <w:rsid w:val="00D3699D"/>
    <w:rsid w:val="00D524B8"/>
    <w:rsid w:val="00D5366E"/>
    <w:rsid w:val="00D538BE"/>
    <w:rsid w:val="00D55546"/>
    <w:rsid w:val="00D5597D"/>
    <w:rsid w:val="00D60BA0"/>
    <w:rsid w:val="00D60CA8"/>
    <w:rsid w:val="00D65E87"/>
    <w:rsid w:val="00D67A17"/>
    <w:rsid w:val="00D70AAD"/>
    <w:rsid w:val="00D805FA"/>
    <w:rsid w:val="00D80BD3"/>
    <w:rsid w:val="00DA18E2"/>
    <w:rsid w:val="00DA4FDB"/>
    <w:rsid w:val="00DA64B0"/>
    <w:rsid w:val="00DB467A"/>
    <w:rsid w:val="00DB49CA"/>
    <w:rsid w:val="00DC276E"/>
    <w:rsid w:val="00DD40F4"/>
    <w:rsid w:val="00DE5071"/>
    <w:rsid w:val="00DE6204"/>
    <w:rsid w:val="00DE6E4E"/>
    <w:rsid w:val="00DF0E2B"/>
    <w:rsid w:val="00E00CF9"/>
    <w:rsid w:val="00E03A95"/>
    <w:rsid w:val="00E04059"/>
    <w:rsid w:val="00E0741D"/>
    <w:rsid w:val="00E12C7B"/>
    <w:rsid w:val="00E16135"/>
    <w:rsid w:val="00E21A18"/>
    <w:rsid w:val="00E23674"/>
    <w:rsid w:val="00E3582F"/>
    <w:rsid w:val="00E36BFC"/>
    <w:rsid w:val="00E3714F"/>
    <w:rsid w:val="00E37667"/>
    <w:rsid w:val="00E37A4D"/>
    <w:rsid w:val="00E41B90"/>
    <w:rsid w:val="00E41C69"/>
    <w:rsid w:val="00E42509"/>
    <w:rsid w:val="00E46E08"/>
    <w:rsid w:val="00E47D8C"/>
    <w:rsid w:val="00E57284"/>
    <w:rsid w:val="00E643B5"/>
    <w:rsid w:val="00E7721D"/>
    <w:rsid w:val="00E808EF"/>
    <w:rsid w:val="00E92075"/>
    <w:rsid w:val="00E95122"/>
    <w:rsid w:val="00EA085E"/>
    <w:rsid w:val="00EA48E6"/>
    <w:rsid w:val="00EA49BA"/>
    <w:rsid w:val="00EA59E8"/>
    <w:rsid w:val="00EA5E95"/>
    <w:rsid w:val="00EB260A"/>
    <w:rsid w:val="00EB68FF"/>
    <w:rsid w:val="00EC1FE6"/>
    <w:rsid w:val="00EC39E8"/>
    <w:rsid w:val="00ED02BF"/>
    <w:rsid w:val="00ED0A83"/>
    <w:rsid w:val="00ED3104"/>
    <w:rsid w:val="00ED4637"/>
    <w:rsid w:val="00ED6BED"/>
    <w:rsid w:val="00ED73FF"/>
    <w:rsid w:val="00ED7A7C"/>
    <w:rsid w:val="00EE3B62"/>
    <w:rsid w:val="00EE4D61"/>
    <w:rsid w:val="00EE7EA9"/>
    <w:rsid w:val="00EF18D0"/>
    <w:rsid w:val="00EF3AC1"/>
    <w:rsid w:val="00EF5E6E"/>
    <w:rsid w:val="00EF70B1"/>
    <w:rsid w:val="00F03A33"/>
    <w:rsid w:val="00F1345C"/>
    <w:rsid w:val="00F17C68"/>
    <w:rsid w:val="00F26BD6"/>
    <w:rsid w:val="00F31416"/>
    <w:rsid w:val="00F3239B"/>
    <w:rsid w:val="00F340DC"/>
    <w:rsid w:val="00F41C00"/>
    <w:rsid w:val="00F4767C"/>
    <w:rsid w:val="00F501CA"/>
    <w:rsid w:val="00F50DAA"/>
    <w:rsid w:val="00F54125"/>
    <w:rsid w:val="00F54B14"/>
    <w:rsid w:val="00F5677A"/>
    <w:rsid w:val="00F62894"/>
    <w:rsid w:val="00F705A3"/>
    <w:rsid w:val="00F70F39"/>
    <w:rsid w:val="00F723ED"/>
    <w:rsid w:val="00F741B4"/>
    <w:rsid w:val="00F75E29"/>
    <w:rsid w:val="00F84711"/>
    <w:rsid w:val="00F90ED2"/>
    <w:rsid w:val="00F95B23"/>
    <w:rsid w:val="00FA2DAA"/>
    <w:rsid w:val="00FA4253"/>
    <w:rsid w:val="00FA465D"/>
    <w:rsid w:val="00FB0922"/>
    <w:rsid w:val="00FB286E"/>
    <w:rsid w:val="00FB3165"/>
    <w:rsid w:val="00FB4C91"/>
    <w:rsid w:val="00FB6AC3"/>
    <w:rsid w:val="00FC0726"/>
    <w:rsid w:val="00FC202D"/>
    <w:rsid w:val="00FC6C3B"/>
    <w:rsid w:val="00FD489E"/>
    <w:rsid w:val="00FD50BE"/>
    <w:rsid w:val="00FE0F04"/>
    <w:rsid w:val="00FF63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37F3FCA4-24DB-40C9-B59D-58972898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538A"/>
    <w:pPr>
      <w:tabs>
        <w:tab w:val="left" w:pos="454"/>
        <w:tab w:val="left" w:pos="4706"/>
      </w:tabs>
      <w:spacing w:line="250" w:lineRule="atLeast"/>
    </w:pPr>
    <w:rPr>
      <w:rFonts w:ascii="BMWType V2 Light" w:hAnsi="BMWType V2 Light"/>
      <w:sz w:val="22"/>
      <w:szCs w:val="24"/>
    </w:rPr>
  </w:style>
  <w:style w:type="paragraph" w:styleId="berschrift1">
    <w:name w:val="heading 1"/>
    <w:basedOn w:val="Standard"/>
    <w:next w:val="Standard"/>
    <w:qFormat/>
    <w:rsid w:val="0078538A"/>
    <w:pPr>
      <w:keepNext/>
      <w:outlineLvl w:val="0"/>
    </w:pPr>
    <w:rPr>
      <w:rFonts w:ascii="BMWType V2 Bold" w:hAnsi="BMWType V2 Bold" w:cs="Arial"/>
      <w:bCs/>
      <w:sz w:val="36"/>
      <w:szCs w:val="32"/>
    </w:rPr>
  </w:style>
  <w:style w:type="paragraph" w:styleId="berschrift2">
    <w:name w:val="heading 2"/>
    <w:basedOn w:val="Standard"/>
    <w:next w:val="Standard"/>
    <w:qFormat/>
    <w:rsid w:val="0078538A"/>
    <w:pPr>
      <w:keepNext/>
      <w:outlineLvl w:val="1"/>
    </w:pPr>
    <w:rPr>
      <w:rFonts w:ascii="BMWType V2 Bold" w:hAnsi="BMWType V2 Bold" w:cs="Arial"/>
      <w:bCs/>
      <w:iCs/>
      <w:color w:val="808080"/>
      <w:sz w:val="36"/>
      <w:szCs w:val="28"/>
    </w:rPr>
  </w:style>
  <w:style w:type="paragraph" w:styleId="berschrift3">
    <w:name w:val="heading 3"/>
    <w:basedOn w:val="Standard"/>
    <w:next w:val="Standard"/>
    <w:qFormat/>
    <w:rsid w:val="0078538A"/>
    <w:pPr>
      <w:keepNext/>
      <w:outlineLvl w:val="2"/>
    </w:pPr>
    <w:rPr>
      <w:rFonts w:ascii="BMWType V2 Bold" w:hAnsi="BMWType V2 Bold" w:cs="Arial"/>
      <w:bCs/>
      <w:sz w:val="28"/>
      <w:szCs w:val="26"/>
    </w:rPr>
  </w:style>
  <w:style w:type="paragraph" w:styleId="berschrift5">
    <w:name w:val="heading 5"/>
    <w:basedOn w:val="Standard"/>
    <w:next w:val="Standard"/>
    <w:link w:val="berschrift5Zchn"/>
    <w:qFormat/>
    <w:rsid w:val="001E49DB"/>
    <w:pPr>
      <w:keepNext/>
      <w:spacing w:line="240" w:lineRule="auto"/>
      <w:jc w:val="right"/>
      <w:outlineLvl w:val="4"/>
    </w:pPr>
    <w:rPr>
      <w:rFonts w:ascii="BMWTypeLight" w:eastAsia="Arial Unicode MS" w:hAnsi="BMWTypeLight" w:cs="Arial Unicode MS"/>
      <w:b/>
      <w:bCs/>
      <w:sz w:val="16"/>
      <w:szCs w:val="20"/>
    </w:rPr>
  </w:style>
  <w:style w:type="paragraph" w:styleId="berschrift6">
    <w:name w:val="heading 6"/>
    <w:basedOn w:val="Standard"/>
    <w:next w:val="Standard"/>
    <w:link w:val="berschrift6Zchn"/>
    <w:qFormat/>
    <w:rsid w:val="001E49DB"/>
    <w:pPr>
      <w:keepNext/>
      <w:tabs>
        <w:tab w:val="clear" w:pos="454"/>
        <w:tab w:val="clear" w:pos="4706"/>
      </w:tabs>
      <w:spacing w:line="240" w:lineRule="auto"/>
      <w:outlineLvl w:val="5"/>
    </w:pPr>
    <w:rPr>
      <w:rFonts w:ascii="BMW Helvetica Light" w:eastAsia="Arial Unicode MS" w:hAnsi="BMW Helvetica Light" w:cs="Arial Unicode MS"/>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rsid w:val="0078538A"/>
    <w:pPr>
      <w:numPr>
        <w:numId w:val="11"/>
      </w:numPr>
      <w:spacing w:before="60" w:after="60"/>
    </w:pPr>
  </w:style>
  <w:style w:type="paragraph" w:customStyle="1" w:styleId="Fliesstext">
    <w:name w:val="Fliesstext"/>
    <w:basedOn w:val="Standard"/>
    <w:rsid w:val="0078538A"/>
  </w:style>
  <w:style w:type="paragraph" w:styleId="Funotentext">
    <w:name w:val="footnote text"/>
    <w:basedOn w:val="Standard"/>
    <w:semiHidden/>
    <w:rsid w:val="0078538A"/>
    <w:pPr>
      <w:tabs>
        <w:tab w:val="left" w:pos="227"/>
      </w:tabs>
      <w:spacing w:before="40" w:line="130" w:lineRule="exact"/>
      <w:ind w:left="210" w:hanging="210"/>
    </w:pPr>
    <w:rPr>
      <w:sz w:val="12"/>
      <w:szCs w:val="20"/>
    </w:rPr>
  </w:style>
  <w:style w:type="character" w:styleId="Funotenzeichen">
    <w:name w:val="footnote reference"/>
    <w:basedOn w:val="Absatz-Standardschriftart"/>
    <w:semiHidden/>
    <w:rsid w:val="0078538A"/>
    <w:rPr>
      <w:rFonts w:ascii="BMWTypeCondensedLight" w:hAnsi="BMWTypeCondensedLight"/>
      <w:position w:val="4"/>
      <w:sz w:val="12"/>
      <w:vertAlign w:val="baseline"/>
      <w:lang w:val="de-DE"/>
    </w:rPr>
  </w:style>
  <w:style w:type="paragraph" w:customStyle="1" w:styleId="Tabellentitel">
    <w:name w:val="Tabellentitel"/>
    <w:basedOn w:val="Standard"/>
    <w:rsid w:val="0078538A"/>
    <w:pPr>
      <w:spacing w:before="40" w:after="50" w:line="210" w:lineRule="exact"/>
    </w:pPr>
    <w:rPr>
      <w:rFonts w:ascii="BMWType V2 Bold" w:hAnsi="BMWType V2 Bold"/>
      <w:sz w:val="18"/>
    </w:rPr>
  </w:style>
  <w:style w:type="paragraph" w:customStyle="1" w:styleId="Tabelleneintrag">
    <w:name w:val="Tabelleneintrag"/>
    <w:basedOn w:val="Tabellentitel"/>
    <w:rsid w:val="0078538A"/>
  </w:style>
  <w:style w:type="paragraph" w:styleId="Titel">
    <w:name w:val="Title"/>
    <w:basedOn w:val="Standard"/>
    <w:link w:val="TitelZchn"/>
    <w:qFormat/>
    <w:rsid w:val="0078538A"/>
    <w:pPr>
      <w:spacing w:line="330" w:lineRule="atLeast"/>
      <w:outlineLvl w:val="0"/>
    </w:pPr>
    <w:rPr>
      <w:rFonts w:ascii="BMWType V2 Bold" w:hAnsi="BMWType V2 Bold" w:cs="Arial"/>
      <w:bCs/>
      <w:sz w:val="28"/>
      <w:szCs w:val="32"/>
    </w:rPr>
  </w:style>
  <w:style w:type="paragraph" w:styleId="Untertitel">
    <w:name w:val="Subtitle"/>
    <w:basedOn w:val="Standard"/>
    <w:qFormat/>
    <w:rsid w:val="0078538A"/>
    <w:pPr>
      <w:outlineLvl w:val="1"/>
    </w:pPr>
    <w:rPr>
      <w:rFonts w:ascii="BMWType V2 Bold" w:hAnsi="BMWType V2 Bold" w:cs="Arial"/>
    </w:rPr>
  </w:style>
  <w:style w:type="paragraph" w:customStyle="1" w:styleId="Zusammenfassung">
    <w:name w:val="Zusammenfassung"/>
    <w:basedOn w:val="Standard"/>
    <w:next w:val="Fliesstext"/>
    <w:rsid w:val="0078538A"/>
    <w:pPr>
      <w:spacing w:after="290" w:line="210" w:lineRule="exact"/>
    </w:pPr>
    <w:rPr>
      <w:rFonts w:ascii="BMWType V2 Bold" w:hAnsi="BMWType V2 Bold"/>
      <w:sz w:val="18"/>
    </w:rPr>
  </w:style>
  <w:style w:type="paragraph" w:customStyle="1" w:styleId="zzbmw-group">
    <w:name w:val="zz_bmw-group"/>
    <w:basedOn w:val="Standard"/>
    <w:rsid w:val="0078538A"/>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Standard"/>
    <w:rsid w:val="0078538A"/>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Standard"/>
    <w:rsid w:val="0078538A"/>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78538A"/>
  </w:style>
  <w:style w:type="paragraph" w:customStyle="1" w:styleId="zzmarginalielight">
    <w:name w:val="zz_marginalie_light"/>
    <w:basedOn w:val="Standard"/>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Standard"/>
    <w:rsid w:val="0078538A"/>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Standard"/>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Standard"/>
    <w:rsid w:val="0078538A"/>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Standard"/>
    <w:rsid w:val="0078538A"/>
    <w:rPr>
      <w:rFonts w:ascii="BMWType V2 Bold" w:hAnsi="BMWType V2 Bold"/>
    </w:rPr>
  </w:style>
  <w:style w:type="paragraph" w:customStyle="1" w:styleId="zztitelseite2">
    <w:name w:val="zz_titel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Standard"/>
    <w:rsid w:val="0078538A"/>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Sprechblasentext">
    <w:name w:val="Balloon Text"/>
    <w:basedOn w:val="Standard"/>
    <w:semiHidden/>
    <w:rsid w:val="0078538A"/>
    <w:rPr>
      <w:rFonts w:ascii="Tahoma" w:hAnsi="Tahoma" w:cs="Tahoma"/>
      <w:sz w:val="16"/>
      <w:szCs w:val="16"/>
    </w:rPr>
  </w:style>
  <w:style w:type="character" w:customStyle="1" w:styleId="FliesstextChar">
    <w:name w:val="Fliesstext Char"/>
    <w:basedOn w:val="Absatz-Standardschriftart"/>
    <w:rsid w:val="00EB68FF"/>
    <w:rPr>
      <w:rFonts w:ascii="BMWTypeLight" w:hAnsi="BMWTypeLight"/>
      <w:sz w:val="22"/>
      <w:szCs w:val="24"/>
      <w:lang w:val="de-DE" w:eastAsia="de-DE" w:bidi="ar-SA"/>
    </w:rPr>
  </w:style>
  <w:style w:type="character" w:customStyle="1" w:styleId="berschrift1Char">
    <w:name w:val="Überschrift 1 Char"/>
    <w:basedOn w:val="Absatz-Standardschriftart"/>
    <w:rsid w:val="0078538A"/>
    <w:rPr>
      <w:rFonts w:ascii="Arial" w:hAnsi="Arial" w:cs="Arial"/>
      <w:b/>
      <w:bCs/>
      <w:kern w:val="32"/>
      <w:sz w:val="32"/>
      <w:szCs w:val="32"/>
      <w:lang w:val="de-DE" w:eastAsia="de-DE" w:bidi="ar-SA"/>
    </w:rPr>
  </w:style>
  <w:style w:type="character" w:customStyle="1" w:styleId="berschrift2Char">
    <w:name w:val="Überschrift 2 Char"/>
    <w:basedOn w:val="Absatz-Standardschriftart"/>
    <w:rsid w:val="0078538A"/>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basedOn w:val="Absatz-Standardschriftart"/>
    <w:rsid w:val="0078538A"/>
    <w:rPr>
      <w:rFonts w:ascii="BMWType V2 Bold" w:hAnsi="BMWType V2 Bold" w:cs="Arial"/>
      <w:bCs/>
      <w:spacing w:val="0"/>
      <w:position w:val="0"/>
      <w:sz w:val="28"/>
      <w:szCs w:val="26"/>
      <w:lang w:val="de-DE" w:eastAsia="de-DE" w:bidi="ar-SA"/>
    </w:rPr>
  </w:style>
  <w:style w:type="character" w:styleId="Hyperlink">
    <w:name w:val="Hyperlink"/>
    <w:basedOn w:val="Absatz-Standardschriftart"/>
    <w:rsid w:val="0074214B"/>
    <w:rPr>
      <w:color w:val="0000FF"/>
      <w:u w:val="single"/>
    </w:rPr>
  </w:style>
  <w:style w:type="paragraph" w:styleId="Kopfzeile">
    <w:name w:val="header"/>
    <w:basedOn w:val="Standard"/>
    <w:rsid w:val="0078538A"/>
    <w:pPr>
      <w:tabs>
        <w:tab w:val="clear" w:pos="454"/>
        <w:tab w:val="clear" w:pos="4706"/>
        <w:tab w:val="center" w:pos="4536"/>
        <w:tab w:val="right" w:pos="9072"/>
      </w:tabs>
    </w:pPr>
  </w:style>
  <w:style w:type="character" w:customStyle="1" w:styleId="Char">
    <w:name w:val="Char"/>
    <w:basedOn w:val="Absatz-Standardschriftart"/>
    <w:rsid w:val="00EB68FF"/>
    <w:rPr>
      <w:rFonts w:ascii="BMWTypeLight" w:hAnsi="BMWTypeLight" w:cs="Arial"/>
      <w:sz w:val="28"/>
      <w:szCs w:val="28"/>
      <w:lang w:val="de-DE" w:eastAsia="de-DE" w:bidi="ar-SA"/>
    </w:rPr>
  </w:style>
  <w:style w:type="paragraph" w:styleId="Fuzeile">
    <w:name w:val="footer"/>
    <w:basedOn w:val="Standard"/>
    <w:rsid w:val="0078538A"/>
    <w:pPr>
      <w:tabs>
        <w:tab w:val="clear" w:pos="454"/>
        <w:tab w:val="clear" w:pos="4706"/>
        <w:tab w:val="center" w:pos="4536"/>
        <w:tab w:val="right" w:pos="9072"/>
      </w:tabs>
    </w:pPr>
  </w:style>
  <w:style w:type="paragraph" w:customStyle="1" w:styleId="zzkopftabelle">
    <w:name w:val="zz_kopftabelle"/>
    <w:basedOn w:val="Standard"/>
    <w:rsid w:val="0078538A"/>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78538A"/>
  </w:style>
  <w:style w:type="paragraph" w:customStyle="1" w:styleId="zzabstand9pt">
    <w:name w:val="zz_abstand_9pt"/>
    <w:rsid w:val="0078538A"/>
    <w:rPr>
      <w:rFonts w:ascii="BMWType V2 Light" w:hAnsi="BMWType V2 Light"/>
      <w:sz w:val="18"/>
    </w:rPr>
  </w:style>
  <w:style w:type="paragraph" w:customStyle="1" w:styleId="zztabelleseite2">
    <w:name w:val="zz_tabelle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78538A"/>
  </w:style>
  <w:style w:type="character" w:customStyle="1" w:styleId="Char0">
    <w:name w:val="Char"/>
    <w:basedOn w:val="Absatz-Standardschriftart"/>
    <w:rsid w:val="0078538A"/>
    <w:rPr>
      <w:rFonts w:ascii="BMWType V2 Light" w:hAnsi="BMWType V2 Light" w:cs="Arial"/>
      <w:kern w:val="0"/>
      <w:sz w:val="22"/>
      <w:szCs w:val="28"/>
      <w:lang w:val="de-DE" w:eastAsia="de-DE" w:bidi="ar-SA"/>
    </w:rPr>
  </w:style>
  <w:style w:type="character" w:customStyle="1" w:styleId="FliesstextCharChar">
    <w:name w:val="Fliesstext Char Char"/>
    <w:basedOn w:val="Absatz-Standardschriftart"/>
    <w:rsid w:val="0078538A"/>
    <w:rPr>
      <w:rFonts w:ascii="BMWType V2 Light" w:hAnsi="BMWType V2 Light"/>
      <w:spacing w:val="0"/>
      <w:position w:val="0"/>
      <w:sz w:val="22"/>
      <w:szCs w:val="24"/>
      <w:lang w:val="de-DE" w:eastAsia="de-DE" w:bidi="ar-SA"/>
    </w:rPr>
  </w:style>
  <w:style w:type="character" w:customStyle="1" w:styleId="zzmarginalieregularChar">
    <w:name w:val="zz_marginalie_regular Char"/>
    <w:basedOn w:val="Absatz-Standardschriftart"/>
    <w:rsid w:val="0078538A"/>
    <w:rPr>
      <w:rFonts w:ascii="BMWType V2 Regular" w:hAnsi="BMWType V2 Regular"/>
      <w:color w:val="000000"/>
      <w:spacing w:val="0"/>
      <w:kern w:val="0"/>
      <w:position w:val="0"/>
      <w:sz w:val="12"/>
      <w:lang w:val="de-DE" w:eastAsia="de-DE" w:bidi="ar-SA"/>
    </w:rPr>
  </w:style>
  <w:style w:type="character" w:customStyle="1" w:styleId="berschrift5Zchn">
    <w:name w:val="Überschrift 5 Zchn"/>
    <w:basedOn w:val="Absatz-Standardschriftart"/>
    <w:link w:val="berschrift5"/>
    <w:rsid w:val="001E49DB"/>
    <w:rPr>
      <w:rFonts w:ascii="BMWTypeLight" w:eastAsia="Arial Unicode MS" w:hAnsi="BMWTypeLight" w:cs="Arial Unicode MS"/>
      <w:b/>
      <w:bCs/>
      <w:sz w:val="16"/>
    </w:rPr>
  </w:style>
  <w:style w:type="character" w:customStyle="1" w:styleId="berschrift6Zchn">
    <w:name w:val="Überschrift 6 Zchn"/>
    <w:basedOn w:val="Absatz-Standardschriftart"/>
    <w:link w:val="berschrift6"/>
    <w:rsid w:val="001E49DB"/>
    <w:rPr>
      <w:rFonts w:ascii="BMW Helvetica Light" w:eastAsia="Arial Unicode MS" w:hAnsi="BMW Helvetica Light" w:cs="Arial Unicode MS"/>
      <w:b/>
      <w:bCs/>
    </w:rPr>
  </w:style>
  <w:style w:type="paragraph" w:styleId="Listenabsatz">
    <w:name w:val="List Paragraph"/>
    <w:basedOn w:val="Standard"/>
    <w:uiPriority w:val="34"/>
    <w:qFormat/>
    <w:rsid w:val="00B15AB8"/>
    <w:pPr>
      <w:tabs>
        <w:tab w:val="clear" w:pos="454"/>
        <w:tab w:val="clear" w:pos="4706"/>
      </w:tabs>
      <w:spacing w:line="240" w:lineRule="auto"/>
      <w:ind w:left="708"/>
    </w:pPr>
    <w:rPr>
      <w:rFonts w:ascii="Times New Roman" w:hAnsi="Times New Roman"/>
      <w:sz w:val="20"/>
      <w:szCs w:val="20"/>
    </w:rPr>
  </w:style>
  <w:style w:type="character" w:styleId="HTMLZitat">
    <w:name w:val="HTML Cite"/>
    <w:basedOn w:val="Absatz-Standardschriftart"/>
    <w:uiPriority w:val="99"/>
    <w:unhideWhenUsed/>
    <w:rsid w:val="00F705A3"/>
    <w:rPr>
      <w:i w:val="0"/>
      <w:iCs w:val="0"/>
      <w:color w:val="0E774A"/>
    </w:rPr>
  </w:style>
  <w:style w:type="paragraph" w:customStyle="1" w:styleId="Default">
    <w:name w:val="Default"/>
    <w:rsid w:val="008A37AD"/>
    <w:pPr>
      <w:autoSpaceDE w:val="0"/>
      <w:autoSpaceDN w:val="0"/>
      <w:adjustRightInd w:val="0"/>
    </w:pPr>
    <w:rPr>
      <w:rFonts w:ascii="BMWType V2 Light" w:hAnsi="BMWType V2 Light" w:cs="BMWType V2 Light"/>
      <w:color w:val="000000"/>
      <w:sz w:val="24"/>
      <w:szCs w:val="24"/>
    </w:rPr>
  </w:style>
  <w:style w:type="character" w:customStyle="1" w:styleId="StandardLateinBMWTypeLightZchn">
    <w:name w:val="Standard + (Latein) BMWTypeLight Zchn"/>
    <w:aliases w:val="Unterschneidung ab 8 pt Zchn,Zeilenabstand:  Mi... Zchn,Automatisch Zchn,Unterschneidung ab 8 pt + Unters... Zchn"/>
    <w:basedOn w:val="Absatz-Standardschriftart"/>
    <w:rsid w:val="008A37AD"/>
    <w:rPr>
      <w:rFonts w:ascii="BMWTypeLight" w:eastAsia="Times" w:hAnsi="BMWTypeLight"/>
      <w:color w:val="000000"/>
      <w:kern w:val="16"/>
      <w:sz w:val="22"/>
      <w:lang w:val="de-DE" w:eastAsia="de-DE" w:bidi="ar-SA"/>
    </w:rPr>
  </w:style>
  <w:style w:type="paragraph" w:customStyle="1" w:styleId="Ebene2">
    <w:name w:val="Ebene 2"/>
    <w:basedOn w:val="berschrift2"/>
    <w:link w:val="Ebene2Zchn"/>
    <w:qFormat/>
    <w:rsid w:val="008A37AD"/>
    <w:pPr>
      <w:keepNext w:val="0"/>
      <w:widowControl w:val="0"/>
      <w:tabs>
        <w:tab w:val="clear" w:pos="454"/>
        <w:tab w:val="clear" w:pos="4706"/>
      </w:tabs>
      <w:spacing w:after="240" w:line="240" w:lineRule="auto"/>
    </w:pPr>
    <w:rPr>
      <w:rFonts w:ascii="BMWType V2 Light" w:hAnsi="BMWType V2 Light" w:cs="BMWType V2 Light"/>
      <w:b/>
      <w:iCs w:val="0"/>
      <w:noProof/>
      <w:color w:val="auto"/>
      <w:kern w:val="28"/>
      <w:sz w:val="24"/>
      <w:szCs w:val="24"/>
    </w:rPr>
  </w:style>
  <w:style w:type="character" w:customStyle="1" w:styleId="Ebene2Zchn">
    <w:name w:val="Ebene 2 Zchn"/>
    <w:basedOn w:val="Absatz-Standardschriftart"/>
    <w:link w:val="Ebene2"/>
    <w:rsid w:val="008A37AD"/>
    <w:rPr>
      <w:rFonts w:ascii="BMWType V2 Light" w:hAnsi="BMWType V2 Light" w:cs="BMWType V2 Light"/>
      <w:b/>
      <w:bCs/>
      <w:noProof/>
      <w:kern w:val="28"/>
      <w:sz w:val="24"/>
      <w:szCs w:val="24"/>
    </w:rPr>
  </w:style>
  <w:style w:type="paragraph" w:customStyle="1" w:styleId="Antwort">
    <w:name w:val="Antwort"/>
    <w:basedOn w:val="Standard"/>
    <w:link w:val="AntwortZchn"/>
    <w:qFormat/>
    <w:rsid w:val="008A37AD"/>
    <w:pPr>
      <w:tabs>
        <w:tab w:val="clear" w:pos="454"/>
        <w:tab w:val="clear" w:pos="4706"/>
      </w:tabs>
      <w:spacing w:line="240" w:lineRule="auto"/>
    </w:pPr>
    <w:rPr>
      <w:rFonts w:cs="BMWType V2 Light"/>
      <w:szCs w:val="22"/>
    </w:rPr>
  </w:style>
  <w:style w:type="character" w:customStyle="1" w:styleId="AntwortZchn">
    <w:name w:val="Antwort Zchn"/>
    <w:basedOn w:val="Absatz-Standardschriftart"/>
    <w:link w:val="Antwort"/>
    <w:rsid w:val="008A37AD"/>
    <w:rPr>
      <w:rFonts w:ascii="BMWType V2 Light" w:hAnsi="BMWType V2 Light" w:cs="BMWType V2 Light"/>
      <w:sz w:val="22"/>
      <w:szCs w:val="22"/>
    </w:rPr>
  </w:style>
  <w:style w:type="character" w:customStyle="1" w:styleId="TitelZchn">
    <w:name w:val="Titel Zchn"/>
    <w:basedOn w:val="Absatz-Standardschriftart"/>
    <w:link w:val="Titel"/>
    <w:rsid w:val="003A65D3"/>
    <w:rPr>
      <w:rFonts w:ascii="BMWType V2 Bold" w:hAnsi="BMWType V2 Bold" w:cs="Arial"/>
      <w:bCs/>
      <w:sz w:val="28"/>
      <w:szCs w:val="32"/>
    </w:rPr>
  </w:style>
  <w:style w:type="paragraph" w:customStyle="1" w:styleId="Flietext">
    <w:name w:val="Fließtext"/>
    <w:basedOn w:val="berschrift1"/>
    <w:qFormat/>
    <w:rsid w:val="00CF0DB1"/>
    <w:pPr>
      <w:keepNext w:val="0"/>
      <w:tabs>
        <w:tab w:val="clear" w:pos="454"/>
        <w:tab w:val="clear" w:pos="4706"/>
      </w:tabs>
      <w:spacing w:after="330" w:line="330" w:lineRule="exact"/>
      <w:ind w:right="1134"/>
    </w:pPr>
    <w:rPr>
      <w:rFonts w:ascii="BMWTypeLight" w:eastAsia="Times" w:hAnsi="BMWTypeLight" w:cs="Times New Roman"/>
      <w:bCs w:val="0"/>
      <w:color w:val="000000"/>
      <w:kern w:val="16"/>
      <w:sz w:val="22"/>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289264">
      <w:bodyDiv w:val="1"/>
      <w:marLeft w:val="0"/>
      <w:marRight w:val="0"/>
      <w:marTop w:val="0"/>
      <w:marBottom w:val="0"/>
      <w:divBdr>
        <w:top w:val="none" w:sz="0" w:space="0" w:color="auto"/>
        <w:left w:val="none" w:sz="0" w:space="0" w:color="auto"/>
        <w:bottom w:val="none" w:sz="0" w:space="0" w:color="auto"/>
        <w:right w:val="none" w:sz="0" w:space="0" w:color="auto"/>
      </w:divBdr>
    </w:div>
    <w:div w:id="1033767804">
      <w:bodyDiv w:val="1"/>
      <w:marLeft w:val="0"/>
      <w:marRight w:val="0"/>
      <w:marTop w:val="0"/>
      <w:marBottom w:val="0"/>
      <w:divBdr>
        <w:top w:val="none" w:sz="0" w:space="0" w:color="auto"/>
        <w:left w:val="none" w:sz="0" w:space="0" w:color="auto"/>
        <w:bottom w:val="none" w:sz="0" w:space="0" w:color="auto"/>
        <w:right w:val="none" w:sz="0" w:space="0" w:color="auto"/>
      </w:divBdr>
    </w:div>
    <w:div w:id="1107390063">
      <w:bodyDiv w:val="1"/>
      <w:marLeft w:val="0"/>
      <w:marRight w:val="0"/>
      <w:marTop w:val="0"/>
      <w:marBottom w:val="0"/>
      <w:divBdr>
        <w:top w:val="none" w:sz="0" w:space="0" w:color="auto"/>
        <w:left w:val="none" w:sz="0" w:space="0" w:color="auto"/>
        <w:bottom w:val="none" w:sz="0" w:space="0" w:color="auto"/>
        <w:right w:val="none" w:sz="0" w:space="0" w:color="auto"/>
      </w:divBdr>
    </w:div>
    <w:div w:id="1444180715">
      <w:bodyDiv w:val="1"/>
      <w:marLeft w:val="0"/>
      <w:marRight w:val="0"/>
      <w:marTop w:val="0"/>
      <w:marBottom w:val="0"/>
      <w:divBdr>
        <w:top w:val="none" w:sz="0" w:space="0" w:color="auto"/>
        <w:left w:val="none" w:sz="0" w:space="0" w:color="auto"/>
        <w:bottom w:val="none" w:sz="0" w:space="0" w:color="auto"/>
        <w:right w:val="none" w:sz="0" w:space="0" w:color="auto"/>
      </w:divBdr>
    </w:div>
    <w:div w:id="1890871002">
      <w:bodyDiv w:val="1"/>
      <w:marLeft w:val="0"/>
      <w:marRight w:val="0"/>
      <w:marTop w:val="0"/>
      <w:marBottom w:val="0"/>
      <w:divBdr>
        <w:top w:val="none" w:sz="0" w:space="0" w:color="auto"/>
        <w:left w:val="none" w:sz="0" w:space="0" w:color="auto"/>
        <w:bottom w:val="none" w:sz="0" w:space="0" w:color="auto"/>
        <w:right w:val="none" w:sz="0" w:space="0" w:color="auto"/>
      </w:divBdr>
    </w:div>
    <w:div w:id="1918441743">
      <w:bodyDiv w:val="1"/>
      <w:marLeft w:val="0"/>
      <w:marRight w:val="0"/>
      <w:marTop w:val="0"/>
      <w:marBottom w:val="0"/>
      <w:divBdr>
        <w:top w:val="none" w:sz="0" w:space="0" w:color="auto"/>
        <w:left w:val="none" w:sz="0" w:space="0" w:color="auto"/>
        <w:bottom w:val="none" w:sz="0" w:space="0" w:color="auto"/>
        <w:right w:val="none" w:sz="0" w:space="0" w:color="auto"/>
      </w:divBdr>
    </w:div>
    <w:div w:id="197486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q020542\LOCALS~1\Temp\Tempor&#228;res%20Verzeichnis%201%20f&#252;r%20AK10.zip\EMAILGRDml.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8C0A2-8309-4009-8E1F-84A31DB72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EMAILGRDml.dot</Template>
  <TotalTime>0</TotalTime>
  <Pages>9</Pages>
  <Words>1986</Words>
  <Characters>10057</Characters>
  <Application>Microsoft Office Word</Application>
  <DocSecurity>0</DocSecurity>
  <Lines>83</Lines>
  <Paragraphs>24</Paragraphs>
  <ScaleCrop>false</ScaleCrop>
  <HeadingPairs>
    <vt:vector size="2" baseType="variant">
      <vt:variant>
        <vt:lpstr>Titel</vt:lpstr>
      </vt:variant>
      <vt:variant>
        <vt:i4>1</vt:i4>
      </vt:variant>
    </vt:vector>
  </HeadingPairs>
  <TitlesOfParts>
    <vt:vector size="1" baseType="lpstr">
      <vt:lpstr/>
    </vt:vector>
  </TitlesOfParts>
  <Company>BMW Group</Company>
  <LinksUpToDate>false</LinksUpToDate>
  <CharactersWithSpaces>12019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Croissant Linda, AK-12</cp:lastModifiedBy>
  <cp:revision>13</cp:revision>
  <cp:lastPrinted>2015-02-27T14:12:00Z</cp:lastPrinted>
  <dcterms:created xsi:type="dcterms:W3CDTF">2016-06-07T08:56:00Z</dcterms:created>
  <dcterms:modified xsi:type="dcterms:W3CDTF">2016-06-16T09:41:00Z</dcterms:modified>
</cp:coreProperties>
</file>