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443A" w14:textId="77777777" w:rsidR="00540345" w:rsidRPr="00505917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23"/>
          <w:szCs w:val="23"/>
          <w:lang w:val="en-GB"/>
        </w:rPr>
      </w:pPr>
    </w:p>
    <w:p w14:paraId="60F23039" w14:textId="77777777" w:rsidR="0088288B" w:rsidRPr="00E21EDE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E21EDE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4630DBAA" w14:textId="77777777" w:rsidR="0088288B" w:rsidRPr="00E21EDE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E21EDE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E21EDE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5B67E43E" w14:textId="77777777" w:rsidR="0088288B" w:rsidRPr="00E21EDE" w:rsidRDefault="0088288B" w:rsidP="0088288B">
      <w:pPr>
        <w:outlineLvl w:val="0"/>
        <w:rPr>
          <w:rFonts w:ascii="Gill Alt One MT Light" w:hAnsi="Gill Alt One MT Light"/>
          <w:b/>
          <w:color w:val="FF0000"/>
          <w:sz w:val="23"/>
          <w:szCs w:val="23"/>
        </w:rPr>
      </w:pPr>
    </w:p>
    <w:p w14:paraId="3BAC1669" w14:textId="77777777" w:rsidR="00A719C5" w:rsidRDefault="00A719C5" w:rsidP="00F354FB">
      <w:pPr>
        <w:spacing w:after="0"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DOUBLE THE FUN FOR LOCAL SCHOOL TEAM AT </w:t>
      </w:r>
    </w:p>
    <w:p w14:paraId="53E48599" w14:textId="3610290F" w:rsidR="0046676F" w:rsidRPr="004238B5" w:rsidRDefault="00A719C5" w:rsidP="0046676F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 w:rsidRPr="004238B5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ANNUAL ELECTRIC CAR CHALLENGE</w:t>
      </w:r>
    </w:p>
    <w:p w14:paraId="00E6150E" w14:textId="77777777" w:rsidR="00F354FB" w:rsidRPr="004238B5" w:rsidRDefault="00F354FB" w:rsidP="0046676F">
      <w:pPr>
        <w:spacing w:line="360" w:lineRule="auto"/>
        <w:rPr>
          <w:rFonts w:ascii="Gill Alt One MT Light" w:hAnsi="Gill Alt One MT Light"/>
          <w:b/>
          <w:sz w:val="23"/>
          <w:szCs w:val="23"/>
        </w:rPr>
      </w:pPr>
    </w:p>
    <w:p w14:paraId="15C25EBB" w14:textId="25984A8C" w:rsidR="0046676F" w:rsidRPr="004238B5" w:rsidRDefault="001221BA" w:rsidP="0046676F">
      <w:pPr>
        <w:spacing w:line="360" w:lineRule="auto"/>
        <w:rPr>
          <w:rFonts w:ascii="Gill Alt One MT Light" w:hAnsi="Gill Alt One MT Light"/>
          <w:b/>
          <w:sz w:val="23"/>
          <w:szCs w:val="23"/>
        </w:rPr>
      </w:pPr>
      <w:r w:rsidRPr="004238B5">
        <w:rPr>
          <w:rFonts w:ascii="Gill Alt One MT Light" w:hAnsi="Gill Alt One MT Light"/>
          <w:b/>
          <w:sz w:val="23"/>
          <w:szCs w:val="23"/>
        </w:rPr>
        <w:t>1</w:t>
      </w:r>
      <w:r w:rsidR="004238B5" w:rsidRPr="004238B5">
        <w:rPr>
          <w:rFonts w:ascii="Gill Alt One MT Light" w:hAnsi="Gill Alt One MT Light"/>
          <w:b/>
          <w:sz w:val="23"/>
          <w:szCs w:val="23"/>
        </w:rPr>
        <w:t>8</w:t>
      </w:r>
      <w:r w:rsidR="00A719C5" w:rsidRPr="004238B5">
        <w:rPr>
          <w:rFonts w:ascii="Gill Alt One MT Light" w:hAnsi="Gill Alt One MT Light"/>
          <w:b/>
          <w:sz w:val="23"/>
          <w:szCs w:val="23"/>
        </w:rPr>
        <w:t xml:space="preserve"> July </w:t>
      </w:r>
      <w:r w:rsidR="0046676F" w:rsidRPr="004238B5">
        <w:rPr>
          <w:rFonts w:ascii="Gill Alt One MT Light" w:hAnsi="Gill Alt One MT Light"/>
          <w:b/>
          <w:sz w:val="23"/>
          <w:szCs w:val="23"/>
        </w:rPr>
        <w:t>201</w:t>
      </w:r>
      <w:r w:rsidR="00505917" w:rsidRPr="004238B5">
        <w:rPr>
          <w:rFonts w:ascii="Gill Alt One MT Light" w:hAnsi="Gill Alt One MT Light"/>
          <w:b/>
          <w:sz w:val="23"/>
          <w:szCs w:val="23"/>
        </w:rPr>
        <w:t>9</w:t>
      </w:r>
      <w:r w:rsidR="0046676F" w:rsidRPr="004238B5">
        <w:rPr>
          <w:rFonts w:ascii="Gill Alt One MT Light" w:hAnsi="Gill Alt One MT Light"/>
          <w:b/>
          <w:sz w:val="23"/>
          <w:szCs w:val="23"/>
        </w:rPr>
        <w:t>, Goodwood</w:t>
      </w:r>
    </w:p>
    <w:p w14:paraId="5CB8D897" w14:textId="34A2D018" w:rsidR="00A719C5" w:rsidRPr="004238B5" w:rsidRDefault="007649B7" w:rsidP="00A719C5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t xml:space="preserve">Rolls-Royce Motor Cars has extended its long-running support for </w:t>
      </w:r>
      <w:r w:rsidR="001221BA" w:rsidRPr="004238B5">
        <w:rPr>
          <w:rFonts w:ascii="Gill Alt One MT Light" w:hAnsi="Gill Alt One MT Light"/>
          <w:bCs/>
          <w:sz w:val="23"/>
          <w:szCs w:val="23"/>
        </w:rPr>
        <w:t xml:space="preserve">the 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March CE Primary School in the annual </w:t>
      </w:r>
      <w:r w:rsidR="00A719C5" w:rsidRPr="004238B5">
        <w:rPr>
          <w:rFonts w:ascii="Gill Alt One MT Light" w:hAnsi="Gill Alt One MT Light"/>
          <w:bCs/>
          <w:sz w:val="23"/>
          <w:szCs w:val="23"/>
        </w:rPr>
        <w:t xml:space="preserve">Greenpower IET ‘Gathering of </w:t>
      </w:r>
      <w:r w:rsidR="004238B5" w:rsidRPr="004238B5">
        <w:rPr>
          <w:rFonts w:ascii="Gill Alt One MT Light" w:hAnsi="Gill Alt One MT Light"/>
          <w:bCs/>
          <w:sz w:val="23"/>
          <w:szCs w:val="23"/>
        </w:rPr>
        <w:t xml:space="preserve">the </w:t>
      </w:r>
      <w:r w:rsidR="00A719C5" w:rsidRPr="004238B5">
        <w:rPr>
          <w:rFonts w:ascii="Gill Alt One MT Light" w:hAnsi="Gill Alt One MT Light"/>
          <w:bCs/>
          <w:sz w:val="23"/>
          <w:szCs w:val="23"/>
        </w:rPr>
        <w:t>Goblins’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, </w:t>
      </w:r>
      <w:r w:rsidR="00A719C5" w:rsidRPr="004238B5">
        <w:rPr>
          <w:rFonts w:ascii="Gill Alt One MT Light" w:hAnsi="Gill Alt One MT Light"/>
          <w:bCs/>
          <w:sz w:val="23"/>
          <w:szCs w:val="23"/>
        </w:rPr>
        <w:t>Britain’s premier event for electric-powered racing cars designed, built and driven by schoolchildren</w:t>
      </w:r>
      <w:r w:rsidRPr="004238B5">
        <w:rPr>
          <w:rFonts w:ascii="Gill Alt One MT Light" w:hAnsi="Gill Alt One MT Light"/>
          <w:bCs/>
          <w:sz w:val="23"/>
          <w:szCs w:val="23"/>
        </w:rPr>
        <w:t>.</w:t>
      </w:r>
    </w:p>
    <w:p w14:paraId="3A5A0816" w14:textId="77777777" w:rsidR="007649B7" w:rsidRPr="004238B5" w:rsidRDefault="007649B7" w:rsidP="00A719C5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t xml:space="preserve">For this year’s </w:t>
      </w:r>
      <w:r w:rsidR="001221BA" w:rsidRPr="004238B5">
        <w:rPr>
          <w:rFonts w:ascii="Gill Alt One MT Light" w:hAnsi="Gill Alt One MT Light"/>
          <w:bCs/>
          <w:sz w:val="23"/>
          <w:szCs w:val="23"/>
        </w:rPr>
        <w:t>event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, the company has provided a second, brand-new car for the school, which is adjacent to the Home of Rolls-Royce. Originally intended as a replacement for the </w:t>
      </w:r>
      <w:r w:rsidR="001221BA" w:rsidRPr="004238B5">
        <w:rPr>
          <w:rFonts w:ascii="Gill Alt One MT Light" w:hAnsi="Gill Alt One MT Light"/>
          <w:bCs/>
          <w:sz w:val="23"/>
          <w:szCs w:val="23"/>
        </w:rPr>
        <w:t xml:space="preserve">school’s 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faithful and storied machine, the new car gives the team additional strength-in-depth, and a chance to attempt an unprecedented one-two in the race on </w:t>
      </w:r>
      <w:r w:rsidR="001221BA" w:rsidRPr="004238B5">
        <w:rPr>
          <w:rFonts w:ascii="Gill Alt One MT Light" w:hAnsi="Gill Alt One MT Light"/>
          <w:bCs/>
          <w:sz w:val="23"/>
          <w:szCs w:val="23"/>
        </w:rPr>
        <w:t xml:space="preserve">Sunday </w:t>
      </w:r>
      <w:r w:rsidRPr="004238B5">
        <w:rPr>
          <w:rFonts w:ascii="Gill Alt One MT Light" w:hAnsi="Gill Alt One MT Light"/>
          <w:bCs/>
          <w:sz w:val="23"/>
          <w:szCs w:val="23"/>
        </w:rPr>
        <w:t>21 July.</w:t>
      </w:r>
    </w:p>
    <w:p w14:paraId="2AF51374" w14:textId="6A266A32" w:rsidR="00580FCE" w:rsidRPr="004238B5" w:rsidRDefault="00580FCE" w:rsidP="00580FCE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4238B5">
        <w:rPr>
          <w:rFonts w:ascii="Gill Alt One MT Light" w:hAnsi="Gill Alt One MT Light"/>
          <w:sz w:val="23"/>
          <w:szCs w:val="23"/>
        </w:rPr>
        <w:t xml:space="preserve">Both cars have been </w:t>
      </w:r>
      <w:r w:rsidR="00A719C5" w:rsidRPr="004238B5">
        <w:rPr>
          <w:rFonts w:ascii="Gill Alt One MT Light" w:hAnsi="Gill Alt One MT Light"/>
          <w:sz w:val="23"/>
          <w:szCs w:val="23"/>
        </w:rPr>
        <w:t>built by the children from kit</w:t>
      </w:r>
      <w:r w:rsidRPr="004238B5">
        <w:rPr>
          <w:rFonts w:ascii="Gill Alt One MT Light" w:hAnsi="Gill Alt One MT Light"/>
          <w:sz w:val="23"/>
          <w:szCs w:val="23"/>
        </w:rPr>
        <w:t>s</w:t>
      </w:r>
      <w:r w:rsidR="00A719C5" w:rsidRPr="004238B5">
        <w:rPr>
          <w:rFonts w:ascii="Gill Alt One MT Light" w:hAnsi="Gill Alt One MT Light"/>
          <w:sz w:val="23"/>
          <w:szCs w:val="23"/>
        </w:rPr>
        <w:t xml:space="preserve"> </w:t>
      </w:r>
      <w:r w:rsidRPr="004238B5">
        <w:rPr>
          <w:rFonts w:ascii="Gill Alt One MT Light" w:hAnsi="Gill Alt One MT Light"/>
          <w:sz w:val="23"/>
          <w:szCs w:val="23"/>
        </w:rPr>
        <w:t xml:space="preserve">developed </w:t>
      </w:r>
      <w:r w:rsidR="00A719C5" w:rsidRPr="004238B5">
        <w:rPr>
          <w:rFonts w:ascii="Gill Alt One MT Light" w:hAnsi="Gill Alt One MT Light"/>
          <w:sz w:val="23"/>
          <w:szCs w:val="23"/>
        </w:rPr>
        <w:t>by Greenpower Education Trust, a UK</w:t>
      </w:r>
      <w:r w:rsidR="001221BA" w:rsidRPr="004238B5">
        <w:rPr>
          <w:rFonts w:ascii="Gill Alt One MT Light" w:hAnsi="Gill Alt One MT Light"/>
          <w:sz w:val="23"/>
          <w:szCs w:val="23"/>
        </w:rPr>
        <w:noBreakHyphen/>
      </w:r>
      <w:r w:rsidR="00A719C5" w:rsidRPr="004238B5">
        <w:rPr>
          <w:rFonts w:ascii="Gill Alt One MT Light" w:hAnsi="Gill Alt One MT Light"/>
          <w:sz w:val="23"/>
          <w:szCs w:val="23"/>
        </w:rPr>
        <w:t xml:space="preserve">based charity that </w:t>
      </w:r>
      <w:r w:rsidRPr="004238B5">
        <w:rPr>
          <w:rFonts w:ascii="Gill Alt One MT Light" w:hAnsi="Gill Alt One MT Light"/>
          <w:sz w:val="23"/>
          <w:szCs w:val="23"/>
        </w:rPr>
        <w:t xml:space="preserve">encourages children aged 9-11 to explore </w:t>
      </w:r>
      <w:r w:rsidR="00A719C5" w:rsidRPr="004238B5">
        <w:rPr>
          <w:rFonts w:ascii="Gill Alt One MT Light" w:hAnsi="Gill Alt One MT Light"/>
          <w:sz w:val="23"/>
          <w:szCs w:val="23"/>
        </w:rPr>
        <w:t>Science, Technology, Engineering and Math</w:t>
      </w:r>
      <w:r w:rsidR="009E2ADA" w:rsidRPr="004238B5">
        <w:rPr>
          <w:rFonts w:ascii="Gill Alt One MT Light" w:hAnsi="Gill Alt One MT Light"/>
          <w:sz w:val="23"/>
          <w:szCs w:val="23"/>
        </w:rPr>
        <w:t>ematics</w:t>
      </w:r>
      <w:r w:rsidR="00A719C5" w:rsidRPr="004238B5">
        <w:rPr>
          <w:rFonts w:ascii="Gill Alt One MT Light" w:hAnsi="Gill Alt One MT Light"/>
          <w:sz w:val="23"/>
          <w:szCs w:val="23"/>
        </w:rPr>
        <w:t xml:space="preserve"> (STEM) subjects</w:t>
      </w:r>
      <w:r w:rsidRPr="004238B5">
        <w:rPr>
          <w:rFonts w:ascii="Gill Alt One MT Light" w:hAnsi="Gill Alt One MT Light"/>
          <w:sz w:val="23"/>
          <w:szCs w:val="23"/>
        </w:rPr>
        <w:t xml:space="preserve"> through motorsport</w:t>
      </w:r>
      <w:r w:rsidR="00A719C5" w:rsidRPr="004238B5">
        <w:rPr>
          <w:rFonts w:ascii="Gill Alt One MT Light" w:hAnsi="Gill Alt One MT Light"/>
          <w:sz w:val="23"/>
          <w:szCs w:val="23"/>
        </w:rPr>
        <w:t xml:space="preserve">. </w:t>
      </w:r>
    </w:p>
    <w:p w14:paraId="16F80C5B" w14:textId="77777777" w:rsidR="00A719C5" w:rsidRPr="004238B5" w:rsidRDefault="00C00DD1" w:rsidP="00580FCE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4238B5">
        <w:rPr>
          <w:rFonts w:ascii="Gill Alt One MT Light" w:hAnsi="Gill Alt One MT Light"/>
          <w:sz w:val="23"/>
          <w:szCs w:val="23"/>
        </w:rPr>
        <w:t>While the chassis and powertrain are common to all entrants and subject to strict scrutineering, competitors are free to develop their own designs and finish</w:t>
      </w:r>
      <w:r w:rsidR="001221BA" w:rsidRPr="004238B5">
        <w:rPr>
          <w:rFonts w:ascii="Gill Alt One MT Light" w:hAnsi="Gill Alt One MT Light"/>
          <w:sz w:val="23"/>
          <w:szCs w:val="23"/>
        </w:rPr>
        <w:t>es for the bodywork. T</w:t>
      </w:r>
      <w:r w:rsidR="00580FCE" w:rsidRPr="004238B5">
        <w:rPr>
          <w:rFonts w:ascii="Gill Alt One MT Light" w:hAnsi="Gill Alt One MT Light"/>
          <w:sz w:val="23"/>
          <w:szCs w:val="23"/>
        </w:rPr>
        <w:t>he children worked in pairs to come up with proposed designs</w:t>
      </w:r>
      <w:r w:rsidRPr="004238B5">
        <w:rPr>
          <w:rFonts w:ascii="Gill Alt One MT Light" w:hAnsi="Gill Alt One MT Light"/>
          <w:sz w:val="23"/>
          <w:szCs w:val="23"/>
        </w:rPr>
        <w:t xml:space="preserve">, which </w:t>
      </w:r>
      <w:r w:rsidR="00580FCE" w:rsidRPr="004238B5">
        <w:rPr>
          <w:rFonts w:ascii="Gill Alt One MT Light" w:hAnsi="Gill Alt One MT Light"/>
          <w:sz w:val="23"/>
          <w:szCs w:val="23"/>
        </w:rPr>
        <w:t>were submitted for review by Rolls-Royce Apprentices</w:t>
      </w:r>
      <w:r w:rsidRPr="004238B5">
        <w:rPr>
          <w:rFonts w:ascii="Gill Alt One MT Light" w:hAnsi="Gill Alt One MT Light"/>
          <w:sz w:val="23"/>
          <w:szCs w:val="23"/>
        </w:rPr>
        <w:t xml:space="preserve">. The Apprentices </w:t>
      </w:r>
      <w:r w:rsidR="00580FCE" w:rsidRPr="004238B5">
        <w:rPr>
          <w:rFonts w:ascii="Gill Alt One MT Light" w:hAnsi="Gill Alt One MT Light"/>
          <w:sz w:val="23"/>
          <w:szCs w:val="23"/>
        </w:rPr>
        <w:t xml:space="preserve">then worked with the children to develop and </w:t>
      </w:r>
      <w:r w:rsidRPr="004238B5">
        <w:rPr>
          <w:rFonts w:ascii="Gill Alt One MT Light" w:hAnsi="Gill Alt One MT Light"/>
          <w:sz w:val="23"/>
          <w:szCs w:val="23"/>
        </w:rPr>
        <w:t xml:space="preserve">select </w:t>
      </w:r>
      <w:r w:rsidR="00580FCE" w:rsidRPr="004238B5">
        <w:rPr>
          <w:rFonts w:ascii="Gill Alt One MT Light" w:hAnsi="Gill Alt One MT Light"/>
          <w:sz w:val="23"/>
          <w:szCs w:val="23"/>
        </w:rPr>
        <w:t xml:space="preserve">the final </w:t>
      </w:r>
      <w:r w:rsidRPr="004238B5">
        <w:rPr>
          <w:rFonts w:ascii="Gill Alt One MT Light" w:hAnsi="Gill Alt One MT Light"/>
          <w:sz w:val="23"/>
          <w:szCs w:val="23"/>
        </w:rPr>
        <w:t xml:space="preserve">concepts for the two cars, before realising them </w:t>
      </w:r>
      <w:r w:rsidR="0096229B" w:rsidRPr="004238B5">
        <w:rPr>
          <w:rFonts w:ascii="Gill Alt One MT Light" w:hAnsi="Gill Alt One MT Light"/>
          <w:sz w:val="23"/>
          <w:szCs w:val="23"/>
        </w:rPr>
        <w:t>at the company’s h</w:t>
      </w:r>
      <w:r w:rsidR="001221BA" w:rsidRPr="004238B5">
        <w:rPr>
          <w:rFonts w:ascii="Gill Alt One MT Light" w:hAnsi="Gill Alt One MT Light"/>
          <w:sz w:val="23"/>
          <w:szCs w:val="23"/>
        </w:rPr>
        <w:t xml:space="preserve">ead </w:t>
      </w:r>
      <w:r w:rsidR="0096229B" w:rsidRPr="004238B5">
        <w:rPr>
          <w:rFonts w:ascii="Gill Alt One MT Light" w:hAnsi="Gill Alt One MT Light"/>
          <w:sz w:val="23"/>
          <w:szCs w:val="23"/>
        </w:rPr>
        <w:t>o</w:t>
      </w:r>
      <w:r w:rsidR="001221BA" w:rsidRPr="004238B5">
        <w:rPr>
          <w:rFonts w:ascii="Gill Alt One MT Light" w:hAnsi="Gill Alt One MT Light"/>
          <w:sz w:val="23"/>
          <w:szCs w:val="23"/>
        </w:rPr>
        <w:t xml:space="preserve">ffice and </w:t>
      </w:r>
      <w:r w:rsidR="0096229B" w:rsidRPr="004238B5">
        <w:rPr>
          <w:rFonts w:ascii="Gill Alt One MT Light" w:hAnsi="Gill Alt One MT Light"/>
          <w:sz w:val="23"/>
          <w:szCs w:val="23"/>
        </w:rPr>
        <w:t>m</w:t>
      </w:r>
      <w:r w:rsidR="001221BA" w:rsidRPr="004238B5">
        <w:rPr>
          <w:rFonts w:ascii="Gill Alt One MT Light" w:hAnsi="Gill Alt One MT Light"/>
          <w:sz w:val="23"/>
          <w:szCs w:val="23"/>
        </w:rPr>
        <w:t>anufacturing plant at Goodwood</w:t>
      </w:r>
      <w:r w:rsidR="00050F90" w:rsidRPr="004238B5">
        <w:rPr>
          <w:rFonts w:ascii="Gill Alt One MT Light" w:hAnsi="Gill Alt One MT Light"/>
          <w:sz w:val="23"/>
          <w:szCs w:val="23"/>
        </w:rPr>
        <w:t>.</w:t>
      </w:r>
    </w:p>
    <w:p w14:paraId="44FEAFE9" w14:textId="53430860" w:rsidR="00580FCE" w:rsidRPr="004238B5" w:rsidRDefault="00580FCE" w:rsidP="00580FCE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4238B5">
        <w:rPr>
          <w:rFonts w:ascii="Gill Alt One MT Light" w:hAnsi="Gill Alt One MT Light"/>
          <w:sz w:val="23"/>
          <w:szCs w:val="23"/>
        </w:rPr>
        <w:t xml:space="preserve">The new </w:t>
      </w:r>
      <w:r w:rsidR="00050F90" w:rsidRPr="004238B5">
        <w:rPr>
          <w:rFonts w:ascii="Gill Alt One MT Light" w:hAnsi="Gill Alt One MT Light"/>
          <w:sz w:val="23"/>
          <w:szCs w:val="23"/>
        </w:rPr>
        <w:t xml:space="preserve">March School </w:t>
      </w:r>
      <w:r w:rsidRPr="004238B5">
        <w:rPr>
          <w:rFonts w:ascii="Gill Alt One MT Light" w:hAnsi="Gill Alt One MT Light"/>
          <w:sz w:val="23"/>
          <w:szCs w:val="23"/>
        </w:rPr>
        <w:t xml:space="preserve">car will make its </w:t>
      </w:r>
      <w:r w:rsidR="00C00DD1" w:rsidRPr="004238B5">
        <w:rPr>
          <w:rFonts w:ascii="Gill Alt One MT Light" w:hAnsi="Gill Alt One MT Light"/>
          <w:sz w:val="23"/>
          <w:szCs w:val="23"/>
        </w:rPr>
        <w:t xml:space="preserve">race-day </w:t>
      </w:r>
      <w:r w:rsidRPr="004238B5">
        <w:rPr>
          <w:rFonts w:ascii="Gill Alt One MT Light" w:hAnsi="Gill Alt One MT Light"/>
          <w:sz w:val="23"/>
          <w:szCs w:val="23"/>
        </w:rPr>
        <w:t>debut in a striking shark-inspired paint scheme. The body is painted in</w:t>
      </w:r>
      <w:bookmarkStart w:id="0" w:name="_GoBack"/>
      <w:bookmarkEnd w:id="0"/>
      <w:r w:rsidRPr="004238B5">
        <w:rPr>
          <w:rFonts w:ascii="Gill Alt One MT Light" w:hAnsi="Gill Alt One MT Light"/>
          <w:sz w:val="23"/>
          <w:szCs w:val="23"/>
        </w:rPr>
        <w:t xml:space="preserve"> Dark Emerald with a single Black </w:t>
      </w:r>
      <w:proofErr w:type="spellStart"/>
      <w:r w:rsidRPr="004238B5">
        <w:rPr>
          <w:rFonts w:ascii="Gill Alt One MT Light" w:hAnsi="Gill Alt One MT Light"/>
          <w:sz w:val="23"/>
          <w:szCs w:val="23"/>
        </w:rPr>
        <w:t>coachline</w:t>
      </w:r>
      <w:proofErr w:type="spellEnd"/>
      <w:r w:rsidRPr="004238B5">
        <w:rPr>
          <w:rFonts w:ascii="Gill Alt One MT Light" w:hAnsi="Gill Alt One MT Light"/>
          <w:sz w:val="23"/>
          <w:szCs w:val="23"/>
        </w:rPr>
        <w:t xml:space="preserve"> and Matt</w:t>
      </w:r>
      <w:r w:rsidR="004238B5">
        <w:rPr>
          <w:rFonts w:ascii="Gill Alt One MT Light" w:hAnsi="Gill Alt One MT Light"/>
          <w:sz w:val="23"/>
          <w:szCs w:val="23"/>
        </w:rPr>
        <w:t>e</w:t>
      </w:r>
      <w:r w:rsidRPr="004238B5">
        <w:rPr>
          <w:rFonts w:ascii="Gill Alt One MT Light" w:hAnsi="Gill Alt One MT Light"/>
          <w:sz w:val="23"/>
          <w:szCs w:val="23"/>
        </w:rPr>
        <w:t xml:space="preserve"> Grey bonnet strip</w:t>
      </w:r>
      <w:r w:rsidR="00101547" w:rsidRPr="004238B5">
        <w:rPr>
          <w:rFonts w:ascii="Gill Alt One MT Light" w:hAnsi="Gill Alt One MT Light"/>
          <w:sz w:val="23"/>
          <w:szCs w:val="23"/>
        </w:rPr>
        <w:t>; t</w:t>
      </w:r>
      <w:r w:rsidRPr="004238B5">
        <w:rPr>
          <w:rFonts w:ascii="Gill Alt One MT Light" w:hAnsi="Gill Alt One MT Light"/>
          <w:sz w:val="23"/>
          <w:szCs w:val="23"/>
        </w:rPr>
        <w:t xml:space="preserve">he </w:t>
      </w:r>
      <w:r w:rsidR="00101547" w:rsidRPr="004238B5">
        <w:rPr>
          <w:rFonts w:ascii="Gill Alt One MT Light" w:hAnsi="Gill Alt One MT Light"/>
          <w:sz w:val="23"/>
          <w:szCs w:val="23"/>
        </w:rPr>
        <w:t>rear</w:t>
      </w:r>
      <w:r w:rsidRPr="004238B5">
        <w:rPr>
          <w:rFonts w:ascii="Gill Alt One MT Light" w:hAnsi="Gill Alt One MT Light"/>
          <w:sz w:val="23"/>
          <w:szCs w:val="23"/>
        </w:rPr>
        <w:t xml:space="preserve"> section is adorned with a black-and-white Union Flag</w:t>
      </w:r>
      <w:r w:rsidR="00101547" w:rsidRPr="004238B5">
        <w:rPr>
          <w:rFonts w:ascii="Gill Alt One MT Light" w:hAnsi="Gill Alt One MT Light"/>
          <w:sz w:val="23"/>
          <w:szCs w:val="23"/>
        </w:rPr>
        <w:t>, and t</w:t>
      </w:r>
      <w:r w:rsidRPr="004238B5">
        <w:rPr>
          <w:rFonts w:ascii="Gill Alt One MT Light" w:hAnsi="Gill Alt One MT Light"/>
          <w:sz w:val="23"/>
          <w:szCs w:val="23"/>
        </w:rPr>
        <w:t xml:space="preserve">he seat is trimmed in </w:t>
      </w:r>
      <w:r w:rsidR="001221BA" w:rsidRPr="004238B5">
        <w:rPr>
          <w:rFonts w:ascii="Gill Alt One MT Light" w:hAnsi="Gill Alt One MT Light"/>
          <w:sz w:val="23"/>
          <w:szCs w:val="23"/>
        </w:rPr>
        <w:t xml:space="preserve">leather in </w:t>
      </w:r>
      <w:r w:rsidRPr="004238B5">
        <w:rPr>
          <w:rFonts w:ascii="Gill Alt One MT Light" w:hAnsi="Gill Alt One MT Light"/>
          <w:sz w:val="23"/>
          <w:szCs w:val="23"/>
        </w:rPr>
        <w:t>a red-and-white chequered pattern</w:t>
      </w:r>
      <w:r w:rsidR="00101547" w:rsidRPr="004238B5">
        <w:rPr>
          <w:rFonts w:ascii="Gill Alt One MT Light" w:hAnsi="Gill Alt One MT Light"/>
          <w:sz w:val="23"/>
          <w:szCs w:val="23"/>
        </w:rPr>
        <w:t>. T</w:t>
      </w:r>
      <w:r w:rsidRPr="004238B5">
        <w:rPr>
          <w:rFonts w:ascii="Gill Alt One MT Light" w:hAnsi="Gill Alt One MT Light"/>
          <w:sz w:val="23"/>
          <w:szCs w:val="23"/>
        </w:rPr>
        <w:t>o complete the ensemble</w:t>
      </w:r>
      <w:r w:rsidR="00101547" w:rsidRPr="004238B5">
        <w:rPr>
          <w:rFonts w:ascii="Gill Alt One MT Light" w:hAnsi="Gill Alt One MT Light"/>
          <w:sz w:val="23"/>
          <w:szCs w:val="23"/>
        </w:rPr>
        <w:t>,</w:t>
      </w:r>
      <w:r w:rsidRPr="004238B5">
        <w:rPr>
          <w:rFonts w:ascii="Gill Alt One MT Light" w:hAnsi="Gill Alt One MT Light"/>
          <w:sz w:val="23"/>
          <w:szCs w:val="23"/>
        </w:rPr>
        <w:t xml:space="preserve"> the </w:t>
      </w:r>
      <w:r w:rsidR="00101547" w:rsidRPr="004238B5">
        <w:rPr>
          <w:rFonts w:ascii="Gill Alt One MT Light" w:hAnsi="Gill Alt One MT Light"/>
          <w:sz w:val="23"/>
          <w:szCs w:val="23"/>
        </w:rPr>
        <w:t xml:space="preserve">lucky </w:t>
      </w:r>
      <w:r w:rsidRPr="004238B5">
        <w:rPr>
          <w:rFonts w:ascii="Gill Alt One MT Light" w:hAnsi="Gill Alt One MT Light"/>
          <w:sz w:val="23"/>
          <w:szCs w:val="23"/>
        </w:rPr>
        <w:t xml:space="preserve">driver will be sporting a helmet colour-matched to the car’s Dark Emerald </w:t>
      </w:r>
      <w:r w:rsidR="009E2ADA" w:rsidRPr="004238B5">
        <w:rPr>
          <w:rFonts w:ascii="Gill Alt One MT Light" w:hAnsi="Gill Alt One MT Light"/>
          <w:sz w:val="23"/>
          <w:szCs w:val="23"/>
        </w:rPr>
        <w:t>coach</w:t>
      </w:r>
      <w:r w:rsidRPr="004238B5">
        <w:rPr>
          <w:rFonts w:ascii="Gill Alt One MT Light" w:hAnsi="Gill Alt One MT Light"/>
          <w:sz w:val="23"/>
          <w:szCs w:val="23"/>
        </w:rPr>
        <w:t>work</w:t>
      </w:r>
      <w:r w:rsidR="00101547" w:rsidRPr="004238B5">
        <w:rPr>
          <w:rFonts w:ascii="Gill Alt One MT Light" w:hAnsi="Gill Alt One MT Light"/>
          <w:sz w:val="23"/>
          <w:szCs w:val="23"/>
        </w:rPr>
        <w:t xml:space="preserve"> and</w:t>
      </w:r>
      <w:r w:rsidRPr="004238B5">
        <w:rPr>
          <w:rFonts w:ascii="Gill Alt One MT Light" w:hAnsi="Gill Alt One MT Light"/>
          <w:sz w:val="23"/>
          <w:szCs w:val="23"/>
        </w:rPr>
        <w:t xml:space="preserve"> topped with </w:t>
      </w:r>
      <w:r w:rsidR="001221BA" w:rsidRPr="004238B5">
        <w:rPr>
          <w:rFonts w:ascii="Gill Alt One MT Light" w:hAnsi="Gill Alt One MT Light"/>
          <w:sz w:val="23"/>
          <w:szCs w:val="23"/>
        </w:rPr>
        <w:t>‘scales’</w:t>
      </w:r>
      <w:r w:rsidR="00101547" w:rsidRPr="004238B5">
        <w:rPr>
          <w:rFonts w:ascii="Gill Alt One MT Light" w:hAnsi="Gill Alt One MT Light"/>
          <w:sz w:val="23"/>
          <w:szCs w:val="23"/>
        </w:rPr>
        <w:t>.</w:t>
      </w:r>
    </w:p>
    <w:p w14:paraId="79AF67F7" w14:textId="77777777" w:rsidR="00F354FB" w:rsidRPr="004238B5" w:rsidRDefault="00F354FB">
      <w:pPr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br w:type="page"/>
      </w:r>
    </w:p>
    <w:p w14:paraId="59346544" w14:textId="77777777" w:rsidR="00F354FB" w:rsidRPr="004238B5" w:rsidRDefault="00F354FB" w:rsidP="00C00DD1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</w:p>
    <w:p w14:paraId="4A1DC954" w14:textId="7AD2ACA5" w:rsidR="00A719C5" w:rsidRPr="004238B5" w:rsidRDefault="00101547" w:rsidP="00C00DD1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t xml:space="preserve">For its </w:t>
      </w:r>
      <w:r w:rsidR="00F354FB" w:rsidRPr="004238B5">
        <w:rPr>
          <w:rFonts w:ascii="Gill Alt One MT Light" w:hAnsi="Gill Alt One MT Light"/>
          <w:bCs/>
          <w:sz w:val="23"/>
          <w:szCs w:val="23"/>
        </w:rPr>
        <w:t>sixth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 appearance at the </w:t>
      </w:r>
      <w:r w:rsidR="004238B5" w:rsidRPr="004238B5">
        <w:rPr>
          <w:rFonts w:ascii="Gill Alt One MT Light" w:hAnsi="Gill Alt One MT Light"/>
          <w:bCs/>
          <w:sz w:val="23"/>
          <w:szCs w:val="23"/>
        </w:rPr>
        <w:t>‘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Gathering of </w:t>
      </w:r>
      <w:r w:rsidR="004238B5" w:rsidRPr="004238B5">
        <w:rPr>
          <w:rFonts w:ascii="Gill Alt One MT Light" w:hAnsi="Gill Alt One MT Light"/>
          <w:bCs/>
          <w:sz w:val="23"/>
          <w:szCs w:val="23"/>
        </w:rPr>
        <w:t xml:space="preserve">the </w:t>
      </w:r>
      <w:r w:rsidRPr="004238B5">
        <w:rPr>
          <w:rFonts w:ascii="Gill Alt One MT Light" w:hAnsi="Gill Alt One MT Light"/>
          <w:bCs/>
          <w:sz w:val="23"/>
          <w:szCs w:val="23"/>
        </w:rPr>
        <w:t>Goblins</w:t>
      </w:r>
      <w:r w:rsidR="004238B5" w:rsidRPr="004238B5">
        <w:rPr>
          <w:rFonts w:ascii="Gill Alt One MT Light" w:hAnsi="Gill Alt One MT Light"/>
          <w:bCs/>
          <w:sz w:val="23"/>
          <w:szCs w:val="23"/>
        </w:rPr>
        <w:t>’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, the school’s original car has been completely refurbished by the Rolls-Royce Apprentices team. Its colour scheme, though also sea-related, provides a complete contrast to its team-mate. </w:t>
      </w:r>
      <w:r w:rsidR="00050F90" w:rsidRPr="004238B5">
        <w:rPr>
          <w:rFonts w:ascii="Gill Alt One MT Light" w:hAnsi="Gill Alt One MT Light"/>
          <w:bCs/>
          <w:sz w:val="23"/>
          <w:szCs w:val="23"/>
        </w:rPr>
        <w:t xml:space="preserve">Decorated with shoals of </w:t>
      </w:r>
      <w:r w:rsidR="00C00DD1" w:rsidRPr="004238B5">
        <w:rPr>
          <w:rFonts w:ascii="Gill Alt One MT Light" w:hAnsi="Gill Alt One MT Light"/>
          <w:bCs/>
          <w:sz w:val="23"/>
          <w:szCs w:val="23"/>
        </w:rPr>
        <w:t xml:space="preserve">fish, jellyfish, palm trees and other seaside staples in cheerful candy colours, plus </w:t>
      </w:r>
      <w:r w:rsidR="009E2ADA" w:rsidRPr="004238B5">
        <w:rPr>
          <w:rFonts w:ascii="Gill Alt One MT Light" w:hAnsi="Gill Alt One MT Light"/>
          <w:bCs/>
          <w:sz w:val="23"/>
          <w:szCs w:val="23"/>
        </w:rPr>
        <w:t>a</w:t>
      </w:r>
      <w:r w:rsidR="00C00DD1" w:rsidRPr="004238B5">
        <w:rPr>
          <w:rFonts w:ascii="Gill Alt One MT Light" w:hAnsi="Gill Alt One MT Light"/>
          <w:bCs/>
          <w:sz w:val="23"/>
          <w:szCs w:val="23"/>
        </w:rPr>
        <w:t xml:space="preserve"> red-and-white chequered seat, it captures all the fun of a day at the seaside at </w:t>
      </w:r>
      <w:r w:rsidR="00F354FB" w:rsidRPr="004238B5">
        <w:rPr>
          <w:rFonts w:ascii="Gill Alt One MT Light" w:hAnsi="Gill Alt One MT Light"/>
          <w:bCs/>
          <w:sz w:val="23"/>
          <w:szCs w:val="23"/>
        </w:rPr>
        <w:t xml:space="preserve">the world-famous </w:t>
      </w:r>
      <w:r w:rsidR="00C00DD1" w:rsidRPr="004238B5">
        <w:rPr>
          <w:rFonts w:ascii="Gill Alt One MT Light" w:hAnsi="Gill Alt One MT Light"/>
          <w:bCs/>
          <w:sz w:val="23"/>
          <w:szCs w:val="23"/>
        </w:rPr>
        <w:t>West Wittering</w:t>
      </w:r>
      <w:r w:rsidR="00F354FB" w:rsidRPr="004238B5">
        <w:rPr>
          <w:rFonts w:ascii="Gill Alt One MT Light" w:hAnsi="Gill Alt One MT Light"/>
          <w:bCs/>
          <w:sz w:val="23"/>
          <w:szCs w:val="23"/>
        </w:rPr>
        <w:t xml:space="preserve"> Beach</w:t>
      </w:r>
      <w:r w:rsidR="00C00DD1" w:rsidRPr="004238B5">
        <w:rPr>
          <w:rFonts w:ascii="Gill Alt One MT Light" w:hAnsi="Gill Alt One MT Light"/>
          <w:bCs/>
          <w:sz w:val="23"/>
          <w:szCs w:val="23"/>
        </w:rPr>
        <w:t>, just a short drive from the Home of Rolls-Royce.</w:t>
      </w:r>
    </w:p>
    <w:p w14:paraId="73C17D5E" w14:textId="77777777" w:rsidR="00A719C5" w:rsidRPr="004238B5" w:rsidRDefault="00050F90" w:rsidP="00A2340B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t xml:space="preserve">The two completed cars </w:t>
      </w:r>
      <w:r w:rsidR="007D4507" w:rsidRPr="004238B5">
        <w:rPr>
          <w:rFonts w:ascii="Gill Alt One MT Light" w:hAnsi="Gill Alt One MT Light"/>
          <w:bCs/>
          <w:sz w:val="23"/>
          <w:szCs w:val="23"/>
        </w:rPr>
        <w:t xml:space="preserve">were 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formally handed over to their respective drivers and pit crews at a special ceremony at </w:t>
      </w:r>
      <w:r w:rsidR="007D4507" w:rsidRPr="004238B5">
        <w:rPr>
          <w:rFonts w:ascii="Gill Alt One MT Light" w:hAnsi="Gill Alt One MT Light"/>
          <w:bCs/>
          <w:sz w:val="23"/>
          <w:szCs w:val="23"/>
        </w:rPr>
        <w:t xml:space="preserve">the Home of Rolls-Royce at 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Goodwood on 16 July. </w:t>
      </w:r>
    </w:p>
    <w:p w14:paraId="60F387E4" w14:textId="77777777" w:rsidR="004031C5" w:rsidRPr="004238B5" w:rsidRDefault="00050F90" w:rsidP="00A2340B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sz w:val="23"/>
          <w:szCs w:val="23"/>
        </w:rPr>
        <w:t xml:space="preserve">Andrew Ball, Head of Corporate Relations, Heritage and Philanthropy, Rolls-Royce Motor Cars, says: </w:t>
      </w:r>
      <w:r w:rsidR="007D4507" w:rsidRPr="004238B5">
        <w:rPr>
          <w:rFonts w:ascii="Gill Alt One MT Light" w:hAnsi="Gill Alt One MT Light"/>
          <w:bCs/>
          <w:sz w:val="23"/>
          <w:szCs w:val="23"/>
        </w:rPr>
        <w:t>“It ha</w:t>
      </w:r>
      <w:r w:rsidRPr="004238B5">
        <w:rPr>
          <w:rFonts w:ascii="Gill Alt One MT Light" w:hAnsi="Gill Alt One MT Light"/>
          <w:bCs/>
          <w:sz w:val="23"/>
          <w:szCs w:val="23"/>
        </w:rPr>
        <w:t>s bee</w:t>
      </w:r>
      <w:r w:rsidR="007D4507" w:rsidRPr="004238B5">
        <w:rPr>
          <w:rFonts w:ascii="Gill Alt One MT Light" w:hAnsi="Gill Alt One MT Light"/>
          <w:bCs/>
          <w:sz w:val="23"/>
          <w:szCs w:val="23"/>
        </w:rPr>
        <w:t>n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 our privilege and pleasure to be involved with the school on this project over a number of years. </w:t>
      </w:r>
      <w:r w:rsidR="004031C5" w:rsidRPr="004238B5">
        <w:rPr>
          <w:rFonts w:ascii="Gill Alt One MT Light" w:hAnsi="Gill Alt One MT Light"/>
          <w:bCs/>
          <w:sz w:val="23"/>
          <w:szCs w:val="23"/>
        </w:rPr>
        <w:t>With its emphasis on design, creativity, engineering and performance, it chimes perfectly with our own values and activities as a company.</w:t>
      </w:r>
    </w:p>
    <w:p w14:paraId="79B122B2" w14:textId="7B6BCD5B" w:rsidR="00050F90" w:rsidRPr="004238B5" w:rsidRDefault="004031C5" w:rsidP="00A2340B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4238B5">
        <w:rPr>
          <w:rFonts w:ascii="Gill Alt One MT Light" w:hAnsi="Gill Alt One MT Light"/>
          <w:bCs/>
          <w:sz w:val="23"/>
          <w:szCs w:val="23"/>
        </w:rPr>
        <w:t>“</w:t>
      </w:r>
      <w:r w:rsidR="00050F90" w:rsidRPr="004238B5">
        <w:rPr>
          <w:rFonts w:ascii="Gill Alt One MT Light" w:hAnsi="Gill Alt One MT Light"/>
          <w:bCs/>
          <w:sz w:val="23"/>
          <w:szCs w:val="23"/>
        </w:rPr>
        <w:t>We supplied the original car, which is still going strong</w:t>
      </w:r>
      <w:r w:rsidR="009E2ADA" w:rsidRPr="004238B5">
        <w:rPr>
          <w:rFonts w:ascii="Gill Alt One MT Light" w:hAnsi="Gill Alt One MT Light"/>
          <w:bCs/>
          <w:sz w:val="23"/>
          <w:szCs w:val="23"/>
        </w:rPr>
        <w:t>. I</w:t>
      </w:r>
      <w:r w:rsidR="00050F90" w:rsidRPr="004238B5">
        <w:rPr>
          <w:rFonts w:ascii="Gill Alt One MT Light" w:hAnsi="Gill Alt One MT Light"/>
          <w:bCs/>
          <w:sz w:val="23"/>
          <w:szCs w:val="23"/>
        </w:rPr>
        <w:t xml:space="preserve">t’s </w:t>
      </w:r>
      <w:r w:rsidRPr="004238B5">
        <w:rPr>
          <w:rFonts w:ascii="Gill Alt One MT Light" w:hAnsi="Gill Alt One MT Light"/>
          <w:bCs/>
          <w:sz w:val="23"/>
          <w:szCs w:val="23"/>
        </w:rPr>
        <w:t>given so much pleasure to so many children that we were only too happy to extend those opportunities further with a second machine. Working on Goblins has also proved extremely popular with our Apprentices, for whom it provides a whole new set of challenges and a</w:t>
      </w:r>
      <w:r w:rsidR="009E2ADA" w:rsidRPr="004238B5">
        <w:rPr>
          <w:rFonts w:ascii="Gill Alt One MT Light" w:hAnsi="Gill Alt One MT Light"/>
          <w:bCs/>
          <w:sz w:val="23"/>
          <w:szCs w:val="23"/>
        </w:rPr>
        <w:t>n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 </w:t>
      </w:r>
      <w:r w:rsidR="009E2ADA" w:rsidRPr="004238B5">
        <w:rPr>
          <w:rFonts w:ascii="Gill Alt One MT Light" w:hAnsi="Gill Alt One MT Light"/>
          <w:bCs/>
          <w:sz w:val="23"/>
          <w:szCs w:val="23"/>
        </w:rPr>
        <w:t>opportunity</w:t>
      </w:r>
      <w:r w:rsidRPr="004238B5">
        <w:rPr>
          <w:rFonts w:ascii="Gill Alt One MT Light" w:hAnsi="Gill Alt One MT Light"/>
          <w:bCs/>
          <w:sz w:val="23"/>
          <w:szCs w:val="23"/>
        </w:rPr>
        <w:t xml:space="preserve"> to share their knowledge and enthusiasm with those who may, one day, follow in their footsteps. We wish both teams every success.”</w:t>
      </w:r>
    </w:p>
    <w:p w14:paraId="1B8D03F2" w14:textId="77777777" w:rsidR="004D728C" w:rsidRPr="00E21EDE" w:rsidRDefault="0088288B" w:rsidP="00A2340B">
      <w:pPr>
        <w:spacing w:line="360" w:lineRule="auto"/>
        <w:rPr>
          <w:rFonts w:ascii="Gill Alt One MT Light" w:hAnsi="Gill Alt One MT Light"/>
          <w:bCs/>
          <w:sz w:val="23"/>
          <w:szCs w:val="23"/>
          <w:u w:val="single"/>
        </w:rPr>
      </w:pPr>
      <w:r w:rsidRPr="004238B5">
        <w:rPr>
          <w:rFonts w:ascii="Gill Alt One MT Light" w:hAnsi="Gill Alt One MT Light"/>
          <w:bCs/>
          <w:sz w:val="23"/>
          <w:szCs w:val="23"/>
        </w:rPr>
        <w:t>-</w:t>
      </w:r>
      <w:r w:rsidR="007F6EE2" w:rsidRPr="004238B5">
        <w:rPr>
          <w:rFonts w:ascii="Gill Alt One MT Light" w:hAnsi="Gill Alt One MT Light"/>
          <w:bCs/>
          <w:sz w:val="23"/>
          <w:szCs w:val="23"/>
        </w:rPr>
        <w:t xml:space="preserve"> </w:t>
      </w:r>
      <w:r w:rsidRPr="004238B5">
        <w:rPr>
          <w:rFonts w:ascii="Gill Alt One MT Light" w:hAnsi="Gill Alt One MT Light"/>
          <w:bCs/>
          <w:sz w:val="23"/>
          <w:szCs w:val="23"/>
        </w:rPr>
        <w:t>Ends</w:t>
      </w:r>
      <w:r w:rsidR="007F6EE2" w:rsidRPr="004238B5">
        <w:rPr>
          <w:rFonts w:ascii="Gill Alt One MT Light" w:hAnsi="Gill Alt One MT Light"/>
          <w:bCs/>
          <w:sz w:val="23"/>
          <w:szCs w:val="23"/>
        </w:rPr>
        <w:t xml:space="preserve"> </w:t>
      </w:r>
      <w:r w:rsidRPr="004238B5">
        <w:rPr>
          <w:rFonts w:ascii="Gill Alt One MT Light" w:hAnsi="Gill Alt One MT Light"/>
          <w:bCs/>
          <w:sz w:val="23"/>
          <w:szCs w:val="23"/>
        </w:rPr>
        <w:t>-</w:t>
      </w:r>
      <w:r w:rsidR="00540345" w:rsidRPr="00E21EDE">
        <w:rPr>
          <w:rFonts w:ascii="Gill Alt One MT Light" w:hAnsi="Gill Alt One MT Light"/>
          <w:bCs/>
          <w:sz w:val="23"/>
          <w:szCs w:val="23"/>
        </w:rPr>
        <w:br/>
      </w:r>
    </w:p>
    <w:p w14:paraId="0BDD295E" w14:textId="77777777" w:rsidR="00E21EDE" w:rsidRPr="00E21EDE" w:rsidRDefault="00E21EDE" w:rsidP="00A2340B">
      <w:pPr>
        <w:spacing w:line="360" w:lineRule="auto"/>
        <w:rPr>
          <w:rFonts w:ascii="Gill Alt One MT Light" w:hAnsi="Gill Alt One MT Light"/>
          <w:bCs/>
          <w:sz w:val="23"/>
          <w:szCs w:val="23"/>
          <w:u w:val="single"/>
        </w:rPr>
      </w:pPr>
    </w:p>
    <w:p w14:paraId="3E88B571" w14:textId="77777777" w:rsidR="0088288B" w:rsidRPr="00E21EDE" w:rsidRDefault="0088288B" w:rsidP="0088288B">
      <w:pPr>
        <w:spacing w:line="360" w:lineRule="auto"/>
        <w:rPr>
          <w:rFonts w:ascii="Gill Alt One MT Light" w:hAnsi="Gill Alt One MT Light"/>
          <w:bCs/>
          <w:sz w:val="23"/>
          <w:szCs w:val="23"/>
        </w:rPr>
      </w:pPr>
      <w:r w:rsidRPr="00E21EDE">
        <w:rPr>
          <w:rFonts w:ascii="Gill Alt One MT Light" w:hAnsi="Gill Alt One MT Light"/>
          <w:b/>
          <w:bCs/>
          <w:sz w:val="23"/>
          <w:szCs w:val="23"/>
          <w:u w:val="single"/>
        </w:rPr>
        <w:t>Further information:</w:t>
      </w:r>
    </w:p>
    <w:p w14:paraId="1DA59608" w14:textId="77777777" w:rsidR="00A719C5" w:rsidRDefault="00A719C5" w:rsidP="00A719C5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For more information about Greenpower see: </w:t>
      </w:r>
      <w:hyperlink r:id="rId13" w:history="1">
        <w:r w:rsidRPr="00FE5C6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www.greenpower.co.uk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74796C8C" w14:textId="77777777" w:rsidR="00A719C5" w:rsidRDefault="00A719C5" w:rsidP="00401DDB">
      <w:pPr>
        <w:pStyle w:val="PlainText"/>
        <w:spacing w:line="360" w:lineRule="auto"/>
        <w:rPr>
          <w:rFonts w:ascii="Gill Alt One MT Light" w:hAnsi="Gill Alt One MT Light"/>
          <w:sz w:val="23"/>
          <w:szCs w:val="23"/>
          <w:lang w:val="en-GB"/>
        </w:rPr>
      </w:pPr>
    </w:p>
    <w:p w14:paraId="7146272D" w14:textId="77777777" w:rsidR="00E55922" w:rsidRDefault="0088288B" w:rsidP="00E55922">
      <w:pPr>
        <w:pStyle w:val="PlainText"/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</w:pPr>
      <w:r w:rsidRPr="00E21EDE">
        <w:rPr>
          <w:rFonts w:ascii="Gill Alt One MT Light" w:hAnsi="Gill Alt One MT Light"/>
          <w:sz w:val="23"/>
          <w:szCs w:val="23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E21EDE">
          <w:rPr>
            <w:rStyle w:val="Hyperlink"/>
            <w:rFonts w:ascii="Gill Alt One MT Light" w:hAnsi="Gill Alt One MT Light"/>
            <w:sz w:val="23"/>
            <w:szCs w:val="23"/>
            <w:lang w:val="en-GB"/>
          </w:rPr>
          <w:t>PressClub</w:t>
        </w:r>
        <w:proofErr w:type="spellEnd"/>
      </w:hyperlink>
      <w:r w:rsidRPr="00E21EDE">
        <w:rPr>
          <w:rFonts w:ascii="Gill Alt One MT Light" w:hAnsi="Gill Alt One MT Light"/>
          <w:sz w:val="23"/>
          <w:szCs w:val="23"/>
          <w:lang w:val="en-GB"/>
        </w:rPr>
        <w:t xml:space="preserve">. </w:t>
      </w:r>
      <w:r w:rsidR="00C371AC" w:rsidRPr="00E21EDE">
        <w:rPr>
          <w:rStyle w:val="Hyperlink"/>
          <w:rFonts w:ascii="Gill Alt One MT Light" w:hAnsi="Gill Alt One MT Light"/>
          <w:sz w:val="23"/>
          <w:szCs w:val="23"/>
          <w:lang w:val="en-GB"/>
        </w:rPr>
        <w:br/>
      </w:r>
    </w:p>
    <w:p w14:paraId="2B59CDFA" w14:textId="77777777" w:rsidR="00E55922" w:rsidRDefault="00E55922">
      <w:pPr>
        <w:rPr>
          <w:rFonts w:ascii="Gill Alt One MT Light" w:eastAsia="SimSun" w:hAnsi="Gill Alt One MT Light" w:cs="Courier New"/>
          <w:b/>
          <w:color w:val="000000" w:themeColor="text1"/>
          <w:sz w:val="23"/>
          <w:szCs w:val="23"/>
          <w:u w:val="single"/>
          <w:lang w:val="en-US"/>
        </w:rPr>
      </w:pPr>
      <w:r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  <w:br w:type="page"/>
      </w:r>
    </w:p>
    <w:p w14:paraId="2F3FC790" w14:textId="77777777" w:rsidR="00E55922" w:rsidRDefault="00E55922" w:rsidP="00E55922">
      <w:pPr>
        <w:pStyle w:val="PlainText"/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</w:pPr>
    </w:p>
    <w:p w14:paraId="3CD7ADB0" w14:textId="77777777" w:rsidR="00E55922" w:rsidRDefault="00E55922" w:rsidP="00E55922">
      <w:pPr>
        <w:pStyle w:val="PlainText"/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</w:pPr>
    </w:p>
    <w:p w14:paraId="392F12A1" w14:textId="77777777" w:rsidR="00E176EB" w:rsidRPr="006A7897" w:rsidRDefault="00E176EB" w:rsidP="00E55922">
      <w:pPr>
        <w:pStyle w:val="PlainText"/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  <w:u w:val="single"/>
        </w:rPr>
        <w:t>Contacts:</w:t>
      </w:r>
    </w:p>
    <w:p w14:paraId="5DEA6E39" w14:textId="77777777" w:rsidR="00E176EB" w:rsidRPr="006A7897" w:rsidRDefault="00E176EB" w:rsidP="00E176EB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 xml:space="preserve">Goodwood </w:t>
      </w:r>
    </w:p>
    <w:p w14:paraId="05936258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 xml:space="preserve">Director of Global Communications </w:t>
      </w:r>
    </w:p>
    <w:p w14:paraId="02307116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Richard Carter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 1243 384060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15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richard.carter@rolls-roycemotorcars.com</w:t>
        </w:r>
      </w:hyperlink>
    </w:p>
    <w:p w14:paraId="176F056D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</w:p>
    <w:p w14:paraId="192FF56D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Head of Corporate Relations, Heritage and Philanthropy</w:t>
      </w:r>
    </w:p>
    <w:p w14:paraId="5FE7245F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Andrew Ball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 1243 384064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16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andrew.ball@rolls-roycemotorcars.com</w:t>
        </w:r>
      </w:hyperlink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 </w:t>
      </w:r>
    </w:p>
    <w:p w14:paraId="416B3F2E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</w:p>
    <w:p w14:paraId="4A63AC6A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Head of Lifestyle Communications</w:t>
      </w:r>
    </w:p>
    <w:p w14:paraId="6CDA3D24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  <w:u w:val="single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Emma Rickett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 1243 384061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17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emma.rickett@rolls-roycemotorcars.com</w:t>
        </w:r>
      </w:hyperlink>
    </w:p>
    <w:p w14:paraId="0B6877BB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</w:p>
    <w:p w14:paraId="41C5F8E8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Global Product PR Manager</w:t>
      </w:r>
    </w:p>
    <w:p w14:paraId="62EAAA0E" w14:textId="77777777" w:rsidR="00E176EB" w:rsidRPr="006A7897" w:rsidRDefault="00E176EB" w:rsidP="00E176EB">
      <w:pPr>
        <w:spacing w:after="0" w:line="240" w:lineRule="auto"/>
        <w:rPr>
          <w:rStyle w:val="Hyperlink3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Sarah Pelling      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 7815 245094</w:t>
      </w:r>
      <w:r>
        <w:rPr>
          <w:rFonts w:ascii="Gill Alt One MT Light" w:hAnsi="Gill Alt One MT Light"/>
          <w:color w:val="000000" w:themeColor="text1"/>
          <w:sz w:val="23"/>
          <w:szCs w:val="23"/>
        </w:rPr>
        <w:t xml:space="preserve"> 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  <w:u w:val="single"/>
        </w:rPr>
        <w:t>sarah.pelling@rolls-roycemotorcars.com</w:t>
      </w:r>
      <w:r>
        <w:rPr>
          <w:rFonts w:ascii="Gill Alt One MT Light" w:hAnsi="Gill Alt One MT Light"/>
          <w:color w:val="000000" w:themeColor="text1"/>
          <w:sz w:val="23"/>
          <w:szCs w:val="23"/>
        </w:rPr>
        <w:t xml:space="preserve"> </w:t>
      </w:r>
    </w:p>
    <w:p w14:paraId="5F8AC9C1" w14:textId="77777777" w:rsidR="00E176EB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</w:p>
    <w:p w14:paraId="6A6AD5D1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Head of Digital, Online &amp; Social PR Communications</w:t>
      </w:r>
    </w:p>
    <w:p w14:paraId="1F999190" w14:textId="77777777" w:rsidR="00E176EB" w:rsidRPr="006A7897" w:rsidRDefault="00E176EB" w:rsidP="00E176EB">
      <w:pPr>
        <w:spacing w:after="0"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Terence Church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 7815 24593</w:t>
      </w:r>
      <w:r w:rsidRPr="009E2ADA">
        <w:rPr>
          <w:rFonts w:ascii="Gill Alt One MT Light" w:hAnsi="Gill Alt One MT Light"/>
          <w:color w:val="000000" w:themeColor="text1"/>
          <w:sz w:val="23"/>
          <w:szCs w:val="23"/>
        </w:rPr>
        <w:t>0</w:t>
      </w:r>
      <w:r w:rsidRPr="009E2ADA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18" w:history="1">
        <w:r w:rsidRPr="009E2ADA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</w:rPr>
          <w:t>terence.church@rolls-roycemotorcars.com</w:t>
        </w:r>
      </w:hyperlink>
      <w:r w:rsidRPr="009E2ADA">
        <w:rPr>
          <w:rFonts w:ascii="Gill Alt One MT Light" w:hAnsi="Gill Alt One MT Light"/>
          <w:color w:val="000000" w:themeColor="text1"/>
          <w:sz w:val="23"/>
          <w:szCs w:val="23"/>
        </w:rPr>
        <w:t xml:space="preserve"> </w:t>
      </w:r>
    </w:p>
    <w:p w14:paraId="61720499" w14:textId="77777777" w:rsidR="00E176EB" w:rsidRDefault="00E176EB" w:rsidP="00E176EB">
      <w:pPr>
        <w:spacing w:line="240" w:lineRule="auto"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</w:p>
    <w:p w14:paraId="6E273FC4" w14:textId="77777777" w:rsidR="00E176EB" w:rsidRPr="006A7897" w:rsidRDefault="00E176EB" w:rsidP="00E176EB">
      <w:pPr>
        <w:spacing w:line="240" w:lineRule="auto"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Regional</w:t>
      </w:r>
    </w:p>
    <w:p w14:paraId="72C62867" w14:textId="77777777" w:rsidR="00E176EB" w:rsidRPr="006A7897" w:rsidRDefault="00E176EB" w:rsidP="00E176EB">
      <w:pPr>
        <w:spacing w:line="240" w:lineRule="auto"/>
        <w:contextualSpacing/>
        <w:jc w:val="both"/>
        <w:rPr>
          <w:rFonts w:ascii="Gill Alt One MT Light" w:hAnsi="Gill Alt One MT Light" w:cs="Gill Sans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 w:cs="Gill Sans Light"/>
          <w:b/>
          <w:color w:val="000000" w:themeColor="text1"/>
          <w:sz w:val="23"/>
          <w:szCs w:val="23"/>
        </w:rPr>
        <w:t>Asia Pacific - North</w:t>
      </w:r>
    </w:p>
    <w:p w14:paraId="3708EE54" w14:textId="77777777" w:rsidR="00E176EB" w:rsidRPr="006A7897" w:rsidRDefault="00E176EB" w:rsidP="00E176EB">
      <w:pPr>
        <w:spacing w:line="240" w:lineRule="auto"/>
        <w:jc w:val="both"/>
        <w:rPr>
          <w:rFonts w:ascii="Gill Alt One MT Light" w:hAnsi="Gill Alt One MT Light" w:cs="Gill Sans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 w:cs="Gill Sans Light"/>
          <w:color w:val="000000" w:themeColor="text1"/>
          <w:sz w:val="23"/>
          <w:szCs w:val="23"/>
        </w:rPr>
        <w:t xml:space="preserve">Rosemary Mitchell </w:t>
      </w:r>
      <w:r w:rsidRPr="006A7897">
        <w:rPr>
          <w:rFonts w:ascii="Gill Alt One MT Light" w:hAnsi="Gill Alt One MT Light" w:cs="Gill Sans Light"/>
          <w:color w:val="000000" w:themeColor="text1"/>
          <w:sz w:val="23"/>
          <w:szCs w:val="23"/>
        </w:rPr>
        <w:tab/>
      </w:r>
      <w:r w:rsidRPr="006A7897">
        <w:rPr>
          <w:rFonts w:ascii="Gill Alt One MT Light" w:eastAsia="MS Mincho" w:hAnsi="Gill Alt One MT Light" w:cs="Gill Sans Light"/>
          <w:color w:val="000000" w:themeColor="text1"/>
          <w:sz w:val="23"/>
          <w:szCs w:val="23"/>
          <w:lang w:eastAsia="ja-JP"/>
        </w:rPr>
        <w:t>+81 (0) 3 6259 8888</w:t>
      </w:r>
      <w:r w:rsidRPr="006A7897">
        <w:rPr>
          <w:rFonts w:ascii="Gill Alt One MT Light" w:hAnsi="Gill Alt One MT Light" w:cs="Gill Sans Light"/>
          <w:color w:val="000000" w:themeColor="text1"/>
          <w:sz w:val="23"/>
          <w:szCs w:val="23"/>
        </w:rPr>
        <w:tab/>
      </w:r>
      <w:hyperlink r:id="rId19" w:history="1">
        <w:r w:rsidRPr="006A7897">
          <w:rPr>
            <w:rFonts w:ascii="Gill Alt One MT Light" w:hAnsi="Gill Alt One MT Light" w:cs="Gill Sans Light"/>
            <w:color w:val="000000" w:themeColor="text1"/>
            <w:sz w:val="23"/>
            <w:szCs w:val="23"/>
            <w:u w:val="single"/>
          </w:rPr>
          <w:t>rosemary.mitchell@rolls-roycemotorcars.com</w:t>
        </w:r>
      </w:hyperlink>
    </w:p>
    <w:p w14:paraId="6CABF08B" w14:textId="77777777" w:rsidR="00E176EB" w:rsidRPr="006A7897" w:rsidRDefault="00E176EB" w:rsidP="00E176EB">
      <w:pPr>
        <w:spacing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Asia Pacific - South</w:t>
      </w:r>
    </w:p>
    <w:p w14:paraId="1B37F125" w14:textId="77777777" w:rsidR="00E176EB" w:rsidRPr="006A7897" w:rsidRDefault="00E176EB" w:rsidP="00E176EB">
      <w:pPr>
        <w:spacing w:line="240" w:lineRule="auto"/>
        <w:jc w:val="both"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Hal Serudin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+65 6838 9675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0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hal.serudin@rolls-roycemotorcars.com</w:t>
        </w:r>
      </w:hyperlink>
    </w:p>
    <w:p w14:paraId="4C2ADA9A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China</w:t>
      </w:r>
    </w:p>
    <w:p w14:paraId="23112EB2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Anna Xu</w:t>
      </w: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+ 86 1084558037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1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anna.xu@rolls-roycemotorcars.com</w:t>
        </w:r>
      </w:hyperlink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br/>
      </w:r>
    </w:p>
    <w:p w14:paraId="653939F4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  <w:t>Eastern Europe</w:t>
      </w:r>
    </w:p>
    <w:p w14:paraId="5F7136EE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 xml:space="preserve">Frank Tiemann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  <w:t xml:space="preserve">+49 (0) 89 382 29581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hyperlink r:id="rId22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de-DE"/>
          </w:rPr>
          <w:t>frank.tiemann@rolls-roycemotorcars.com</w:t>
        </w:r>
      </w:hyperlink>
    </w:p>
    <w:p w14:paraId="15553AE1" w14:textId="77777777" w:rsidR="00E176EB" w:rsidRPr="006A7897" w:rsidRDefault="00E176EB" w:rsidP="00E176EB">
      <w:pPr>
        <w:spacing w:after="120" w:line="240" w:lineRule="auto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</w:p>
    <w:p w14:paraId="01C08B3B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 xml:space="preserve">Northern Europe and Scandinavia </w:t>
      </w:r>
    </w:p>
    <w:p w14:paraId="52AA0078" w14:textId="77777777" w:rsidR="00E176EB" w:rsidRPr="006A7897" w:rsidRDefault="00E176EB" w:rsidP="00E176EB">
      <w:pPr>
        <w:spacing w:after="120" w:line="240" w:lineRule="auto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Ruth Hucklenbroich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+49 (0) 89 382 60064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3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ruth.hucklenbroich@rolls-roycemotorcars.com</w:t>
        </w:r>
      </w:hyperlink>
    </w:p>
    <w:p w14:paraId="5EE0D19D" w14:textId="77777777" w:rsidR="00E176EB" w:rsidRPr="006A7897" w:rsidRDefault="00E176EB" w:rsidP="00E176EB">
      <w:pPr>
        <w:spacing w:after="120" w:line="240" w:lineRule="auto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</w:rPr>
      </w:pPr>
    </w:p>
    <w:p w14:paraId="71D65298" w14:textId="77777777" w:rsidR="00E176EB" w:rsidRPr="006A7897" w:rsidRDefault="00E176EB" w:rsidP="00E176EB">
      <w:pPr>
        <w:spacing w:after="120" w:line="240" w:lineRule="auto"/>
        <w:contextualSpacing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Middle East, Africa, and India</w:t>
      </w:r>
    </w:p>
    <w:p w14:paraId="462B73E6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Rami Joudi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+971 4 3848583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4" w:history="1">
        <w:r w:rsidRPr="006A7897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eastAsia="en-GB"/>
          </w:rPr>
          <w:t>rami.joudi@rolls-roycemotorcars.com</w:t>
        </w:r>
      </w:hyperlink>
      <w:r w:rsidRPr="006A7897">
        <w:rPr>
          <w:rFonts w:ascii="Gill Alt One MT Light" w:hAnsi="Gill Alt One MT Light"/>
          <w:color w:val="000000" w:themeColor="text1"/>
          <w:sz w:val="23"/>
          <w:szCs w:val="23"/>
          <w:lang w:eastAsia="en-GB"/>
        </w:rPr>
        <w:t xml:space="preserve">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 </w:t>
      </w:r>
    </w:p>
    <w:p w14:paraId="0C0A20F0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b/>
          <w:color w:val="000000" w:themeColor="text1"/>
          <w:sz w:val="23"/>
          <w:szCs w:val="23"/>
        </w:rPr>
      </w:pPr>
    </w:p>
    <w:p w14:paraId="7B9E5D9E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The Americas</w:t>
      </w:r>
    </w:p>
    <w:p w14:paraId="057A6CB7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 xml:space="preserve">Gerry Spahn 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+1 201 307 4378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5" w:history="1">
        <w:r w:rsidRPr="006A7897">
          <w:rPr>
            <w:rFonts w:ascii="Gill Alt One MT Light" w:hAnsi="Gill Alt One MT Light"/>
            <w:color w:val="000000" w:themeColor="text1"/>
            <w:sz w:val="23"/>
            <w:szCs w:val="23"/>
            <w:u w:val="single"/>
          </w:rPr>
          <w:t>gerry.spahn@rolls-roycemotorcarsna.com</w:t>
        </w:r>
      </w:hyperlink>
    </w:p>
    <w:p w14:paraId="44A954C3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Elizabeth Williams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+1 201 307 4379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6" w:history="1">
        <w:r w:rsidRPr="006A7897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</w:rPr>
          <w:t>elizabeth.williams@rolls-roycemotorcarsna.com</w:t>
        </w:r>
      </w:hyperlink>
    </w:p>
    <w:p w14:paraId="2F25A418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color w:val="000000" w:themeColor="text1"/>
          <w:sz w:val="23"/>
          <w:szCs w:val="23"/>
        </w:rPr>
      </w:pPr>
    </w:p>
    <w:p w14:paraId="5214EBBC" w14:textId="77777777" w:rsidR="00E176EB" w:rsidRPr="006A7897" w:rsidRDefault="00E176EB" w:rsidP="00E176EB">
      <w:pPr>
        <w:spacing w:line="240" w:lineRule="auto"/>
        <w:contextualSpacing/>
        <w:rPr>
          <w:rFonts w:ascii="Gill Alt One MT Light" w:hAnsi="Gill Alt One MT Light"/>
          <w:b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b/>
          <w:color w:val="000000" w:themeColor="text1"/>
          <w:sz w:val="23"/>
          <w:szCs w:val="23"/>
        </w:rPr>
        <w:t>UK and Western Europe</w:t>
      </w:r>
    </w:p>
    <w:p w14:paraId="07A45BEC" w14:textId="77777777" w:rsidR="00E176EB" w:rsidRPr="006A7897" w:rsidRDefault="00E176EB" w:rsidP="00E176EB">
      <w:pPr>
        <w:spacing w:line="240" w:lineRule="auto"/>
        <w:rPr>
          <w:rFonts w:ascii="Gill Alt One MT Light" w:hAnsi="Gill Alt One MT Light"/>
          <w:color w:val="000000" w:themeColor="text1"/>
          <w:sz w:val="23"/>
          <w:szCs w:val="23"/>
        </w:rPr>
      </w:pP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>Matthew Jones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  <w:t>+44 (0)7815 245929</w:t>
      </w:r>
      <w:r w:rsidRPr="006A7897">
        <w:rPr>
          <w:rFonts w:ascii="Gill Alt One MT Light" w:hAnsi="Gill Alt One MT Light"/>
          <w:color w:val="000000" w:themeColor="text1"/>
          <w:sz w:val="23"/>
          <w:szCs w:val="23"/>
        </w:rPr>
        <w:tab/>
      </w:r>
      <w:hyperlink r:id="rId27" w:history="1">
        <w:r w:rsidRPr="006A7897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</w:rPr>
          <w:t>matthew.jones@rolls-roycemotorcars.com</w:t>
        </w:r>
      </w:hyperlink>
      <w:r w:rsidRPr="006A7897">
        <w:rPr>
          <w:rFonts w:ascii="Gill Alt One MT Light" w:hAnsi="Gill Alt One MT Light"/>
          <w:color w:val="000000" w:themeColor="text1"/>
          <w:sz w:val="23"/>
          <w:szCs w:val="23"/>
          <w:u w:val="single"/>
        </w:rPr>
        <w:t xml:space="preserve"> </w:t>
      </w:r>
    </w:p>
    <w:p w14:paraId="4767314B" w14:textId="77777777" w:rsidR="00926035" w:rsidRPr="00505917" w:rsidRDefault="00111271" w:rsidP="00E176EB">
      <w:pPr>
        <w:spacing w:after="120" w:line="240" w:lineRule="auto"/>
        <w:contextualSpacing/>
        <w:jc w:val="both"/>
        <w:rPr>
          <w:rFonts w:ascii="Gill Alt One MT Light" w:hAnsi="Gill Alt One MT Light"/>
          <w:sz w:val="23"/>
          <w:szCs w:val="23"/>
        </w:rPr>
      </w:pPr>
      <w:r w:rsidRPr="00505917">
        <w:rPr>
          <w:rFonts w:ascii="Gill Alt One MT Light" w:hAnsi="Gill Alt One MT Light"/>
          <w:sz w:val="23"/>
          <w:szCs w:val="23"/>
        </w:rPr>
        <w:t xml:space="preserve"> </w:t>
      </w:r>
    </w:p>
    <w:sectPr w:rsidR="00926035" w:rsidRPr="00505917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03220" w14:textId="77777777" w:rsidR="00A70003" w:rsidRDefault="00A70003">
      <w:pPr>
        <w:spacing w:after="0" w:line="240" w:lineRule="auto"/>
      </w:pPr>
      <w:r>
        <w:separator/>
      </w:r>
    </w:p>
  </w:endnote>
  <w:endnote w:type="continuationSeparator" w:id="0">
    <w:p w14:paraId="767B9054" w14:textId="77777777" w:rsidR="00A70003" w:rsidRDefault="00A7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altName w:val="Vrinda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CFC7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06DDC07D" w14:textId="77777777" w:rsidR="00D00A88" w:rsidRPr="00A33D09" w:rsidRDefault="00A70003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42E41EC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7DA3AB49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0AEF0456" w14:textId="77777777" w:rsidR="00D00A88" w:rsidRPr="00A33D09" w:rsidRDefault="00A70003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0E86119D" w14:textId="77777777" w:rsidR="00D00A88" w:rsidRPr="007C3772" w:rsidRDefault="00A70003" w:rsidP="007C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4779" w14:textId="77777777" w:rsidR="00A70003" w:rsidRDefault="00A70003">
      <w:pPr>
        <w:spacing w:after="0" w:line="240" w:lineRule="auto"/>
      </w:pPr>
      <w:r>
        <w:separator/>
      </w:r>
    </w:p>
  </w:footnote>
  <w:footnote w:type="continuationSeparator" w:id="0">
    <w:p w14:paraId="3315A604" w14:textId="77777777" w:rsidR="00A70003" w:rsidRDefault="00A7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37E0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7C4003D8" wp14:editId="3EE07CDD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0D37"/>
    <w:rsid w:val="000019D0"/>
    <w:rsid w:val="00011593"/>
    <w:rsid w:val="00017071"/>
    <w:rsid w:val="00050F90"/>
    <w:rsid w:val="000A0750"/>
    <w:rsid w:val="000D725C"/>
    <w:rsid w:val="000E7CB3"/>
    <w:rsid w:val="000F4B11"/>
    <w:rsid w:val="00101547"/>
    <w:rsid w:val="00111271"/>
    <w:rsid w:val="001221BA"/>
    <w:rsid w:val="00125847"/>
    <w:rsid w:val="00150F5E"/>
    <w:rsid w:val="001545F9"/>
    <w:rsid w:val="00155FD5"/>
    <w:rsid w:val="00157E02"/>
    <w:rsid w:val="001738D7"/>
    <w:rsid w:val="00177DE7"/>
    <w:rsid w:val="00186A2B"/>
    <w:rsid w:val="0019629D"/>
    <w:rsid w:val="001A284D"/>
    <w:rsid w:val="001B2593"/>
    <w:rsid w:val="001C03A7"/>
    <w:rsid w:val="001F6331"/>
    <w:rsid w:val="00205FDB"/>
    <w:rsid w:val="002076E7"/>
    <w:rsid w:val="00210DF4"/>
    <w:rsid w:val="00224248"/>
    <w:rsid w:val="002356C7"/>
    <w:rsid w:val="002642F8"/>
    <w:rsid w:val="00294D37"/>
    <w:rsid w:val="002A2CEC"/>
    <w:rsid w:val="002C3083"/>
    <w:rsid w:val="002C581F"/>
    <w:rsid w:val="002D02CE"/>
    <w:rsid w:val="00327F17"/>
    <w:rsid w:val="00350B47"/>
    <w:rsid w:val="00377A7C"/>
    <w:rsid w:val="003822B6"/>
    <w:rsid w:val="00385D6A"/>
    <w:rsid w:val="00397174"/>
    <w:rsid w:val="003A5938"/>
    <w:rsid w:val="003C350C"/>
    <w:rsid w:val="003E5F70"/>
    <w:rsid w:val="00401DDB"/>
    <w:rsid w:val="004031C5"/>
    <w:rsid w:val="00407033"/>
    <w:rsid w:val="004212B1"/>
    <w:rsid w:val="004238B5"/>
    <w:rsid w:val="004333C9"/>
    <w:rsid w:val="004477C0"/>
    <w:rsid w:val="0046676F"/>
    <w:rsid w:val="00471F6B"/>
    <w:rsid w:val="0048775C"/>
    <w:rsid w:val="004B415F"/>
    <w:rsid w:val="004C22EF"/>
    <w:rsid w:val="004C7E6E"/>
    <w:rsid w:val="004D728C"/>
    <w:rsid w:val="004D7EDD"/>
    <w:rsid w:val="004E25C7"/>
    <w:rsid w:val="00505917"/>
    <w:rsid w:val="005159E9"/>
    <w:rsid w:val="00531761"/>
    <w:rsid w:val="005331E4"/>
    <w:rsid w:val="00540345"/>
    <w:rsid w:val="00554749"/>
    <w:rsid w:val="0057746D"/>
    <w:rsid w:val="00580FCE"/>
    <w:rsid w:val="005931EF"/>
    <w:rsid w:val="005B5048"/>
    <w:rsid w:val="005C0444"/>
    <w:rsid w:val="005C6C2A"/>
    <w:rsid w:val="005D0BA4"/>
    <w:rsid w:val="00614111"/>
    <w:rsid w:val="006343D3"/>
    <w:rsid w:val="00674D24"/>
    <w:rsid w:val="006924AB"/>
    <w:rsid w:val="006952ED"/>
    <w:rsid w:val="006B4C33"/>
    <w:rsid w:val="006D231B"/>
    <w:rsid w:val="006D6385"/>
    <w:rsid w:val="00700B6E"/>
    <w:rsid w:val="00707260"/>
    <w:rsid w:val="00712A9B"/>
    <w:rsid w:val="007334D7"/>
    <w:rsid w:val="0074679E"/>
    <w:rsid w:val="00747C82"/>
    <w:rsid w:val="007523FD"/>
    <w:rsid w:val="0076455F"/>
    <w:rsid w:val="007649B7"/>
    <w:rsid w:val="00780701"/>
    <w:rsid w:val="007A3B7B"/>
    <w:rsid w:val="007A667C"/>
    <w:rsid w:val="007A6C34"/>
    <w:rsid w:val="007B39DC"/>
    <w:rsid w:val="007B5012"/>
    <w:rsid w:val="007C4B63"/>
    <w:rsid w:val="007C64F0"/>
    <w:rsid w:val="007D4507"/>
    <w:rsid w:val="007D4C67"/>
    <w:rsid w:val="007E45BD"/>
    <w:rsid w:val="007F6EE2"/>
    <w:rsid w:val="008043AC"/>
    <w:rsid w:val="00810A32"/>
    <w:rsid w:val="00816EA3"/>
    <w:rsid w:val="00851381"/>
    <w:rsid w:val="0088288B"/>
    <w:rsid w:val="008840A2"/>
    <w:rsid w:val="008C5557"/>
    <w:rsid w:val="00926035"/>
    <w:rsid w:val="00937B94"/>
    <w:rsid w:val="0096229B"/>
    <w:rsid w:val="009675E8"/>
    <w:rsid w:val="009A3124"/>
    <w:rsid w:val="009D0958"/>
    <w:rsid w:val="009D409C"/>
    <w:rsid w:val="009E2ADA"/>
    <w:rsid w:val="009E7693"/>
    <w:rsid w:val="009F0BE2"/>
    <w:rsid w:val="00A2149D"/>
    <w:rsid w:val="00A2340B"/>
    <w:rsid w:val="00A647A2"/>
    <w:rsid w:val="00A70003"/>
    <w:rsid w:val="00A719C5"/>
    <w:rsid w:val="00A73C5B"/>
    <w:rsid w:val="00A75355"/>
    <w:rsid w:val="00B47647"/>
    <w:rsid w:val="00B673E9"/>
    <w:rsid w:val="00B700F4"/>
    <w:rsid w:val="00B722C1"/>
    <w:rsid w:val="00BA371F"/>
    <w:rsid w:val="00BB2EA5"/>
    <w:rsid w:val="00BD2D9B"/>
    <w:rsid w:val="00BE6426"/>
    <w:rsid w:val="00C00DD1"/>
    <w:rsid w:val="00C22478"/>
    <w:rsid w:val="00C345ED"/>
    <w:rsid w:val="00C371AC"/>
    <w:rsid w:val="00C9376A"/>
    <w:rsid w:val="00CB50ED"/>
    <w:rsid w:val="00CC1968"/>
    <w:rsid w:val="00D27EBC"/>
    <w:rsid w:val="00D434EF"/>
    <w:rsid w:val="00D61AD0"/>
    <w:rsid w:val="00D647FB"/>
    <w:rsid w:val="00D6502D"/>
    <w:rsid w:val="00DB3B03"/>
    <w:rsid w:val="00DB4A17"/>
    <w:rsid w:val="00DB77AD"/>
    <w:rsid w:val="00DC4B73"/>
    <w:rsid w:val="00E006AF"/>
    <w:rsid w:val="00E03C24"/>
    <w:rsid w:val="00E1708E"/>
    <w:rsid w:val="00E176EB"/>
    <w:rsid w:val="00E21EDE"/>
    <w:rsid w:val="00E371D8"/>
    <w:rsid w:val="00E40250"/>
    <w:rsid w:val="00E44621"/>
    <w:rsid w:val="00E44DA2"/>
    <w:rsid w:val="00E55922"/>
    <w:rsid w:val="00E61AF3"/>
    <w:rsid w:val="00E6500F"/>
    <w:rsid w:val="00E658DA"/>
    <w:rsid w:val="00E7547D"/>
    <w:rsid w:val="00E85FA2"/>
    <w:rsid w:val="00E97F5F"/>
    <w:rsid w:val="00EB4738"/>
    <w:rsid w:val="00EC1E88"/>
    <w:rsid w:val="00ED3F9F"/>
    <w:rsid w:val="00F077F6"/>
    <w:rsid w:val="00F3218C"/>
    <w:rsid w:val="00F354FB"/>
    <w:rsid w:val="00F771FC"/>
    <w:rsid w:val="00F901DC"/>
    <w:rsid w:val="00F93DBB"/>
    <w:rsid w:val="00F97783"/>
    <w:rsid w:val="00FB1367"/>
    <w:rsid w:val="00FB26E8"/>
    <w:rsid w:val="00FC1C73"/>
    <w:rsid w:val="00FE033F"/>
    <w:rsid w:val="00FE4B1A"/>
    <w:rsid w:val="00FE5459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824B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  <w:style w:type="character" w:customStyle="1" w:styleId="Hyperlink3">
    <w:name w:val="Hyperlink.3"/>
    <w:basedOn w:val="DefaultParagraphFont"/>
    <w:rsid w:val="00E176EB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55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enpower.co.uk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elizabeth.williams@rolls-roycemotorcarsn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rolls-roycemotorcars.com/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matthew.jone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674FA-4BC4-F845-8BFC-27485B4F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Simon Wade</cp:lastModifiedBy>
  <cp:revision>3</cp:revision>
  <cp:lastPrinted>2019-07-16T08:25:00Z</cp:lastPrinted>
  <dcterms:created xsi:type="dcterms:W3CDTF">2019-07-17T14:04:00Z</dcterms:created>
  <dcterms:modified xsi:type="dcterms:W3CDTF">2019-07-17T14:07:00Z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