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03D42" w14:textId="77777777" w:rsidR="00540345" w:rsidRPr="008019EF" w:rsidRDefault="00540345" w:rsidP="00933BFA">
      <w:pPr>
        <w:pStyle w:val="Header"/>
        <w:rPr>
          <w:rFonts w:ascii="Myriad Pro" w:hAnsi="Myriad Pro"/>
          <w:sz w:val="40"/>
          <w:szCs w:val="40"/>
          <w:lang w:val="en-GB"/>
        </w:rPr>
      </w:pPr>
    </w:p>
    <w:p w14:paraId="7BDB07C8" w14:textId="77777777" w:rsidR="0088288B" w:rsidRPr="008019EF" w:rsidRDefault="0088288B" w:rsidP="0088288B">
      <w:pPr>
        <w:pStyle w:val="Header"/>
        <w:jc w:val="center"/>
        <w:rPr>
          <w:rFonts w:ascii="Myriad Pro" w:hAnsi="Myriad Pro"/>
          <w:b/>
          <w:sz w:val="40"/>
          <w:szCs w:val="40"/>
          <w:lang w:val="en-GB"/>
        </w:rPr>
      </w:pPr>
      <w:r w:rsidRPr="008019EF">
        <w:rPr>
          <w:rFonts w:ascii="Myriad Pro" w:hAnsi="Myriad Pro"/>
          <w:b/>
          <w:sz w:val="40"/>
          <w:szCs w:val="40"/>
          <w:lang w:val="en-GB"/>
        </w:rPr>
        <w:t xml:space="preserve">Rolls-Royce </w:t>
      </w:r>
    </w:p>
    <w:p w14:paraId="14047FF4" w14:textId="77777777" w:rsidR="00014E65" w:rsidRPr="008019EF" w:rsidRDefault="00014E65" w:rsidP="0088288B">
      <w:pPr>
        <w:pStyle w:val="Heading2"/>
        <w:rPr>
          <w:rFonts w:ascii="Myriad Pro" w:hAnsi="Myriad Pro"/>
          <w:sz w:val="40"/>
          <w:szCs w:val="40"/>
          <w:lang w:val="en-GB"/>
        </w:rPr>
      </w:pPr>
      <w:r w:rsidRPr="008019EF">
        <w:rPr>
          <w:rFonts w:ascii="Myriad Pro" w:hAnsi="Myriad Pro"/>
          <w:sz w:val="40"/>
          <w:szCs w:val="40"/>
          <w:lang w:val="en-GB"/>
        </w:rPr>
        <w:t>Thông cáo báo chí</w:t>
      </w:r>
    </w:p>
    <w:p w14:paraId="0513F3D0" w14:textId="77777777" w:rsidR="0088008A" w:rsidRPr="008019EF" w:rsidRDefault="0088008A" w:rsidP="0088008A">
      <w:pPr>
        <w:rPr>
          <w:rFonts w:ascii="Myriad Pro" w:hAnsi="Myriad Pro"/>
        </w:rPr>
        <w:sectPr w:rsidR="0088008A" w:rsidRPr="008019EF"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p>
    <w:p w14:paraId="697D28A9" w14:textId="77777777" w:rsidR="0095546E" w:rsidRPr="008019EF" w:rsidRDefault="0095546E" w:rsidP="0095546E">
      <w:pPr>
        <w:tabs>
          <w:tab w:val="center" w:pos="4607"/>
          <w:tab w:val="right" w:pos="9214"/>
        </w:tabs>
        <w:spacing w:after="0" w:line="240" w:lineRule="auto"/>
        <w:rPr>
          <w:rFonts w:ascii="Myriad Pro" w:hAnsi="Myriad Pro"/>
          <w:sz w:val="32"/>
        </w:rPr>
      </w:pPr>
    </w:p>
    <w:p w14:paraId="018DBAC8" w14:textId="77777777" w:rsidR="0095546E" w:rsidRPr="008019EF" w:rsidRDefault="0095546E" w:rsidP="0095546E">
      <w:pPr>
        <w:tabs>
          <w:tab w:val="center" w:pos="4607"/>
          <w:tab w:val="right" w:pos="9214"/>
        </w:tabs>
        <w:spacing w:after="0" w:line="240" w:lineRule="auto"/>
        <w:jc w:val="center"/>
        <w:rPr>
          <w:rFonts w:ascii="Myriad Pro" w:hAnsi="Myriad Pro"/>
          <w:sz w:val="32"/>
        </w:rPr>
      </w:pPr>
    </w:p>
    <w:p w14:paraId="1D441675" w14:textId="77777777" w:rsidR="00014E65" w:rsidRPr="008019EF" w:rsidRDefault="00D21522" w:rsidP="00D21522">
      <w:pPr>
        <w:spacing w:after="0" w:line="360" w:lineRule="auto"/>
        <w:jc w:val="center"/>
        <w:rPr>
          <w:rFonts w:ascii="Myriad Pro" w:hAnsi="Myriad Pro"/>
          <w:b/>
          <w:sz w:val="32"/>
        </w:rPr>
      </w:pPr>
      <w:r w:rsidRPr="008019EF">
        <w:rPr>
          <w:rFonts w:ascii="Myriad Pro" w:hAnsi="Myriad Pro"/>
          <w:b/>
          <w:sz w:val="32"/>
        </w:rPr>
        <w:t xml:space="preserve">ROLLS-ROYCE MOTOR CARS </w:t>
      </w:r>
      <w:r w:rsidR="00014E65" w:rsidRPr="008019EF">
        <w:rPr>
          <w:rFonts w:ascii="Myriad Pro" w:hAnsi="Myriad Pro"/>
          <w:b/>
          <w:sz w:val="32"/>
        </w:rPr>
        <w:t xml:space="preserve">XÁC NHẬN </w:t>
      </w:r>
    </w:p>
    <w:p w14:paraId="7103C0E4" w14:textId="51F312C5" w:rsidR="0051759D" w:rsidRPr="008019EF" w:rsidRDefault="00014E65" w:rsidP="00014E65">
      <w:pPr>
        <w:spacing w:after="0" w:line="360" w:lineRule="auto"/>
        <w:jc w:val="center"/>
        <w:rPr>
          <w:rFonts w:ascii="Myriad Pro" w:hAnsi="Myriad Pro"/>
          <w:b/>
          <w:sz w:val="32"/>
        </w:rPr>
      </w:pPr>
      <w:r w:rsidRPr="008019EF">
        <w:rPr>
          <w:rFonts w:ascii="Myriad Pro" w:hAnsi="Myriad Pro"/>
          <w:b/>
          <w:sz w:val="32"/>
        </w:rPr>
        <w:t xml:space="preserve">THÔNG BÁO MỚI NHẤT CỦA </w:t>
      </w:r>
      <w:r w:rsidR="00D21522" w:rsidRPr="008019EF">
        <w:rPr>
          <w:rFonts w:ascii="Myriad Pro" w:hAnsi="Myriad Pro"/>
          <w:b/>
          <w:sz w:val="32"/>
        </w:rPr>
        <w:t>ROLLS-ROYCE PLC</w:t>
      </w:r>
    </w:p>
    <w:p w14:paraId="048814EC" w14:textId="25E44714" w:rsidR="00D21522" w:rsidRPr="008019EF" w:rsidRDefault="00D21522" w:rsidP="00B174A2">
      <w:pPr>
        <w:pStyle w:val="Body"/>
        <w:spacing w:line="360" w:lineRule="auto"/>
        <w:jc w:val="both"/>
        <w:rPr>
          <w:rFonts w:ascii="Myriad Pro" w:eastAsiaTheme="minorHAnsi" w:hAnsi="Myriad Pro" w:cstheme="minorBidi"/>
          <w:color w:val="FF0000"/>
          <w:sz w:val="24"/>
          <w:bdr w:val="none" w:sz="0" w:space="0" w:color="auto"/>
          <w:lang w:val="en-GB" w:eastAsia="en-US"/>
        </w:rPr>
      </w:pPr>
    </w:p>
    <w:p w14:paraId="488954A8" w14:textId="77777777" w:rsidR="00425139" w:rsidRPr="008019EF" w:rsidRDefault="00425139" w:rsidP="00425139">
      <w:pPr>
        <w:rPr>
          <w:rFonts w:ascii="Myriad Pro" w:hAnsi="Myriad Pro"/>
        </w:rPr>
      </w:pPr>
      <w:r w:rsidRPr="008019EF">
        <w:rPr>
          <w:rFonts w:ascii="Myriad Pro" w:hAnsi="Myriad Pro"/>
          <w:noProof/>
          <w:lang w:val="en-US"/>
        </w:rPr>
        <w:drawing>
          <wp:inline distT="0" distB="0" distL="0" distR="0" wp14:anchorId="57818E2A" wp14:editId="2037D8FF">
            <wp:extent cx="1934689" cy="1233170"/>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lls-Royce Motor Cars - Spirit of Ecstasy and Badge.jpg"/>
                    <pic:cNvPicPr/>
                  </pic:nvPicPr>
                  <pic:blipFill>
                    <a:blip r:embed="rId17"/>
                    <a:stretch>
                      <a:fillRect/>
                    </a:stretch>
                  </pic:blipFill>
                  <pic:spPr>
                    <a:xfrm>
                      <a:off x="0" y="0"/>
                      <a:ext cx="1939870" cy="1236473"/>
                    </a:xfrm>
                    <a:prstGeom prst="rect">
                      <a:avLst/>
                    </a:prstGeom>
                  </pic:spPr>
                </pic:pic>
              </a:graphicData>
            </a:graphic>
          </wp:inline>
        </w:drawing>
      </w:r>
      <w:r w:rsidRPr="008019EF">
        <w:rPr>
          <w:rFonts w:ascii="Myriad Pro" w:hAnsi="Myriad Pro"/>
        </w:rPr>
        <w:t xml:space="preserve"> </w:t>
      </w:r>
      <w:r w:rsidRPr="008019EF">
        <w:rPr>
          <w:rFonts w:ascii="Myriad Pro" w:hAnsi="Myriad Pro"/>
          <w:noProof/>
        </w:rPr>
        <w:t xml:space="preserve"> </w:t>
      </w:r>
      <w:r w:rsidRPr="008019EF">
        <w:rPr>
          <w:rFonts w:ascii="Myriad Pro" w:hAnsi="Myriad Pro"/>
          <w:noProof/>
          <w:lang w:val="en-US"/>
        </w:rPr>
        <w:drawing>
          <wp:inline distT="0" distB="0" distL="0" distR="0" wp14:anchorId="198C6C28" wp14:editId="3B1DF2E1">
            <wp:extent cx="1819275" cy="123581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lls-Royce Motor Cars - Black Badge Cullinan with Interlinked RR Monogram to Wheel Centres and Black Badge.jpg"/>
                    <pic:cNvPicPr/>
                  </pic:nvPicPr>
                  <pic:blipFill>
                    <a:blip r:embed="rId18"/>
                    <a:stretch>
                      <a:fillRect/>
                    </a:stretch>
                  </pic:blipFill>
                  <pic:spPr>
                    <a:xfrm>
                      <a:off x="0" y="0"/>
                      <a:ext cx="1841182" cy="1250700"/>
                    </a:xfrm>
                    <a:prstGeom prst="rect">
                      <a:avLst/>
                    </a:prstGeom>
                  </pic:spPr>
                </pic:pic>
              </a:graphicData>
            </a:graphic>
          </wp:inline>
        </w:drawing>
      </w:r>
      <w:r w:rsidRPr="008019EF">
        <w:rPr>
          <w:rFonts w:ascii="Myriad Pro" w:hAnsi="Myriad Pro"/>
          <w:noProof/>
        </w:rPr>
        <w:t xml:space="preserve"> </w:t>
      </w:r>
      <w:r w:rsidRPr="008019EF">
        <w:rPr>
          <w:rFonts w:ascii="Myriad Pro" w:hAnsi="Myriad Pro"/>
          <w:noProof/>
          <w:lang w:val="en-US"/>
        </w:rPr>
        <w:drawing>
          <wp:inline distT="0" distB="0" distL="0" distR="0" wp14:anchorId="06FB6BFF" wp14:editId="6878C0D4">
            <wp:extent cx="1847850" cy="1231966"/>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lls-Royce Motor Cars - Portfolio.jpg"/>
                    <pic:cNvPicPr/>
                  </pic:nvPicPr>
                  <pic:blipFill>
                    <a:blip r:embed="rId19"/>
                    <a:stretch>
                      <a:fillRect/>
                    </a:stretch>
                  </pic:blipFill>
                  <pic:spPr>
                    <a:xfrm>
                      <a:off x="0" y="0"/>
                      <a:ext cx="1851629" cy="1234485"/>
                    </a:xfrm>
                    <a:prstGeom prst="rect">
                      <a:avLst/>
                    </a:prstGeom>
                  </pic:spPr>
                </pic:pic>
              </a:graphicData>
            </a:graphic>
          </wp:inline>
        </w:drawing>
      </w:r>
    </w:p>
    <w:p w14:paraId="41879E69" w14:textId="77777777" w:rsidR="00BF7A08" w:rsidRPr="008019EF" w:rsidRDefault="00BF7A08" w:rsidP="00B174A2">
      <w:pPr>
        <w:pStyle w:val="Body"/>
        <w:spacing w:line="360" w:lineRule="auto"/>
        <w:jc w:val="both"/>
        <w:rPr>
          <w:rFonts w:ascii="Myriad Pro" w:eastAsiaTheme="minorHAnsi" w:hAnsi="Myriad Pro" w:cstheme="minorBidi"/>
          <w:color w:val="FF0000"/>
          <w:sz w:val="24"/>
          <w:bdr w:val="none" w:sz="0" w:space="0" w:color="auto"/>
          <w:lang w:val="en-GB" w:eastAsia="en-US"/>
        </w:rPr>
      </w:pPr>
    </w:p>
    <w:p w14:paraId="396FBF23" w14:textId="2E75E618" w:rsidR="00D21522" w:rsidRPr="008019EF" w:rsidRDefault="00014E65" w:rsidP="00D528C1">
      <w:pPr>
        <w:spacing w:after="0" w:line="360" w:lineRule="auto"/>
        <w:rPr>
          <w:rFonts w:ascii="Myriad Pro" w:hAnsi="Myriad Pro"/>
          <w:b/>
          <w:color w:val="000000" w:themeColor="text1"/>
        </w:rPr>
      </w:pPr>
      <w:r w:rsidRPr="008019EF">
        <w:rPr>
          <w:rFonts w:ascii="Myriad Pro" w:hAnsi="Myriad Pro"/>
          <w:b/>
          <w:color w:val="000000" w:themeColor="text1"/>
        </w:rPr>
        <w:t xml:space="preserve">Ngày 12 tháng 6 năm </w:t>
      </w:r>
      <w:r w:rsidR="003C7470" w:rsidRPr="008019EF">
        <w:rPr>
          <w:rFonts w:ascii="Myriad Pro" w:hAnsi="Myriad Pro"/>
          <w:b/>
          <w:color w:val="000000" w:themeColor="text1"/>
        </w:rPr>
        <w:t xml:space="preserve">2020, </w:t>
      </w:r>
      <w:r w:rsidR="0088288B" w:rsidRPr="008019EF">
        <w:rPr>
          <w:rFonts w:ascii="Myriad Pro" w:hAnsi="Myriad Pro"/>
          <w:b/>
          <w:color w:val="000000" w:themeColor="text1"/>
        </w:rPr>
        <w:t>Goodwood</w:t>
      </w:r>
      <w:r w:rsidR="00D21522" w:rsidRPr="008019EF">
        <w:rPr>
          <w:rFonts w:ascii="Myriad Pro" w:hAnsi="Myriad Pro"/>
          <w:b/>
          <w:color w:val="000000" w:themeColor="text1"/>
        </w:rPr>
        <w:tab/>
      </w:r>
    </w:p>
    <w:p w14:paraId="07C28A4F" w14:textId="77777777" w:rsidR="003B14C1" w:rsidRPr="008019EF" w:rsidRDefault="003B14C1" w:rsidP="00454400">
      <w:pPr>
        <w:spacing w:after="0" w:line="360" w:lineRule="auto"/>
        <w:jc w:val="both"/>
        <w:rPr>
          <w:rFonts w:ascii="Myriad Pro" w:hAnsi="Myriad Pro"/>
          <w:color w:val="000000" w:themeColor="text1"/>
        </w:rPr>
      </w:pPr>
    </w:p>
    <w:p w14:paraId="3AF15081" w14:textId="77777777" w:rsidR="00014E65" w:rsidRPr="00AA7278" w:rsidRDefault="00014E65" w:rsidP="00014E65">
      <w:pPr>
        <w:spacing w:after="0" w:line="360" w:lineRule="auto"/>
        <w:rPr>
          <w:rFonts w:ascii="Myriad Pro" w:hAnsi="Myriad Pro" w:cs="Times New Roman"/>
          <w:color w:val="000000" w:themeColor="text1"/>
          <w:sz w:val="24"/>
          <w:szCs w:val="24"/>
        </w:rPr>
      </w:pPr>
      <w:r w:rsidRPr="00AA7278">
        <w:rPr>
          <w:rFonts w:ascii="Myriad Pro" w:hAnsi="Myriad Pro" w:cs="Times New Roman"/>
          <w:color w:val="000000" w:themeColor="text1"/>
          <w:sz w:val="24"/>
          <w:szCs w:val="24"/>
        </w:rPr>
        <w:t xml:space="preserve">Rolls-Royce Motor Cars đưa ra thông cáo này là nhằm giải thích với công chúng về những nhầm lẫn có thể xảy ra </w:t>
      </w:r>
      <w:r w:rsidR="000431A9" w:rsidRPr="00AA7278">
        <w:rPr>
          <w:rFonts w:ascii="Myriad Pro" w:hAnsi="Myriad Pro" w:cs="Times New Roman"/>
          <w:color w:val="000000" w:themeColor="text1"/>
          <w:sz w:val="24"/>
          <w:szCs w:val="24"/>
        </w:rPr>
        <w:t xml:space="preserve">giữa </w:t>
      </w:r>
      <w:r w:rsidRPr="00AA7278">
        <w:rPr>
          <w:rFonts w:ascii="Myriad Pro" w:hAnsi="Myriad Pro" w:cs="Times New Roman"/>
          <w:color w:val="000000" w:themeColor="text1"/>
          <w:sz w:val="24"/>
          <w:szCs w:val="24"/>
        </w:rPr>
        <w:t xml:space="preserve">thương hiệu </w:t>
      </w:r>
      <w:r w:rsidR="000431A9" w:rsidRPr="00AA7278">
        <w:rPr>
          <w:rFonts w:ascii="Myriad Pro" w:hAnsi="Myriad Pro" w:cs="Times New Roman"/>
          <w:color w:val="000000" w:themeColor="text1"/>
          <w:sz w:val="24"/>
          <w:szCs w:val="24"/>
        </w:rPr>
        <w:t>Rolls-Royce Motor Cars và Rolls</w:t>
      </w:r>
      <w:r w:rsidR="000431A9" w:rsidRPr="00AA7278">
        <w:rPr>
          <w:rFonts w:ascii="MS Mincho" w:eastAsia="MS Mincho" w:hAnsi="MS Mincho" w:cs="MS Mincho"/>
          <w:color w:val="000000" w:themeColor="text1"/>
          <w:sz w:val="24"/>
          <w:szCs w:val="24"/>
        </w:rPr>
        <w:t>‑</w:t>
      </w:r>
      <w:r w:rsidR="000431A9" w:rsidRPr="00AA7278">
        <w:rPr>
          <w:rFonts w:ascii="Myriad Pro" w:hAnsi="Myriad Pro" w:cs="Times New Roman"/>
          <w:color w:val="000000" w:themeColor="text1"/>
          <w:sz w:val="24"/>
          <w:szCs w:val="24"/>
        </w:rPr>
        <w:t>Royce plc</w:t>
      </w:r>
      <w:r w:rsidRPr="00AA7278">
        <w:rPr>
          <w:rFonts w:ascii="Myriad Pro" w:hAnsi="Myriad Pro" w:cs="Times New Roman"/>
          <w:color w:val="000000" w:themeColor="text1"/>
          <w:sz w:val="24"/>
          <w:szCs w:val="24"/>
        </w:rPr>
        <w:t xml:space="preserve">. </w:t>
      </w:r>
    </w:p>
    <w:p w14:paraId="5937B376" w14:textId="77777777" w:rsidR="00014E65" w:rsidRPr="00AA7278" w:rsidRDefault="00014E65" w:rsidP="00014E65">
      <w:pPr>
        <w:spacing w:after="0" w:line="360" w:lineRule="auto"/>
        <w:rPr>
          <w:rFonts w:ascii="Myriad Pro" w:hAnsi="Myriad Pro" w:cs="Times New Roman"/>
          <w:color w:val="000000" w:themeColor="text1"/>
          <w:sz w:val="24"/>
          <w:szCs w:val="24"/>
        </w:rPr>
      </w:pPr>
    </w:p>
    <w:p w14:paraId="7B76DA89" w14:textId="26CEF5FE" w:rsidR="000431A9" w:rsidRPr="00AA7278" w:rsidRDefault="00E52CC7" w:rsidP="00014E65">
      <w:pPr>
        <w:spacing w:after="0" w:line="360" w:lineRule="auto"/>
        <w:rPr>
          <w:rFonts w:ascii="Myriad Pro" w:hAnsi="Myriad Pro" w:cs="Times New Roman"/>
          <w:color w:val="000000" w:themeColor="text1"/>
          <w:sz w:val="24"/>
          <w:szCs w:val="24"/>
        </w:rPr>
      </w:pPr>
      <w:r w:rsidRPr="00AA7278">
        <w:rPr>
          <w:rFonts w:ascii="Myriad Pro" w:hAnsi="Myriad Pro" w:cs="Times New Roman"/>
          <w:color w:val="000000" w:themeColor="text1"/>
          <w:sz w:val="24"/>
          <w:szCs w:val="24"/>
        </w:rPr>
        <w:t xml:space="preserve">Những chiếc ô tô Rolls-Royce, logo </w:t>
      </w:r>
      <w:r w:rsidR="000431A9" w:rsidRPr="00AA7278">
        <w:rPr>
          <w:rFonts w:ascii="Myriad Pro" w:hAnsi="Myriad Pro" w:cs="Times New Roman"/>
          <w:color w:val="000000" w:themeColor="text1"/>
          <w:sz w:val="24"/>
          <w:szCs w:val="24"/>
        </w:rPr>
        <w:t xml:space="preserve">RR màu bạc và đen, biểu tượng </w:t>
      </w:r>
      <w:r w:rsidR="000431A9" w:rsidRPr="00AA7278">
        <w:rPr>
          <w:rFonts w:ascii="Myriad Pro" w:hAnsi="Myriad Pro" w:cs="Times New Roman"/>
          <w:sz w:val="24"/>
          <w:szCs w:val="24"/>
        </w:rPr>
        <w:t>“S</w:t>
      </w:r>
      <w:r w:rsidR="00014E65" w:rsidRPr="00AA7278">
        <w:rPr>
          <w:rFonts w:ascii="Myriad Pro" w:hAnsi="Myriad Pro" w:cs="Times New Roman"/>
          <w:sz w:val="24"/>
          <w:szCs w:val="24"/>
        </w:rPr>
        <w:t xml:space="preserve">pirit of Ecstasy”, </w:t>
      </w:r>
      <w:r w:rsidR="000431A9" w:rsidRPr="00AA7278">
        <w:rPr>
          <w:rFonts w:ascii="Myriad Pro" w:hAnsi="Myriad Pro" w:cs="Times New Roman"/>
          <w:sz w:val="24"/>
          <w:szCs w:val="24"/>
        </w:rPr>
        <w:t>lưới tản nhiệ</w:t>
      </w:r>
      <w:r w:rsidR="00014E65" w:rsidRPr="00AA7278">
        <w:rPr>
          <w:rFonts w:ascii="Myriad Pro" w:hAnsi="Myriad Pro" w:cs="Times New Roman"/>
          <w:sz w:val="24"/>
          <w:szCs w:val="24"/>
        </w:rPr>
        <w:t xml:space="preserve">t Pantheon </w:t>
      </w:r>
      <w:r w:rsidR="000431A9" w:rsidRPr="00AA7278">
        <w:rPr>
          <w:rFonts w:ascii="Myriad Pro" w:hAnsi="Myriad Pro" w:cs="Times New Roman"/>
          <w:sz w:val="24"/>
          <w:szCs w:val="24"/>
        </w:rPr>
        <w:t xml:space="preserve">và </w:t>
      </w:r>
      <w:r w:rsidRPr="00AA7278">
        <w:rPr>
          <w:rFonts w:ascii="Myriad Pro" w:hAnsi="Myriad Pro" w:cs="Times New Roman"/>
          <w:sz w:val="24"/>
          <w:szCs w:val="24"/>
        </w:rPr>
        <w:t>một số dấu hiệu khác</w:t>
      </w:r>
      <w:r w:rsidR="000431A9" w:rsidRPr="00AA7278">
        <w:rPr>
          <w:rFonts w:ascii="Myriad Pro" w:hAnsi="Myriad Pro" w:cs="Times New Roman"/>
          <w:sz w:val="24"/>
          <w:szCs w:val="24"/>
        </w:rPr>
        <w:t xml:space="preserve"> là biểu tượng của </w:t>
      </w:r>
      <w:r w:rsidR="000431A9" w:rsidRPr="00AA7278">
        <w:rPr>
          <w:rFonts w:ascii="Myriad Pro" w:hAnsi="Myriad Pro" w:cs="Times New Roman"/>
          <w:color w:val="000000" w:themeColor="text1"/>
          <w:sz w:val="24"/>
          <w:szCs w:val="24"/>
        </w:rPr>
        <w:t>Rolls-Royce Motor Cars</w:t>
      </w:r>
      <w:r w:rsidR="00014E65" w:rsidRPr="00AA7278">
        <w:rPr>
          <w:rFonts w:ascii="Myriad Pro" w:hAnsi="Myriad Pro" w:cs="Times New Roman"/>
          <w:color w:val="000000" w:themeColor="text1"/>
          <w:sz w:val="24"/>
          <w:szCs w:val="24"/>
        </w:rPr>
        <w:t>.</w:t>
      </w:r>
    </w:p>
    <w:p w14:paraId="2EF730A1" w14:textId="77777777" w:rsidR="00014E65" w:rsidRPr="00AA7278" w:rsidRDefault="00014E65" w:rsidP="00014E65">
      <w:pPr>
        <w:spacing w:after="0" w:line="360" w:lineRule="auto"/>
        <w:rPr>
          <w:rFonts w:ascii="Myriad Pro" w:hAnsi="Myriad Pro" w:cs="Times New Roman"/>
          <w:color w:val="000000" w:themeColor="text1"/>
          <w:sz w:val="24"/>
          <w:szCs w:val="24"/>
        </w:rPr>
      </w:pPr>
    </w:p>
    <w:p w14:paraId="19AAA97E" w14:textId="21C9C37A" w:rsidR="000431A9" w:rsidRPr="00AA7278" w:rsidRDefault="000431A9" w:rsidP="000431A9">
      <w:pPr>
        <w:spacing w:after="0" w:line="360" w:lineRule="auto"/>
        <w:jc w:val="both"/>
        <w:rPr>
          <w:rFonts w:ascii="Myriad Pro" w:hAnsi="Myriad Pro" w:cs="Times New Roman"/>
          <w:color w:val="000000" w:themeColor="text1"/>
          <w:sz w:val="24"/>
          <w:szCs w:val="24"/>
        </w:rPr>
      </w:pPr>
      <w:r w:rsidRPr="00AA7278">
        <w:rPr>
          <w:rFonts w:ascii="Myriad Pro" w:hAnsi="Myriad Pro" w:cs="Times New Roman"/>
          <w:color w:val="000000" w:themeColor="text1"/>
          <w:sz w:val="24"/>
          <w:szCs w:val="24"/>
        </w:rPr>
        <w:t xml:space="preserve">Việc sử dụng những </w:t>
      </w:r>
      <w:r w:rsidR="00E52CC7" w:rsidRPr="00AA7278">
        <w:rPr>
          <w:rFonts w:ascii="Myriad Pro" w:hAnsi="Myriad Pro" w:cs="Times New Roman"/>
          <w:color w:val="000000" w:themeColor="text1"/>
          <w:sz w:val="24"/>
          <w:szCs w:val="24"/>
        </w:rPr>
        <w:t>biểu tượng</w:t>
      </w:r>
      <w:r w:rsidRPr="00AA7278">
        <w:rPr>
          <w:rFonts w:ascii="Myriad Pro" w:hAnsi="Myriad Pro" w:cs="Times New Roman"/>
          <w:color w:val="000000" w:themeColor="text1"/>
          <w:sz w:val="24"/>
          <w:szCs w:val="24"/>
        </w:rPr>
        <w:t xml:space="preserve"> này để minh họa </w:t>
      </w:r>
      <w:r w:rsidR="00E52CC7" w:rsidRPr="00AA7278">
        <w:rPr>
          <w:rFonts w:ascii="Myriad Pro" w:hAnsi="Myriad Pro" w:cs="Times New Roman"/>
          <w:color w:val="000000" w:themeColor="text1"/>
          <w:sz w:val="24"/>
          <w:szCs w:val="24"/>
        </w:rPr>
        <w:t xml:space="preserve">cho </w:t>
      </w:r>
      <w:r w:rsidRPr="00AA7278">
        <w:rPr>
          <w:rFonts w:ascii="Myriad Pro" w:hAnsi="Myriad Pro" w:cs="Times New Roman"/>
          <w:color w:val="000000" w:themeColor="text1"/>
          <w:sz w:val="24"/>
          <w:szCs w:val="24"/>
        </w:rPr>
        <w:t xml:space="preserve">những câu chuyện liên quan đến </w:t>
      </w:r>
      <w:r w:rsidRPr="00AA7278">
        <w:rPr>
          <w:rFonts w:ascii="Myriad Pro" w:hAnsi="Myriad Pro" w:cs="Times New Roman"/>
          <w:sz w:val="24"/>
          <w:szCs w:val="24"/>
        </w:rPr>
        <w:t xml:space="preserve">Rolls-Royce plc </w:t>
      </w:r>
      <w:r w:rsidR="00E52CC7" w:rsidRPr="00AA7278">
        <w:rPr>
          <w:rFonts w:ascii="Myriad Pro" w:hAnsi="Myriad Pro" w:cs="Times New Roman"/>
          <w:sz w:val="24"/>
          <w:szCs w:val="24"/>
        </w:rPr>
        <w:t xml:space="preserve">đã </w:t>
      </w:r>
      <w:r w:rsidRPr="00AA7278">
        <w:rPr>
          <w:rFonts w:ascii="Myriad Pro" w:hAnsi="Myriad Pro" w:cs="Times New Roman"/>
          <w:sz w:val="24"/>
          <w:szCs w:val="24"/>
        </w:rPr>
        <w:t xml:space="preserve">gây nhầm lẫn hoặc xáo trộn không cần thiết giữa hai công ty </w:t>
      </w:r>
      <w:r w:rsidR="00E52CC7" w:rsidRPr="00AA7278">
        <w:rPr>
          <w:rFonts w:ascii="Myriad Pro" w:hAnsi="Myriad Pro" w:cs="Times New Roman"/>
          <w:sz w:val="24"/>
          <w:szCs w:val="24"/>
        </w:rPr>
        <w:t xml:space="preserve">và </w:t>
      </w:r>
      <w:r w:rsidRPr="00AA7278">
        <w:rPr>
          <w:rFonts w:ascii="Myriad Pro" w:hAnsi="Myriad Pro" w:cs="Times New Roman"/>
          <w:sz w:val="24"/>
          <w:szCs w:val="24"/>
        </w:rPr>
        <w:t>dẫn đến sự nhầm lẫn của công chúng.</w:t>
      </w:r>
    </w:p>
    <w:p w14:paraId="3E6ED3B3" w14:textId="77777777" w:rsidR="00E52CC7" w:rsidRPr="008019EF" w:rsidRDefault="00E52CC7" w:rsidP="00E52CC7">
      <w:pPr>
        <w:rPr>
          <w:rFonts w:ascii="Myriad Pro" w:hAnsi="Myriad Pro"/>
          <w:color w:val="000000" w:themeColor="text1"/>
        </w:rPr>
      </w:pPr>
    </w:p>
    <w:p w14:paraId="3F48506F" w14:textId="3CBC476E" w:rsidR="00795A22" w:rsidRPr="008019EF" w:rsidRDefault="004767E3" w:rsidP="00E52CC7">
      <w:pPr>
        <w:rPr>
          <w:rFonts w:ascii="Myriad Pro" w:hAnsi="Myriad Pro"/>
          <w:color w:val="000000" w:themeColor="text1"/>
        </w:rPr>
      </w:pPr>
      <w:r w:rsidRPr="008019EF">
        <w:rPr>
          <w:rFonts w:ascii="Myriad Pro" w:hAnsi="Myriad Pro"/>
          <w:color w:val="000000" w:themeColor="text1"/>
        </w:rPr>
        <w:t>ROLLS-</w:t>
      </w:r>
      <w:r w:rsidR="00795A22" w:rsidRPr="008019EF">
        <w:rPr>
          <w:rFonts w:ascii="Myriad Pro" w:hAnsi="Myriad Pro"/>
          <w:color w:val="000000" w:themeColor="text1"/>
        </w:rPr>
        <w:t>ROYCE MOTOR CARS</w:t>
      </w:r>
    </w:p>
    <w:p w14:paraId="2A3C8D02" w14:textId="22124BC2" w:rsidR="000431A9" w:rsidRPr="00AA7278" w:rsidRDefault="000431A9" w:rsidP="000431A9">
      <w:pPr>
        <w:spacing w:after="0" w:line="360" w:lineRule="auto"/>
        <w:jc w:val="both"/>
        <w:rPr>
          <w:rFonts w:ascii="Myriad Pro" w:hAnsi="Myriad Pro" w:cs="Times New Roman"/>
          <w:color w:val="000000" w:themeColor="text1"/>
          <w:sz w:val="24"/>
          <w:szCs w:val="24"/>
        </w:rPr>
      </w:pPr>
      <w:r w:rsidRPr="00AA7278">
        <w:rPr>
          <w:rFonts w:ascii="Myriad Pro" w:hAnsi="Myriad Pro" w:cs="Times New Roman"/>
          <w:color w:val="000000" w:themeColor="text1"/>
          <w:sz w:val="24"/>
          <w:szCs w:val="24"/>
        </w:rPr>
        <w:t xml:space="preserve">Rolls-Royce Motor Cars là công ty con thuộc sở hữu của tập đoàn BMW. </w:t>
      </w:r>
      <w:r w:rsidR="00E52CC7" w:rsidRPr="00AA7278">
        <w:rPr>
          <w:rFonts w:ascii="Myriad Pro" w:hAnsi="Myriad Pro" w:cs="Times New Roman"/>
          <w:color w:val="000000" w:themeColor="text1"/>
          <w:sz w:val="24"/>
          <w:szCs w:val="24"/>
        </w:rPr>
        <w:t xml:space="preserve">Rolls-Royce Motor Cars </w:t>
      </w:r>
      <w:r w:rsidR="00E52CC7" w:rsidRPr="00AA7278">
        <w:rPr>
          <w:rFonts w:ascii="Myriad Pro" w:hAnsi="Myriad Pro" w:cs="Times New Roman"/>
          <w:color w:val="000000" w:themeColor="text1"/>
          <w:sz w:val="24"/>
          <w:szCs w:val="24"/>
        </w:rPr>
        <w:t xml:space="preserve">hiện </w:t>
      </w:r>
      <w:r w:rsidRPr="00AA7278">
        <w:rPr>
          <w:rFonts w:ascii="Myriad Pro" w:hAnsi="Myriad Pro" w:cs="Times New Roman"/>
          <w:color w:val="000000" w:themeColor="text1"/>
          <w:sz w:val="24"/>
          <w:szCs w:val="24"/>
        </w:rPr>
        <w:t xml:space="preserve">là nhà sản xuất ô tô siêu sang hàng đầu thế giới, có trụ sở tại </w:t>
      </w:r>
      <w:r w:rsidR="00E52CC7" w:rsidRPr="00AA7278">
        <w:rPr>
          <w:rFonts w:ascii="Myriad Pro" w:hAnsi="Myriad Pro" w:cs="Times New Roman"/>
          <w:color w:val="000000" w:themeColor="text1"/>
          <w:sz w:val="24"/>
          <w:szCs w:val="24"/>
        </w:rPr>
        <w:t xml:space="preserve">Ngôi nhà của Rolls-Royce, Goodwood, </w:t>
      </w:r>
      <w:r w:rsidRPr="00AA7278">
        <w:rPr>
          <w:rFonts w:ascii="Myriad Pro" w:hAnsi="Myriad Pro" w:cs="Times New Roman"/>
          <w:color w:val="000000" w:themeColor="text1"/>
          <w:sz w:val="24"/>
          <w:szCs w:val="24"/>
        </w:rPr>
        <w:t>hạt Tây</w:t>
      </w:r>
      <w:r w:rsidR="00E52CC7" w:rsidRPr="00AA7278">
        <w:rPr>
          <w:rFonts w:ascii="Myriad Pro" w:hAnsi="Myriad Pro" w:cs="Times New Roman"/>
          <w:color w:val="000000" w:themeColor="text1"/>
          <w:sz w:val="24"/>
          <w:szCs w:val="24"/>
        </w:rPr>
        <w:t>. Nơi đây</w:t>
      </w:r>
      <w:r w:rsidRPr="00AA7278">
        <w:rPr>
          <w:rFonts w:ascii="Myriad Pro" w:hAnsi="Myriad Pro" w:cs="Times New Roman"/>
          <w:color w:val="000000" w:themeColor="text1"/>
          <w:sz w:val="24"/>
          <w:szCs w:val="24"/>
        </w:rPr>
        <w:t xml:space="preserve"> bao gồm </w:t>
      </w:r>
      <w:r w:rsidR="00E52CC7" w:rsidRPr="00AA7278">
        <w:rPr>
          <w:rFonts w:ascii="Myriad Pro" w:hAnsi="Myriad Pro" w:cs="Times New Roman"/>
          <w:color w:val="000000" w:themeColor="text1"/>
          <w:sz w:val="24"/>
          <w:szCs w:val="24"/>
        </w:rPr>
        <w:t>T</w:t>
      </w:r>
      <w:r w:rsidRPr="00AA7278">
        <w:rPr>
          <w:rFonts w:ascii="Myriad Pro" w:hAnsi="Myriad Pro" w:cs="Times New Roman"/>
          <w:color w:val="000000" w:themeColor="text1"/>
          <w:sz w:val="24"/>
          <w:szCs w:val="24"/>
        </w:rPr>
        <w:t xml:space="preserve">rụ sở </w:t>
      </w:r>
      <w:r w:rsidR="00E52CC7" w:rsidRPr="00AA7278">
        <w:rPr>
          <w:rFonts w:ascii="Myriad Pro" w:hAnsi="Myriad Pro" w:cs="Times New Roman"/>
          <w:color w:val="000000" w:themeColor="text1"/>
          <w:sz w:val="24"/>
          <w:szCs w:val="24"/>
        </w:rPr>
        <w:t xml:space="preserve">chính và Trung tâm Toàn cầu </w:t>
      </w:r>
      <w:r w:rsidRPr="00AA7278">
        <w:rPr>
          <w:rFonts w:ascii="Myriad Pro" w:hAnsi="Myriad Pro" w:cs="Times New Roman"/>
          <w:color w:val="000000" w:themeColor="text1"/>
          <w:sz w:val="24"/>
          <w:szCs w:val="24"/>
        </w:rPr>
        <w:t xml:space="preserve">Luxury </w:t>
      </w:r>
      <w:r w:rsidRPr="00AA7278">
        <w:rPr>
          <w:rFonts w:ascii="Myriad Pro" w:hAnsi="Myriad Pro" w:cs="Times New Roman"/>
          <w:color w:val="000000" w:themeColor="text1"/>
          <w:sz w:val="24"/>
          <w:szCs w:val="24"/>
        </w:rPr>
        <w:lastRenderedPageBreak/>
        <w:t xml:space="preserve">Manufacturing Excellence – </w:t>
      </w:r>
      <w:r w:rsidR="00E52CC7" w:rsidRPr="00AA7278">
        <w:rPr>
          <w:rFonts w:ascii="Myriad Pro" w:hAnsi="Myriad Pro" w:cs="Times New Roman"/>
          <w:color w:val="000000" w:themeColor="text1"/>
          <w:sz w:val="24"/>
          <w:szCs w:val="24"/>
        </w:rPr>
        <w:t>N</w:t>
      </w:r>
      <w:r w:rsidRPr="00AA7278">
        <w:rPr>
          <w:rFonts w:ascii="Myriad Pro" w:hAnsi="Myriad Pro" w:cs="Times New Roman"/>
          <w:color w:val="000000" w:themeColor="text1"/>
          <w:sz w:val="24"/>
          <w:szCs w:val="24"/>
        </w:rPr>
        <w:t xml:space="preserve">ơi duy nhất trên thế giới </w:t>
      </w:r>
      <w:r w:rsidR="00583AAA" w:rsidRPr="00AA7278">
        <w:rPr>
          <w:rFonts w:ascii="Myriad Pro" w:hAnsi="Myriad Pro" w:cs="Times New Roman"/>
          <w:color w:val="000000" w:themeColor="text1"/>
          <w:sz w:val="24"/>
          <w:szCs w:val="24"/>
        </w:rPr>
        <w:t xml:space="preserve">những chiếc </w:t>
      </w:r>
      <w:r w:rsidRPr="00AA7278">
        <w:rPr>
          <w:rFonts w:ascii="Myriad Pro" w:hAnsi="Myriad Pro" w:cs="Times New Roman"/>
          <w:color w:val="000000" w:themeColor="text1"/>
          <w:sz w:val="24"/>
          <w:szCs w:val="24"/>
        </w:rPr>
        <w:t xml:space="preserve">ô tô Rolls-Royce được làm thủ công. </w:t>
      </w:r>
    </w:p>
    <w:p w14:paraId="15175F66" w14:textId="77777777" w:rsidR="003B14C1" w:rsidRPr="00AA7278" w:rsidRDefault="003B14C1" w:rsidP="00454400">
      <w:pPr>
        <w:spacing w:after="0" w:line="360" w:lineRule="auto"/>
        <w:jc w:val="both"/>
        <w:rPr>
          <w:rFonts w:ascii="Myriad Pro" w:hAnsi="Myriad Pro"/>
          <w:color w:val="000000" w:themeColor="text1"/>
          <w:sz w:val="24"/>
          <w:szCs w:val="24"/>
        </w:rPr>
      </w:pPr>
    </w:p>
    <w:p w14:paraId="4924C33D" w14:textId="46307330" w:rsidR="000431A9" w:rsidRPr="00AA7278" w:rsidRDefault="000431A9" w:rsidP="000431A9">
      <w:pPr>
        <w:spacing w:after="0" w:line="360" w:lineRule="auto"/>
        <w:jc w:val="both"/>
        <w:rPr>
          <w:rFonts w:ascii="Myriad Pro" w:hAnsi="Myriad Pro" w:cs="Times New Roman"/>
          <w:color w:val="000000" w:themeColor="text1"/>
          <w:sz w:val="24"/>
          <w:szCs w:val="24"/>
        </w:rPr>
      </w:pPr>
      <w:r w:rsidRPr="00AA7278">
        <w:rPr>
          <w:rFonts w:ascii="Myriad Pro" w:hAnsi="Myriad Pro" w:cs="Times New Roman"/>
          <w:color w:val="000000" w:themeColor="text1"/>
          <w:sz w:val="24"/>
          <w:szCs w:val="24"/>
        </w:rPr>
        <w:t xml:space="preserve">Vào ngày 1 tháng 1 năm 2003, sản phẩm </w:t>
      </w:r>
      <w:r w:rsidR="00583AAA" w:rsidRPr="00AA7278">
        <w:rPr>
          <w:rFonts w:ascii="Myriad Pro" w:hAnsi="Myriad Pro" w:cs="Times New Roman"/>
          <w:color w:val="000000" w:themeColor="text1"/>
          <w:sz w:val="24"/>
          <w:szCs w:val="24"/>
        </w:rPr>
        <w:t xml:space="preserve">siêu sang </w:t>
      </w:r>
      <w:r w:rsidRPr="00AA7278">
        <w:rPr>
          <w:rFonts w:ascii="Myriad Pro" w:hAnsi="Myriad Pro" w:cs="Times New Roman"/>
          <w:color w:val="000000" w:themeColor="text1"/>
          <w:sz w:val="24"/>
          <w:szCs w:val="24"/>
        </w:rPr>
        <w:t>đỉnh cao thế giới</w:t>
      </w:r>
      <w:r w:rsidR="00583AAA" w:rsidRPr="00AA7278">
        <w:rPr>
          <w:rFonts w:ascii="Myriad Pro" w:hAnsi="Myriad Pro" w:cs="Times New Roman"/>
          <w:color w:val="000000" w:themeColor="text1"/>
          <w:sz w:val="24"/>
          <w:szCs w:val="24"/>
        </w:rPr>
        <w:t xml:space="preserve"> </w:t>
      </w:r>
      <w:r w:rsidRPr="00AA7278">
        <w:rPr>
          <w:rFonts w:ascii="Myriad Pro" w:hAnsi="Myriad Pro" w:cs="Times New Roman"/>
          <w:color w:val="000000" w:themeColor="text1"/>
          <w:sz w:val="24"/>
          <w:szCs w:val="24"/>
        </w:rPr>
        <w:t>-</w:t>
      </w:r>
      <w:r w:rsidR="00583AAA" w:rsidRPr="00AA7278">
        <w:rPr>
          <w:rFonts w:ascii="Myriad Pro" w:hAnsi="Myriad Pro" w:cs="Times New Roman"/>
          <w:color w:val="000000" w:themeColor="text1"/>
          <w:sz w:val="24"/>
          <w:szCs w:val="24"/>
        </w:rPr>
        <w:t xml:space="preserve"> </w:t>
      </w:r>
      <w:r w:rsidRPr="00AA7278">
        <w:rPr>
          <w:rFonts w:ascii="Myriad Pro" w:hAnsi="Myriad Pro" w:cs="Times New Roman"/>
          <w:color w:val="000000" w:themeColor="text1"/>
          <w:sz w:val="24"/>
          <w:szCs w:val="24"/>
        </w:rPr>
        <w:t>Phantom được bắt đầu sản xuất. Sau đó là Ghost, Wraith, Dawn, Cullinan và các biến thể Black Badge.  Một dòng xe được dự kiến ra mắt vào cuối năm nay – Ghost hoàn toàn mới. Công ty có khách hàng tại hơn 50 quốc gia trên toàn thế giới, với sự tham dự của một mạng lưới đại lý Rolls-Royce. Tổng doanh số năm 2019 là hơn 5.000 xe. Hơn 2.000 nhân sự mới được tuyển dụng.</w:t>
      </w:r>
    </w:p>
    <w:p w14:paraId="1D35CD71" w14:textId="77777777" w:rsidR="003B14C1" w:rsidRPr="008019EF" w:rsidRDefault="003B14C1" w:rsidP="00795A22">
      <w:pPr>
        <w:spacing w:after="0" w:line="360" w:lineRule="auto"/>
        <w:rPr>
          <w:rFonts w:ascii="Myriad Pro" w:hAnsi="Myriad Pro"/>
          <w:color w:val="000000" w:themeColor="text1"/>
        </w:rPr>
      </w:pPr>
    </w:p>
    <w:p w14:paraId="393DDCB9" w14:textId="154982A5" w:rsidR="008019EF" w:rsidRPr="008019EF" w:rsidRDefault="00795A22" w:rsidP="008019EF">
      <w:pPr>
        <w:spacing w:after="0" w:line="480" w:lineRule="auto"/>
        <w:jc w:val="both"/>
        <w:rPr>
          <w:rFonts w:ascii="Myriad Pro" w:hAnsi="Myriad Pro"/>
          <w:color w:val="000000" w:themeColor="text1"/>
        </w:rPr>
      </w:pPr>
      <w:r w:rsidRPr="008019EF">
        <w:rPr>
          <w:rFonts w:ascii="Myriad Pro" w:hAnsi="Myriad Pro"/>
          <w:color w:val="000000" w:themeColor="text1"/>
        </w:rPr>
        <w:t>ROLLS-ROYCE PLC</w:t>
      </w:r>
    </w:p>
    <w:p w14:paraId="04217812" w14:textId="4DD31DE4" w:rsidR="000431A9" w:rsidRPr="00AA7278" w:rsidRDefault="000431A9" w:rsidP="00AA7278">
      <w:pPr>
        <w:spacing w:after="0" w:line="360" w:lineRule="auto"/>
        <w:jc w:val="both"/>
        <w:rPr>
          <w:rFonts w:ascii="Myriad Pro" w:hAnsi="Myriad Pro" w:cs="Times New Roman"/>
          <w:color w:val="000000" w:themeColor="text1"/>
          <w:sz w:val="24"/>
          <w:szCs w:val="24"/>
        </w:rPr>
      </w:pPr>
      <w:r w:rsidRPr="00AA7278">
        <w:rPr>
          <w:rFonts w:ascii="Myriad Pro" w:hAnsi="Myriad Pro" w:cs="Times New Roman"/>
          <w:color w:val="000000" w:themeColor="text1"/>
          <w:sz w:val="24"/>
          <w:szCs w:val="24"/>
        </w:rPr>
        <w:t>Rolls-Royce plc là một công ty công nghệ công nghiệp hàng đầu với các cơ sở sản xuất trên toàn thế giới với khoảng 52.000 người. Trụ sở chính đặt tại London với các hoạt động chính tại Derby, Vương quốc Anh, Brison, vương quốc Anh; Indianapolis, Hoa Kỳ; Dahlewitz, Đức; Friedrichshafen, Đức; và Singapore. Được thành lập vào năm 1906, Rolls-Royce LTD đươc quốc hữu hóa vào năm 1971, trở thành Rolls-Royce 1971 Ltd, ban đầu bao gồm mảng ô tô. Mảng ô tô đã n</w:t>
      </w:r>
      <w:r w:rsidR="008019EF" w:rsidRPr="00AA7278">
        <w:rPr>
          <w:rFonts w:ascii="Myriad Pro" w:hAnsi="Myriad Pro" w:cs="Times New Roman"/>
          <w:color w:val="000000" w:themeColor="text1"/>
          <w:sz w:val="24"/>
          <w:szCs w:val="24"/>
        </w:rPr>
        <w:t>ổ</w:t>
      </w:r>
      <w:r w:rsidRPr="00AA7278">
        <w:rPr>
          <w:rFonts w:ascii="Myriad Pro" w:hAnsi="Myriad Pro" w:cs="Times New Roman"/>
          <w:color w:val="000000" w:themeColor="text1"/>
          <w:sz w:val="24"/>
          <w:szCs w:val="24"/>
        </w:rPr>
        <w:t xml:space="preserve">i lên như một công ty riêng biệt vào năm 1973 và trở thành </w:t>
      </w:r>
      <w:r w:rsidR="008019EF" w:rsidRPr="00AA7278">
        <w:rPr>
          <w:rFonts w:ascii="Myriad Pro" w:hAnsi="Myriad Pro" w:cs="Times New Roman"/>
          <w:color w:val="000000" w:themeColor="text1"/>
          <w:sz w:val="24"/>
          <w:szCs w:val="24"/>
        </w:rPr>
        <w:t>Rolls-Royce Motors Holdings Ltd</w:t>
      </w:r>
      <w:r w:rsidRPr="00AA7278">
        <w:rPr>
          <w:rFonts w:ascii="Myriad Pro" w:hAnsi="Myriad Pro" w:cs="Times New Roman"/>
          <w:color w:val="000000" w:themeColor="text1"/>
          <w:sz w:val="24"/>
          <w:szCs w:val="24"/>
        </w:rPr>
        <w:t>,</w:t>
      </w:r>
      <w:r w:rsidR="008019EF" w:rsidRPr="00AA7278">
        <w:rPr>
          <w:rFonts w:ascii="Myriad Pro" w:hAnsi="Myriad Pro" w:cs="Times New Roman"/>
          <w:color w:val="000000" w:themeColor="text1"/>
          <w:sz w:val="24"/>
          <w:szCs w:val="24"/>
        </w:rPr>
        <w:t xml:space="preserve"> </w:t>
      </w:r>
      <w:r w:rsidRPr="00AA7278">
        <w:rPr>
          <w:rFonts w:ascii="Myriad Pro" w:hAnsi="Myriad Pro" w:cs="Times New Roman"/>
          <w:color w:val="000000" w:themeColor="text1"/>
          <w:sz w:val="24"/>
          <w:szCs w:val="24"/>
        </w:rPr>
        <w:t>được gọi là Rolls-Royce Motors. Rolls-Royce 1971 Ltd được tư nhân hóa vào năm 1987, trở thành Rolls-Royce plc.</w:t>
      </w:r>
    </w:p>
    <w:p w14:paraId="12167F61" w14:textId="77777777" w:rsidR="000431A9" w:rsidRPr="00AA7278" w:rsidRDefault="000431A9" w:rsidP="0017267C">
      <w:pPr>
        <w:spacing w:after="0" w:line="360" w:lineRule="auto"/>
        <w:jc w:val="both"/>
        <w:rPr>
          <w:rFonts w:ascii="Myriad Pro" w:hAnsi="Myriad Pro"/>
          <w:color w:val="000000" w:themeColor="text1"/>
          <w:sz w:val="24"/>
          <w:szCs w:val="24"/>
        </w:rPr>
      </w:pPr>
    </w:p>
    <w:p w14:paraId="1E8610A9" w14:textId="76E7D546" w:rsidR="008019EF" w:rsidRPr="00AA7278" w:rsidRDefault="000431A9" w:rsidP="0017267C">
      <w:pPr>
        <w:spacing w:after="0" w:line="360" w:lineRule="auto"/>
        <w:jc w:val="both"/>
        <w:rPr>
          <w:rFonts w:ascii="Myriad Pro" w:hAnsi="Myriad Pro"/>
          <w:color w:val="000000" w:themeColor="text1"/>
          <w:sz w:val="24"/>
          <w:szCs w:val="24"/>
        </w:rPr>
      </w:pPr>
      <w:r w:rsidRPr="00AA7278">
        <w:rPr>
          <w:rFonts w:ascii="Myriad Pro" w:hAnsi="Myriad Pro" w:cs="Times New Roman"/>
          <w:color w:val="000000" w:themeColor="text1"/>
          <w:sz w:val="24"/>
          <w:szCs w:val="24"/>
        </w:rPr>
        <w:t xml:space="preserve">Rolls-Royce plc thiết kế và sản xuất động cơ cho hàng không vũ trụ dân dụng và máy bay, tàu quân sự. Đơn vị kinh doanh Power Systems của nó có trụ sở tại Friedrichshafen – Đức, thiết kế và sản xuất động cơ cho một loạt các ứng dụng trên bộ và trên biển bao gồm cả phát điện. Rolls-Royce có khách hàng tại hơn 150 quốc gia, bao gồm hơn 400 hãng hàng không và khách thuê, 160 lực lượng vũ trang, 70 hải quân, hơn 5.000 khách hàng điện và hạt nhân. Trong suốt 60 năm qua, </w:t>
      </w:r>
      <w:r w:rsidR="008019EF" w:rsidRPr="00AA7278">
        <w:rPr>
          <w:rFonts w:ascii="Myriad Pro" w:hAnsi="Myriad Pro" w:cs="Times New Roman"/>
          <w:color w:val="000000" w:themeColor="text1"/>
          <w:sz w:val="24"/>
          <w:szCs w:val="24"/>
        </w:rPr>
        <w:t>công ty</w:t>
      </w:r>
      <w:r w:rsidRPr="00AA7278">
        <w:rPr>
          <w:rFonts w:ascii="Myriad Pro" w:hAnsi="Myriad Pro" w:cs="Times New Roman"/>
          <w:color w:val="000000" w:themeColor="text1"/>
          <w:sz w:val="24"/>
          <w:szCs w:val="24"/>
        </w:rPr>
        <w:t xml:space="preserve"> cũng đã thiết kế, cung cấp và hỗ trợ nhà máy đẩy hạt nhân cung cấp năng lượng cho tất cả các tàu ngầm hạt nhân của Hải quân Hoàng gia Anh</w:t>
      </w:r>
      <w:r w:rsidR="008019EF" w:rsidRPr="00AA7278">
        <w:rPr>
          <w:rFonts w:ascii="Myriad Pro" w:hAnsi="Myriad Pro" w:cs="Times New Roman"/>
          <w:color w:val="000000" w:themeColor="text1"/>
          <w:sz w:val="24"/>
          <w:szCs w:val="24"/>
        </w:rPr>
        <w:t>.</w:t>
      </w:r>
    </w:p>
    <w:p w14:paraId="6339F6BD" w14:textId="5DCDA6AB" w:rsidR="004D48FB" w:rsidRPr="00AA7278" w:rsidRDefault="004D48FB" w:rsidP="0017267C">
      <w:pPr>
        <w:spacing w:after="0" w:line="360" w:lineRule="auto"/>
        <w:jc w:val="both"/>
        <w:rPr>
          <w:rFonts w:ascii="Myriad Pro" w:hAnsi="Myriad Pro" w:cs="Times New Roman"/>
          <w:color w:val="000000" w:themeColor="text1"/>
          <w:sz w:val="24"/>
          <w:szCs w:val="24"/>
        </w:rPr>
      </w:pPr>
    </w:p>
    <w:p w14:paraId="2E665DED" w14:textId="067F67FE" w:rsidR="000431A9" w:rsidRPr="00AA7278" w:rsidRDefault="000431A9" w:rsidP="000431A9">
      <w:pPr>
        <w:spacing w:after="0" w:line="360" w:lineRule="auto"/>
        <w:jc w:val="both"/>
        <w:rPr>
          <w:rFonts w:ascii="Myriad Pro" w:hAnsi="Myriad Pro" w:cs="Times New Roman"/>
          <w:color w:val="000000" w:themeColor="text1"/>
          <w:sz w:val="24"/>
          <w:szCs w:val="24"/>
        </w:rPr>
      </w:pPr>
      <w:r w:rsidRPr="00AA7278">
        <w:rPr>
          <w:rFonts w:ascii="Myriad Pro" w:hAnsi="Myriad Pro" w:cs="Times New Roman"/>
          <w:color w:val="000000" w:themeColor="text1"/>
          <w:sz w:val="24"/>
          <w:szCs w:val="24"/>
        </w:rPr>
        <w:t xml:space="preserve">Vào tháng 1 năm 2017, Rolls-Royce plc đã đạt được thỏa thuận với các cơ quan điều tra ở Anh, Mỹ, Brazil liên quan đến các hoạt động của nó tại một số thị trường nước ngoài. Vào ngày 20 </w:t>
      </w:r>
      <w:r w:rsidRPr="00AA7278">
        <w:rPr>
          <w:rFonts w:ascii="Myriad Pro" w:hAnsi="Myriad Pro" w:cs="Times New Roman"/>
          <w:color w:val="000000" w:themeColor="text1"/>
          <w:sz w:val="24"/>
          <w:szCs w:val="24"/>
        </w:rPr>
        <w:lastRenderedPageBreak/>
        <w:t xml:space="preserve">tháng 5 năm 2020, Rolls-Royce plc tuyên bố </w:t>
      </w:r>
      <w:r w:rsidR="008019EF" w:rsidRPr="00AA7278">
        <w:rPr>
          <w:rFonts w:ascii="Myriad Pro" w:hAnsi="Myriad Pro" w:cs="Times New Roman"/>
          <w:color w:val="000000" w:themeColor="text1"/>
          <w:sz w:val="24"/>
          <w:szCs w:val="24"/>
        </w:rPr>
        <w:t>cắt</w:t>
      </w:r>
      <w:r w:rsidRPr="00AA7278">
        <w:rPr>
          <w:rFonts w:ascii="Myriad Pro" w:hAnsi="Myriad Pro" w:cs="Times New Roman"/>
          <w:color w:val="000000" w:themeColor="text1"/>
          <w:sz w:val="24"/>
          <w:szCs w:val="24"/>
        </w:rPr>
        <w:t xml:space="preserve"> 9.000 việc làm trên toàn thế giới, chủ yếu là trong hoạt động kinh doanh hàng không vũ trụ dân dụng, nhằm đáp ứng nhu cầu về động cơ và dịch vụ hàng không vũ trụ dân sự do đại dịch Covid-19</w:t>
      </w:r>
    </w:p>
    <w:p w14:paraId="54970E09" w14:textId="77777777" w:rsidR="00425139" w:rsidRPr="008019EF" w:rsidRDefault="00425139" w:rsidP="00D21522">
      <w:pPr>
        <w:spacing w:after="0" w:line="360" w:lineRule="auto"/>
        <w:rPr>
          <w:rFonts w:ascii="Myriad Pro" w:hAnsi="Myriad Pro"/>
          <w:color w:val="000000" w:themeColor="text1"/>
        </w:rPr>
      </w:pPr>
    </w:p>
    <w:p w14:paraId="3B354908" w14:textId="591B3D35" w:rsidR="00D21522" w:rsidRPr="008019EF" w:rsidRDefault="008019EF" w:rsidP="00795A22">
      <w:pPr>
        <w:spacing w:after="0" w:line="360" w:lineRule="auto"/>
        <w:rPr>
          <w:rFonts w:ascii="Myriad Pro" w:hAnsi="Myriad Pro" w:cs="Times New Roman"/>
          <w:b/>
          <w:color w:val="000000" w:themeColor="text1"/>
        </w:rPr>
      </w:pPr>
      <w:r>
        <w:rPr>
          <w:rFonts w:ascii="Myriad Pro" w:hAnsi="Myriad Pro" w:cs="Times New Roman"/>
          <w:b/>
          <w:color w:val="000000" w:themeColor="text1"/>
        </w:rPr>
        <w:t>Bảng t</w:t>
      </w:r>
      <w:r w:rsidR="000431A9" w:rsidRPr="008019EF">
        <w:rPr>
          <w:rFonts w:ascii="Myriad Pro" w:hAnsi="Myriad Pro" w:cs="Times New Roman"/>
          <w:b/>
          <w:color w:val="000000" w:themeColor="text1"/>
        </w:rPr>
        <w:t>óm tắt:</w:t>
      </w:r>
    </w:p>
    <w:tbl>
      <w:tblPr>
        <w:tblStyle w:val="TableGrid"/>
        <w:tblW w:w="9209" w:type="dxa"/>
        <w:tblLook w:val="04A0" w:firstRow="1" w:lastRow="0" w:firstColumn="1" w:lastColumn="0" w:noHBand="0" w:noVBand="1"/>
      </w:tblPr>
      <w:tblGrid>
        <w:gridCol w:w="1980"/>
        <w:gridCol w:w="3402"/>
        <w:gridCol w:w="3827"/>
      </w:tblGrid>
      <w:tr w:rsidR="000431A9" w:rsidRPr="008019EF" w14:paraId="60010993" w14:textId="77777777" w:rsidTr="000E2CEB">
        <w:tc>
          <w:tcPr>
            <w:tcW w:w="1980" w:type="dxa"/>
          </w:tcPr>
          <w:p w14:paraId="0369218A" w14:textId="77777777" w:rsidR="000431A9" w:rsidRPr="008019EF" w:rsidRDefault="000431A9" w:rsidP="000E2CEB">
            <w:pPr>
              <w:rPr>
                <w:rFonts w:ascii="Myriad Pro" w:hAnsi="Myriad Pro" w:cs="Times New Roman"/>
              </w:rPr>
            </w:pPr>
          </w:p>
        </w:tc>
        <w:tc>
          <w:tcPr>
            <w:tcW w:w="3402" w:type="dxa"/>
          </w:tcPr>
          <w:p w14:paraId="73385FE1" w14:textId="77777777" w:rsidR="000431A9" w:rsidRPr="008019EF" w:rsidRDefault="000431A9" w:rsidP="000E2CEB">
            <w:pPr>
              <w:rPr>
                <w:rFonts w:ascii="Myriad Pro" w:hAnsi="Myriad Pro" w:cs="Times New Roman"/>
                <w:b/>
              </w:rPr>
            </w:pPr>
            <w:r w:rsidRPr="008019EF">
              <w:rPr>
                <w:rFonts w:ascii="Myriad Pro" w:hAnsi="Myriad Pro" w:cs="Times New Roman"/>
                <w:b/>
              </w:rPr>
              <w:t>Rolls-Royce Motor Cars</w:t>
            </w:r>
          </w:p>
        </w:tc>
        <w:tc>
          <w:tcPr>
            <w:tcW w:w="3827" w:type="dxa"/>
          </w:tcPr>
          <w:p w14:paraId="54C33625" w14:textId="77777777" w:rsidR="000431A9" w:rsidRPr="008019EF" w:rsidRDefault="000431A9" w:rsidP="000E2CEB">
            <w:pPr>
              <w:rPr>
                <w:rFonts w:ascii="Myriad Pro" w:hAnsi="Myriad Pro" w:cs="Times New Roman"/>
                <w:b/>
              </w:rPr>
            </w:pPr>
            <w:r w:rsidRPr="008019EF">
              <w:rPr>
                <w:rFonts w:ascii="Myriad Pro" w:hAnsi="Myriad Pro" w:cs="Times New Roman"/>
                <w:b/>
              </w:rPr>
              <w:t>Rolls-Royce plc</w:t>
            </w:r>
          </w:p>
        </w:tc>
      </w:tr>
      <w:tr w:rsidR="000431A9" w:rsidRPr="008019EF" w14:paraId="63409F79" w14:textId="77777777" w:rsidTr="000E2CEB">
        <w:tc>
          <w:tcPr>
            <w:tcW w:w="1980" w:type="dxa"/>
          </w:tcPr>
          <w:p w14:paraId="22D927F8" w14:textId="77777777" w:rsidR="000431A9" w:rsidRPr="008019EF" w:rsidRDefault="000431A9" w:rsidP="000E2CEB">
            <w:pPr>
              <w:rPr>
                <w:rFonts w:ascii="Myriad Pro" w:hAnsi="Myriad Pro" w:cs="Times New Roman"/>
              </w:rPr>
            </w:pPr>
            <w:r w:rsidRPr="008019EF">
              <w:rPr>
                <w:rFonts w:ascii="Myriad Pro" w:hAnsi="Myriad Pro" w:cs="Times New Roman"/>
              </w:rPr>
              <w:t>Thành lập</w:t>
            </w:r>
          </w:p>
        </w:tc>
        <w:tc>
          <w:tcPr>
            <w:tcW w:w="3402" w:type="dxa"/>
          </w:tcPr>
          <w:p w14:paraId="7FDF0738" w14:textId="77777777" w:rsidR="000431A9" w:rsidRPr="008019EF" w:rsidRDefault="000431A9" w:rsidP="000E2CEB">
            <w:pPr>
              <w:rPr>
                <w:rFonts w:ascii="Myriad Pro" w:hAnsi="Myriad Pro" w:cs="Times New Roman"/>
              </w:rPr>
            </w:pPr>
            <w:r w:rsidRPr="008019EF">
              <w:rPr>
                <w:rFonts w:ascii="Myriad Pro" w:hAnsi="Myriad Pro" w:cs="Times New Roman"/>
              </w:rPr>
              <w:t>2003</w:t>
            </w:r>
          </w:p>
        </w:tc>
        <w:tc>
          <w:tcPr>
            <w:tcW w:w="3827" w:type="dxa"/>
          </w:tcPr>
          <w:p w14:paraId="2A24DD0A" w14:textId="77777777" w:rsidR="000431A9" w:rsidRPr="008019EF" w:rsidRDefault="000431A9" w:rsidP="000E2CEB">
            <w:pPr>
              <w:rPr>
                <w:rFonts w:ascii="Myriad Pro" w:hAnsi="Myriad Pro" w:cs="Times New Roman"/>
              </w:rPr>
            </w:pPr>
            <w:r w:rsidRPr="008019EF">
              <w:rPr>
                <w:rFonts w:ascii="Myriad Pro" w:hAnsi="Myriad Pro" w:cs="Times New Roman"/>
              </w:rPr>
              <w:t>2011</w:t>
            </w:r>
          </w:p>
        </w:tc>
      </w:tr>
      <w:tr w:rsidR="000431A9" w:rsidRPr="008019EF" w14:paraId="03F5FBBA" w14:textId="77777777" w:rsidTr="000E2CEB">
        <w:tc>
          <w:tcPr>
            <w:tcW w:w="1980" w:type="dxa"/>
          </w:tcPr>
          <w:p w14:paraId="4132D2CD" w14:textId="77777777" w:rsidR="000431A9" w:rsidRPr="008019EF" w:rsidRDefault="000431A9" w:rsidP="000E2CEB">
            <w:pPr>
              <w:rPr>
                <w:rFonts w:ascii="Myriad Pro" w:hAnsi="Myriad Pro" w:cs="Times New Roman"/>
              </w:rPr>
            </w:pPr>
            <w:r w:rsidRPr="008019EF">
              <w:rPr>
                <w:rFonts w:ascii="Myriad Pro" w:hAnsi="Myriad Pro" w:cs="Times New Roman"/>
              </w:rPr>
              <w:t>Sở hữu</w:t>
            </w:r>
          </w:p>
        </w:tc>
        <w:tc>
          <w:tcPr>
            <w:tcW w:w="3402" w:type="dxa"/>
          </w:tcPr>
          <w:p w14:paraId="55CDE740" w14:textId="77777777" w:rsidR="000431A9" w:rsidRPr="008019EF" w:rsidRDefault="000431A9" w:rsidP="000E2CEB">
            <w:pPr>
              <w:rPr>
                <w:rFonts w:ascii="Myriad Pro" w:hAnsi="Myriad Pro" w:cs="Times New Roman"/>
              </w:rPr>
            </w:pPr>
            <w:r w:rsidRPr="008019EF">
              <w:rPr>
                <w:rFonts w:ascii="Myriad Pro" w:hAnsi="Myriad Pro" w:cs="Times New Roman"/>
              </w:rPr>
              <w:t>Công ty con thuộc sở hữu của tập đoàn BMW (Munich)</w:t>
            </w:r>
          </w:p>
        </w:tc>
        <w:tc>
          <w:tcPr>
            <w:tcW w:w="3827" w:type="dxa"/>
          </w:tcPr>
          <w:p w14:paraId="572D67DA" w14:textId="77777777" w:rsidR="000431A9" w:rsidRPr="008019EF" w:rsidRDefault="000431A9" w:rsidP="000E2CEB">
            <w:pPr>
              <w:rPr>
                <w:rFonts w:ascii="Myriad Pro" w:hAnsi="Myriad Pro" w:cs="Times New Roman"/>
              </w:rPr>
            </w:pPr>
            <w:r w:rsidRPr="008019EF">
              <w:rPr>
                <w:rFonts w:ascii="Myriad Pro" w:hAnsi="Myriad Pro" w:cs="Times New Roman"/>
              </w:rPr>
              <w:t>Rolls-Royce Holdings plc</w:t>
            </w:r>
          </w:p>
        </w:tc>
      </w:tr>
      <w:tr w:rsidR="000431A9" w:rsidRPr="008019EF" w14:paraId="3754229C" w14:textId="77777777" w:rsidTr="000E2CEB">
        <w:tc>
          <w:tcPr>
            <w:tcW w:w="1980" w:type="dxa"/>
          </w:tcPr>
          <w:p w14:paraId="0EC6C6C5" w14:textId="77777777" w:rsidR="000431A9" w:rsidRPr="008019EF" w:rsidRDefault="000431A9" w:rsidP="000E2CEB">
            <w:pPr>
              <w:rPr>
                <w:rFonts w:ascii="Myriad Pro" w:hAnsi="Myriad Pro" w:cs="Times New Roman"/>
              </w:rPr>
            </w:pPr>
            <w:r w:rsidRPr="008019EF">
              <w:rPr>
                <w:rFonts w:ascii="Myriad Pro" w:hAnsi="Myriad Pro" w:cs="Times New Roman"/>
              </w:rPr>
              <w:t>Sản phẩm</w:t>
            </w:r>
          </w:p>
        </w:tc>
        <w:tc>
          <w:tcPr>
            <w:tcW w:w="3402" w:type="dxa"/>
          </w:tcPr>
          <w:p w14:paraId="7AC42FE1" w14:textId="77777777" w:rsidR="000431A9" w:rsidRPr="008019EF" w:rsidRDefault="000431A9" w:rsidP="000E2CEB">
            <w:pPr>
              <w:rPr>
                <w:rFonts w:ascii="Myriad Pro" w:hAnsi="Myriad Pro" w:cs="Times New Roman"/>
              </w:rPr>
            </w:pPr>
            <w:r w:rsidRPr="008019EF">
              <w:rPr>
                <w:rFonts w:ascii="Myriad Pro" w:hAnsi="Myriad Pro" w:cs="Times New Roman"/>
              </w:rPr>
              <w:t>Ô tô siêu sang nhất thế giưới</w:t>
            </w:r>
          </w:p>
        </w:tc>
        <w:tc>
          <w:tcPr>
            <w:tcW w:w="3827" w:type="dxa"/>
          </w:tcPr>
          <w:p w14:paraId="536DD368" w14:textId="77777777" w:rsidR="000431A9" w:rsidRPr="008019EF" w:rsidRDefault="000431A9" w:rsidP="000E2CEB">
            <w:pPr>
              <w:rPr>
                <w:rFonts w:ascii="Myriad Pro" w:hAnsi="Myriad Pro" w:cs="Times New Roman"/>
              </w:rPr>
            </w:pPr>
            <w:r w:rsidRPr="008019EF">
              <w:rPr>
                <w:rFonts w:ascii="Myriad Pro" w:hAnsi="Myriad Pro" w:cs="Times New Roman"/>
              </w:rPr>
              <w:t>Động cơ và hệ thống điện cho máy bay dân dụng và quân sự, tàu, tàu ngầm và các ứng dụng trên bộ</w:t>
            </w:r>
          </w:p>
        </w:tc>
      </w:tr>
      <w:tr w:rsidR="000431A9" w:rsidRPr="008019EF" w14:paraId="50FB5A8C" w14:textId="77777777" w:rsidTr="000E2CEB">
        <w:tc>
          <w:tcPr>
            <w:tcW w:w="1980" w:type="dxa"/>
          </w:tcPr>
          <w:p w14:paraId="31C08EBE" w14:textId="77777777" w:rsidR="000431A9" w:rsidRPr="008019EF" w:rsidRDefault="000431A9" w:rsidP="000E2CEB">
            <w:pPr>
              <w:rPr>
                <w:rFonts w:ascii="Myriad Pro" w:hAnsi="Myriad Pro" w:cs="Times New Roman"/>
              </w:rPr>
            </w:pPr>
            <w:r w:rsidRPr="008019EF">
              <w:rPr>
                <w:rFonts w:ascii="Myriad Pro" w:hAnsi="Myriad Pro" w:cs="Times New Roman"/>
              </w:rPr>
              <w:t>Trụ sở</w:t>
            </w:r>
          </w:p>
        </w:tc>
        <w:tc>
          <w:tcPr>
            <w:tcW w:w="3402" w:type="dxa"/>
          </w:tcPr>
          <w:p w14:paraId="4330E138" w14:textId="77777777" w:rsidR="000431A9" w:rsidRPr="008019EF" w:rsidRDefault="000431A9" w:rsidP="000E2CEB">
            <w:pPr>
              <w:rPr>
                <w:rFonts w:ascii="Myriad Pro" w:hAnsi="Myriad Pro" w:cs="Times New Roman"/>
              </w:rPr>
            </w:pPr>
            <w:r w:rsidRPr="008019EF">
              <w:rPr>
                <w:rFonts w:ascii="Myriad Pro" w:hAnsi="Myriad Pro" w:cs="Times New Roman"/>
              </w:rPr>
              <w:t>Goodwood, West Sussex</w:t>
            </w:r>
          </w:p>
        </w:tc>
        <w:tc>
          <w:tcPr>
            <w:tcW w:w="3827" w:type="dxa"/>
          </w:tcPr>
          <w:p w14:paraId="453D0526" w14:textId="77777777" w:rsidR="000431A9" w:rsidRPr="008019EF" w:rsidRDefault="000431A9" w:rsidP="000E2CEB">
            <w:pPr>
              <w:rPr>
                <w:rFonts w:ascii="Myriad Pro" w:hAnsi="Myriad Pro" w:cs="Times New Roman"/>
              </w:rPr>
            </w:pPr>
            <w:r w:rsidRPr="008019EF">
              <w:rPr>
                <w:rFonts w:ascii="Myriad Pro" w:hAnsi="Myriad Pro" w:cs="Times New Roman"/>
              </w:rPr>
              <w:t>Kings Place, London</w:t>
            </w:r>
          </w:p>
        </w:tc>
      </w:tr>
      <w:tr w:rsidR="000431A9" w:rsidRPr="008019EF" w14:paraId="0559C614" w14:textId="77777777" w:rsidTr="000E2CEB">
        <w:tc>
          <w:tcPr>
            <w:tcW w:w="1980" w:type="dxa"/>
          </w:tcPr>
          <w:p w14:paraId="55CD7B3C" w14:textId="77777777" w:rsidR="000431A9" w:rsidRPr="008019EF" w:rsidRDefault="000431A9" w:rsidP="000E2CEB">
            <w:pPr>
              <w:rPr>
                <w:rFonts w:ascii="Myriad Pro" w:hAnsi="Myriad Pro" w:cs="Times New Roman"/>
              </w:rPr>
            </w:pPr>
            <w:r w:rsidRPr="008019EF">
              <w:rPr>
                <w:rFonts w:ascii="Myriad Pro" w:hAnsi="Myriad Pro" w:cs="Times New Roman"/>
              </w:rPr>
              <w:t>Các địa điểm sản xuất</w:t>
            </w:r>
          </w:p>
        </w:tc>
        <w:tc>
          <w:tcPr>
            <w:tcW w:w="3402" w:type="dxa"/>
          </w:tcPr>
          <w:p w14:paraId="46FD867C" w14:textId="77777777" w:rsidR="000431A9" w:rsidRPr="008019EF" w:rsidRDefault="000431A9" w:rsidP="000E2CEB">
            <w:pPr>
              <w:rPr>
                <w:rFonts w:ascii="Myriad Pro" w:hAnsi="Myriad Pro" w:cs="Times New Roman"/>
              </w:rPr>
            </w:pPr>
            <w:r w:rsidRPr="008019EF">
              <w:rPr>
                <w:rFonts w:ascii="Myriad Pro" w:hAnsi="Myriad Pro" w:cs="Times New Roman"/>
              </w:rPr>
              <w:t>Trung tâm toàn cầu Luxury Manufacturing Excellence, Goodwood, West Sussex</w:t>
            </w:r>
          </w:p>
        </w:tc>
        <w:tc>
          <w:tcPr>
            <w:tcW w:w="3827" w:type="dxa"/>
          </w:tcPr>
          <w:p w14:paraId="071D2D26" w14:textId="77777777" w:rsidR="000431A9" w:rsidRPr="008019EF" w:rsidRDefault="000431A9" w:rsidP="000E2CEB">
            <w:pPr>
              <w:rPr>
                <w:rFonts w:ascii="Myriad Pro" w:hAnsi="Myriad Pro" w:cs="Times New Roman"/>
              </w:rPr>
            </w:pPr>
            <w:r w:rsidRPr="008019EF">
              <w:rPr>
                <w:rFonts w:ascii="Myriad Pro" w:hAnsi="Myriad Pro" w:cs="Times New Roman"/>
              </w:rPr>
              <w:t xml:space="preserve">7 địa điểm, bao gồm Derby, Barnoldswick và Inchinnan </w:t>
            </w:r>
          </w:p>
        </w:tc>
      </w:tr>
      <w:tr w:rsidR="000431A9" w:rsidRPr="008019EF" w14:paraId="787F1DDA" w14:textId="77777777" w:rsidTr="000E2CEB">
        <w:tc>
          <w:tcPr>
            <w:tcW w:w="1980" w:type="dxa"/>
          </w:tcPr>
          <w:p w14:paraId="60109460" w14:textId="77777777" w:rsidR="000431A9" w:rsidRPr="008019EF" w:rsidRDefault="000431A9" w:rsidP="000E2CEB">
            <w:pPr>
              <w:rPr>
                <w:rFonts w:ascii="Myriad Pro" w:hAnsi="Myriad Pro" w:cs="Times New Roman"/>
              </w:rPr>
            </w:pPr>
            <w:r w:rsidRPr="008019EF">
              <w:rPr>
                <w:rFonts w:ascii="Myriad Pro" w:hAnsi="Myriad Pro" w:cs="Times New Roman"/>
              </w:rPr>
              <w:t>Nhân viên</w:t>
            </w:r>
          </w:p>
        </w:tc>
        <w:tc>
          <w:tcPr>
            <w:tcW w:w="3402" w:type="dxa"/>
          </w:tcPr>
          <w:p w14:paraId="77192008" w14:textId="77777777" w:rsidR="000431A9" w:rsidRPr="008019EF" w:rsidRDefault="000431A9" w:rsidP="000E2CEB">
            <w:pPr>
              <w:rPr>
                <w:rFonts w:ascii="Myriad Pro" w:hAnsi="Myriad Pro" w:cs="Times New Roman"/>
              </w:rPr>
            </w:pPr>
            <w:r w:rsidRPr="008019EF">
              <w:rPr>
                <w:rFonts w:ascii="Myriad Pro" w:hAnsi="Myriad Pro" w:cs="Times New Roman"/>
              </w:rPr>
              <w:t>c. 2,000</w:t>
            </w:r>
          </w:p>
        </w:tc>
        <w:tc>
          <w:tcPr>
            <w:tcW w:w="3827" w:type="dxa"/>
          </w:tcPr>
          <w:p w14:paraId="19EEC819" w14:textId="77777777" w:rsidR="000431A9" w:rsidRPr="008019EF" w:rsidRDefault="000431A9" w:rsidP="000E2CEB">
            <w:pPr>
              <w:rPr>
                <w:rFonts w:ascii="Myriad Pro" w:hAnsi="Myriad Pro" w:cs="Times New Roman"/>
              </w:rPr>
            </w:pPr>
            <w:r w:rsidRPr="008019EF">
              <w:rPr>
                <w:rFonts w:ascii="Myriad Pro" w:hAnsi="Myriad Pro" w:cs="Times New Roman"/>
              </w:rPr>
              <w:t>c. 50,000</w:t>
            </w:r>
          </w:p>
        </w:tc>
      </w:tr>
      <w:tr w:rsidR="000431A9" w:rsidRPr="008019EF" w14:paraId="255A5E77" w14:textId="77777777" w:rsidTr="000E2CEB">
        <w:tc>
          <w:tcPr>
            <w:tcW w:w="1980" w:type="dxa"/>
          </w:tcPr>
          <w:p w14:paraId="3FA92BEE" w14:textId="77777777" w:rsidR="000431A9" w:rsidRPr="008019EF" w:rsidRDefault="000431A9" w:rsidP="000E2CEB">
            <w:pPr>
              <w:rPr>
                <w:rFonts w:ascii="Myriad Pro" w:hAnsi="Myriad Pro" w:cs="Times New Roman"/>
              </w:rPr>
            </w:pPr>
            <w:r w:rsidRPr="008019EF">
              <w:rPr>
                <w:rFonts w:ascii="Myriad Pro" w:hAnsi="Myriad Pro" w:cs="Times New Roman"/>
              </w:rPr>
              <w:t>CEO</w:t>
            </w:r>
          </w:p>
        </w:tc>
        <w:tc>
          <w:tcPr>
            <w:tcW w:w="3402" w:type="dxa"/>
          </w:tcPr>
          <w:p w14:paraId="58072D7D" w14:textId="77777777" w:rsidR="000431A9" w:rsidRPr="008019EF" w:rsidRDefault="000431A9" w:rsidP="000E2CEB">
            <w:pPr>
              <w:rPr>
                <w:rFonts w:ascii="Myriad Pro" w:hAnsi="Myriad Pro" w:cs="Times New Roman"/>
              </w:rPr>
            </w:pPr>
            <w:r w:rsidRPr="008019EF">
              <w:rPr>
                <w:rFonts w:ascii="Myriad Pro" w:hAnsi="Myriad Pro" w:cs="Times New Roman"/>
              </w:rPr>
              <w:t>Torsten Müller-Ötvös</w:t>
            </w:r>
          </w:p>
        </w:tc>
        <w:tc>
          <w:tcPr>
            <w:tcW w:w="3827" w:type="dxa"/>
          </w:tcPr>
          <w:p w14:paraId="2669010F" w14:textId="77777777" w:rsidR="000431A9" w:rsidRPr="008019EF" w:rsidRDefault="000431A9" w:rsidP="000E2CEB">
            <w:pPr>
              <w:rPr>
                <w:rFonts w:ascii="Myriad Pro" w:hAnsi="Myriad Pro" w:cs="Times New Roman"/>
              </w:rPr>
            </w:pPr>
            <w:r w:rsidRPr="008019EF">
              <w:rPr>
                <w:rFonts w:ascii="Myriad Pro" w:hAnsi="Myriad Pro" w:cs="Times New Roman"/>
              </w:rPr>
              <w:t>Warren East</w:t>
            </w:r>
          </w:p>
        </w:tc>
      </w:tr>
    </w:tbl>
    <w:p w14:paraId="5A70045A" w14:textId="77777777" w:rsidR="000431A9" w:rsidRPr="008019EF" w:rsidRDefault="000431A9" w:rsidP="000431A9">
      <w:pPr>
        <w:spacing w:before="100" w:beforeAutospacing="1" w:after="100" w:afterAutospacing="1"/>
        <w:rPr>
          <w:rFonts w:ascii="Myriad Pro" w:eastAsia="Arial Unicode MS" w:hAnsi="Myriad Pro" w:cs="Times New Roman"/>
          <w:b/>
          <w:color w:val="000000"/>
          <w:sz w:val="24"/>
          <w:szCs w:val="24"/>
          <w:u w:val="single"/>
        </w:rPr>
      </w:pPr>
      <w:bookmarkStart w:id="0" w:name="_GoBack"/>
      <w:bookmarkEnd w:id="0"/>
      <w:r w:rsidRPr="008019EF">
        <w:rPr>
          <w:rFonts w:ascii="Myriad Pro" w:hAnsi="Myriad Pro" w:cs="Times New Roman"/>
          <w:b/>
          <w:color w:val="000000"/>
          <w:sz w:val="24"/>
          <w:szCs w:val="24"/>
          <w:u w:val="single"/>
        </w:rPr>
        <w:t>Ghi chú dành cho biên tập:</w:t>
      </w:r>
    </w:p>
    <w:p w14:paraId="5D2C07A0" w14:textId="546B09AC" w:rsidR="000431A9" w:rsidRPr="008019EF" w:rsidRDefault="000431A9" w:rsidP="00512D4D">
      <w:pPr>
        <w:spacing w:line="360" w:lineRule="auto"/>
        <w:rPr>
          <w:rFonts w:ascii="Myriad Pro" w:hAnsi="Myriad Pro" w:cs="Courier New"/>
        </w:rPr>
      </w:pPr>
      <w:r w:rsidRPr="008019EF">
        <w:rPr>
          <w:rFonts w:ascii="Myriad Pro" w:hAnsi="Myriad Pro" w:cs="Courier New"/>
        </w:rPr>
        <w:t>Biên tập viên được yêu cầu chuyển tiếp thông cáo này đến các bên có liên quan. Xin cám ơn.</w:t>
      </w:r>
    </w:p>
    <w:p w14:paraId="757C5A62" w14:textId="77777777" w:rsidR="000431A9" w:rsidRPr="008019EF" w:rsidRDefault="000431A9" w:rsidP="000431A9">
      <w:pPr>
        <w:pStyle w:val="Body"/>
        <w:spacing w:line="360" w:lineRule="auto"/>
        <w:rPr>
          <w:rFonts w:ascii="Myriad Pro" w:eastAsia="Gill Alt One MT Light" w:hAnsi="Myriad Pro" w:cs="Times New Roman"/>
          <w:b/>
          <w:color w:val="auto"/>
          <w:sz w:val="24"/>
          <w:szCs w:val="24"/>
        </w:rPr>
      </w:pPr>
      <w:r w:rsidRPr="008019EF">
        <w:rPr>
          <w:rFonts w:ascii="Myriad Pro" w:eastAsia="Gill Alt One MT Light" w:hAnsi="Myriad Pro" w:cs="Times New Roman"/>
          <w:b/>
          <w:color w:val="auto"/>
          <w:sz w:val="24"/>
          <w:szCs w:val="24"/>
          <w:u w:val="single"/>
        </w:rPr>
        <w:t>Thông tin bổ sung:</w:t>
      </w:r>
    </w:p>
    <w:p w14:paraId="114C853F" w14:textId="5A8DE469" w:rsidR="00425139" w:rsidRPr="00AA7278" w:rsidRDefault="000431A9" w:rsidP="000431A9">
      <w:pPr>
        <w:pStyle w:val="PlainText"/>
        <w:spacing w:line="360" w:lineRule="auto"/>
        <w:rPr>
          <w:rFonts w:ascii="Myriad Pro" w:eastAsia="Gill Alt One MT Light" w:hAnsi="Myriad Pro" w:cs="Gill Alt One MT Light"/>
          <w:sz w:val="22"/>
          <w:szCs w:val="22"/>
          <w:u w:val="single"/>
        </w:rPr>
      </w:pPr>
      <w:r w:rsidRPr="00AA7278">
        <w:rPr>
          <w:rFonts w:ascii="Myriad Pro" w:eastAsia="Gill Alt One MT Light" w:hAnsi="Myriad Pro" w:cs="Times New Roman"/>
          <w:sz w:val="22"/>
          <w:szCs w:val="22"/>
        </w:rPr>
        <w:t>Bạn có thể tìm</w:t>
      </w:r>
      <w:r w:rsidRPr="00AA7278">
        <w:rPr>
          <w:rFonts w:ascii="Myriad Pro" w:eastAsia="Gill Alt One MT Light" w:hAnsi="Myriad Pro" w:cs="Times New Roman"/>
          <w:sz w:val="22"/>
          <w:szCs w:val="22"/>
          <w:lang w:val="vi-VN"/>
        </w:rPr>
        <w:t xml:space="preserve"> và tải xuống</w:t>
      </w:r>
      <w:r w:rsidRPr="00AA7278">
        <w:rPr>
          <w:rFonts w:ascii="Myriad Pro" w:eastAsia="Gill Alt One MT Light" w:hAnsi="Myriad Pro" w:cs="Times New Roman"/>
          <w:sz w:val="22"/>
          <w:szCs w:val="22"/>
        </w:rPr>
        <w:t xml:space="preserve"> tất cả các thông cáo và tư liệu báo chí cũng như cả bộ sưu tập phong phú các hình ảnh và video với độ phân giải cao tại trang web truyền thông của chúng tôi</w:t>
      </w:r>
      <w:r w:rsidR="008019EF" w:rsidRPr="00AA7278">
        <w:rPr>
          <w:rFonts w:ascii="Myriad Pro" w:eastAsia="Gill Alt One MT Light" w:hAnsi="Myriad Pro" w:cs="Times New Roman"/>
          <w:sz w:val="22"/>
          <w:szCs w:val="22"/>
        </w:rPr>
        <w:t xml:space="preserve"> tại trang </w:t>
      </w:r>
      <w:hyperlink r:id="rId20" w:history="1">
        <w:r w:rsidR="00E60360" w:rsidRPr="00AA7278">
          <w:rPr>
            <w:rStyle w:val="Hyperlink"/>
            <w:rFonts w:ascii="Myriad Pro" w:eastAsia="Gill Alt One MT Light" w:hAnsi="Myriad Pro" w:cs="Gill Alt One MT Light"/>
            <w:sz w:val="22"/>
            <w:szCs w:val="22"/>
            <w:u w:color="0000FF"/>
          </w:rPr>
          <w:t>PressClub</w:t>
        </w:r>
      </w:hyperlink>
      <w:r w:rsidR="008019EF" w:rsidRPr="00AA7278">
        <w:rPr>
          <w:rFonts w:ascii="Myriad Pro" w:eastAsia="Gill Alt One MT Light" w:hAnsi="Myriad Pro" w:cs="Gill Alt One MT Light"/>
          <w:sz w:val="22"/>
          <w:szCs w:val="22"/>
        </w:rPr>
        <w:t xml:space="preserve"> hoặc tại đây </w:t>
      </w:r>
      <w:r w:rsidR="007700F8" w:rsidRPr="00AA7278">
        <w:rPr>
          <w:rFonts w:ascii="Myriad Pro" w:hAnsi="Myriad Pro"/>
          <w:sz w:val="22"/>
          <w:szCs w:val="22"/>
        </w:rPr>
        <w:fldChar w:fldCharType="begin"/>
      </w:r>
      <w:r w:rsidR="007700F8" w:rsidRPr="00AA7278">
        <w:rPr>
          <w:rFonts w:ascii="Myriad Pro" w:hAnsi="Myriad Pro"/>
          <w:sz w:val="22"/>
          <w:szCs w:val="22"/>
        </w:rPr>
        <w:instrText xml:space="preserve"> HYPERLINK "https://bit.ly/2MMUDmH" </w:instrText>
      </w:r>
      <w:r w:rsidR="007700F8" w:rsidRPr="00AA7278">
        <w:rPr>
          <w:rFonts w:ascii="Myriad Pro" w:hAnsi="Myriad Pro"/>
          <w:sz w:val="22"/>
          <w:szCs w:val="22"/>
        </w:rPr>
        <w:fldChar w:fldCharType="separate"/>
      </w:r>
      <w:r w:rsidR="00E46BFE" w:rsidRPr="00AA7278">
        <w:rPr>
          <w:rStyle w:val="Hyperlink"/>
          <w:rFonts w:ascii="Myriad Pro" w:eastAsia="Gill Alt One MT Light" w:hAnsi="Myriad Pro" w:cs="Gill Alt One MT Light"/>
          <w:sz w:val="22"/>
          <w:szCs w:val="22"/>
        </w:rPr>
        <w:t>here.</w:t>
      </w:r>
      <w:r w:rsidR="007700F8" w:rsidRPr="00AA7278">
        <w:rPr>
          <w:rStyle w:val="Hyperlink"/>
          <w:rFonts w:ascii="Myriad Pro" w:eastAsia="Gill Alt One MT Light" w:hAnsi="Myriad Pro" w:cs="Gill Alt One MT Light"/>
          <w:sz w:val="22"/>
          <w:szCs w:val="22"/>
        </w:rPr>
        <w:fldChar w:fldCharType="end"/>
      </w:r>
      <w:r w:rsidR="00E46BFE" w:rsidRPr="00AA7278">
        <w:rPr>
          <w:rFonts w:ascii="Myriad Pro" w:eastAsia="Gill Alt One MT Light" w:hAnsi="Myriad Pro" w:cs="Gill Alt One MT Light"/>
          <w:sz w:val="22"/>
          <w:szCs w:val="22"/>
        </w:rPr>
        <w:t xml:space="preserve"> </w:t>
      </w:r>
      <w:r w:rsidR="00E60360" w:rsidRPr="00AA7278">
        <w:rPr>
          <w:rStyle w:val="Hyperlink1"/>
          <w:rFonts w:ascii="Myriad Pro" w:hAnsi="Myriad Pro"/>
        </w:rPr>
        <w:br/>
      </w:r>
    </w:p>
    <w:p w14:paraId="164B2F9C" w14:textId="77777777" w:rsidR="000431A9" w:rsidRPr="008019EF" w:rsidRDefault="000431A9" w:rsidP="000431A9">
      <w:pPr>
        <w:pStyle w:val="PlainText"/>
        <w:spacing w:line="360" w:lineRule="auto"/>
        <w:rPr>
          <w:rFonts w:ascii="Myriad Pro" w:eastAsia="Gill Alt One MT Light" w:hAnsi="Myriad Pro" w:cs="Times New Roman"/>
          <w:b/>
          <w:sz w:val="24"/>
          <w:szCs w:val="24"/>
          <w:u w:val="single"/>
          <w:lang w:val="vi-VN"/>
        </w:rPr>
      </w:pPr>
      <w:r w:rsidRPr="008019EF">
        <w:rPr>
          <w:rFonts w:ascii="Myriad Pro" w:eastAsia="Gill Alt One MT Light" w:hAnsi="Myriad Pro" w:cs="Times New Roman"/>
          <w:b/>
          <w:sz w:val="24"/>
          <w:szCs w:val="24"/>
          <w:u w:val="single"/>
        </w:rPr>
        <w:t>Liên hệ</w:t>
      </w:r>
      <w:r w:rsidRPr="008019EF">
        <w:rPr>
          <w:rFonts w:ascii="Myriad Pro" w:eastAsia="Gill Alt One MT Light" w:hAnsi="Myriad Pro" w:cs="Times New Roman"/>
          <w:b/>
          <w:sz w:val="24"/>
          <w:szCs w:val="24"/>
          <w:u w:val="single"/>
          <w:lang w:val="vi-VN"/>
        </w:rPr>
        <w:t>:</w:t>
      </w:r>
    </w:p>
    <w:p w14:paraId="5D6E299E" w14:textId="77777777" w:rsidR="000431A9" w:rsidRPr="00AA7278" w:rsidRDefault="000431A9" w:rsidP="000431A9">
      <w:pPr>
        <w:pStyle w:val="PlainText"/>
        <w:spacing w:line="360" w:lineRule="auto"/>
        <w:rPr>
          <w:rFonts w:ascii="Myriad Pro" w:eastAsia="Gill Alt One MT Light" w:hAnsi="Myriad Pro" w:cs="Times New Roman"/>
          <w:sz w:val="22"/>
          <w:szCs w:val="22"/>
          <w:lang w:val="vi-VN"/>
        </w:rPr>
      </w:pPr>
      <w:r w:rsidRPr="00AA7278">
        <w:rPr>
          <w:rFonts w:ascii="Myriad Pro" w:eastAsia="Gill Alt One MT Light" w:hAnsi="Myriad Pro" w:cs="Times New Roman"/>
          <w:sz w:val="22"/>
          <w:szCs w:val="22"/>
          <w:lang w:val="vi-VN"/>
        </w:rPr>
        <w:t>Văn phòng khu vực</w:t>
      </w:r>
    </w:p>
    <w:p w14:paraId="663F8A35" w14:textId="77777777" w:rsidR="000431A9" w:rsidRPr="00AA7278" w:rsidRDefault="000431A9" w:rsidP="000431A9">
      <w:pPr>
        <w:pStyle w:val="PlainText"/>
        <w:spacing w:line="360" w:lineRule="auto"/>
        <w:rPr>
          <w:rFonts w:ascii="Myriad Pro" w:eastAsia="Gill Alt One MT Light" w:hAnsi="Myriad Pro" w:cs="Times New Roman"/>
          <w:sz w:val="22"/>
          <w:szCs w:val="22"/>
          <w:lang w:val="vi-VN"/>
        </w:rPr>
      </w:pPr>
      <w:r w:rsidRPr="00AA7278">
        <w:rPr>
          <w:rFonts w:ascii="Myriad Pro" w:eastAsia="Gill Alt One MT Light" w:hAnsi="Myriad Pro" w:cs="Times New Roman"/>
          <w:sz w:val="22"/>
          <w:szCs w:val="22"/>
          <w:lang w:val="vi-VN"/>
        </w:rPr>
        <w:t>Châu Á Thái Bình Dương</w:t>
      </w:r>
    </w:p>
    <w:p w14:paraId="2EA5FE1A" w14:textId="77777777" w:rsidR="000431A9" w:rsidRPr="00AA7278" w:rsidRDefault="000431A9" w:rsidP="000431A9">
      <w:pPr>
        <w:pStyle w:val="Body"/>
        <w:rPr>
          <w:rStyle w:val="None"/>
          <w:rFonts w:ascii="Myriad Pro" w:hAnsi="Myriad Pro" w:cs="Times New Roman"/>
        </w:rPr>
      </w:pPr>
      <w:r w:rsidRPr="00AA7278">
        <w:rPr>
          <w:rStyle w:val="None"/>
          <w:rFonts w:ascii="Myriad Pro" w:hAnsi="Myriad Pro" w:cs="Times New Roman"/>
        </w:rPr>
        <w:t>Hal Serudin</w:t>
      </w:r>
      <w:r w:rsidRPr="00AA7278">
        <w:rPr>
          <w:rStyle w:val="None"/>
          <w:rFonts w:ascii="Myriad Pro" w:hAnsi="Myriad Pro" w:cs="Times New Roman"/>
        </w:rPr>
        <w:tab/>
      </w:r>
      <w:r w:rsidRPr="00AA7278">
        <w:rPr>
          <w:rStyle w:val="None"/>
          <w:rFonts w:ascii="Myriad Pro" w:hAnsi="Myriad Pro" w:cs="Times New Roman"/>
        </w:rPr>
        <w:tab/>
        <w:t>+65 6838 9675</w:t>
      </w:r>
      <w:r w:rsidRPr="00AA7278">
        <w:rPr>
          <w:rStyle w:val="None"/>
          <w:rFonts w:ascii="Myriad Pro" w:hAnsi="Myriad Pro" w:cs="Times New Roman"/>
        </w:rPr>
        <w:tab/>
      </w:r>
      <w:r w:rsidRPr="00AA7278">
        <w:rPr>
          <w:rStyle w:val="None"/>
          <w:rFonts w:ascii="Myriad Pro" w:hAnsi="Myriad Pro" w:cs="Times New Roman"/>
        </w:rPr>
        <w:tab/>
      </w:r>
      <w:hyperlink r:id="rId21" w:history="1">
        <w:r w:rsidRPr="00AA7278">
          <w:rPr>
            <w:rStyle w:val="Hyperlink2"/>
            <w:rFonts w:ascii="Myriad Pro" w:hAnsi="Myriad Pro" w:cs="Times New Roman"/>
          </w:rPr>
          <w:t>hal.serudin@rolls-roycemotorcars.com</w:t>
        </w:r>
      </w:hyperlink>
    </w:p>
    <w:p w14:paraId="31120609" w14:textId="77777777" w:rsidR="000431A9" w:rsidRPr="00AA7278" w:rsidRDefault="000431A9" w:rsidP="000431A9">
      <w:pPr>
        <w:pStyle w:val="PlainText"/>
        <w:spacing w:line="360" w:lineRule="auto"/>
        <w:rPr>
          <w:rFonts w:ascii="Myriad Pro" w:hAnsi="Myriad Pro" w:cs="Times New Roman"/>
          <w:sz w:val="22"/>
          <w:szCs w:val="22"/>
          <w:lang w:val="vi-VN"/>
        </w:rPr>
      </w:pPr>
    </w:p>
    <w:p w14:paraId="1B7E51E7" w14:textId="77777777" w:rsidR="000431A9" w:rsidRPr="00AA7278" w:rsidRDefault="000431A9" w:rsidP="000431A9">
      <w:pPr>
        <w:pStyle w:val="PlainText"/>
        <w:spacing w:line="360" w:lineRule="auto"/>
        <w:rPr>
          <w:rFonts w:ascii="Myriad Pro" w:eastAsia="Gill Alt One MT Light" w:hAnsi="Myriad Pro" w:cs="Times New Roman"/>
          <w:sz w:val="22"/>
          <w:szCs w:val="22"/>
          <w:lang w:val="vi-VN"/>
        </w:rPr>
      </w:pPr>
      <w:r w:rsidRPr="00AA7278">
        <w:rPr>
          <w:rFonts w:ascii="Myriad Pro" w:eastAsia="Gill Alt One MT Light" w:hAnsi="Myriad Pro" w:cs="Times New Roman"/>
          <w:sz w:val="22"/>
          <w:szCs w:val="22"/>
          <w:lang w:val="vi-VN"/>
        </w:rPr>
        <w:t>Việt Nam</w:t>
      </w:r>
    </w:p>
    <w:p w14:paraId="5818BB19" w14:textId="77777777" w:rsidR="000431A9" w:rsidRPr="00AA7278" w:rsidRDefault="000431A9" w:rsidP="000431A9">
      <w:pPr>
        <w:pStyle w:val="PlainText"/>
        <w:spacing w:line="360" w:lineRule="auto"/>
        <w:rPr>
          <w:rFonts w:ascii="Myriad Pro" w:eastAsia="Gill Alt One MT Light" w:hAnsi="Myriad Pro" w:cs="Times New Roman"/>
          <w:sz w:val="22"/>
          <w:szCs w:val="22"/>
          <w:lang w:val="vi-VN"/>
        </w:rPr>
      </w:pPr>
      <w:r w:rsidRPr="00AA7278">
        <w:rPr>
          <w:rFonts w:ascii="Myriad Pro" w:eastAsia="Gill Alt One MT Light" w:hAnsi="Myriad Pro" w:cs="Times New Roman"/>
          <w:sz w:val="22"/>
          <w:szCs w:val="22"/>
          <w:lang w:val="vi-VN"/>
        </w:rPr>
        <w:t>Rolls-Royce Motor Cars Hanoi</w:t>
      </w:r>
    </w:p>
    <w:p w14:paraId="47CE800E" w14:textId="77777777" w:rsidR="000431A9" w:rsidRPr="00AA7278" w:rsidRDefault="000431A9" w:rsidP="000431A9">
      <w:pPr>
        <w:pStyle w:val="PlainText"/>
        <w:spacing w:line="360" w:lineRule="auto"/>
        <w:rPr>
          <w:rFonts w:ascii="Myriad Pro" w:eastAsia="Gill Alt One MT Light" w:hAnsi="Myriad Pro" w:cs="Times New Roman"/>
          <w:sz w:val="22"/>
          <w:szCs w:val="22"/>
          <w:lang w:val="vi-VN"/>
        </w:rPr>
      </w:pPr>
      <w:r w:rsidRPr="00AA7278">
        <w:rPr>
          <w:rFonts w:ascii="Myriad Pro" w:eastAsia="Gill Alt One MT Light" w:hAnsi="Myriad Pro" w:cs="Times New Roman"/>
          <w:sz w:val="22"/>
          <w:szCs w:val="22"/>
          <w:lang w:val="vi-VN"/>
        </w:rPr>
        <w:t>Hồ Vinh Trang</w:t>
      </w:r>
      <w:r w:rsidRPr="00AA7278">
        <w:rPr>
          <w:rFonts w:ascii="Myriad Pro" w:eastAsia="Gill Alt One MT Light" w:hAnsi="Myriad Pro" w:cs="Times New Roman"/>
          <w:sz w:val="22"/>
          <w:szCs w:val="22"/>
          <w:lang w:val="vi-VN"/>
        </w:rPr>
        <w:tab/>
      </w:r>
      <w:r w:rsidRPr="00AA7278">
        <w:rPr>
          <w:rFonts w:ascii="Myriad Pro" w:eastAsia="Gill Alt One MT Light" w:hAnsi="Myriad Pro" w:cs="Times New Roman"/>
          <w:sz w:val="22"/>
          <w:szCs w:val="22"/>
          <w:lang w:val="vi-VN"/>
        </w:rPr>
        <w:tab/>
        <w:t>0977816268</w:t>
      </w:r>
      <w:r w:rsidRPr="00AA7278">
        <w:rPr>
          <w:rFonts w:ascii="Myriad Pro" w:eastAsia="Gill Alt One MT Light" w:hAnsi="Myriad Pro" w:cs="Times New Roman"/>
          <w:sz w:val="22"/>
          <w:szCs w:val="22"/>
          <w:lang w:val="vi-VN"/>
        </w:rPr>
        <w:tab/>
      </w:r>
      <w:r w:rsidRPr="00AA7278">
        <w:rPr>
          <w:rFonts w:ascii="Myriad Pro" w:eastAsia="Gill Alt One MT Light" w:hAnsi="Myriad Pro" w:cs="Times New Roman"/>
          <w:sz w:val="22"/>
          <w:szCs w:val="22"/>
          <w:lang w:val="vi-VN"/>
        </w:rPr>
        <w:tab/>
        <w:t>trang.ho@rolls-roycemotorcars-hanoi.vn</w:t>
      </w:r>
    </w:p>
    <w:p w14:paraId="581367FC" w14:textId="77777777" w:rsidR="000431A9" w:rsidRPr="00AA7278" w:rsidRDefault="000431A9" w:rsidP="000431A9">
      <w:pPr>
        <w:pStyle w:val="PlainText"/>
        <w:spacing w:line="360" w:lineRule="auto"/>
        <w:rPr>
          <w:rFonts w:ascii="Myriad Pro" w:eastAsia="Gill Alt One MT Light" w:hAnsi="Myriad Pro" w:cs="Times New Roman"/>
          <w:color w:val="000000" w:themeColor="text1"/>
          <w:sz w:val="22"/>
          <w:szCs w:val="22"/>
          <w:u w:val="single" w:color="0000FF"/>
        </w:rPr>
      </w:pPr>
    </w:p>
    <w:p w14:paraId="7B8912A6" w14:textId="77777777" w:rsidR="000431A9" w:rsidRPr="00AA7278" w:rsidRDefault="000431A9" w:rsidP="000431A9">
      <w:pPr>
        <w:spacing w:line="360" w:lineRule="auto"/>
        <w:rPr>
          <w:rFonts w:ascii="Myriad Pro" w:eastAsia="Gill Alt One MT Light" w:hAnsi="Myriad Pro" w:cs="Times New Roman"/>
          <w:u w:val="single"/>
        </w:rPr>
      </w:pPr>
    </w:p>
    <w:p w14:paraId="549D5DEB" w14:textId="77777777" w:rsidR="000431A9" w:rsidRPr="00AA7278" w:rsidRDefault="000431A9" w:rsidP="000431A9">
      <w:pPr>
        <w:pStyle w:val="Body"/>
        <w:spacing w:after="120"/>
        <w:rPr>
          <w:rFonts w:ascii="Myriad Pro" w:eastAsia="Gill Alt One MT Light" w:hAnsi="Myriad Pro" w:cs="Times New Roman"/>
          <w:u w:val="single"/>
        </w:rPr>
      </w:pPr>
    </w:p>
    <w:p w14:paraId="259BD2EB" w14:textId="0CC323FB" w:rsidR="00E60360" w:rsidRPr="00AA7278" w:rsidRDefault="00E60360" w:rsidP="000431A9">
      <w:pPr>
        <w:pStyle w:val="PlainText"/>
        <w:spacing w:line="360" w:lineRule="auto"/>
        <w:rPr>
          <w:rFonts w:ascii="Myriad Pro" w:eastAsia="Gill Alt One MT Light" w:hAnsi="Myriad Pro" w:cs="Gill Alt One MT Light"/>
          <w:sz w:val="22"/>
          <w:szCs w:val="22"/>
          <w:u w:val="single"/>
        </w:rPr>
      </w:pPr>
    </w:p>
    <w:sectPr w:rsidR="00E60360" w:rsidRPr="00AA7278" w:rsidSect="00425139">
      <w:type w:val="continuous"/>
      <w:pgSz w:w="11906" w:h="16838" w:code="9"/>
      <w:pgMar w:top="2160" w:right="1106" w:bottom="198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041F1" w14:textId="77777777" w:rsidR="007700F8" w:rsidRDefault="007700F8">
      <w:pPr>
        <w:spacing w:after="0" w:line="240" w:lineRule="auto"/>
      </w:pPr>
      <w:r>
        <w:separator/>
      </w:r>
    </w:p>
  </w:endnote>
  <w:endnote w:type="continuationSeparator" w:id="0">
    <w:p w14:paraId="265FD437" w14:textId="77777777" w:rsidR="007700F8" w:rsidRDefault="00770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ill Alt One MT">
    <w:altName w:val="Calibri"/>
    <w:charset w:val="00"/>
    <w:family w:val="swiss"/>
    <w:pitch w:val="variable"/>
    <w:sig w:usb0="00000003" w:usb1="00000000" w:usb2="00000000" w:usb3="00000000" w:csb0="00000001" w:csb1="00000000"/>
  </w:font>
  <w:font w:name="SimSun">
    <w:panose1 w:val="02010600030101010101"/>
    <w:charset w:val="86"/>
    <w:family w:val="auto"/>
    <w:pitch w:val="variable"/>
    <w:sig w:usb0="00000003" w:usb1="288F0000" w:usb2="00000016" w:usb3="00000000" w:csb0="00040001" w:csb1="00000000"/>
  </w:font>
  <w:font w:name="Segoe UI">
    <w:altName w:val="Calibri"/>
    <w:charset w:val="00"/>
    <w:family w:val="swiss"/>
    <w:pitch w:val="variable"/>
    <w:sig w:usb0="E10022FF" w:usb1="C000E47F" w:usb2="00000029" w:usb3="00000000" w:csb0="000001DF" w:csb1="00000000"/>
  </w:font>
  <w:font w:name="Gill Alt One MT Light">
    <w:altName w:val="Calibri"/>
    <w:charset w:val="00"/>
    <w:family w:val="swiss"/>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Myriad Pro">
    <w:panose1 w:val="020B0503030403020204"/>
    <w:charset w:val="00"/>
    <w:family w:val="auto"/>
    <w:pitch w:val="variable"/>
    <w:sig w:usb0="20000287" w:usb1="00000001"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CC006" w14:textId="77777777" w:rsidR="00F25DA1" w:rsidRDefault="00F25D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D473B" w14:textId="77777777" w:rsidR="00F25DA1" w:rsidRPr="00A33D09" w:rsidRDefault="00F25DA1" w:rsidP="00F25DA1">
    <w:pPr>
      <w:pStyle w:val="Footer"/>
      <w:jc w:val="center"/>
      <w:rPr>
        <w:rFonts w:ascii="Gill Sans MT" w:hAnsi="Gill Sans MT"/>
        <w:lang w:val="en-GB"/>
      </w:rPr>
    </w:pPr>
    <w:r w:rsidRPr="00A33D09">
      <w:rPr>
        <w:rFonts w:ascii="Gill Sans MT" w:hAnsi="Gill Sans MT"/>
        <w:lang w:val="en-GB"/>
      </w:rPr>
      <w:t>Rolls-Royce Motor Cars</w:t>
    </w:r>
  </w:p>
  <w:p w14:paraId="7F628449" w14:textId="77777777" w:rsidR="00F25DA1" w:rsidRPr="00A33D09" w:rsidRDefault="00F25DA1" w:rsidP="00F25DA1">
    <w:pPr>
      <w:pStyle w:val="Footer"/>
      <w:jc w:val="center"/>
      <w:rPr>
        <w:rFonts w:ascii="Gill Sans MT" w:hAnsi="Gill Sans MT"/>
        <w:sz w:val="8"/>
        <w:lang w:val="en-GB"/>
      </w:rPr>
    </w:pPr>
  </w:p>
  <w:p w14:paraId="0179ED45" w14:textId="77777777" w:rsidR="00F25DA1" w:rsidRPr="00A33D09" w:rsidRDefault="00F25DA1" w:rsidP="00F25DA1">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3D901036" w14:textId="77777777" w:rsidR="00F25DA1" w:rsidRPr="00A33D09" w:rsidRDefault="00F25DA1" w:rsidP="00F25DA1">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5ACABE89" w14:textId="77777777" w:rsidR="00F25DA1" w:rsidRPr="00A33D09" w:rsidRDefault="007700F8" w:rsidP="00F25DA1">
    <w:pPr>
      <w:pStyle w:val="Footer"/>
      <w:jc w:val="center"/>
      <w:rPr>
        <w:rFonts w:ascii="Gill Sans MT" w:hAnsi="Gill Sans MT"/>
        <w:sz w:val="14"/>
        <w:lang w:val="en-GB"/>
      </w:rPr>
    </w:pPr>
    <w:hyperlink r:id="rId1" w:history="1">
      <w:r w:rsidR="00F25DA1" w:rsidRPr="00A33D09">
        <w:rPr>
          <w:rStyle w:val="Hyperlink"/>
          <w:rFonts w:ascii="Gill Sans MT" w:hAnsi="Gill Sans MT"/>
          <w:sz w:val="14"/>
          <w:lang w:val="en-GB"/>
        </w:rPr>
        <w:t>www.press.rolls-roycemotorcars.com</w:t>
      </w:r>
    </w:hyperlink>
  </w:p>
  <w:p w14:paraId="2EFC67AF" w14:textId="77777777" w:rsidR="00F25DA1" w:rsidRPr="007C3772" w:rsidRDefault="00F25DA1" w:rsidP="00F25DA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5806C" w14:textId="77777777" w:rsidR="00F25DA1" w:rsidRDefault="00F25D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38FAF" w14:textId="77777777" w:rsidR="007700F8" w:rsidRDefault="007700F8">
      <w:pPr>
        <w:spacing w:after="0" w:line="240" w:lineRule="auto"/>
      </w:pPr>
      <w:r>
        <w:separator/>
      </w:r>
    </w:p>
  </w:footnote>
  <w:footnote w:type="continuationSeparator" w:id="0">
    <w:p w14:paraId="3FD9FB27" w14:textId="77777777" w:rsidR="007700F8" w:rsidRDefault="007700F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FDB15" w14:textId="77777777" w:rsidR="00F25DA1" w:rsidRDefault="00F25DA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67E56" w14:textId="77777777" w:rsidR="00F25DA1" w:rsidRDefault="00F25DA1" w:rsidP="00540345">
    <w:pPr>
      <w:pStyle w:val="Header"/>
      <w:tabs>
        <w:tab w:val="clear" w:pos="8306"/>
      </w:tabs>
      <w:jc w:val="center"/>
    </w:pPr>
    <w:r>
      <w:rPr>
        <w:noProof/>
      </w:rPr>
      <w:drawing>
        <wp:inline distT="0" distB="0" distL="0" distR="0" wp14:anchorId="2DB05DFF" wp14:editId="6212DD5F">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7C3F" w14:textId="77777777" w:rsidR="00F25DA1" w:rsidRDefault="00F25D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1953856"/>
    <w:multiLevelType w:val="hybridMultilevel"/>
    <w:tmpl w:val="D28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B7D4BDF"/>
    <w:multiLevelType w:val="hybridMultilevel"/>
    <w:tmpl w:val="F6246F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57D835A3"/>
    <w:multiLevelType w:val="hybridMultilevel"/>
    <w:tmpl w:val="C64E3AD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en-US" w:vendorID="64" w:dllVersion="4096" w:nlCheck="1" w:checkStyle="0"/>
  <w:activeWritingStyle w:appName="MSWord" w:lang="en-GB" w:vendorID="64" w:dllVersion="4096" w:nlCheck="1" w:checkStyle="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8B"/>
    <w:rsid w:val="000076BC"/>
    <w:rsid w:val="00011593"/>
    <w:rsid w:val="00014E65"/>
    <w:rsid w:val="00017071"/>
    <w:rsid w:val="000305F2"/>
    <w:rsid w:val="000431A9"/>
    <w:rsid w:val="0007405C"/>
    <w:rsid w:val="000804C7"/>
    <w:rsid w:val="00083303"/>
    <w:rsid w:val="000A0750"/>
    <w:rsid w:val="000A75DB"/>
    <w:rsid w:val="000B1ACA"/>
    <w:rsid w:val="000B44A1"/>
    <w:rsid w:val="000C0510"/>
    <w:rsid w:val="000C0A5E"/>
    <w:rsid w:val="000E7CB3"/>
    <w:rsid w:val="00107D5B"/>
    <w:rsid w:val="00111271"/>
    <w:rsid w:val="00116EF8"/>
    <w:rsid w:val="00151245"/>
    <w:rsid w:val="00155FD5"/>
    <w:rsid w:val="001572DA"/>
    <w:rsid w:val="00157E02"/>
    <w:rsid w:val="001625BD"/>
    <w:rsid w:val="00163EFB"/>
    <w:rsid w:val="0017267C"/>
    <w:rsid w:val="00177DE7"/>
    <w:rsid w:val="00193EF6"/>
    <w:rsid w:val="001B2593"/>
    <w:rsid w:val="001B32AD"/>
    <w:rsid w:val="001C03A7"/>
    <w:rsid w:val="001C2CBD"/>
    <w:rsid w:val="001C31B8"/>
    <w:rsid w:val="001C3E89"/>
    <w:rsid w:val="001C571D"/>
    <w:rsid w:val="001C7390"/>
    <w:rsid w:val="001D2BCE"/>
    <w:rsid w:val="001F15DB"/>
    <w:rsid w:val="001F277C"/>
    <w:rsid w:val="001F3583"/>
    <w:rsid w:val="00206556"/>
    <w:rsid w:val="00210855"/>
    <w:rsid w:val="00224248"/>
    <w:rsid w:val="0022484B"/>
    <w:rsid w:val="002356C7"/>
    <w:rsid w:val="002362AE"/>
    <w:rsid w:val="00237002"/>
    <w:rsid w:val="0024325C"/>
    <w:rsid w:val="00250E5D"/>
    <w:rsid w:val="002642F8"/>
    <w:rsid w:val="00264866"/>
    <w:rsid w:val="00284B6D"/>
    <w:rsid w:val="00294D37"/>
    <w:rsid w:val="002B27B9"/>
    <w:rsid w:val="002B5C29"/>
    <w:rsid w:val="002C528E"/>
    <w:rsid w:val="002C66E1"/>
    <w:rsid w:val="002D6090"/>
    <w:rsid w:val="002F460D"/>
    <w:rsid w:val="00312AE7"/>
    <w:rsid w:val="00316C28"/>
    <w:rsid w:val="00321E5A"/>
    <w:rsid w:val="00336AE1"/>
    <w:rsid w:val="0034070B"/>
    <w:rsid w:val="0034283A"/>
    <w:rsid w:val="00350B47"/>
    <w:rsid w:val="00354E36"/>
    <w:rsid w:val="00362FCB"/>
    <w:rsid w:val="0036709F"/>
    <w:rsid w:val="00370294"/>
    <w:rsid w:val="0037273F"/>
    <w:rsid w:val="00384B26"/>
    <w:rsid w:val="003A516B"/>
    <w:rsid w:val="003B14C1"/>
    <w:rsid w:val="003C7470"/>
    <w:rsid w:val="003D44B8"/>
    <w:rsid w:val="003D5840"/>
    <w:rsid w:val="003E2B28"/>
    <w:rsid w:val="003E3D14"/>
    <w:rsid w:val="003E60FB"/>
    <w:rsid w:val="00407033"/>
    <w:rsid w:val="0041652E"/>
    <w:rsid w:val="00425139"/>
    <w:rsid w:val="00432C22"/>
    <w:rsid w:val="004333C9"/>
    <w:rsid w:val="004477C0"/>
    <w:rsid w:val="00454400"/>
    <w:rsid w:val="004615DE"/>
    <w:rsid w:val="00471F6B"/>
    <w:rsid w:val="004767E3"/>
    <w:rsid w:val="0048017A"/>
    <w:rsid w:val="004B0BC0"/>
    <w:rsid w:val="004B415F"/>
    <w:rsid w:val="004C088A"/>
    <w:rsid w:val="004C7E6E"/>
    <w:rsid w:val="004D48FB"/>
    <w:rsid w:val="004D7EDD"/>
    <w:rsid w:val="004E3B81"/>
    <w:rsid w:val="00512D4D"/>
    <w:rsid w:val="005159E9"/>
    <w:rsid w:val="0051634D"/>
    <w:rsid w:val="0051759D"/>
    <w:rsid w:val="005179E6"/>
    <w:rsid w:val="00531D94"/>
    <w:rsid w:val="00540345"/>
    <w:rsid w:val="00550937"/>
    <w:rsid w:val="00552604"/>
    <w:rsid w:val="00554749"/>
    <w:rsid w:val="00566A23"/>
    <w:rsid w:val="00570CFE"/>
    <w:rsid w:val="0057212C"/>
    <w:rsid w:val="0057536A"/>
    <w:rsid w:val="0057746D"/>
    <w:rsid w:val="00580148"/>
    <w:rsid w:val="00583AAA"/>
    <w:rsid w:val="005841CA"/>
    <w:rsid w:val="00585FA3"/>
    <w:rsid w:val="005940BB"/>
    <w:rsid w:val="0059623E"/>
    <w:rsid w:val="005A07CA"/>
    <w:rsid w:val="005A1D65"/>
    <w:rsid w:val="005C0444"/>
    <w:rsid w:val="005D0BA4"/>
    <w:rsid w:val="005E4D33"/>
    <w:rsid w:val="006161D1"/>
    <w:rsid w:val="006343D3"/>
    <w:rsid w:val="006358B8"/>
    <w:rsid w:val="00656C7E"/>
    <w:rsid w:val="00660D43"/>
    <w:rsid w:val="00662169"/>
    <w:rsid w:val="00674D24"/>
    <w:rsid w:val="00677F09"/>
    <w:rsid w:val="00692F40"/>
    <w:rsid w:val="006952ED"/>
    <w:rsid w:val="006A1459"/>
    <w:rsid w:val="006B1BA1"/>
    <w:rsid w:val="006B4C33"/>
    <w:rsid w:val="006C5DE5"/>
    <w:rsid w:val="006D6385"/>
    <w:rsid w:val="006E16DF"/>
    <w:rsid w:val="00700E7A"/>
    <w:rsid w:val="00707260"/>
    <w:rsid w:val="0073785B"/>
    <w:rsid w:val="00742CBB"/>
    <w:rsid w:val="0074679E"/>
    <w:rsid w:val="007700F8"/>
    <w:rsid w:val="00770A66"/>
    <w:rsid w:val="00774A8A"/>
    <w:rsid w:val="0079036D"/>
    <w:rsid w:val="00795A22"/>
    <w:rsid w:val="007A3B7B"/>
    <w:rsid w:val="007B2AF3"/>
    <w:rsid w:val="007C61CA"/>
    <w:rsid w:val="007E45BD"/>
    <w:rsid w:val="007F766E"/>
    <w:rsid w:val="008019EF"/>
    <w:rsid w:val="008043AC"/>
    <w:rsid w:val="008058B4"/>
    <w:rsid w:val="00840493"/>
    <w:rsid w:val="008430EF"/>
    <w:rsid w:val="00846F0C"/>
    <w:rsid w:val="00851381"/>
    <w:rsid w:val="0088008A"/>
    <w:rsid w:val="0088288B"/>
    <w:rsid w:val="008D0E5E"/>
    <w:rsid w:val="008D3048"/>
    <w:rsid w:val="0091374D"/>
    <w:rsid w:val="0092170C"/>
    <w:rsid w:val="00923045"/>
    <w:rsid w:val="00923A87"/>
    <w:rsid w:val="00926035"/>
    <w:rsid w:val="009267AA"/>
    <w:rsid w:val="00933BFA"/>
    <w:rsid w:val="00941C89"/>
    <w:rsid w:val="0095546E"/>
    <w:rsid w:val="009609BC"/>
    <w:rsid w:val="009828FF"/>
    <w:rsid w:val="00984151"/>
    <w:rsid w:val="00990729"/>
    <w:rsid w:val="00991AFA"/>
    <w:rsid w:val="009A3124"/>
    <w:rsid w:val="009B57B8"/>
    <w:rsid w:val="009B7324"/>
    <w:rsid w:val="009D0958"/>
    <w:rsid w:val="009D6C1E"/>
    <w:rsid w:val="009E4B95"/>
    <w:rsid w:val="009E7693"/>
    <w:rsid w:val="00A03B73"/>
    <w:rsid w:val="00A10BD9"/>
    <w:rsid w:val="00A44E93"/>
    <w:rsid w:val="00A5454C"/>
    <w:rsid w:val="00A647A2"/>
    <w:rsid w:val="00A75355"/>
    <w:rsid w:val="00A866ED"/>
    <w:rsid w:val="00A94F46"/>
    <w:rsid w:val="00AA027D"/>
    <w:rsid w:val="00AA1DDE"/>
    <w:rsid w:val="00AA7278"/>
    <w:rsid w:val="00AB325E"/>
    <w:rsid w:val="00AE204F"/>
    <w:rsid w:val="00AF1C79"/>
    <w:rsid w:val="00AF7BB8"/>
    <w:rsid w:val="00B07B4F"/>
    <w:rsid w:val="00B174A2"/>
    <w:rsid w:val="00B436D6"/>
    <w:rsid w:val="00B47647"/>
    <w:rsid w:val="00B700F4"/>
    <w:rsid w:val="00B73BAD"/>
    <w:rsid w:val="00B907DF"/>
    <w:rsid w:val="00BA5926"/>
    <w:rsid w:val="00BB1DE6"/>
    <w:rsid w:val="00BB2EA5"/>
    <w:rsid w:val="00BB3921"/>
    <w:rsid w:val="00BD3C93"/>
    <w:rsid w:val="00BE6426"/>
    <w:rsid w:val="00BF7A08"/>
    <w:rsid w:val="00C22478"/>
    <w:rsid w:val="00C34F14"/>
    <w:rsid w:val="00C355AF"/>
    <w:rsid w:val="00C371AC"/>
    <w:rsid w:val="00C42125"/>
    <w:rsid w:val="00C63B92"/>
    <w:rsid w:val="00C66D48"/>
    <w:rsid w:val="00C74535"/>
    <w:rsid w:val="00C9376A"/>
    <w:rsid w:val="00C96A90"/>
    <w:rsid w:val="00CB1222"/>
    <w:rsid w:val="00CB197A"/>
    <w:rsid w:val="00CC3CD1"/>
    <w:rsid w:val="00CC5929"/>
    <w:rsid w:val="00CD2C07"/>
    <w:rsid w:val="00CE391B"/>
    <w:rsid w:val="00CE5CB8"/>
    <w:rsid w:val="00CF2BE3"/>
    <w:rsid w:val="00D21522"/>
    <w:rsid w:val="00D26A17"/>
    <w:rsid w:val="00D271C1"/>
    <w:rsid w:val="00D27EBC"/>
    <w:rsid w:val="00D33A80"/>
    <w:rsid w:val="00D44177"/>
    <w:rsid w:val="00D528C1"/>
    <w:rsid w:val="00D6502D"/>
    <w:rsid w:val="00D82B47"/>
    <w:rsid w:val="00DA5409"/>
    <w:rsid w:val="00DB381C"/>
    <w:rsid w:val="00DB77AD"/>
    <w:rsid w:val="00DE17D6"/>
    <w:rsid w:val="00E006AF"/>
    <w:rsid w:val="00E03C24"/>
    <w:rsid w:val="00E1708E"/>
    <w:rsid w:val="00E24F65"/>
    <w:rsid w:val="00E33C93"/>
    <w:rsid w:val="00E434F9"/>
    <w:rsid w:val="00E44621"/>
    <w:rsid w:val="00E46BFE"/>
    <w:rsid w:val="00E52CC7"/>
    <w:rsid w:val="00E60360"/>
    <w:rsid w:val="00E61AF3"/>
    <w:rsid w:val="00E62029"/>
    <w:rsid w:val="00E6500F"/>
    <w:rsid w:val="00E658DA"/>
    <w:rsid w:val="00E74E9F"/>
    <w:rsid w:val="00E7547D"/>
    <w:rsid w:val="00E846EA"/>
    <w:rsid w:val="00E85FA2"/>
    <w:rsid w:val="00E97F5F"/>
    <w:rsid w:val="00EB3968"/>
    <w:rsid w:val="00EB5916"/>
    <w:rsid w:val="00EC057A"/>
    <w:rsid w:val="00EE158D"/>
    <w:rsid w:val="00EF15E9"/>
    <w:rsid w:val="00EF4850"/>
    <w:rsid w:val="00F077F6"/>
    <w:rsid w:val="00F25DA1"/>
    <w:rsid w:val="00F34426"/>
    <w:rsid w:val="00F42C5D"/>
    <w:rsid w:val="00F46992"/>
    <w:rsid w:val="00F558BE"/>
    <w:rsid w:val="00F55E9D"/>
    <w:rsid w:val="00F56377"/>
    <w:rsid w:val="00F771FC"/>
    <w:rsid w:val="00F77D6A"/>
    <w:rsid w:val="00F8167E"/>
    <w:rsid w:val="00F901DC"/>
    <w:rsid w:val="00F90C11"/>
    <w:rsid w:val="00FA7497"/>
    <w:rsid w:val="00FC1C73"/>
    <w:rsid w:val="00FD3DB4"/>
    <w:rsid w:val="00FD508C"/>
    <w:rsid w:val="00FE033F"/>
    <w:rsid w:val="00FE4B1A"/>
    <w:rsid w:val="00FE7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3E1FA"/>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customStyle="1" w:styleId="Body">
    <w:name w:val="Body"/>
    <w:rsid w:val="004B0BC0"/>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Hyperlink1">
    <w:name w:val="Hyperlink.1"/>
    <w:basedOn w:val="DefaultParagraphFont"/>
    <w:rsid w:val="004B0BC0"/>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4B0BC0"/>
  </w:style>
  <w:style w:type="character" w:customStyle="1" w:styleId="Hyperlink2">
    <w:name w:val="Hyperlink.2"/>
    <w:basedOn w:val="None"/>
    <w:rsid w:val="004B0BC0"/>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4B0BC0"/>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4B0BC0"/>
    <w:rPr>
      <w:rFonts w:ascii="Gill Alt One MT Light" w:eastAsia="Gill Alt One MT Light" w:hAnsi="Gill Alt One MT Light" w:cs="Gill Alt One MT Light"/>
      <w:color w:val="0000FF"/>
      <w:u w:val="single" w:color="0000FF"/>
      <w:lang w:val="de-DE"/>
    </w:rPr>
  </w:style>
  <w:style w:type="paragraph" w:styleId="NormalWeb">
    <w:name w:val="Normal (Web)"/>
    <w:basedOn w:val="Normal"/>
    <w:uiPriority w:val="99"/>
    <w:unhideWhenUsed/>
    <w:rsid w:val="003A516B"/>
    <w:pPr>
      <w:spacing w:after="0"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370294"/>
    <w:pPr>
      <w:ind w:left="720"/>
      <w:contextualSpacing/>
    </w:pPr>
  </w:style>
  <w:style w:type="table" w:styleId="TableGrid">
    <w:name w:val="Table Grid"/>
    <w:basedOn w:val="TableNormal"/>
    <w:uiPriority w:val="39"/>
    <w:rsid w:val="00D21522"/>
    <w:pPr>
      <w:spacing w:after="0" w:line="240" w:lineRule="auto"/>
    </w:pPr>
    <w:rPr>
      <w:rFonts w:ascii="Gill Sans MT" w:hAnsi="Gill Sans M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B57B8"/>
    <w:rPr>
      <w:color w:val="954F72" w:themeColor="followedHyperlink"/>
      <w:u w:val="single"/>
    </w:rPr>
  </w:style>
  <w:style w:type="character" w:customStyle="1" w:styleId="apple-tab-span">
    <w:name w:val="apple-tab-span"/>
    <w:basedOn w:val="DefaultParagraphFont"/>
    <w:rsid w:val="00BF7A08"/>
  </w:style>
  <w:style w:type="character" w:customStyle="1" w:styleId="UnresolvedMention">
    <w:name w:val="Unresolved Mention"/>
    <w:basedOn w:val="DefaultParagraphFont"/>
    <w:uiPriority w:val="99"/>
    <w:semiHidden/>
    <w:unhideWhenUsed/>
    <w:rsid w:val="00425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2487">
      <w:bodyDiv w:val="1"/>
      <w:marLeft w:val="0"/>
      <w:marRight w:val="0"/>
      <w:marTop w:val="0"/>
      <w:marBottom w:val="0"/>
      <w:divBdr>
        <w:top w:val="none" w:sz="0" w:space="0" w:color="auto"/>
        <w:left w:val="none" w:sz="0" w:space="0" w:color="auto"/>
        <w:bottom w:val="none" w:sz="0" w:space="0" w:color="auto"/>
        <w:right w:val="none" w:sz="0" w:space="0" w:color="auto"/>
      </w:divBdr>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77176650">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89621">
      <w:bodyDiv w:val="1"/>
      <w:marLeft w:val="0"/>
      <w:marRight w:val="0"/>
      <w:marTop w:val="0"/>
      <w:marBottom w:val="0"/>
      <w:divBdr>
        <w:top w:val="none" w:sz="0" w:space="0" w:color="auto"/>
        <w:left w:val="none" w:sz="0" w:space="0" w:color="auto"/>
        <w:bottom w:val="none" w:sz="0" w:space="0" w:color="auto"/>
        <w:right w:val="none" w:sz="0" w:space="0" w:color="auto"/>
      </w:divBdr>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597253403">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hyperlink" Target="http://www.press.rolls-roycemotorcars.com/" TargetMode="External"/><Relationship Id="rId21" Type="http://schemas.openxmlformats.org/officeDocument/2006/relationships/hyperlink" Target="mailto:hal.serudin@rolls-roycemotorcars.com"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image" Target="media/image2.jpg"/><Relationship Id="rId18" Type="http://schemas.openxmlformats.org/officeDocument/2006/relationships/image" Target="media/image3.jpg"/><Relationship Id="rId19" Type="http://schemas.openxmlformats.org/officeDocument/2006/relationships/image" Target="media/image4.jp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3A61A63-0EAD-48F0-85EA-4E3575BB5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3.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E9CDD0-2AB5-D543-97C1-C02C2936E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680</Words>
  <Characters>3876</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BMW Group</Company>
  <LinksUpToDate>false</LinksUpToDate>
  <CharactersWithSpaces>4547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Ball, CR-K</dc:creator>
  <cp:keywords/>
  <dc:description/>
  <cp:lastModifiedBy>Microsoft Office User</cp:lastModifiedBy>
  <cp:revision>3</cp:revision>
  <cp:lastPrinted>2020-06-09T08:06:00Z</cp:lastPrinted>
  <dcterms:created xsi:type="dcterms:W3CDTF">2020-06-12T09:58:00Z</dcterms:created>
  <dcterms:modified xsi:type="dcterms:W3CDTF">2020-06-12T10:07:00Z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