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77777777" w:rsidR="00EB7360" w:rsidRPr="007910B0" w:rsidRDefault="00EB7360" w:rsidP="00026089">
      <w:pPr>
        <w:pStyle w:val="Title"/>
        <w:rPr>
          <w:noProof/>
          <w14:ligatures w14:val="none"/>
        </w:rPr>
      </w:pPr>
      <w:r w:rsidRPr="007910B0">
        <w:t>ROLLS-</w:t>
      </w:r>
      <w:proofErr w:type="gramStart"/>
      <w:r w:rsidRPr="007910B0">
        <w:t>ROYCE  |</w:t>
      </w:r>
      <w:proofErr w:type="gramEnd"/>
      <w:r w:rsidRPr="007910B0">
        <w:t xml:space="preserve">  MEDIA INFORMATION</w:t>
      </w:r>
      <w:r w:rsidRPr="007910B0">
        <w:rPr>
          <w:noProof/>
          <w14:ligatures w14:val="none"/>
        </w:rPr>
        <w:t xml:space="preserve"> </w:t>
      </w:r>
    </w:p>
    <w:p w14:paraId="76633CF8" w14:textId="77777777" w:rsidR="00E66875" w:rsidRPr="007910B0" w:rsidRDefault="00E66875" w:rsidP="00E66875">
      <w:pPr>
        <w:spacing w:after="227"/>
        <w:jc w:val="center"/>
        <w:rPr>
          <w:caps/>
          <w:sz w:val="32"/>
          <w:szCs w:val="32"/>
        </w:rPr>
      </w:pPr>
      <w:r w:rsidRPr="007910B0">
        <w:rPr>
          <w:caps/>
          <w:sz w:val="32"/>
          <w:szCs w:val="32"/>
        </w:rPr>
        <w:t xml:space="preserve">ROLLS-ROYCE FAMILY CHOOSES </w:t>
      </w:r>
    </w:p>
    <w:p w14:paraId="5925DF39" w14:textId="09661D0D" w:rsidR="00E66875" w:rsidRPr="007910B0" w:rsidRDefault="00E66875" w:rsidP="00E66875">
      <w:pPr>
        <w:spacing w:after="227"/>
        <w:jc w:val="center"/>
        <w:rPr>
          <w:caps/>
          <w:sz w:val="32"/>
          <w:szCs w:val="32"/>
        </w:rPr>
      </w:pPr>
      <w:r w:rsidRPr="007910B0">
        <w:rPr>
          <w:caps/>
          <w:sz w:val="32"/>
          <w:szCs w:val="32"/>
        </w:rPr>
        <w:t xml:space="preserve">CHESTNUT </w:t>
      </w:r>
      <w:r w:rsidR="008B3CF0" w:rsidRPr="007910B0">
        <w:rPr>
          <w:caps/>
          <w:sz w:val="32"/>
          <w:szCs w:val="32"/>
        </w:rPr>
        <w:t xml:space="preserve">TREE </w:t>
      </w:r>
      <w:r w:rsidRPr="007910B0">
        <w:rPr>
          <w:caps/>
          <w:sz w:val="32"/>
          <w:szCs w:val="32"/>
        </w:rPr>
        <w:t xml:space="preserve">HOUSE AS </w:t>
      </w:r>
      <w:r w:rsidR="00E57D59" w:rsidRPr="007910B0">
        <w:rPr>
          <w:caps/>
          <w:sz w:val="32"/>
          <w:szCs w:val="32"/>
        </w:rPr>
        <w:t xml:space="preserve">2021 </w:t>
      </w:r>
      <w:r w:rsidRPr="007910B0">
        <w:rPr>
          <w:caps/>
          <w:sz w:val="32"/>
          <w:szCs w:val="32"/>
        </w:rPr>
        <w:t xml:space="preserve">HOUSE CHARITY </w:t>
      </w:r>
    </w:p>
    <w:p w14:paraId="2D6C8C13" w14:textId="7B8294A3" w:rsidR="001F6D78" w:rsidRPr="007910B0" w:rsidRDefault="00AB4AD6" w:rsidP="00604651">
      <w:pPr>
        <w:spacing w:after="227"/>
      </w:pPr>
      <w:r>
        <w:t>2</w:t>
      </w:r>
      <w:r w:rsidR="004B465C">
        <w:t xml:space="preserve"> March </w:t>
      </w:r>
      <w:r w:rsidR="00746AA4" w:rsidRPr="007910B0">
        <w:t>2021</w:t>
      </w:r>
      <w:r w:rsidR="001F6D78" w:rsidRPr="007910B0">
        <w:t>, Goodwood, West Sussex</w:t>
      </w:r>
      <w:r w:rsidR="00B9424D">
        <w:t xml:space="preserve"> – Embargo 9.00am GMT</w:t>
      </w:r>
    </w:p>
    <w:p w14:paraId="6D2BFD48" w14:textId="3A4A03B1" w:rsidR="00F1660F" w:rsidRPr="007910B0" w:rsidRDefault="00E66875" w:rsidP="00F1660F">
      <w:pPr>
        <w:pStyle w:val="Bullets"/>
      </w:pPr>
      <w:r w:rsidRPr="007910B0">
        <w:t xml:space="preserve">Chestnut </w:t>
      </w:r>
      <w:r w:rsidR="008B3CF0" w:rsidRPr="007910B0">
        <w:t xml:space="preserve">Tree </w:t>
      </w:r>
      <w:r w:rsidRPr="007910B0">
        <w:t xml:space="preserve">House </w:t>
      </w:r>
      <w:r w:rsidR="007910B0" w:rsidRPr="007910B0">
        <w:t xml:space="preserve">children’s hospice </w:t>
      </w:r>
      <w:r w:rsidRPr="007910B0">
        <w:t xml:space="preserve">named House Charity for 2021 by </w:t>
      </w:r>
      <w:r w:rsidR="006C3A10">
        <w:t>colleagues</w:t>
      </w:r>
      <w:r w:rsidR="004B465C">
        <w:t xml:space="preserve"> </w:t>
      </w:r>
      <w:r w:rsidRPr="007910B0">
        <w:t xml:space="preserve">at the Home of </w:t>
      </w:r>
      <w:r w:rsidR="00F1660F" w:rsidRPr="007910B0">
        <w:t>Rolls-Royce</w:t>
      </w:r>
      <w:r w:rsidRPr="007910B0">
        <w:t>, Goodwood</w:t>
      </w:r>
    </w:p>
    <w:p w14:paraId="3E505219" w14:textId="62F98E12" w:rsidR="00E57D59" w:rsidRPr="007910B0" w:rsidRDefault="00E57D59" w:rsidP="00F1660F">
      <w:pPr>
        <w:pStyle w:val="Bullets"/>
      </w:pPr>
      <w:r w:rsidRPr="007910B0">
        <w:t xml:space="preserve">All staff invited to submit nominations, then take part </w:t>
      </w:r>
      <w:r w:rsidR="006068F4" w:rsidRPr="007910B0">
        <w:t>i</w:t>
      </w:r>
      <w:r w:rsidRPr="007910B0">
        <w:t>n company-wide vote on shortlisted candidates</w:t>
      </w:r>
    </w:p>
    <w:p w14:paraId="2B8961E8" w14:textId="77777777" w:rsidR="006068F4" w:rsidRPr="007910B0" w:rsidRDefault="00E57D59" w:rsidP="006068F4">
      <w:pPr>
        <w:pStyle w:val="Bullets"/>
      </w:pPr>
      <w:r w:rsidRPr="007910B0">
        <w:t>House Charity benefits from a range of fundraising activities throughout the year</w:t>
      </w:r>
    </w:p>
    <w:p w14:paraId="0C5BCD83" w14:textId="7ACD4730" w:rsidR="006068F4" w:rsidRPr="007910B0" w:rsidRDefault="00E57D59" w:rsidP="006068F4">
      <w:pPr>
        <w:pStyle w:val="Bullets"/>
      </w:pPr>
      <w:r w:rsidRPr="007910B0">
        <w:t xml:space="preserve">Company bids farewell to 2020 House Charity, </w:t>
      </w:r>
      <w:r w:rsidR="006068F4" w:rsidRPr="007910B0">
        <w:t>with Rolls-Royce staff raising over £11,000 for Families of Ocean Ward</w:t>
      </w:r>
    </w:p>
    <w:p w14:paraId="7D505EB6" w14:textId="77777777" w:rsidR="006068F4" w:rsidRPr="007910B0" w:rsidRDefault="006068F4" w:rsidP="00E57D59">
      <w:pPr>
        <w:pStyle w:val="Bullets"/>
        <w:numPr>
          <w:ilvl w:val="0"/>
          <w:numId w:val="0"/>
        </w:numPr>
        <w:rPr>
          <w:i/>
          <w:iCs/>
        </w:rPr>
      </w:pPr>
    </w:p>
    <w:p w14:paraId="53AFC999" w14:textId="03B6D7BC" w:rsidR="00746AA4" w:rsidRPr="007910B0" w:rsidRDefault="00E71B0B" w:rsidP="00E57D59">
      <w:pPr>
        <w:pStyle w:val="Bullets"/>
        <w:numPr>
          <w:ilvl w:val="0"/>
          <w:numId w:val="0"/>
        </w:numPr>
        <w:rPr>
          <w:i/>
          <w:iCs/>
        </w:rPr>
      </w:pPr>
      <w:r w:rsidRPr="007910B0">
        <w:rPr>
          <w:i/>
          <w:iCs/>
        </w:rPr>
        <w:t>“</w:t>
      </w:r>
      <w:r w:rsidR="00E57D59" w:rsidRPr="007910B0">
        <w:rPr>
          <w:i/>
          <w:iCs/>
        </w:rPr>
        <w:t xml:space="preserve">The announcement of our House Charity is an important and highly anticipated moment in the life of everyone at </w:t>
      </w:r>
      <w:r w:rsidR="006068F4" w:rsidRPr="007910B0">
        <w:rPr>
          <w:i/>
          <w:iCs/>
        </w:rPr>
        <w:t>the Home of Rolls-Royce</w:t>
      </w:r>
      <w:r w:rsidR="00E57D59" w:rsidRPr="007910B0">
        <w:rPr>
          <w:i/>
          <w:iCs/>
        </w:rPr>
        <w:t xml:space="preserve">. </w:t>
      </w:r>
      <w:r w:rsidR="009B6C5C" w:rsidRPr="007910B0">
        <w:rPr>
          <w:i/>
          <w:iCs/>
        </w:rPr>
        <w:t xml:space="preserve">From nominations and shortlisting to the final ballot, it's a true family affair in which everyone has an equal stake and takes a genuine personal </w:t>
      </w:r>
      <w:r w:rsidR="007910B0" w:rsidRPr="007910B0">
        <w:rPr>
          <w:i/>
          <w:iCs/>
        </w:rPr>
        <w:t>i</w:t>
      </w:r>
      <w:r w:rsidR="009B6C5C" w:rsidRPr="007910B0">
        <w:rPr>
          <w:i/>
          <w:iCs/>
        </w:rPr>
        <w:t>nterest. It really brings us together and shows the very best of who we are.</w:t>
      </w:r>
    </w:p>
    <w:p w14:paraId="4F694A34" w14:textId="1EE20CDB" w:rsidR="00E57D59" w:rsidRPr="007910B0" w:rsidRDefault="009B6C5C" w:rsidP="00E57D59">
      <w:pPr>
        <w:pStyle w:val="Bullets"/>
        <w:numPr>
          <w:ilvl w:val="0"/>
          <w:numId w:val="0"/>
        </w:numPr>
        <w:rPr>
          <w:i/>
          <w:iCs/>
        </w:rPr>
      </w:pPr>
      <w:r w:rsidRPr="007910B0">
        <w:rPr>
          <w:i/>
          <w:iCs/>
        </w:rPr>
        <w:t xml:space="preserve">"We've supported a new House Charity every year since we opened our doors in 2003. In that time, our people have raised enormous sums for local causes, and forged deep relationships that last long after the 12-month partnership has ended. It's a privilege to </w:t>
      </w:r>
      <w:r w:rsidR="006068F4" w:rsidRPr="007910B0">
        <w:rPr>
          <w:i/>
          <w:iCs/>
        </w:rPr>
        <w:t xml:space="preserve">support such </w:t>
      </w:r>
      <w:r w:rsidRPr="007910B0">
        <w:rPr>
          <w:i/>
          <w:iCs/>
        </w:rPr>
        <w:t xml:space="preserve">amazing people doing extraordinary </w:t>
      </w:r>
      <w:proofErr w:type="gramStart"/>
      <w:r w:rsidRPr="007910B0">
        <w:rPr>
          <w:i/>
          <w:iCs/>
        </w:rPr>
        <w:t>work, and</w:t>
      </w:r>
      <w:proofErr w:type="gramEnd"/>
      <w:r w:rsidRPr="007910B0">
        <w:rPr>
          <w:i/>
          <w:iCs/>
        </w:rPr>
        <w:t xml:space="preserve"> make a real difference in our community. We're very much looking forward to working with Chestnut </w:t>
      </w:r>
      <w:r w:rsidR="008B3CF0" w:rsidRPr="007910B0">
        <w:rPr>
          <w:i/>
          <w:iCs/>
        </w:rPr>
        <w:t xml:space="preserve">Tree </w:t>
      </w:r>
      <w:r w:rsidRPr="007910B0">
        <w:rPr>
          <w:i/>
          <w:iCs/>
        </w:rPr>
        <w:t>House over the coming year."</w:t>
      </w:r>
    </w:p>
    <w:p w14:paraId="1C3919B6" w14:textId="5B071EB4" w:rsidR="00746AA4" w:rsidRPr="007910B0" w:rsidRDefault="00E57D59" w:rsidP="001F6D78">
      <w:pPr>
        <w:rPr>
          <w:b/>
          <w:bCs/>
        </w:rPr>
      </w:pPr>
      <w:r w:rsidRPr="007910B0">
        <w:rPr>
          <w:b/>
          <w:bCs/>
        </w:rPr>
        <w:t>Andrew Ball</w:t>
      </w:r>
      <w:r w:rsidR="00F1660F" w:rsidRPr="007910B0">
        <w:rPr>
          <w:b/>
          <w:bCs/>
        </w:rPr>
        <w:t xml:space="preserve">, </w:t>
      </w:r>
      <w:r w:rsidRPr="007910B0">
        <w:rPr>
          <w:b/>
          <w:bCs/>
        </w:rPr>
        <w:t>Head of Corporate Relations</w:t>
      </w:r>
      <w:r w:rsidR="00F1660F" w:rsidRPr="007910B0">
        <w:rPr>
          <w:b/>
          <w:bCs/>
        </w:rPr>
        <w:t>, Rolls-Royce Motor Cars</w:t>
      </w:r>
    </w:p>
    <w:p w14:paraId="69326B42" w14:textId="77777777" w:rsidR="006068F4" w:rsidRPr="007910B0" w:rsidRDefault="006068F4">
      <w:pPr>
        <w:spacing w:line="259" w:lineRule="auto"/>
      </w:pPr>
      <w:r w:rsidRPr="007910B0">
        <w:br w:type="page"/>
      </w:r>
    </w:p>
    <w:p w14:paraId="0D335E66" w14:textId="100DCA40" w:rsidR="00F1660F" w:rsidRPr="007910B0" w:rsidRDefault="008B3CF0" w:rsidP="00F1660F">
      <w:r w:rsidRPr="007910B0">
        <w:lastRenderedPageBreak/>
        <w:t>Rolls-Royce Motor Cars i</w:t>
      </w:r>
      <w:r w:rsidR="006068F4" w:rsidRPr="007910B0">
        <w:t>s</w:t>
      </w:r>
      <w:r w:rsidRPr="007910B0">
        <w:t xml:space="preserve"> delighted to announce that its new House Charity for 2021 is Chestnut Tree House</w:t>
      </w:r>
      <w:r w:rsidR="007910B0" w:rsidRPr="007910B0">
        <w:t xml:space="preserve"> children’s hospice</w:t>
      </w:r>
      <w:r w:rsidRPr="007910B0">
        <w:t xml:space="preserve">. The charity was chosen through a company-wide nomination </w:t>
      </w:r>
      <w:proofErr w:type="gramStart"/>
      <w:r w:rsidRPr="007910B0">
        <w:t>process, and</w:t>
      </w:r>
      <w:proofErr w:type="gramEnd"/>
      <w:r w:rsidRPr="007910B0">
        <w:t xml:space="preserve"> will benefit from a range of fundraising initiatives organised by </w:t>
      </w:r>
      <w:r w:rsidR="006C3A10">
        <w:t>colleagues</w:t>
      </w:r>
      <w:r w:rsidRPr="007910B0">
        <w:t xml:space="preserve"> at the Home of Rolls-Royce, Goodwood, throughout </w:t>
      </w:r>
      <w:r w:rsidR="004B465C">
        <w:t>the year</w:t>
      </w:r>
      <w:r w:rsidRPr="007910B0">
        <w:t>.</w:t>
      </w:r>
    </w:p>
    <w:p w14:paraId="71E2197C" w14:textId="77777777" w:rsidR="006664AD" w:rsidRPr="007910B0" w:rsidRDefault="008B3CF0" w:rsidP="008B3CF0">
      <w:r w:rsidRPr="007910B0">
        <w:t>Chestnut Tree House is the children’s hospice for East Sussex, West Sussex, Brighton and Hove and South East Hampshire</w:t>
      </w:r>
      <w:r w:rsidR="006664AD" w:rsidRPr="007910B0">
        <w:t xml:space="preserve">. It provides </w:t>
      </w:r>
      <w:r w:rsidRPr="007910B0">
        <w:t xml:space="preserve">specialist palliative care, support, quality time and, most importantly, fun for </w:t>
      </w:r>
      <w:r w:rsidR="006664AD" w:rsidRPr="007910B0">
        <w:t xml:space="preserve">children and young adults </w:t>
      </w:r>
      <w:r w:rsidRPr="007910B0">
        <w:t xml:space="preserve">with life-shortening conditions who are not expected to reach adulthood. The charity works with </w:t>
      </w:r>
      <w:r w:rsidR="006664AD" w:rsidRPr="007910B0">
        <w:t xml:space="preserve">300 </w:t>
      </w:r>
      <w:r w:rsidRPr="007910B0">
        <w:t>children aged from 0-19 and their families at its hospice in Arundel, just a short distance from the Home of Rolls-Royce, and in their own homes.</w:t>
      </w:r>
      <w:r w:rsidR="006664AD" w:rsidRPr="007910B0">
        <w:t xml:space="preserve"> </w:t>
      </w:r>
    </w:p>
    <w:p w14:paraId="57BB2E61" w14:textId="35AD5581" w:rsidR="007910B0" w:rsidRPr="007910B0" w:rsidRDefault="007910B0" w:rsidP="007910B0">
      <w:r w:rsidRPr="007910B0">
        <w:t xml:space="preserve">Alison Taylor, Corporate Fundraising Manager, Chestnut Tree House, said, “The last year has been difficult for everyone, and extremely hard for Chestnut Tree House children’s hospice, as we rely on fundraising to continue being able to provide vital care services for local children who need hospice care and their families. We’re so grateful that Rolls-Royce have chosen to support Chestnut Tree House and are really excited to see what this partnership will bring. Every penny raised will help us to continue supporting children and families across East and West Sussex and South East Hampshire. But it goes beyond financial support, as being linked to a </w:t>
      </w:r>
      <w:proofErr w:type="gramStart"/>
      <w:r w:rsidRPr="007910B0">
        <w:t>business like</w:t>
      </w:r>
      <w:proofErr w:type="gramEnd"/>
      <w:r w:rsidRPr="007910B0">
        <w:t xml:space="preserve"> Rolls-Royce helps to raise awareness of the work the hospice does, and show how we are very much part of the local community.’’</w:t>
      </w:r>
    </w:p>
    <w:p w14:paraId="0754AE3F" w14:textId="20D100EE" w:rsidR="00F1660F" w:rsidRPr="007910B0" w:rsidRDefault="006664AD" w:rsidP="008B3CF0">
      <w:r w:rsidRPr="007910B0">
        <w:t xml:space="preserve">This </w:t>
      </w:r>
      <w:r w:rsidR="006068F4" w:rsidRPr="007910B0">
        <w:t>i</w:t>
      </w:r>
      <w:r w:rsidRPr="007910B0">
        <w:t xml:space="preserve">s the second time that Rolls-Royce </w:t>
      </w:r>
      <w:r w:rsidR="006C3A10">
        <w:t>colleagues</w:t>
      </w:r>
      <w:r w:rsidRPr="007910B0">
        <w:t xml:space="preserve"> have voted for Chestnut Tree House as their House Charity. In 2012, they raised one of their largest-ever totals through numerous events and activities, as well as voluntary work. The hospice entrance is still graced with a Bespoke chestnut-wood sign handmade by Rolls-Royce craftspeople.</w:t>
      </w:r>
    </w:p>
    <w:p w14:paraId="5ED58F8B" w14:textId="2A2EBFC0" w:rsidR="006664AD" w:rsidRPr="004B465C" w:rsidRDefault="00965AB5" w:rsidP="00F1660F">
      <w:r w:rsidRPr="004B465C">
        <w:t xml:space="preserve">Throughout 2020, Rolls-Royce </w:t>
      </w:r>
      <w:r w:rsidR="006C3A10">
        <w:t>colleagues</w:t>
      </w:r>
      <w:r w:rsidRPr="004B465C">
        <w:t xml:space="preserve"> raised over £11,000 for Families of Ocean Ward, a parent-led charity supporting children with heart conditions and their families who have been or are being treated on Ocean Ward at Southampton General Hospital. </w:t>
      </w:r>
    </w:p>
    <w:p w14:paraId="40726A66" w14:textId="77777777" w:rsidR="006C7419" w:rsidRDefault="006C7419">
      <w:pPr>
        <w:spacing w:line="259" w:lineRule="auto"/>
      </w:pPr>
      <w:r>
        <w:br w:type="page"/>
      </w:r>
    </w:p>
    <w:p w14:paraId="6DE76822" w14:textId="7C14AE5F" w:rsidR="00965AB5" w:rsidRPr="007910B0" w:rsidRDefault="00965AB5" w:rsidP="00965AB5">
      <w:r w:rsidRPr="004B465C">
        <w:lastRenderedPageBreak/>
        <w:t>Sam Prior, Chairperson and Trustee, Families of Ocean Ward, said, "It’s incredible that in such challenging circumstances with COVID and lockdowns, Rolls-Royce staff remained committed to supporting our charity. With all the usual big fundraising events cancelled, our income for 2020 was significantly reduced, so this donation is amazing. Such a significant sum allows us to consider funding a major specific project, as well as supporting our day-to-day work with children and families. Many, many thanks from everyone at Families of Ocean Ward."</w:t>
      </w:r>
    </w:p>
    <w:p w14:paraId="5FCF4C5A" w14:textId="77777777" w:rsidR="00965AB5" w:rsidRPr="007910B0" w:rsidRDefault="00965AB5" w:rsidP="00F1660F"/>
    <w:p w14:paraId="11A53A73" w14:textId="14A6D893" w:rsidR="00F37825" w:rsidRPr="007910B0" w:rsidRDefault="00F1660F" w:rsidP="00F1660F">
      <w:r w:rsidRPr="007910B0">
        <w:t>-Ends-</w:t>
      </w:r>
    </w:p>
    <w:p w14:paraId="0589EBD0" w14:textId="0AC01A5C" w:rsidR="001F6D78" w:rsidRPr="007910B0" w:rsidRDefault="001F6D78" w:rsidP="0095757C">
      <w:pPr>
        <w:pStyle w:val="Heading2"/>
        <w:rPr>
          <w:color w:val="auto"/>
        </w:rPr>
      </w:pPr>
      <w:r w:rsidRPr="007910B0">
        <w:rPr>
          <w:color w:val="auto"/>
        </w:rPr>
        <w:t>FURTHER INFORMATION</w:t>
      </w:r>
    </w:p>
    <w:p w14:paraId="0F9558D1" w14:textId="77777777" w:rsidR="00746AA4" w:rsidRPr="007910B0" w:rsidRDefault="00746AA4" w:rsidP="00746AA4">
      <w:r w:rsidRPr="007910B0">
        <w:t xml:space="preserve">You can find all our press releases and press kits, as well as a wide selection of high resolution, downloadable photographs and video footage at our media website, </w:t>
      </w:r>
      <w:hyperlink r:id="rId8" w:history="1">
        <w:proofErr w:type="spellStart"/>
        <w:r w:rsidRPr="007910B0">
          <w:rPr>
            <w:rStyle w:val="Hyperlink"/>
            <w:b/>
            <w:bCs/>
            <w:color w:val="auto"/>
          </w:rPr>
          <w:t>PressClub</w:t>
        </w:r>
        <w:proofErr w:type="spellEnd"/>
      </w:hyperlink>
      <w:r w:rsidRPr="007910B0">
        <w:t>.</w:t>
      </w:r>
    </w:p>
    <w:p w14:paraId="6F7D09C3" w14:textId="77777777" w:rsidR="00746AA4" w:rsidRPr="007910B0" w:rsidRDefault="00746AA4" w:rsidP="00746AA4">
      <w:r w:rsidRPr="007910B0">
        <w:t xml:space="preserve">You can also follow marque on social media: </w:t>
      </w:r>
      <w:hyperlink r:id="rId9" w:history="1">
        <w:r w:rsidRPr="007910B0">
          <w:rPr>
            <w:rStyle w:val="Hyperlink"/>
            <w:b/>
            <w:bCs/>
            <w:color w:val="auto"/>
          </w:rPr>
          <w:t>LinkedIn</w:t>
        </w:r>
      </w:hyperlink>
      <w:r w:rsidRPr="007910B0">
        <w:t xml:space="preserve">; </w:t>
      </w:r>
      <w:hyperlink r:id="rId10" w:history="1">
        <w:r w:rsidRPr="007910B0">
          <w:rPr>
            <w:rStyle w:val="Hyperlink"/>
            <w:color w:val="auto"/>
          </w:rPr>
          <w:t>YouTube</w:t>
        </w:r>
      </w:hyperlink>
      <w:r w:rsidRPr="007910B0">
        <w:t>;</w:t>
      </w:r>
      <w:r w:rsidRPr="007910B0">
        <w:rPr>
          <w:rFonts w:ascii="Riviera Nights Bold" w:hAnsi="Riviera Nights Bold"/>
          <w:b/>
          <w:bCs/>
        </w:rPr>
        <w:t xml:space="preserve"> </w:t>
      </w:r>
      <w:hyperlink r:id="rId11" w:history="1">
        <w:r w:rsidRPr="007910B0">
          <w:rPr>
            <w:rStyle w:val="Hyperlink"/>
            <w:b/>
            <w:bCs/>
            <w:color w:val="auto"/>
          </w:rPr>
          <w:t>Twitter</w:t>
        </w:r>
      </w:hyperlink>
      <w:r w:rsidRPr="007910B0">
        <w:t xml:space="preserve">; </w:t>
      </w:r>
      <w:hyperlink r:id="rId12" w:history="1">
        <w:r w:rsidRPr="007910B0">
          <w:rPr>
            <w:rStyle w:val="Hyperlink"/>
            <w:color w:val="auto"/>
          </w:rPr>
          <w:t>Instagram</w:t>
        </w:r>
      </w:hyperlink>
      <w:r w:rsidRPr="007910B0">
        <w:t xml:space="preserve">; and </w:t>
      </w:r>
      <w:hyperlink r:id="rId13" w:history="1">
        <w:r w:rsidRPr="007910B0">
          <w:rPr>
            <w:rStyle w:val="Hyperlink"/>
            <w:color w:val="auto"/>
          </w:rPr>
          <w:t>Facebook</w:t>
        </w:r>
      </w:hyperlink>
      <w:r w:rsidRPr="007910B0">
        <w:t>.</w:t>
      </w:r>
    </w:p>
    <w:p w14:paraId="00942835" w14:textId="77777777" w:rsidR="001F6D78" w:rsidRPr="007910B0" w:rsidRDefault="001F6D78" w:rsidP="0095757C">
      <w:pPr>
        <w:pStyle w:val="Heading2"/>
        <w:rPr>
          <w:color w:val="auto"/>
        </w:rPr>
      </w:pPr>
      <w:r w:rsidRPr="007910B0">
        <w:rPr>
          <w:color w:val="auto"/>
        </w:rPr>
        <w:t>EDITORS’ NOTES</w:t>
      </w:r>
    </w:p>
    <w:p w14:paraId="4ED71F6E" w14:textId="77777777" w:rsidR="001F6D78" w:rsidRPr="007910B0" w:rsidRDefault="001F6D78" w:rsidP="001F6D78">
      <w:r w:rsidRPr="007910B0">
        <w:t xml:space="preserve">Rolls-Royce Motor Cars is a </w:t>
      </w:r>
      <w:proofErr w:type="gramStart"/>
      <w:r w:rsidRPr="007910B0">
        <w:t>wholly-owned</w:t>
      </w:r>
      <w:proofErr w:type="gramEnd"/>
      <w:r w:rsidRPr="007910B0">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Pr="007910B0" w:rsidRDefault="00F37825">
      <w:pPr>
        <w:spacing w:line="259" w:lineRule="auto"/>
        <w:rPr>
          <w:rFonts w:eastAsiaTheme="majorEastAsia" w:cstheme="majorBidi"/>
          <w:caps/>
          <w:szCs w:val="26"/>
        </w:rPr>
      </w:pPr>
      <w:r w:rsidRPr="007910B0">
        <w:br w:type="page"/>
      </w:r>
    </w:p>
    <w:p w14:paraId="297F5A9C" w14:textId="0A261749" w:rsidR="0095757C" w:rsidRPr="007910B0" w:rsidRDefault="001F6D78" w:rsidP="0095757C">
      <w:pPr>
        <w:pStyle w:val="Heading2"/>
        <w:rPr>
          <w:color w:val="auto"/>
        </w:rPr>
      </w:pPr>
      <w:r w:rsidRPr="007910B0">
        <w:rPr>
          <w:color w:val="auto"/>
        </w:rPr>
        <w:lastRenderedPageBreak/>
        <w:t>CONTACTS | Goodwood</w:t>
      </w:r>
    </w:p>
    <w:p w14:paraId="15C3D36A" w14:textId="77777777" w:rsidR="00977851" w:rsidRPr="007910B0" w:rsidRDefault="00977851" w:rsidP="00977851">
      <w:pPr>
        <w:pStyle w:val="NoSpacing"/>
      </w:pPr>
    </w:p>
    <w:p w14:paraId="431B7CBB" w14:textId="77777777" w:rsidR="00746AA4" w:rsidRPr="007910B0" w:rsidRDefault="00746AA4" w:rsidP="00746AA4">
      <w:r w:rsidRPr="007910B0">
        <w:rPr>
          <w:rFonts w:ascii="Riviera Nights Bold" w:hAnsi="Riviera Nights Bold"/>
          <w:b/>
          <w:bCs/>
        </w:rPr>
        <w:t>Director of Global Communications</w:t>
      </w:r>
      <w:r w:rsidRPr="007910B0">
        <w:t xml:space="preserve"> </w:t>
      </w:r>
      <w:r w:rsidRPr="007910B0">
        <w:br/>
        <w:t>Richard Carter</w:t>
      </w:r>
      <w:r w:rsidRPr="007910B0">
        <w:br/>
        <w:t xml:space="preserve">+44 (0) 1243 384060 / </w:t>
      </w:r>
      <w:hyperlink r:id="rId14" w:history="1">
        <w:r w:rsidRPr="007910B0">
          <w:rPr>
            <w:rStyle w:val="Hyperlink"/>
            <w:color w:val="auto"/>
          </w:rPr>
          <w:t>Email</w:t>
        </w:r>
      </w:hyperlink>
      <w:r w:rsidRPr="007910B0">
        <w:t xml:space="preserve"> / </w:t>
      </w:r>
      <w:hyperlink r:id="rId15" w:history="1">
        <w:r w:rsidRPr="007910B0">
          <w:rPr>
            <w:rStyle w:val="Hyperlink"/>
            <w:color w:val="auto"/>
          </w:rPr>
          <w:t>LinkedIn</w:t>
        </w:r>
      </w:hyperlink>
    </w:p>
    <w:p w14:paraId="108CE5C8" w14:textId="77777777" w:rsidR="00746AA4" w:rsidRPr="007910B0" w:rsidRDefault="00746AA4" w:rsidP="00746AA4">
      <w:r w:rsidRPr="007910B0">
        <w:rPr>
          <w:rFonts w:ascii="Riviera Nights Bold" w:hAnsi="Riviera Nights Bold"/>
          <w:b/>
          <w:bCs/>
        </w:rPr>
        <w:t>Head of Corporate Relations</w:t>
      </w:r>
      <w:r w:rsidRPr="007910B0">
        <w:rPr>
          <w:rFonts w:ascii="Riviera Nights Bold" w:hAnsi="Riviera Nights Bold"/>
          <w:b/>
          <w:bCs/>
        </w:rPr>
        <w:br/>
      </w:r>
      <w:r w:rsidRPr="007910B0">
        <w:t>Andrew Ball</w:t>
      </w:r>
      <w:r w:rsidRPr="007910B0">
        <w:br/>
        <w:t xml:space="preserve">+44 (0) 7185 244064 / </w:t>
      </w:r>
      <w:hyperlink r:id="rId16" w:history="1">
        <w:r w:rsidRPr="007910B0">
          <w:rPr>
            <w:rStyle w:val="Hyperlink"/>
            <w:color w:val="auto"/>
          </w:rPr>
          <w:t>Email</w:t>
        </w:r>
      </w:hyperlink>
      <w:r w:rsidRPr="007910B0">
        <w:t xml:space="preserve"> / </w:t>
      </w:r>
      <w:hyperlink r:id="rId17" w:history="1">
        <w:r w:rsidRPr="007910B0">
          <w:rPr>
            <w:rStyle w:val="Hyperlink"/>
            <w:color w:val="auto"/>
          </w:rPr>
          <w:t>LinkedIn</w:t>
        </w:r>
      </w:hyperlink>
    </w:p>
    <w:p w14:paraId="0857E6F4" w14:textId="77777777" w:rsidR="00746AA4" w:rsidRPr="007910B0" w:rsidRDefault="00746AA4" w:rsidP="00746AA4">
      <w:r w:rsidRPr="007910B0">
        <w:rPr>
          <w:rFonts w:ascii="Riviera Nights Bold" w:hAnsi="Riviera Nights Bold"/>
          <w:b/>
          <w:bCs/>
        </w:rPr>
        <w:t>Head of Global Lifestyle Communications</w:t>
      </w:r>
      <w:r w:rsidRPr="007910B0">
        <w:rPr>
          <w:rFonts w:ascii="Riviera Nights Bold" w:hAnsi="Riviera Nights Bold"/>
          <w:b/>
          <w:bCs/>
        </w:rPr>
        <w:br/>
      </w:r>
      <w:r w:rsidRPr="007910B0">
        <w:t>Emma Rickett</w:t>
      </w:r>
      <w:r w:rsidRPr="007910B0">
        <w:br/>
        <w:t xml:space="preserve">+44 (0) 7815 244061 / </w:t>
      </w:r>
      <w:hyperlink r:id="rId18" w:history="1">
        <w:r w:rsidRPr="007910B0">
          <w:rPr>
            <w:rStyle w:val="Hyperlink"/>
            <w:color w:val="auto"/>
          </w:rPr>
          <w:t>Email</w:t>
        </w:r>
      </w:hyperlink>
      <w:r w:rsidRPr="007910B0">
        <w:t xml:space="preserve"> / </w:t>
      </w:r>
      <w:hyperlink r:id="rId19" w:history="1">
        <w:r w:rsidRPr="007910B0">
          <w:rPr>
            <w:rStyle w:val="Hyperlink"/>
            <w:color w:val="auto"/>
          </w:rPr>
          <w:t>LinkedIn</w:t>
        </w:r>
      </w:hyperlink>
    </w:p>
    <w:p w14:paraId="2F43C215" w14:textId="77777777" w:rsidR="00746AA4" w:rsidRPr="007910B0" w:rsidRDefault="00746AA4" w:rsidP="00746AA4">
      <w:r w:rsidRPr="007910B0">
        <w:rPr>
          <w:rFonts w:ascii="Riviera Nights Bold" w:hAnsi="Riviera Nights Bold"/>
          <w:b/>
          <w:bCs/>
        </w:rPr>
        <w:t>Head of Global Product Communications</w:t>
      </w:r>
      <w:r w:rsidRPr="007910B0">
        <w:rPr>
          <w:rFonts w:ascii="Riviera Nights Bold" w:hAnsi="Riviera Nights Bold"/>
          <w:b/>
          <w:bCs/>
        </w:rPr>
        <w:br/>
      </w:r>
      <w:r w:rsidRPr="007910B0">
        <w:t>Matthew Jones</w:t>
      </w:r>
      <w:r w:rsidRPr="007910B0">
        <w:br/>
        <w:t xml:space="preserve">+44 (0) 7815 245929 / </w:t>
      </w:r>
      <w:hyperlink r:id="rId20" w:history="1">
        <w:r w:rsidRPr="007910B0">
          <w:rPr>
            <w:rStyle w:val="Hyperlink"/>
            <w:color w:val="auto"/>
          </w:rPr>
          <w:t>Email</w:t>
        </w:r>
      </w:hyperlink>
      <w:r w:rsidRPr="007910B0">
        <w:t xml:space="preserve"> / </w:t>
      </w:r>
      <w:hyperlink r:id="rId21" w:history="1">
        <w:r w:rsidRPr="007910B0">
          <w:rPr>
            <w:rStyle w:val="Hyperlink"/>
            <w:color w:val="auto"/>
          </w:rPr>
          <w:t>LinkedIn</w:t>
        </w:r>
      </w:hyperlink>
    </w:p>
    <w:p w14:paraId="5579763F" w14:textId="77777777" w:rsidR="00746AA4" w:rsidRPr="007910B0" w:rsidRDefault="00746AA4" w:rsidP="00746AA4">
      <w:pPr>
        <w:rPr>
          <w:b/>
          <w:bCs/>
        </w:rPr>
      </w:pPr>
    </w:p>
    <w:p w14:paraId="26CE146E" w14:textId="77777777" w:rsidR="00746AA4" w:rsidRPr="007910B0" w:rsidRDefault="00746AA4">
      <w:pPr>
        <w:spacing w:line="259" w:lineRule="auto"/>
      </w:pPr>
      <w:r w:rsidRPr="007910B0">
        <w:br w:type="page"/>
      </w:r>
    </w:p>
    <w:p w14:paraId="2FBA27D4" w14:textId="72AE610D" w:rsidR="00746AA4" w:rsidRPr="007910B0" w:rsidRDefault="00746AA4" w:rsidP="00746AA4">
      <w:r w:rsidRPr="007910B0">
        <w:lastRenderedPageBreak/>
        <w:t>CONTACTS | REGIONAL</w:t>
      </w:r>
      <w:r w:rsidRPr="007910B0">
        <w:br/>
      </w:r>
      <w:r w:rsidRPr="007910B0">
        <w:rPr>
          <w:rFonts w:ascii="Riviera Nights Bold" w:hAnsi="Riviera Nights Bold"/>
          <w:b/>
          <w:bCs/>
        </w:rPr>
        <w:br/>
        <w:t>Asia Pacific – North</w:t>
      </w:r>
      <w:r w:rsidRPr="007910B0">
        <w:br/>
        <w:t>Rosemary Mitchell</w:t>
      </w:r>
      <w:r w:rsidRPr="007910B0">
        <w:br/>
        <w:t xml:space="preserve">+81 (0) 3 6259 8888 / </w:t>
      </w:r>
      <w:hyperlink r:id="rId22" w:history="1">
        <w:r w:rsidRPr="007910B0">
          <w:rPr>
            <w:rStyle w:val="Hyperlink"/>
            <w:color w:val="auto"/>
          </w:rPr>
          <w:t>Email</w:t>
        </w:r>
      </w:hyperlink>
      <w:r w:rsidRPr="007910B0">
        <w:t xml:space="preserve"> / </w:t>
      </w:r>
      <w:hyperlink r:id="rId23" w:history="1">
        <w:r w:rsidRPr="007910B0">
          <w:rPr>
            <w:rStyle w:val="Hyperlink"/>
            <w:color w:val="auto"/>
          </w:rPr>
          <w:t>LinkedIn</w:t>
        </w:r>
      </w:hyperlink>
    </w:p>
    <w:p w14:paraId="1396BACC" w14:textId="77777777" w:rsidR="00746AA4" w:rsidRPr="007910B0" w:rsidRDefault="00746AA4" w:rsidP="00746AA4">
      <w:r w:rsidRPr="007910B0">
        <w:rPr>
          <w:rFonts w:ascii="Riviera Nights Bold" w:hAnsi="Riviera Nights Bold"/>
          <w:b/>
          <w:bCs/>
        </w:rPr>
        <w:t>Asia Pacific – South</w:t>
      </w:r>
      <w:r w:rsidRPr="007910B0">
        <w:br/>
        <w:t xml:space="preserve">Hal </w:t>
      </w:r>
      <w:proofErr w:type="spellStart"/>
      <w:r w:rsidRPr="007910B0">
        <w:t>Serudin</w:t>
      </w:r>
      <w:proofErr w:type="spellEnd"/>
      <w:r w:rsidRPr="007910B0">
        <w:br/>
        <w:t xml:space="preserve">+65 8161 2843 / </w:t>
      </w:r>
      <w:hyperlink r:id="rId24" w:history="1">
        <w:r w:rsidRPr="007910B0">
          <w:rPr>
            <w:rStyle w:val="Hyperlink"/>
            <w:color w:val="auto"/>
          </w:rPr>
          <w:t>Email</w:t>
        </w:r>
      </w:hyperlink>
      <w:r w:rsidRPr="007910B0">
        <w:t xml:space="preserve"> / </w:t>
      </w:r>
      <w:hyperlink r:id="rId25" w:history="1">
        <w:r w:rsidRPr="007910B0">
          <w:rPr>
            <w:rStyle w:val="Hyperlink"/>
            <w:color w:val="auto"/>
          </w:rPr>
          <w:t>LinkedIn</w:t>
        </w:r>
      </w:hyperlink>
    </w:p>
    <w:p w14:paraId="1888E23A" w14:textId="77777777" w:rsidR="00746AA4" w:rsidRPr="007910B0" w:rsidRDefault="00746AA4" w:rsidP="00746AA4">
      <w:r w:rsidRPr="007910B0">
        <w:rPr>
          <w:rFonts w:ascii="Riviera Nights Bold" w:hAnsi="Riviera Nights Bold"/>
          <w:b/>
          <w:bCs/>
        </w:rPr>
        <w:t>Central and Western Europe</w:t>
      </w:r>
      <w:r w:rsidRPr="007910B0">
        <w:t xml:space="preserve"> </w:t>
      </w:r>
      <w:r w:rsidRPr="007910B0">
        <w:br/>
        <w:t xml:space="preserve">Ruth </w:t>
      </w:r>
      <w:proofErr w:type="spellStart"/>
      <w:r w:rsidRPr="007910B0">
        <w:t>Hilse</w:t>
      </w:r>
      <w:proofErr w:type="spellEnd"/>
      <w:r w:rsidRPr="007910B0">
        <w:br/>
        <w:t xml:space="preserve">+49 (0) 89 382 60064 / </w:t>
      </w:r>
      <w:hyperlink r:id="rId26" w:history="1">
        <w:r w:rsidRPr="007910B0">
          <w:rPr>
            <w:rStyle w:val="Hyperlink"/>
            <w:color w:val="auto"/>
          </w:rPr>
          <w:t>Email</w:t>
        </w:r>
      </w:hyperlink>
      <w:r w:rsidRPr="007910B0">
        <w:t xml:space="preserve"> / </w:t>
      </w:r>
      <w:hyperlink r:id="rId27" w:history="1">
        <w:r w:rsidRPr="007910B0">
          <w:rPr>
            <w:rStyle w:val="Hyperlink"/>
            <w:color w:val="auto"/>
          </w:rPr>
          <w:t>LinkedIn</w:t>
        </w:r>
      </w:hyperlink>
    </w:p>
    <w:p w14:paraId="565B94CC" w14:textId="77777777" w:rsidR="00746AA4" w:rsidRPr="007910B0" w:rsidRDefault="00746AA4" w:rsidP="00746AA4">
      <w:r w:rsidRPr="007910B0">
        <w:rPr>
          <w:rFonts w:ascii="Riviera Nights Bold" w:hAnsi="Riviera Nights Bold"/>
          <w:b/>
          <w:bCs/>
        </w:rPr>
        <w:t>Central/Eastern Europe and CIS</w:t>
      </w:r>
      <w:r w:rsidRPr="007910B0">
        <w:br/>
        <w:t xml:space="preserve">Frank </w:t>
      </w:r>
      <w:proofErr w:type="spellStart"/>
      <w:r w:rsidRPr="007910B0">
        <w:t>Tiemann</w:t>
      </w:r>
      <w:proofErr w:type="spellEnd"/>
      <w:r w:rsidRPr="007910B0">
        <w:br/>
        <w:t xml:space="preserve">+49 (0) 160 9697 5807 / </w:t>
      </w:r>
      <w:hyperlink r:id="rId28" w:history="1">
        <w:r w:rsidRPr="007910B0">
          <w:rPr>
            <w:rStyle w:val="Hyperlink"/>
            <w:color w:val="auto"/>
          </w:rPr>
          <w:t>Email</w:t>
        </w:r>
      </w:hyperlink>
      <w:r w:rsidRPr="007910B0">
        <w:t xml:space="preserve"> / </w:t>
      </w:r>
      <w:hyperlink r:id="rId29" w:history="1">
        <w:r w:rsidRPr="007910B0">
          <w:rPr>
            <w:rStyle w:val="Hyperlink"/>
            <w:color w:val="auto"/>
          </w:rPr>
          <w:t>LinkedIn</w:t>
        </w:r>
      </w:hyperlink>
    </w:p>
    <w:p w14:paraId="12684C20" w14:textId="77777777" w:rsidR="00746AA4" w:rsidRPr="007910B0" w:rsidRDefault="00746AA4" w:rsidP="00746AA4">
      <w:r w:rsidRPr="007910B0">
        <w:rPr>
          <w:rFonts w:ascii="Riviera Nights Bold" w:hAnsi="Riviera Nights Bold"/>
          <w:b/>
          <w:bCs/>
        </w:rPr>
        <w:t>China</w:t>
      </w:r>
      <w:r w:rsidRPr="007910B0">
        <w:br/>
        <w:t>Anna Xu</w:t>
      </w:r>
      <w:r w:rsidRPr="007910B0">
        <w:br/>
        <w:t xml:space="preserve">+86 10 84558037 / </w:t>
      </w:r>
      <w:hyperlink r:id="rId30" w:history="1">
        <w:r w:rsidRPr="007910B0">
          <w:rPr>
            <w:rStyle w:val="Hyperlink"/>
            <w:color w:val="auto"/>
          </w:rPr>
          <w:t>Email</w:t>
        </w:r>
      </w:hyperlink>
    </w:p>
    <w:p w14:paraId="463D1E53" w14:textId="77777777" w:rsidR="00746AA4" w:rsidRPr="007910B0" w:rsidRDefault="00746AA4" w:rsidP="00746AA4">
      <w:pPr>
        <w:rPr>
          <w:rFonts w:asciiTheme="majorHAnsi" w:hAnsiTheme="majorHAnsi"/>
        </w:rPr>
      </w:pPr>
      <w:r w:rsidRPr="007910B0">
        <w:rPr>
          <w:rFonts w:ascii="Riviera Nights Bold" w:hAnsi="Riviera Nights Bold"/>
          <w:b/>
          <w:bCs/>
        </w:rPr>
        <w:t>Middle East and Africa</w:t>
      </w:r>
      <w:r w:rsidRPr="007910B0">
        <w:t xml:space="preserve"> </w:t>
      </w:r>
      <w:r w:rsidRPr="007910B0">
        <w:br/>
        <w:t xml:space="preserve">Rami </w:t>
      </w:r>
      <w:proofErr w:type="spellStart"/>
      <w:r w:rsidRPr="007910B0">
        <w:t>Joudi</w:t>
      </w:r>
      <w:proofErr w:type="spellEnd"/>
      <w:r w:rsidRPr="007910B0">
        <w:br/>
        <w:t xml:space="preserve">+971 56 171 7883 / </w:t>
      </w:r>
      <w:hyperlink r:id="rId31" w:history="1">
        <w:r w:rsidRPr="007910B0">
          <w:rPr>
            <w:rStyle w:val="Hyperlink"/>
            <w:color w:val="auto"/>
          </w:rPr>
          <w:t>Email</w:t>
        </w:r>
      </w:hyperlink>
      <w:r w:rsidRPr="007910B0">
        <w:t xml:space="preserve"> / </w:t>
      </w:r>
      <w:hyperlink r:id="rId32" w:history="1">
        <w:r w:rsidRPr="007910B0">
          <w:rPr>
            <w:rStyle w:val="Hyperlink"/>
            <w:color w:val="auto"/>
          </w:rPr>
          <w:t>LinkedIn</w:t>
        </w:r>
      </w:hyperlink>
    </w:p>
    <w:p w14:paraId="31C1208F" w14:textId="77777777" w:rsidR="00746AA4" w:rsidRPr="007910B0" w:rsidRDefault="00746AA4" w:rsidP="00746AA4">
      <w:r w:rsidRPr="007910B0">
        <w:rPr>
          <w:rFonts w:ascii="Riviera Nights Bold" w:hAnsi="Riviera Nights Bold"/>
          <w:b/>
          <w:bCs/>
        </w:rPr>
        <w:t xml:space="preserve">Russia </w:t>
      </w:r>
      <w:r w:rsidRPr="007910B0">
        <w:br/>
        <w:t xml:space="preserve">Malika </w:t>
      </w:r>
      <w:proofErr w:type="spellStart"/>
      <w:r w:rsidRPr="007910B0">
        <w:t>Abdullaeva</w:t>
      </w:r>
      <w:proofErr w:type="spellEnd"/>
      <w:r w:rsidRPr="007910B0">
        <w:br/>
        <w:t xml:space="preserve">+7 916 449 86 22 / </w:t>
      </w:r>
      <w:hyperlink r:id="rId33" w:history="1">
        <w:r w:rsidRPr="007910B0">
          <w:rPr>
            <w:rStyle w:val="Hyperlink"/>
            <w:color w:val="auto"/>
          </w:rPr>
          <w:t>Email</w:t>
        </w:r>
      </w:hyperlink>
      <w:r w:rsidRPr="007910B0">
        <w:t xml:space="preserve"> / </w:t>
      </w:r>
      <w:hyperlink r:id="rId34" w:history="1">
        <w:r w:rsidRPr="007910B0">
          <w:rPr>
            <w:rStyle w:val="Hyperlink"/>
            <w:color w:val="auto"/>
          </w:rPr>
          <w:t>LinkedIn</w:t>
        </w:r>
      </w:hyperlink>
    </w:p>
    <w:p w14:paraId="590ACF96" w14:textId="77777777" w:rsidR="00746AA4" w:rsidRPr="007910B0" w:rsidRDefault="00746AA4" w:rsidP="00746AA4">
      <w:r w:rsidRPr="007910B0">
        <w:rPr>
          <w:rFonts w:ascii="Riviera Nights Bold" w:hAnsi="Riviera Nights Bold"/>
          <w:b/>
          <w:bCs/>
        </w:rPr>
        <w:t>The Americas</w:t>
      </w:r>
      <w:r w:rsidRPr="007910B0">
        <w:br/>
        <w:t xml:space="preserve">Gerry </w:t>
      </w:r>
      <w:proofErr w:type="spellStart"/>
      <w:r w:rsidRPr="007910B0">
        <w:t>Spahn</w:t>
      </w:r>
      <w:proofErr w:type="spellEnd"/>
      <w:r w:rsidRPr="007910B0">
        <w:br/>
        <w:t xml:space="preserve">+1 201 930 8308 / </w:t>
      </w:r>
      <w:hyperlink r:id="rId35" w:history="1">
        <w:r w:rsidRPr="007910B0">
          <w:rPr>
            <w:rStyle w:val="Hyperlink"/>
            <w:color w:val="auto"/>
          </w:rPr>
          <w:t>Email</w:t>
        </w:r>
      </w:hyperlink>
      <w:r w:rsidRPr="007910B0">
        <w:t xml:space="preserve"> / </w:t>
      </w:r>
      <w:hyperlink r:id="rId36" w:history="1">
        <w:r w:rsidRPr="007910B0">
          <w:rPr>
            <w:rStyle w:val="Hyperlink"/>
            <w:color w:val="auto"/>
          </w:rPr>
          <w:t>LinkedIn</w:t>
        </w:r>
      </w:hyperlink>
    </w:p>
    <w:p w14:paraId="0264D503" w14:textId="0AC50347" w:rsidR="00D61C0B" w:rsidRPr="007910B0" w:rsidRDefault="00D61C0B" w:rsidP="00746AA4"/>
    <w:sectPr w:rsidR="00D61C0B" w:rsidRPr="007910B0" w:rsidSect="00026089">
      <w:headerReference w:type="default" r:id="rId37"/>
      <w:footerReference w:type="defaul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319F7" w14:textId="77777777" w:rsidR="00A67094" w:rsidRDefault="00A67094" w:rsidP="001F6D78">
      <w:pPr>
        <w:spacing w:after="0" w:line="240" w:lineRule="auto"/>
      </w:pPr>
      <w:r>
        <w:separator/>
      </w:r>
    </w:p>
  </w:endnote>
  <w:endnote w:type="continuationSeparator" w:id="0">
    <w:p w14:paraId="0E6C8B03" w14:textId="77777777" w:rsidR="00A67094" w:rsidRDefault="00A67094"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iviera Nights Bold">
    <w:altName w:val="﷽﷽﷽﷽﷽﷽﷽﷽⹗Ɛཌྷ"/>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altName w:val="﷽﷽﷽﷽﷽﷽﷽﷽"/>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9CD15" w14:textId="77777777" w:rsidR="00A67094" w:rsidRDefault="00A67094" w:rsidP="001F6D78">
      <w:pPr>
        <w:spacing w:after="0" w:line="240" w:lineRule="auto"/>
      </w:pPr>
      <w:r>
        <w:separator/>
      </w:r>
    </w:p>
  </w:footnote>
  <w:footnote w:type="continuationSeparator" w:id="0">
    <w:p w14:paraId="4CF6B71D" w14:textId="77777777" w:rsidR="00A67094" w:rsidRDefault="00A67094"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25377"/>
    <w:rsid w:val="00026089"/>
    <w:rsid w:val="000C4BA2"/>
    <w:rsid w:val="000E76D4"/>
    <w:rsid w:val="00110741"/>
    <w:rsid w:val="00113DD3"/>
    <w:rsid w:val="001B1675"/>
    <w:rsid w:val="001F27D4"/>
    <w:rsid w:val="001F6D78"/>
    <w:rsid w:val="00206ECF"/>
    <w:rsid w:val="00273B35"/>
    <w:rsid w:val="0028482A"/>
    <w:rsid w:val="002A7D1B"/>
    <w:rsid w:val="002B7736"/>
    <w:rsid w:val="002D282B"/>
    <w:rsid w:val="00310DA5"/>
    <w:rsid w:val="003F60D9"/>
    <w:rsid w:val="00400A11"/>
    <w:rsid w:val="00406E84"/>
    <w:rsid w:val="00436A1F"/>
    <w:rsid w:val="004A0908"/>
    <w:rsid w:val="004A1431"/>
    <w:rsid w:val="004B465C"/>
    <w:rsid w:val="004C32A0"/>
    <w:rsid w:val="004C6E5C"/>
    <w:rsid w:val="004E2476"/>
    <w:rsid w:val="004E6EE4"/>
    <w:rsid w:val="004F79D5"/>
    <w:rsid w:val="00516DF4"/>
    <w:rsid w:val="00536D5B"/>
    <w:rsid w:val="00543614"/>
    <w:rsid w:val="005A6D48"/>
    <w:rsid w:val="00604651"/>
    <w:rsid w:val="006068F4"/>
    <w:rsid w:val="0066261D"/>
    <w:rsid w:val="006664AD"/>
    <w:rsid w:val="006A276E"/>
    <w:rsid w:val="006C3A10"/>
    <w:rsid w:val="006C7419"/>
    <w:rsid w:val="006D6F5A"/>
    <w:rsid w:val="00732C6F"/>
    <w:rsid w:val="00746AA4"/>
    <w:rsid w:val="007910B0"/>
    <w:rsid w:val="007B268E"/>
    <w:rsid w:val="007E66D9"/>
    <w:rsid w:val="0080376E"/>
    <w:rsid w:val="00855E31"/>
    <w:rsid w:val="008A4AA9"/>
    <w:rsid w:val="008B3CF0"/>
    <w:rsid w:val="0095757C"/>
    <w:rsid w:val="00965AB5"/>
    <w:rsid w:val="00977851"/>
    <w:rsid w:val="009B5D70"/>
    <w:rsid w:val="009B6C5C"/>
    <w:rsid w:val="00A51AF5"/>
    <w:rsid w:val="00A67094"/>
    <w:rsid w:val="00A73A3A"/>
    <w:rsid w:val="00AB4AD6"/>
    <w:rsid w:val="00AC5663"/>
    <w:rsid w:val="00AD68C8"/>
    <w:rsid w:val="00B15FCB"/>
    <w:rsid w:val="00B34E72"/>
    <w:rsid w:val="00B9424D"/>
    <w:rsid w:val="00BC6F52"/>
    <w:rsid w:val="00C34A5A"/>
    <w:rsid w:val="00C508BF"/>
    <w:rsid w:val="00D02E04"/>
    <w:rsid w:val="00D35FA3"/>
    <w:rsid w:val="00D61C0B"/>
    <w:rsid w:val="00D650DE"/>
    <w:rsid w:val="00DB0231"/>
    <w:rsid w:val="00DD36B6"/>
    <w:rsid w:val="00DD64C0"/>
    <w:rsid w:val="00E23C3D"/>
    <w:rsid w:val="00E57D59"/>
    <w:rsid w:val="00E604C2"/>
    <w:rsid w:val="00E66875"/>
    <w:rsid w:val="00E70178"/>
    <w:rsid w:val="00E71B0B"/>
    <w:rsid w:val="00EB7360"/>
    <w:rsid w:val="00EF644C"/>
    <w:rsid w:val="00F1660F"/>
    <w:rsid w:val="00F21F3A"/>
    <w:rsid w:val="00F37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emma.rickett@rolls-roycemotorcars.com" TargetMode="External"/><Relationship Id="rId26" Type="http://schemas.openxmlformats.org/officeDocument/2006/relationships/hyperlink" Target="mailto:ruth.hilse@rolls-roycemotorcars.com" TargetMode="External"/><Relationship Id="rId39" Type="http://schemas.openxmlformats.org/officeDocument/2006/relationships/fontTable" Target="fontTable.xml"/><Relationship Id="rId21" Type="http://schemas.openxmlformats.org/officeDocument/2006/relationships/hyperlink" Target="https://www.linkedin.com/in/matthewfbjones/" TargetMode="External"/><Relationship Id="rId34" Type="http://schemas.openxmlformats.org/officeDocument/2006/relationships/hyperlink" Target="https://www.linkedin.com/in/malika-abdullaeva-21936388/"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https://www.linkedin.com/in/andrew-ball-ba16855/" TargetMode="External"/><Relationship Id="rId25" Type="http://schemas.openxmlformats.org/officeDocument/2006/relationships/hyperlink" Target="https://www.linkedin.com/in/hal-serudin-53274946/" TargetMode="External"/><Relationship Id="rId33" Type="http://schemas.openxmlformats.org/officeDocument/2006/relationships/hyperlink" Target="mailto:malika.abdullaeva@press.rolls-roycemotorcars.ru"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tthew.jobes@rolls-roycemotorcars.com" TargetMode="External"/><Relationship Id="rId29" Type="http://schemas.openxmlformats.org/officeDocument/2006/relationships/hyperlink" Target="https://www.linkedin.com/in/frank-tiemann-66219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32" Type="http://schemas.openxmlformats.org/officeDocument/2006/relationships/hyperlink" Target="https://www.linkedin.com/in/rami-joudi-aa347a1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nkedin.com/in/richardwilliamcarter/" TargetMode="External"/><Relationship Id="rId23" Type="http://schemas.openxmlformats.org/officeDocument/2006/relationships/hyperlink" Target="https://www.linkedin.com/in/mitchell-rosemary/" TargetMode="External"/><Relationship Id="rId28" Type="http://schemas.openxmlformats.org/officeDocument/2006/relationships/hyperlink" Target="mailto:frank.tiemann@rolls-roycemotorcars.com" TargetMode="External"/><Relationship Id="rId36" Type="http://schemas.openxmlformats.org/officeDocument/2006/relationships/hyperlink" Target="https://www.linkedin.com/in/gerryspahn/" TargetMode="External"/><Relationship Id="rId10" Type="http://schemas.openxmlformats.org/officeDocument/2006/relationships/hyperlink" Target="https://www.youtube.com/user/RollsRoyceMotorCars" TargetMode="External"/><Relationship Id="rId19" Type="http://schemas.openxmlformats.org/officeDocument/2006/relationships/hyperlink" Target="https://www.linkedin.com/in/emma-rickett-0b900036/" TargetMode="External"/><Relationship Id="rId31" Type="http://schemas.openxmlformats.org/officeDocument/2006/relationships/hyperlink" Target="mailto:rami.joudi@rolls-roycemotorcars.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https://www.linkedin.com/in/ruth-hilse-637573a8/" TargetMode="External"/><Relationship Id="rId30" Type="http://schemas.openxmlformats.org/officeDocument/2006/relationships/hyperlink" Target="mailto:anna.xu@rolls-roycemotorcars.com" TargetMode="External"/><Relationship Id="rId35" Type="http://schemas.openxmlformats.org/officeDocument/2006/relationships/hyperlink" Target="mailto:gerry.spahn@rolls-roycemotorcarsna.com" TargetMode="External"/><Relationship Id="rId8" Type="http://schemas.openxmlformats.org/officeDocument/2006/relationships/hyperlink" Target="https://www.press.rolls-roycemotorcars.com/rolls-royce-motor-cars-pressclub"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5</Pages>
  <Words>939</Words>
  <Characters>4934</Characters>
  <Application>Microsoft Office Word</Application>
  <DocSecurity>0</DocSecurity>
  <Lines>112</Lines>
  <Paragraphs>36</Paragraphs>
  <ScaleCrop>false</ScaleCrop>
  <HeadingPairs>
    <vt:vector size="2" baseType="variant">
      <vt:variant>
        <vt:lpstr>Title</vt:lpstr>
      </vt:variant>
      <vt:variant>
        <vt:i4>1</vt:i4>
      </vt:variant>
    </vt:vector>
  </HeadingPairs>
  <TitlesOfParts>
    <vt:vector size="1" baseType="lpstr">
      <vt:lpstr/>
    </vt:vector>
  </TitlesOfParts>
  <Manager/>
  <Company>Rolls-Royce Motor Cars</Company>
  <LinksUpToDate>false</LinksUpToDate>
  <CharactersWithSpaces>5856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Ball</dc:creator>
  <cp:keywords/>
  <dc:description/>
  <cp:lastModifiedBy>Simon Wade</cp:lastModifiedBy>
  <cp:revision>14</cp:revision>
  <cp:lastPrinted>2020-07-01T14:59:00Z</cp:lastPrinted>
  <dcterms:created xsi:type="dcterms:W3CDTF">2021-02-18T12:29:00Z</dcterms:created>
  <dcterms:modified xsi:type="dcterms:W3CDTF">2021-03-02T06:22:00Z</dcterms:modified>
  <cp:category/>
</cp:coreProperties>
</file>