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3A2B018A" w14:textId="77777777" w:rsidR="00BD42E0" w:rsidRDefault="00BD42E0" w:rsidP="0041540A">
      <w:pPr>
        <w:spacing w:after="0"/>
        <w:jc w:val="center"/>
        <w:rPr>
          <w:caps/>
          <w:sz w:val="32"/>
          <w:szCs w:val="32"/>
        </w:rPr>
      </w:pPr>
    </w:p>
    <w:p w14:paraId="08AE48D2" w14:textId="4F12AC2B" w:rsidR="006261A7" w:rsidRDefault="006261A7" w:rsidP="0041540A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THE </w:t>
      </w:r>
      <w:r w:rsidR="002920B2">
        <w:rPr>
          <w:caps/>
          <w:sz w:val="32"/>
          <w:szCs w:val="32"/>
        </w:rPr>
        <w:t xml:space="preserve">ROLLS-ROYCE </w:t>
      </w:r>
      <w:r w:rsidR="00261A02" w:rsidRPr="00F52C84">
        <w:rPr>
          <w:caps/>
          <w:sz w:val="32"/>
          <w:szCs w:val="32"/>
        </w:rPr>
        <w:t>BOAT TAIL</w:t>
      </w:r>
      <w:r w:rsidR="00CF2CEA" w:rsidRPr="00F52C84">
        <w:rPr>
          <w:caps/>
          <w:sz w:val="32"/>
          <w:szCs w:val="32"/>
        </w:rPr>
        <w:t xml:space="preserve"> </w:t>
      </w:r>
      <w:r w:rsidR="00261A02" w:rsidRPr="00F52C84">
        <w:rPr>
          <w:caps/>
          <w:sz w:val="32"/>
          <w:szCs w:val="32"/>
        </w:rPr>
        <w:t>TIMEPIECES</w:t>
      </w:r>
      <w:r w:rsidR="00261A02">
        <w:rPr>
          <w:caps/>
          <w:sz w:val="32"/>
          <w:szCs w:val="32"/>
        </w:rPr>
        <w:t xml:space="preserve"> </w:t>
      </w:r>
    </w:p>
    <w:p w14:paraId="481B23A0" w14:textId="5639B94B" w:rsidR="007058F6" w:rsidRDefault="002920B2" w:rsidP="007058F6">
      <w:pPr>
        <w:spacing w:after="0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A</w:t>
      </w:r>
      <w:r w:rsidR="00D36C0A">
        <w:rPr>
          <w:caps/>
          <w:sz w:val="32"/>
          <w:szCs w:val="32"/>
        </w:rPr>
        <w:t>N ARTISTIC</w:t>
      </w:r>
      <w:r w:rsidR="00CC5FFE">
        <w:rPr>
          <w:caps/>
          <w:sz w:val="32"/>
          <w:szCs w:val="32"/>
        </w:rPr>
        <w:t xml:space="preserve"> </w:t>
      </w:r>
      <w:r w:rsidR="00261A02">
        <w:rPr>
          <w:caps/>
          <w:sz w:val="32"/>
          <w:szCs w:val="32"/>
        </w:rPr>
        <w:t xml:space="preserve">COLLABORATION WITH </w:t>
      </w:r>
      <w:r w:rsidR="006122DD">
        <w:rPr>
          <w:caps/>
          <w:sz w:val="32"/>
          <w:szCs w:val="32"/>
        </w:rPr>
        <w:t>BOVET</w:t>
      </w:r>
      <w:r w:rsidR="0024597F">
        <w:rPr>
          <w:caps/>
          <w:sz w:val="32"/>
          <w:szCs w:val="32"/>
        </w:rPr>
        <w:t xml:space="preserve"> 1822</w:t>
      </w:r>
    </w:p>
    <w:p w14:paraId="337CC6B8" w14:textId="77777777" w:rsidR="007058F6" w:rsidRPr="00543641" w:rsidRDefault="007058F6" w:rsidP="0041540A">
      <w:pPr>
        <w:spacing w:after="0"/>
        <w:jc w:val="center"/>
        <w:rPr>
          <w:caps/>
          <w:sz w:val="32"/>
          <w:szCs w:val="32"/>
        </w:rPr>
      </w:pPr>
    </w:p>
    <w:p w14:paraId="6AEBB9AF" w14:textId="77777777" w:rsidR="007058F6" w:rsidRPr="0041540A" w:rsidRDefault="007058F6" w:rsidP="0041540A">
      <w:pPr>
        <w:spacing w:after="0"/>
        <w:jc w:val="center"/>
        <w:rPr>
          <w:color w:val="FF0000"/>
          <w:sz w:val="16"/>
          <w:szCs w:val="16"/>
        </w:rPr>
      </w:pPr>
    </w:p>
    <w:p w14:paraId="312C4AC9" w14:textId="77777777" w:rsidR="004F7153" w:rsidRDefault="004F7153" w:rsidP="004F7153">
      <w:r>
        <w:t xml:space="preserve">8 June </w:t>
      </w:r>
      <w:r w:rsidR="00746AA4" w:rsidRPr="003152BC">
        <w:t>2021</w:t>
      </w:r>
      <w:r w:rsidR="001F6D78" w:rsidRPr="00961E80">
        <w:t>, Goodwood, West Sussex</w:t>
      </w:r>
      <w:r w:rsidR="001F6D78" w:rsidRPr="00961E80">
        <w:tab/>
      </w:r>
      <w:r w:rsidR="00FC0A30">
        <w:tab/>
      </w:r>
      <w:r w:rsidR="00FC0A30">
        <w:tab/>
      </w:r>
      <w:r w:rsidR="00934309" w:rsidRPr="00961E80">
        <w:t xml:space="preserve"> </w:t>
      </w:r>
      <w:r w:rsidR="00DE4E7E">
        <w:t xml:space="preserve">Embargoed </w:t>
      </w:r>
      <w:r>
        <w:t xml:space="preserve">until 1 pm </w:t>
      </w:r>
      <w:r w:rsidR="002920B2">
        <w:t>BST</w:t>
      </w:r>
    </w:p>
    <w:p w14:paraId="35F8D716" w14:textId="68919060" w:rsidR="004F7153" w:rsidRDefault="004F7153" w:rsidP="004F7153">
      <w:pPr>
        <w:pStyle w:val="ListParagraph"/>
        <w:numPr>
          <w:ilvl w:val="0"/>
          <w:numId w:val="13"/>
        </w:numPr>
      </w:pPr>
      <w:r>
        <w:t xml:space="preserve">Rolls-Royce </w:t>
      </w:r>
      <w:r w:rsidR="001E61BF">
        <w:t xml:space="preserve">collaborates with Swiss master horologists BOVET 1822 to create unique </w:t>
      </w:r>
      <w:r>
        <w:t xml:space="preserve">timepieces </w:t>
      </w:r>
      <w:r w:rsidR="001E61BF">
        <w:t>for</w:t>
      </w:r>
      <w:r w:rsidR="002920B2">
        <w:t xml:space="preserve"> first</w:t>
      </w:r>
      <w:r w:rsidR="001E61BF">
        <w:t xml:space="preserve"> Boat Tail coachbuilt commission </w:t>
      </w:r>
    </w:p>
    <w:p w14:paraId="767FE05D" w14:textId="323E8C3F" w:rsidR="001E61BF" w:rsidRDefault="001E61BF" w:rsidP="004F7153">
      <w:pPr>
        <w:pStyle w:val="ListParagraph"/>
        <w:numPr>
          <w:ilvl w:val="0"/>
          <w:numId w:val="13"/>
        </w:numPr>
      </w:pPr>
      <w:r>
        <w:t xml:space="preserve">Pair of reversible tourbillon </w:t>
      </w:r>
      <w:r w:rsidRPr="001E61BF">
        <w:t>timepieces</w:t>
      </w:r>
      <w:r>
        <w:t xml:space="preserve">, each </w:t>
      </w:r>
      <w:r w:rsidRPr="001E61BF">
        <w:t xml:space="preserve">designed to be worn on the wrist, used as a table clock, pendant or pocket timepiece, or placed within the fascia </w:t>
      </w:r>
      <w:r w:rsidR="00D36C0A" w:rsidRPr="001E61BF">
        <w:t>as Boat</w:t>
      </w:r>
      <w:r w:rsidR="006261A7">
        <w:t xml:space="preserve"> Tail’s Timepiece</w:t>
      </w:r>
    </w:p>
    <w:p w14:paraId="57058D25" w14:textId="71C240F3" w:rsidR="004F7153" w:rsidRDefault="00E26E08" w:rsidP="004F7153">
      <w:pPr>
        <w:pStyle w:val="ListParagraph"/>
        <w:numPr>
          <w:ilvl w:val="0"/>
          <w:numId w:val="13"/>
        </w:numPr>
      </w:pPr>
      <w:r>
        <w:t xml:space="preserve">Timepieces and dashboard holder took 3,000 hours to develop and manufacture </w:t>
      </w:r>
      <w:r w:rsidR="001E61BF">
        <w:t xml:space="preserve"> </w:t>
      </w:r>
    </w:p>
    <w:p w14:paraId="0B0495AB" w14:textId="332E71F2" w:rsidR="004F7153" w:rsidRDefault="006261A7" w:rsidP="004F7153">
      <w:pPr>
        <w:pStyle w:val="ListParagraph"/>
        <w:numPr>
          <w:ilvl w:val="0"/>
          <w:numId w:val="13"/>
        </w:numPr>
      </w:pPr>
      <w:r>
        <w:t>Five-day</w:t>
      </w:r>
      <w:r w:rsidR="004F7153">
        <w:t xml:space="preserve"> power reserve</w:t>
      </w:r>
      <w:r w:rsidR="001E61BF">
        <w:t xml:space="preserve"> and </w:t>
      </w:r>
      <w:r w:rsidR="004F7153">
        <w:t xml:space="preserve">tourbillon </w:t>
      </w:r>
      <w:r w:rsidR="001E61BF">
        <w:t>mechanism ensure the timepieces keep perfect time when used as dashboard clocks</w:t>
      </w:r>
      <w:r w:rsidR="000959C7">
        <w:br/>
        <w:t xml:space="preserve"> </w:t>
      </w:r>
    </w:p>
    <w:p w14:paraId="5EB51434" w14:textId="257675AD" w:rsidR="0024597F" w:rsidRDefault="002E3F9C" w:rsidP="00F1660F">
      <w:pPr>
        <w:rPr>
          <w:i/>
          <w:iCs/>
        </w:rPr>
      </w:pPr>
      <w:r w:rsidRPr="00F52C84">
        <w:rPr>
          <w:i/>
          <w:iCs/>
        </w:rPr>
        <w:t>“</w:t>
      </w:r>
      <w:r w:rsidR="002920B2" w:rsidRPr="00F52C84">
        <w:rPr>
          <w:i/>
          <w:iCs/>
        </w:rPr>
        <w:t>Rolls</w:t>
      </w:r>
      <w:r w:rsidR="002920B2">
        <w:rPr>
          <w:i/>
          <w:iCs/>
        </w:rPr>
        <w:t>-Royce</w:t>
      </w:r>
      <w:r w:rsidR="0024597F">
        <w:rPr>
          <w:i/>
          <w:iCs/>
        </w:rPr>
        <w:t xml:space="preserve"> Boat Tail is </w:t>
      </w:r>
      <w:r w:rsidR="002920B2">
        <w:rPr>
          <w:i/>
          <w:iCs/>
        </w:rPr>
        <w:t>a pure expression</w:t>
      </w:r>
      <w:r w:rsidR="0024597F">
        <w:rPr>
          <w:i/>
          <w:iCs/>
        </w:rPr>
        <w:t xml:space="preserve"> of its owners’ interests, influences and passions, with every detail minutely considered. </w:t>
      </w:r>
      <w:r w:rsidR="006261A7">
        <w:rPr>
          <w:i/>
          <w:iCs/>
        </w:rPr>
        <w:t>We have enjoyed w</w:t>
      </w:r>
      <w:r w:rsidR="0024597F">
        <w:rPr>
          <w:i/>
          <w:iCs/>
        </w:rPr>
        <w:t xml:space="preserve">orking </w:t>
      </w:r>
      <w:r w:rsidR="002920B2">
        <w:rPr>
          <w:i/>
          <w:iCs/>
        </w:rPr>
        <w:t>with</w:t>
      </w:r>
      <w:r w:rsidR="0024597F">
        <w:rPr>
          <w:i/>
          <w:iCs/>
        </w:rPr>
        <w:t xml:space="preserve"> </w:t>
      </w:r>
      <w:r w:rsidR="006122DD">
        <w:rPr>
          <w:i/>
          <w:iCs/>
        </w:rPr>
        <w:t>BOVET</w:t>
      </w:r>
      <w:r w:rsidR="0024597F">
        <w:rPr>
          <w:i/>
          <w:iCs/>
        </w:rPr>
        <w:t xml:space="preserve"> </w:t>
      </w:r>
      <w:r w:rsidR="006122DD">
        <w:rPr>
          <w:i/>
          <w:iCs/>
        </w:rPr>
        <w:t xml:space="preserve">1822 </w:t>
      </w:r>
      <w:r w:rsidR="0024597F">
        <w:rPr>
          <w:i/>
          <w:iCs/>
        </w:rPr>
        <w:t xml:space="preserve">to create </w:t>
      </w:r>
      <w:r w:rsidR="006261A7">
        <w:rPr>
          <w:i/>
          <w:iCs/>
        </w:rPr>
        <w:t>a</w:t>
      </w:r>
      <w:r w:rsidR="0024597F">
        <w:rPr>
          <w:i/>
          <w:iCs/>
        </w:rPr>
        <w:t xml:space="preserve"> pair of exquisite timepieces that</w:t>
      </w:r>
      <w:r w:rsidR="006261A7">
        <w:rPr>
          <w:i/>
          <w:iCs/>
        </w:rPr>
        <w:t xml:space="preserve"> also</w:t>
      </w:r>
      <w:r w:rsidR="0024597F">
        <w:rPr>
          <w:i/>
          <w:iCs/>
        </w:rPr>
        <w:t xml:space="preserve"> serve as </w:t>
      </w:r>
      <w:r w:rsidR="006261A7">
        <w:rPr>
          <w:i/>
          <w:iCs/>
        </w:rPr>
        <w:t>Boat Tail’s</w:t>
      </w:r>
      <w:r w:rsidR="0024597F">
        <w:rPr>
          <w:i/>
          <w:iCs/>
        </w:rPr>
        <w:t xml:space="preserve"> dashboard clocks</w:t>
      </w:r>
      <w:r w:rsidR="00A6517C">
        <w:rPr>
          <w:i/>
          <w:iCs/>
        </w:rPr>
        <w:t xml:space="preserve">. In doing so we have together created historically significant items of </w:t>
      </w:r>
      <w:r w:rsidR="0024597F">
        <w:rPr>
          <w:i/>
          <w:iCs/>
        </w:rPr>
        <w:t xml:space="preserve">detail, </w:t>
      </w:r>
      <w:r w:rsidR="00CC5FFE">
        <w:rPr>
          <w:i/>
          <w:iCs/>
        </w:rPr>
        <w:t>precision,</w:t>
      </w:r>
      <w:r w:rsidR="0024597F">
        <w:rPr>
          <w:i/>
          <w:iCs/>
        </w:rPr>
        <w:t xml:space="preserve"> and beauty. These remarkable objets d’art, unique to </w:t>
      </w:r>
      <w:r w:rsidR="002920B2">
        <w:rPr>
          <w:i/>
          <w:iCs/>
        </w:rPr>
        <w:t xml:space="preserve">the first iteration of </w:t>
      </w:r>
      <w:r w:rsidR="0024597F">
        <w:rPr>
          <w:i/>
          <w:iCs/>
        </w:rPr>
        <w:t xml:space="preserve">Boat Tail, represent the finest examples of the skills and values shared by our two great luxury </w:t>
      </w:r>
      <w:r w:rsidR="00A6517C">
        <w:rPr>
          <w:i/>
          <w:iCs/>
        </w:rPr>
        <w:t>H</w:t>
      </w:r>
      <w:r w:rsidR="0024597F">
        <w:rPr>
          <w:i/>
          <w:iCs/>
        </w:rPr>
        <w:t>ouses.”</w:t>
      </w:r>
    </w:p>
    <w:p w14:paraId="55D6F7FB" w14:textId="17D62762" w:rsidR="0030391F" w:rsidRDefault="009B5CC1" w:rsidP="00F1660F">
      <w:pPr>
        <w:rPr>
          <w:b/>
          <w:bCs/>
        </w:rPr>
      </w:pPr>
      <w:r>
        <w:rPr>
          <w:b/>
          <w:bCs/>
        </w:rPr>
        <w:t>Torsten Müller-Ötvös, Chief Executive</w:t>
      </w:r>
      <w:r w:rsidR="00A6517C">
        <w:rPr>
          <w:b/>
          <w:bCs/>
        </w:rPr>
        <w:t xml:space="preserve"> Officer</w:t>
      </w:r>
      <w:r>
        <w:rPr>
          <w:b/>
          <w:bCs/>
        </w:rPr>
        <w:t>, Rolls-Royce</w:t>
      </w:r>
      <w:r w:rsidR="00A6517C">
        <w:rPr>
          <w:b/>
          <w:bCs/>
        </w:rPr>
        <w:t xml:space="preserve"> Motor Cars</w:t>
      </w:r>
    </w:p>
    <w:p w14:paraId="0DB1A59C" w14:textId="77777777" w:rsidR="000959C7" w:rsidRPr="009B5CC1" w:rsidRDefault="000959C7" w:rsidP="00F1660F">
      <w:pPr>
        <w:rPr>
          <w:b/>
          <w:bCs/>
        </w:rPr>
      </w:pPr>
    </w:p>
    <w:p w14:paraId="5C45B588" w14:textId="732AFE54" w:rsidR="00CF2CEA" w:rsidRDefault="004F7153" w:rsidP="001E61BF">
      <w:pPr>
        <w:rPr>
          <w:b/>
          <w:bCs/>
        </w:rPr>
      </w:pPr>
      <w:r w:rsidRPr="00F52C84">
        <w:rPr>
          <w:i/>
          <w:iCs/>
        </w:rPr>
        <w:t>"I</w:t>
      </w:r>
      <w:r w:rsidRPr="0024597F">
        <w:rPr>
          <w:i/>
          <w:iCs/>
        </w:rPr>
        <w:t xml:space="preserve"> am so proud of the BOVET 1822 team, who worked in tandem with the</w:t>
      </w:r>
      <w:r w:rsidR="0020148B" w:rsidRPr="0024597F">
        <w:rPr>
          <w:i/>
          <w:iCs/>
        </w:rPr>
        <w:t>ir</w:t>
      </w:r>
      <w:r w:rsidRPr="0024597F">
        <w:rPr>
          <w:i/>
          <w:iCs/>
        </w:rPr>
        <w:t xml:space="preserve"> </w:t>
      </w:r>
      <w:r w:rsidR="0020148B" w:rsidRPr="0024597F">
        <w:rPr>
          <w:i/>
          <w:iCs/>
        </w:rPr>
        <w:t xml:space="preserve">counterparts at </w:t>
      </w:r>
      <w:r w:rsidRPr="0024597F">
        <w:rPr>
          <w:i/>
          <w:iCs/>
        </w:rPr>
        <w:t xml:space="preserve">Rolls-Royce to produce something </w:t>
      </w:r>
      <w:r w:rsidR="0020148B" w:rsidRPr="0024597F">
        <w:rPr>
          <w:i/>
          <w:iCs/>
        </w:rPr>
        <w:t xml:space="preserve">truly </w:t>
      </w:r>
      <w:r w:rsidRPr="0024597F">
        <w:rPr>
          <w:i/>
          <w:iCs/>
        </w:rPr>
        <w:t>spectacular. The owners of the coachbuilt car</w:t>
      </w:r>
      <w:r w:rsidR="000959C7" w:rsidRPr="000959C7">
        <w:rPr>
          <w:i/>
          <w:iCs/>
          <w:highlight w:val="yellow"/>
        </w:rPr>
        <w:t>,</w:t>
      </w:r>
      <w:r w:rsidRPr="0024597F">
        <w:rPr>
          <w:i/>
          <w:iCs/>
        </w:rPr>
        <w:t xml:space="preserve"> and these bespoke </w:t>
      </w:r>
      <w:r w:rsidRPr="00F52C84">
        <w:rPr>
          <w:i/>
          <w:iCs/>
        </w:rPr>
        <w:t>timepieces</w:t>
      </w:r>
      <w:r w:rsidR="000959C7" w:rsidRPr="00F52C84">
        <w:rPr>
          <w:i/>
          <w:iCs/>
        </w:rPr>
        <w:t>,</w:t>
      </w:r>
      <w:r w:rsidRPr="0024597F">
        <w:rPr>
          <w:i/>
          <w:iCs/>
        </w:rPr>
        <w:t xml:space="preserve"> are personal friends, as well as valued collectors of BOVET 1822. It </w:t>
      </w:r>
      <w:r w:rsidRPr="0024597F">
        <w:rPr>
          <w:i/>
          <w:iCs/>
        </w:rPr>
        <w:lastRenderedPageBreak/>
        <w:t>was important to do the very best for them - two completely unique pieces that are unlike anything we have ever done before."</w:t>
      </w:r>
    </w:p>
    <w:p w14:paraId="22A85AA9" w14:textId="1A63D15B" w:rsidR="000959C7" w:rsidRPr="00F52C84" w:rsidRDefault="0020148B" w:rsidP="001E61BF">
      <w:pPr>
        <w:rPr>
          <w:b/>
          <w:bCs/>
        </w:rPr>
      </w:pPr>
      <w:r w:rsidRPr="00F52C84">
        <w:rPr>
          <w:b/>
          <w:bCs/>
        </w:rPr>
        <w:t>Pascal Raffy, Owner, BOVET 1822</w:t>
      </w:r>
      <w:r w:rsidR="00CF2CEA" w:rsidRPr="00F52C84">
        <w:rPr>
          <w:b/>
          <w:bCs/>
        </w:rPr>
        <w:t xml:space="preserve"> </w:t>
      </w:r>
    </w:p>
    <w:p w14:paraId="43499745" w14:textId="77777777" w:rsidR="000959C7" w:rsidRPr="00F52C84" w:rsidRDefault="000959C7" w:rsidP="001E61BF">
      <w:pPr>
        <w:rPr>
          <w:b/>
          <w:bCs/>
        </w:rPr>
      </w:pPr>
    </w:p>
    <w:p w14:paraId="349F4965" w14:textId="2FAAB75F" w:rsidR="001E61BF" w:rsidRPr="00F52C84" w:rsidRDefault="001E61BF" w:rsidP="00F52C84">
      <w:pPr>
        <w:jc w:val="center"/>
      </w:pPr>
      <w:r w:rsidRPr="00F52C84">
        <w:t xml:space="preserve">A </w:t>
      </w:r>
      <w:r w:rsidR="002920B2" w:rsidRPr="00F52C84">
        <w:t>MOMENT IN TIME</w:t>
      </w:r>
    </w:p>
    <w:p w14:paraId="279573C1" w14:textId="1DFECE57" w:rsidR="006B4AA9" w:rsidRDefault="002920B2" w:rsidP="004F7153">
      <w:r>
        <w:t xml:space="preserve">The clock in a Rolls-Royce motor car frequently </w:t>
      </w:r>
      <w:r w:rsidR="00A6517C">
        <w:t>assumes</w:t>
      </w:r>
      <w:r>
        <w:t xml:space="preserve"> a jewel</w:t>
      </w:r>
      <w:r w:rsidR="00A6517C">
        <w:t>-</w:t>
      </w:r>
      <w:r>
        <w:t>like status, often</w:t>
      </w:r>
      <w:r w:rsidR="00A55244">
        <w:t xml:space="preserve"> becoming a canvas for the client to tell the story of their commission in miniature. </w:t>
      </w:r>
      <w:r w:rsidR="0020148B">
        <w:t>For</w:t>
      </w:r>
      <w:r w:rsidR="00A55244">
        <w:t xml:space="preserve"> Rolls-Royce Boat Tail, the recently unveiled</w:t>
      </w:r>
      <w:r w:rsidR="005E17F7">
        <w:t>,</w:t>
      </w:r>
      <w:r w:rsidR="00A55244">
        <w:t xml:space="preserve"> first of three</w:t>
      </w:r>
      <w:r w:rsidR="005E17F7">
        <w:t>,</w:t>
      </w:r>
      <w:r w:rsidR="00A55244">
        <w:t xml:space="preserve"> coachbuilt creations, in which</w:t>
      </w:r>
      <w:r w:rsidR="006B4AA9">
        <w:t xml:space="preserve"> every element has been created to the owners' exact specification</w:t>
      </w:r>
      <w:r w:rsidR="00A6517C">
        <w:t>s</w:t>
      </w:r>
      <w:r w:rsidR="006B4AA9">
        <w:t>, this iconic centrepiece has been elevated to new technical and aesthetic heights.</w:t>
      </w:r>
    </w:p>
    <w:p w14:paraId="45397F48" w14:textId="10092150" w:rsidR="006B4AA9" w:rsidRDefault="006B4AA9" w:rsidP="006B4AA9">
      <w:r>
        <w:t xml:space="preserve">In a </w:t>
      </w:r>
      <w:r w:rsidR="00A6517C">
        <w:t>spirit of warm</w:t>
      </w:r>
      <w:r>
        <w:t xml:space="preserve"> collaboration, Rolls-Royce Motor Cars and Swiss master </w:t>
      </w:r>
      <w:r w:rsidR="001B29D4">
        <w:t>watchmakers</w:t>
      </w:r>
      <w:r>
        <w:t xml:space="preserve">, BOVET 1822, have created a pair of unique timepieces for Boat Tail and its owners. </w:t>
      </w:r>
      <w:r w:rsidR="00951BFF">
        <w:t>This ambitious undertaking</w:t>
      </w:r>
      <w:r>
        <w:t xml:space="preserve"> brought together designers, engineers and craftspeople from both luxury </w:t>
      </w:r>
      <w:r w:rsidR="00A6517C">
        <w:t>H</w:t>
      </w:r>
      <w:r>
        <w:t>ouses, in a magnificent demonstration of their shared v</w:t>
      </w:r>
      <w:r w:rsidR="00C4381C">
        <w:t xml:space="preserve">alues </w:t>
      </w:r>
      <w:r>
        <w:t xml:space="preserve">of </w:t>
      </w:r>
      <w:r w:rsidR="00C4381C">
        <w:t>excellence, precision, heritage, artistry, innovation</w:t>
      </w:r>
      <w:r>
        <w:t xml:space="preserve"> and attention to detail. </w:t>
      </w:r>
    </w:p>
    <w:p w14:paraId="33CF4FB7" w14:textId="0F0C6C77" w:rsidR="005454A9" w:rsidRDefault="004F7153" w:rsidP="004F7153">
      <w:r>
        <w:t xml:space="preserve">The </w:t>
      </w:r>
      <w:r w:rsidR="001B29D4">
        <w:t xml:space="preserve">timepieces are unique to both the horological and automotive worlds. Made as a pair - in lady's and gentleman's versions - they are reversible, and </w:t>
      </w:r>
      <w:r w:rsidR="005454A9">
        <w:t>housed in BO</w:t>
      </w:r>
      <w:r w:rsidR="006122DD">
        <w:t>V</w:t>
      </w:r>
      <w:r w:rsidR="005454A9">
        <w:t xml:space="preserve">ET 1822's patented Amadeo case, which allows them </w:t>
      </w:r>
      <w:r w:rsidR="001B29D4">
        <w:t xml:space="preserve">to be </w:t>
      </w:r>
      <w:r>
        <w:t xml:space="preserve">worn on the wrist, </w:t>
      </w:r>
      <w:r w:rsidR="001B29D4">
        <w:t xml:space="preserve">or </w:t>
      </w:r>
      <w:r>
        <w:t>used as a table clock, pendant or pocket</w:t>
      </w:r>
      <w:r w:rsidR="005454A9">
        <w:t>-watch</w:t>
      </w:r>
      <w:r>
        <w:t xml:space="preserve">, </w:t>
      </w:r>
      <w:r w:rsidR="001B29D4">
        <w:t xml:space="preserve">as well as being placed </w:t>
      </w:r>
      <w:r w:rsidR="00951BFF">
        <w:t xml:space="preserve">front and centre </w:t>
      </w:r>
      <w:r w:rsidR="001B29D4">
        <w:t xml:space="preserve">in </w:t>
      </w:r>
      <w:r w:rsidR="00951BFF">
        <w:t>B</w:t>
      </w:r>
      <w:r>
        <w:t xml:space="preserve">oat Tail’s fascia as the motor car’s </w:t>
      </w:r>
      <w:r w:rsidR="00A6517C">
        <w:t>own timepiece</w:t>
      </w:r>
      <w:r>
        <w:t xml:space="preserve">. </w:t>
      </w:r>
      <w:r w:rsidR="005454A9">
        <w:t xml:space="preserve">Both are fitted with </w:t>
      </w:r>
      <w:r>
        <w:t xml:space="preserve">tourbillon </w:t>
      </w:r>
      <w:r w:rsidR="005454A9">
        <w:t xml:space="preserve">mechanisms to ensure perfect accuracy. </w:t>
      </w:r>
    </w:p>
    <w:p w14:paraId="5EF64B4B" w14:textId="77777777" w:rsidR="00CC5FFE" w:rsidRDefault="00CC5FFE" w:rsidP="004F7153">
      <w:pPr>
        <w:rPr>
          <w:b/>
          <w:bCs/>
        </w:rPr>
      </w:pPr>
    </w:p>
    <w:p w14:paraId="72B5E265" w14:textId="4C8D2CA3" w:rsidR="005454A9" w:rsidRPr="00F52C84" w:rsidRDefault="00951BFF" w:rsidP="00F52C84">
      <w:pPr>
        <w:jc w:val="center"/>
      </w:pPr>
      <w:r w:rsidRPr="00F52C84">
        <w:t>IN KEEPING WITH TRADITION</w:t>
      </w:r>
    </w:p>
    <w:p w14:paraId="3B55C134" w14:textId="24972A2D" w:rsidR="005454A9" w:rsidRPr="00F52C84" w:rsidRDefault="00A6517C" w:rsidP="004F7153">
      <w:r>
        <w:t xml:space="preserve">BOVET </w:t>
      </w:r>
      <w:r w:rsidR="006122DD">
        <w:t>1822</w:t>
      </w:r>
      <w:r w:rsidR="004937AD">
        <w:t xml:space="preserve"> </w:t>
      </w:r>
      <w:r>
        <w:t xml:space="preserve">initially </w:t>
      </w:r>
      <w:r w:rsidR="004937AD">
        <w:t xml:space="preserve">earned its reputation making luxury pocket-watches </w:t>
      </w:r>
      <w:r w:rsidR="005454A9">
        <w:t xml:space="preserve">for </w:t>
      </w:r>
      <w:r w:rsidR="004937AD">
        <w:t xml:space="preserve">wealthy </w:t>
      </w:r>
      <w:r w:rsidR="005454A9">
        <w:t xml:space="preserve">patrons </w:t>
      </w:r>
      <w:r w:rsidR="00261A02">
        <w:t>i</w:t>
      </w:r>
      <w:r w:rsidR="005454A9">
        <w:t>n China</w:t>
      </w:r>
      <w:r w:rsidR="004937AD">
        <w:t xml:space="preserve">; </w:t>
      </w:r>
      <w:r w:rsidR="005454A9">
        <w:t>today</w:t>
      </w:r>
      <w:r w:rsidR="004937AD">
        <w:t xml:space="preserve">, it is </w:t>
      </w:r>
      <w:r w:rsidR="005454A9">
        <w:t>renowned worl</w:t>
      </w:r>
      <w:r w:rsidR="004937AD">
        <w:t>d</w:t>
      </w:r>
      <w:r w:rsidR="005454A9">
        <w:t xml:space="preserve">wide </w:t>
      </w:r>
      <w:r w:rsidR="004937AD">
        <w:t>for its exquisite timepieces featuring hand-painted dials</w:t>
      </w:r>
      <w:r w:rsidR="001F40A4">
        <w:t xml:space="preserve">, detailed engraving </w:t>
      </w:r>
      <w:r w:rsidR="001F40A4" w:rsidRPr="00F52C84">
        <w:t>and finely finished</w:t>
      </w:r>
      <w:r w:rsidR="004937AD" w:rsidRPr="00F52C84">
        <w:t xml:space="preserve"> visible mechanisms. </w:t>
      </w:r>
    </w:p>
    <w:p w14:paraId="635F3303" w14:textId="6AF10767" w:rsidR="007058F6" w:rsidRDefault="004937AD" w:rsidP="004937AD">
      <w:r w:rsidRPr="00F52C84">
        <w:t>The timepieces</w:t>
      </w:r>
      <w:r w:rsidR="008D1BC6" w:rsidRPr="00F52C84">
        <w:t>,</w:t>
      </w:r>
      <w:r w:rsidRPr="00F52C84">
        <w:t xml:space="preserve"> created for</w:t>
      </w:r>
      <w:r w:rsidR="00951BFF" w:rsidRPr="00F52C84">
        <w:t xml:space="preserve"> this first iteration of</w:t>
      </w:r>
      <w:r w:rsidRPr="00F52C84">
        <w:t xml:space="preserve"> Boat Tail</w:t>
      </w:r>
      <w:r w:rsidR="008D1BC6" w:rsidRPr="00F52C84">
        <w:t>,</w:t>
      </w:r>
      <w:r w:rsidRPr="00F52C84">
        <w:t xml:space="preserve"> have specially</w:t>
      </w:r>
      <w:r w:rsidR="00A6517C" w:rsidRPr="00F52C84">
        <w:t xml:space="preserve"> </w:t>
      </w:r>
      <w:r w:rsidR="004F7153" w:rsidRPr="00F52C84">
        <w:t>designed 18K white gold cases</w:t>
      </w:r>
      <w:r w:rsidRPr="00F52C84">
        <w:t xml:space="preserve"> and feature matching front</w:t>
      </w:r>
      <w:r>
        <w:t xml:space="preserve"> dials with</w:t>
      </w:r>
      <w:r w:rsidR="00FC3F97">
        <w:t xml:space="preserve"> the same</w:t>
      </w:r>
      <w:r>
        <w:t xml:space="preserve"> </w:t>
      </w:r>
      <w:r w:rsidR="00951BFF">
        <w:t>Caleid</w:t>
      </w:r>
      <w:r w:rsidR="00FC3F97">
        <w:t>ole</w:t>
      </w:r>
      <w:r w:rsidR="00951BFF">
        <w:t>gno</w:t>
      </w:r>
      <w:r w:rsidR="00B25955">
        <w:t xml:space="preserve"> veneer</w:t>
      </w:r>
      <w:r>
        <w:t xml:space="preserve"> </w:t>
      </w:r>
      <w:r w:rsidR="00951BFF">
        <w:t>found on</w:t>
      </w:r>
      <w:r w:rsidR="00A6517C">
        <w:t xml:space="preserve"> the </w:t>
      </w:r>
      <w:r w:rsidR="00A6517C">
        <w:lastRenderedPageBreak/>
        <w:t>aft deck of</w:t>
      </w:r>
      <w:r>
        <w:t xml:space="preserve"> Boat Tail</w:t>
      </w:r>
      <w:r w:rsidR="00951BFF">
        <w:t xml:space="preserve"> itself</w:t>
      </w:r>
      <w:r>
        <w:t>, and</w:t>
      </w:r>
      <w:r w:rsidR="00CC5FFE">
        <w:t xml:space="preserve"> are</w:t>
      </w:r>
      <w:r>
        <w:t xml:space="preserve"> finished with the owner</w:t>
      </w:r>
      <w:r w:rsidR="00A6517C">
        <w:t>-couple</w:t>
      </w:r>
      <w:r>
        <w:t>s</w:t>
      </w:r>
      <w:r w:rsidR="00A6517C">
        <w:t>’</w:t>
      </w:r>
      <w:r>
        <w:t xml:space="preserve"> name</w:t>
      </w:r>
      <w:r w:rsidR="00261A02">
        <w:t>s</w:t>
      </w:r>
      <w:r>
        <w:t>. The gentleman’s timepiece is high</w:t>
      </w:r>
      <w:r w:rsidR="00B25955">
        <w:t>ly</w:t>
      </w:r>
      <w:r>
        <w:t xml:space="preserve"> polished; the lady’s is ornately engraved then filled with blue lacquer.</w:t>
      </w:r>
    </w:p>
    <w:p w14:paraId="1695FC95" w14:textId="7AF3505E" w:rsidR="00A6517C" w:rsidRDefault="004937AD" w:rsidP="004937AD">
      <w:r w:rsidRPr="00F52C84">
        <w:t xml:space="preserve">On the reverse side, the dials are </w:t>
      </w:r>
      <w:r w:rsidR="00E83D97" w:rsidRPr="00F52C84">
        <w:t>more individual</w:t>
      </w:r>
      <w:r w:rsidRPr="00F52C84">
        <w:t xml:space="preserve">. The </w:t>
      </w:r>
      <w:r w:rsidR="00E83D97" w:rsidRPr="00F52C84">
        <w:t xml:space="preserve">gentleman’s </w:t>
      </w:r>
      <w:r w:rsidRPr="00F52C84">
        <w:t>features an aventurine dial with the</w:t>
      </w:r>
      <w:r w:rsidR="00B25955" w:rsidRPr="00F52C84">
        <w:t xml:space="preserve"> celestial</w:t>
      </w:r>
      <w:r w:rsidR="00B25955">
        <w:t xml:space="preserve"> arrangement</w:t>
      </w:r>
      <w:r w:rsidR="00E17DAC">
        <w:t xml:space="preserve"> of</w:t>
      </w:r>
      <w:r w:rsidR="00B25955">
        <w:t xml:space="preserve"> the night</w:t>
      </w:r>
      <w:r w:rsidR="00E17DAC">
        <w:t xml:space="preserve"> sky over the place</w:t>
      </w:r>
      <w:r w:rsidR="00B25955">
        <w:t xml:space="preserve"> of </w:t>
      </w:r>
      <w:r w:rsidR="00E17DAC">
        <w:t>his</w:t>
      </w:r>
      <w:r w:rsidR="00B25955">
        <w:t xml:space="preserve"> birth</w:t>
      </w:r>
      <w:r w:rsidR="00A6517C">
        <w:t xml:space="preserve"> on his birth date</w:t>
      </w:r>
      <w:r w:rsidR="00E83D97">
        <w:t>; the lady’s is decorated with a</w:t>
      </w:r>
      <w:r w:rsidR="00E17DAC">
        <w:t>n ornate</w:t>
      </w:r>
      <w:r w:rsidR="00E83D97">
        <w:t xml:space="preserve"> </w:t>
      </w:r>
      <w:r>
        <w:t>miniature painting of a flower bouquet on a mother-of-pearl dial</w:t>
      </w:r>
      <w:r w:rsidR="00E83D97">
        <w:t xml:space="preserve">. This design is a traditional </w:t>
      </w:r>
      <w:r>
        <w:t>BOVET 1822</w:t>
      </w:r>
      <w:r w:rsidR="00E83D97">
        <w:t xml:space="preserve"> motif, </w:t>
      </w:r>
      <w:r>
        <w:t xml:space="preserve">chosen by </w:t>
      </w:r>
      <w:r w:rsidR="00E83D97">
        <w:t xml:space="preserve">and personalised for the </w:t>
      </w:r>
      <w:r>
        <w:t>owner</w:t>
      </w:r>
      <w:r w:rsidR="00E83D97">
        <w:t xml:space="preserve">. </w:t>
      </w:r>
    </w:p>
    <w:p w14:paraId="24F511BB" w14:textId="41BE1328" w:rsidR="004937AD" w:rsidRDefault="00E83D97" w:rsidP="004937AD">
      <w:r>
        <w:t>B</w:t>
      </w:r>
      <w:r w:rsidR="004937AD">
        <w:t xml:space="preserve">oth reverse dials have hand-engraved </w:t>
      </w:r>
      <w:r>
        <w:t>B</w:t>
      </w:r>
      <w:r w:rsidR="004937AD">
        <w:t xml:space="preserve">espoke sculptures of Boat Tail, </w:t>
      </w:r>
      <w:r>
        <w:t xml:space="preserve">complete with wheels, door handle, mirrors and other </w:t>
      </w:r>
      <w:r w:rsidR="00FC3F97">
        <w:t xml:space="preserve">fine </w:t>
      </w:r>
      <w:r>
        <w:t xml:space="preserve">details. By working closely together, the teams at Rolls-Royce and BOVET </w:t>
      </w:r>
      <w:r w:rsidR="006122DD">
        <w:t xml:space="preserve">1822 </w:t>
      </w:r>
      <w:r>
        <w:t xml:space="preserve">were able to achieve a precise colour match between the </w:t>
      </w:r>
      <w:r w:rsidR="004937AD">
        <w:t>lacquer</w:t>
      </w:r>
      <w:r>
        <w:t xml:space="preserve"> on this tiny </w:t>
      </w:r>
      <w:r w:rsidR="00261A02">
        <w:t>work o</w:t>
      </w:r>
      <w:r w:rsidR="00FC3F97">
        <w:t>f</w:t>
      </w:r>
      <w:r w:rsidR="00261A02">
        <w:t xml:space="preserve"> art </w:t>
      </w:r>
      <w:r>
        <w:t xml:space="preserve">and the full-size motor car. </w:t>
      </w:r>
    </w:p>
    <w:p w14:paraId="15BE2B88" w14:textId="4FCAFA99" w:rsidR="004F7153" w:rsidRDefault="00922B95" w:rsidP="004F7153">
      <w:r>
        <w:t xml:space="preserve">Further close cooperation was required to ensure the timepieces conformed to the demands of their unique role as motor car clocks. </w:t>
      </w:r>
      <w:r w:rsidR="004F7153">
        <w:t xml:space="preserve">In watchmaking, weight is rarely an issue for a </w:t>
      </w:r>
      <w:r>
        <w:t xml:space="preserve">complex </w:t>
      </w:r>
      <w:r w:rsidR="004F7153">
        <w:t>timepiece</w:t>
      </w:r>
      <w:r>
        <w:t xml:space="preserve">, but in this instance, there was </w:t>
      </w:r>
      <w:r w:rsidR="00261A02">
        <w:t xml:space="preserve">a </w:t>
      </w:r>
      <w:r>
        <w:t>limit on the combined permissible weight of the timepieces and their holders. BOVET</w:t>
      </w:r>
      <w:r w:rsidR="006122DD">
        <w:t xml:space="preserve"> 1822</w:t>
      </w:r>
      <w:r>
        <w:t xml:space="preserve"> met th</w:t>
      </w:r>
      <w:r w:rsidR="00FC3F97">
        <w:t>is</w:t>
      </w:r>
      <w:r>
        <w:t xml:space="preserve"> requirement by creating an entirely new </w:t>
      </w:r>
      <w:r w:rsidR="004F7153">
        <w:t>44mm</w:t>
      </w:r>
      <w:r>
        <w:t xml:space="preserve"> </w:t>
      </w:r>
      <w:r w:rsidR="001F40A4">
        <w:t xml:space="preserve">white gold </w:t>
      </w:r>
      <w:r w:rsidR="00261A02">
        <w:t>case</w:t>
      </w:r>
      <w:r w:rsidR="004F7153">
        <w:t>.</w:t>
      </w:r>
      <w:r>
        <w:t xml:space="preserve"> </w:t>
      </w:r>
      <w:r w:rsidR="00A6517C">
        <w:t>In addition, t</w:t>
      </w:r>
      <w:r>
        <w:t xml:space="preserve">he timepieces and holders also had to be tested to automotive-industry standards for vibration and crash safety – something never </w:t>
      </w:r>
      <w:r w:rsidR="00FE257D">
        <w:t xml:space="preserve">previously </w:t>
      </w:r>
      <w:r>
        <w:t xml:space="preserve">undertaken on </w:t>
      </w:r>
      <w:r w:rsidR="00FE257D">
        <w:t xml:space="preserve">mechanisms </w:t>
      </w:r>
      <w:r>
        <w:t>of this kind.</w:t>
      </w:r>
    </w:p>
    <w:p w14:paraId="17D41ABC" w14:textId="3251EDD9" w:rsidR="00B749F8" w:rsidRDefault="00FE257D" w:rsidP="00B749F8">
      <w:r>
        <w:t xml:space="preserve">At a </w:t>
      </w:r>
      <w:r w:rsidR="00B749F8">
        <w:t>conservative estimate</w:t>
      </w:r>
      <w:r>
        <w:t xml:space="preserve">, </w:t>
      </w:r>
      <w:r w:rsidR="00B749F8">
        <w:t xml:space="preserve">the </w:t>
      </w:r>
      <w:r>
        <w:t xml:space="preserve">timepieces’ </w:t>
      </w:r>
      <w:r w:rsidR="00B749F8">
        <w:t>design, engineering, sculptures, miniature painting, marquetry, bespoke movements and cases</w:t>
      </w:r>
      <w:r>
        <w:t xml:space="preserve"> took a total of 3,000 hours to complete.</w:t>
      </w:r>
    </w:p>
    <w:p w14:paraId="510CEDC3" w14:textId="77777777" w:rsidR="00FF0ABD" w:rsidRDefault="00FF0ABD" w:rsidP="004F7153">
      <w:pPr>
        <w:rPr>
          <w:b/>
          <w:bCs/>
        </w:rPr>
      </w:pPr>
    </w:p>
    <w:p w14:paraId="077A57D1" w14:textId="1CBE714A" w:rsidR="00FE257D" w:rsidRPr="00F52C84" w:rsidRDefault="002A371A" w:rsidP="00F52C84">
      <w:pPr>
        <w:jc w:val="center"/>
      </w:pPr>
      <w:r w:rsidRPr="00F52C84">
        <w:t>THE TRANSFORMATIVE TOURBILLON</w:t>
      </w:r>
    </w:p>
    <w:p w14:paraId="2FF114A6" w14:textId="1A39C3E3" w:rsidR="004F7153" w:rsidRDefault="00FE257D" w:rsidP="00FE257D">
      <w:r>
        <w:t xml:space="preserve">When a pocket-watch is left </w:t>
      </w:r>
      <w:r w:rsidR="00261A02">
        <w:t xml:space="preserve">static </w:t>
      </w:r>
      <w:r>
        <w:t xml:space="preserve">in one position for any length of time, </w:t>
      </w:r>
      <w:r w:rsidR="00261A02">
        <w:t xml:space="preserve">the effect of </w:t>
      </w:r>
      <w:r>
        <w:t xml:space="preserve">gravity </w:t>
      </w:r>
      <w:r w:rsidR="00261A02">
        <w:t>on key moving parts can impair its accuracy</w:t>
      </w:r>
      <w:r>
        <w:t>. At the end of the 18</w:t>
      </w:r>
      <w:r w:rsidRPr="00FE257D">
        <w:rPr>
          <w:vertAlign w:val="superscript"/>
        </w:rPr>
        <w:t>th</w:t>
      </w:r>
      <w:r>
        <w:t xml:space="preserve"> Century, watchmakers solved this problem by developing the tourbillon, where the </w:t>
      </w:r>
      <w:r w:rsidR="0020148B" w:rsidRPr="0020148B">
        <w:t>escapement and balance wheel are mounted in a cage</w:t>
      </w:r>
      <w:r>
        <w:t xml:space="preserve"> that slowly revolves</w:t>
      </w:r>
      <w:r w:rsidR="00261A02">
        <w:t>, cancelling out the gravitational effect</w:t>
      </w:r>
      <w:r w:rsidR="0020148B" w:rsidRPr="0020148B">
        <w:t>.</w:t>
      </w:r>
      <w:r>
        <w:t xml:space="preserve"> In a wristwatch, the wearer’s natural</w:t>
      </w:r>
      <w:r w:rsidR="00046DDD">
        <w:t xml:space="preserve"> physical</w:t>
      </w:r>
      <w:r>
        <w:t xml:space="preserve"> movements</w:t>
      </w:r>
      <w:r w:rsidR="00FF0ABD">
        <w:t xml:space="preserve"> diminish the need for the tourbillon. However,</w:t>
      </w:r>
      <w:r>
        <w:t xml:space="preserve"> when that same timepiece is mounted vertically in a car dashboard for </w:t>
      </w:r>
      <w:r w:rsidR="00FF0ABD">
        <w:t xml:space="preserve">many </w:t>
      </w:r>
      <w:r>
        <w:t>hours at</w:t>
      </w:r>
      <w:r w:rsidR="002A371A">
        <w:t xml:space="preserve"> a</w:t>
      </w:r>
      <w:r>
        <w:t xml:space="preserve"> time, the tourbillon truly comes into its own. </w:t>
      </w:r>
    </w:p>
    <w:p w14:paraId="467C030F" w14:textId="77777777" w:rsidR="007058F6" w:rsidRDefault="007058F6" w:rsidP="004F7153"/>
    <w:p w14:paraId="51DF0189" w14:textId="77777777" w:rsidR="007058F6" w:rsidRDefault="007058F6" w:rsidP="004F7153"/>
    <w:p w14:paraId="207F899A" w14:textId="2581AFC2" w:rsidR="004F7153" w:rsidRDefault="004F7153" w:rsidP="004F7153">
      <w:r>
        <w:t xml:space="preserve">BOVET 1822 </w:t>
      </w:r>
      <w:r w:rsidR="00B630AE">
        <w:t>is a specialist in tourbillion timepieces</w:t>
      </w:r>
      <w:r w:rsidR="00261A02">
        <w:t>, for which i</w:t>
      </w:r>
      <w:r w:rsidR="00B630AE">
        <w:t xml:space="preserve">t holds a number of patents and has received many </w:t>
      </w:r>
      <w:r>
        <w:t xml:space="preserve">awards including the Aiguille d’Or, </w:t>
      </w:r>
      <w:r w:rsidR="00B630AE">
        <w:t xml:space="preserve">watchmaking’s highest honour. It is </w:t>
      </w:r>
      <w:r>
        <w:t xml:space="preserve">also one of the only companies in the watch industry to manufacture its own spirals and regulating organs. To reduce potential impact from the vibration from the car, </w:t>
      </w:r>
      <w:r w:rsidR="00B630AE">
        <w:t xml:space="preserve">the tourbillon has pivots rather than the traditional </w:t>
      </w:r>
      <w:r>
        <w:t>ball bearings</w:t>
      </w:r>
      <w:r w:rsidR="00261A02">
        <w:t xml:space="preserve">; </w:t>
      </w:r>
      <w:r w:rsidR="00B630AE">
        <w:t xml:space="preserve">a heavier </w:t>
      </w:r>
      <w:r>
        <w:t xml:space="preserve">balance wheel </w:t>
      </w:r>
      <w:r w:rsidR="00B630AE">
        <w:t xml:space="preserve">and an </w:t>
      </w:r>
      <w:r>
        <w:t>increase</w:t>
      </w:r>
      <w:r w:rsidR="00261A02">
        <w:t>d</w:t>
      </w:r>
      <w:r>
        <w:t xml:space="preserve"> oscillation rate </w:t>
      </w:r>
      <w:r w:rsidR="00046DDD">
        <w:t xml:space="preserve">to </w:t>
      </w:r>
      <w:r>
        <w:t>aid precision.</w:t>
      </w:r>
      <w:r w:rsidR="00B630AE">
        <w:t xml:space="preserve"> </w:t>
      </w:r>
      <w:r w:rsidR="00FF0ABD">
        <w:t>Finally, t</w:t>
      </w:r>
      <w:r w:rsidR="00B630AE">
        <w:t xml:space="preserve">he tourbillon bridge is finished with a </w:t>
      </w:r>
      <w:r w:rsidR="00FF0ABD">
        <w:t>miniaturised</w:t>
      </w:r>
      <w:r w:rsidR="00B630AE">
        <w:t xml:space="preserve"> Spirit of Ecstasy handcrafted in gold. </w:t>
      </w:r>
    </w:p>
    <w:p w14:paraId="7304B4F3" w14:textId="15F49E08" w:rsidR="00B630AE" w:rsidRDefault="00B630AE" w:rsidP="00B630AE">
      <w:r>
        <w:t>The timepieces have</w:t>
      </w:r>
      <w:r w:rsidR="00FF0ABD">
        <w:t xml:space="preserve"> an astonishing</w:t>
      </w:r>
      <w:r>
        <w:t xml:space="preserve"> </w:t>
      </w:r>
      <w:r w:rsidR="001F40A4">
        <w:t>five-day</w:t>
      </w:r>
      <w:r>
        <w:t xml:space="preserve"> power reserve, rather than the </w:t>
      </w:r>
      <w:r w:rsidR="001F40A4">
        <w:t>42-48</w:t>
      </w:r>
      <w:r>
        <w:t xml:space="preserve"> hours of a </w:t>
      </w:r>
      <w:r w:rsidR="001F40A4">
        <w:t>'</w:t>
      </w:r>
      <w:r>
        <w:t>standard</w:t>
      </w:r>
      <w:r w:rsidR="001F40A4">
        <w:t>'</w:t>
      </w:r>
      <w:r w:rsidR="006122DD">
        <w:t xml:space="preserve"> </w:t>
      </w:r>
      <w:r>
        <w:t>watch</w:t>
      </w:r>
      <w:r w:rsidR="00F7597E">
        <w:t>,</w:t>
      </w:r>
      <w:r w:rsidR="00261A02">
        <w:t xml:space="preserve"> to allow for their role as motor car clocks</w:t>
      </w:r>
      <w:r>
        <w:t xml:space="preserve">. </w:t>
      </w:r>
    </w:p>
    <w:p w14:paraId="118F775C" w14:textId="77777777" w:rsidR="00261A02" w:rsidRPr="00F52C84" w:rsidRDefault="00261A02" w:rsidP="00F52C84">
      <w:pPr>
        <w:jc w:val="center"/>
      </w:pPr>
    </w:p>
    <w:p w14:paraId="00B8D298" w14:textId="0263517A" w:rsidR="00B630AE" w:rsidRPr="00F52C84" w:rsidRDefault="002A371A" w:rsidP="00F52C84">
      <w:pPr>
        <w:jc w:val="center"/>
      </w:pPr>
      <w:r w:rsidRPr="00F52C84">
        <w:t>DASHBOARD HOLDER MECHANISM: PERFECT PRECISION</w:t>
      </w:r>
    </w:p>
    <w:p w14:paraId="6763BE7A" w14:textId="42D17308" w:rsidR="00FF0ABD" w:rsidRDefault="004F7153" w:rsidP="00EF7611">
      <w:r>
        <w:t>The holder mechanism</w:t>
      </w:r>
      <w:r w:rsidR="00B630AE">
        <w:t xml:space="preserve"> is unique to </w:t>
      </w:r>
      <w:r w:rsidR="00FF0ABD">
        <w:t>Rolls-Royce Boat Tail</w:t>
      </w:r>
      <w:r w:rsidR="00B630AE">
        <w:t xml:space="preserve"> and was </w:t>
      </w:r>
      <w:r>
        <w:t xml:space="preserve">designed </w:t>
      </w:r>
      <w:r w:rsidR="00B630AE">
        <w:t xml:space="preserve">by BOVET </w:t>
      </w:r>
      <w:r w:rsidR="006122DD">
        <w:t xml:space="preserve">1822 </w:t>
      </w:r>
      <w:r w:rsidR="00B630AE">
        <w:t>eng</w:t>
      </w:r>
      <w:r w:rsidR="00EF7611">
        <w:t>in</w:t>
      </w:r>
      <w:r w:rsidR="00B630AE">
        <w:t>eers</w:t>
      </w:r>
      <w:r w:rsidR="00D36C0A">
        <w:t xml:space="preserve"> and the Rolls-Royce Coachbuild design team</w:t>
      </w:r>
      <w:r w:rsidR="00B630AE">
        <w:t xml:space="preserve"> </w:t>
      </w:r>
      <w:r>
        <w:t xml:space="preserve">from a blank sheet of paper. </w:t>
      </w:r>
      <w:r w:rsidR="002A371A">
        <w:t>Although in a Rolls-Royce vibration is naturally reduced to an absolute minimum – undetectable vibrations are</w:t>
      </w:r>
      <w:r w:rsidR="00F7597E">
        <w:t xml:space="preserve"> inevitably</w:t>
      </w:r>
      <w:r w:rsidR="00E57567">
        <w:t xml:space="preserve"> s</w:t>
      </w:r>
      <w:r w:rsidR="002A371A">
        <w:t>till present. T</w:t>
      </w:r>
      <w:r w:rsidR="00EF7611">
        <w:t xml:space="preserve">his highly complex </w:t>
      </w:r>
      <w:r w:rsidR="00FF0ABD">
        <w:t xml:space="preserve">mounting </w:t>
      </w:r>
      <w:r w:rsidR="00EF7611">
        <w:t xml:space="preserve">assembly </w:t>
      </w:r>
      <w:r w:rsidR="00FF0ABD">
        <w:t>serves</w:t>
      </w:r>
      <w:r w:rsidR="00EF7611">
        <w:t xml:space="preserve"> to isolate the timepieces from </w:t>
      </w:r>
      <w:r w:rsidR="00E57567">
        <w:t>these</w:t>
      </w:r>
      <w:r w:rsidR="00EF7611">
        <w:t xml:space="preserve"> </w:t>
      </w:r>
      <w:r w:rsidR="00FF0ABD">
        <w:t>micro-</w:t>
      </w:r>
      <w:r w:rsidR="00EF7611">
        <w:t>vibration</w:t>
      </w:r>
      <w:r w:rsidR="00E57567">
        <w:t>s</w:t>
      </w:r>
      <w:r w:rsidR="00FF0ABD">
        <w:t>. It also</w:t>
      </w:r>
      <w:r w:rsidR="002A371A">
        <w:t xml:space="preserve"> </w:t>
      </w:r>
      <w:r w:rsidR="00EF7611">
        <w:t>ensure</w:t>
      </w:r>
      <w:r w:rsidR="00FF0ABD">
        <w:t>s</w:t>
      </w:r>
      <w:r w:rsidR="00EF7611">
        <w:t xml:space="preserve"> they operate silently, </w:t>
      </w:r>
      <w:r w:rsidR="00FF0ABD">
        <w:t xml:space="preserve">are easy to mount and remove from the dashboard </w:t>
      </w:r>
      <w:r w:rsidR="00EF7611">
        <w:t>and, above all,</w:t>
      </w:r>
      <w:r w:rsidR="00046DDD">
        <w:t xml:space="preserve"> remain</w:t>
      </w:r>
      <w:r w:rsidR="00EF7611">
        <w:t xml:space="preserve"> safe and secure. </w:t>
      </w:r>
    </w:p>
    <w:p w14:paraId="7F46B3AE" w14:textId="5D2AF712" w:rsidR="004F7153" w:rsidRDefault="001A57FF" w:rsidP="001A57FF">
      <w:r>
        <w:t>These challenges were unlike any normally encountered in watchmaking</w:t>
      </w:r>
      <w:r w:rsidR="007058F6">
        <w:t xml:space="preserve"> and car manufacture</w:t>
      </w:r>
      <w:r>
        <w:t xml:space="preserve">. </w:t>
      </w:r>
      <w:r w:rsidR="004F7153">
        <w:t>From the start, BOVET</w:t>
      </w:r>
      <w:r w:rsidR="006122DD">
        <w:t xml:space="preserve"> 1822</w:t>
      </w:r>
      <w:r w:rsidR="004F7153">
        <w:t xml:space="preserve"> was determined to </w:t>
      </w:r>
      <w:r>
        <w:t xml:space="preserve">follow a </w:t>
      </w:r>
      <w:r w:rsidR="004F7153">
        <w:t xml:space="preserve">purely mechanical </w:t>
      </w:r>
      <w:r>
        <w:t xml:space="preserve">approach </w:t>
      </w:r>
      <w:r w:rsidR="004F7153">
        <w:t xml:space="preserve">in keeping with its </w:t>
      </w:r>
      <w:r>
        <w:t xml:space="preserve">tradition of </w:t>
      </w:r>
      <w:r w:rsidR="004F7153">
        <w:t xml:space="preserve">Swiss </w:t>
      </w:r>
      <w:r>
        <w:t>h</w:t>
      </w:r>
      <w:r w:rsidR="004F7153">
        <w:t xml:space="preserve">andcrafted production. The </w:t>
      </w:r>
      <w:r>
        <w:t xml:space="preserve">engineers’ innovative </w:t>
      </w:r>
      <w:r w:rsidR="004F7153">
        <w:t xml:space="preserve">solution was to keep all the </w:t>
      </w:r>
      <w:r>
        <w:t xml:space="preserve">system’s moving parts external, with the dashboard providing a solid setting for the holder. </w:t>
      </w:r>
      <w:r w:rsidR="00FF0ABD">
        <w:t xml:space="preserve">Finally, Rolls-Royce ensured that when the holder is not housing one of the time pieces, it </w:t>
      </w:r>
      <w:r w:rsidR="00D36C0A">
        <w:t>can be</w:t>
      </w:r>
      <w:r>
        <w:t xml:space="preserve"> covered with a</w:t>
      </w:r>
      <w:r w:rsidR="00FF0ABD">
        <w:t xml:space="preserve"> beautiful</w:t>
      </w:r>
      <w:r>
        <w:t xml:space="preserve"> engraved and lacquered display plaque. </w:t>
      </w:r>
      <w:r w:rsidR="00FF0ABD">
        <w:t xml:space="preserve"> Below the clock, t</w:t>
      </w:r>
      <w:r>
        <w:t xml:space="preserve">he dashboard is fitted with a special drawer, </w:t>
      </w:r>
      <w:r w:rsidR="00FF0ABD">
        <w:t>lined with</w:t>
      </w:r>
      <w:r>
        <w:t xml:space="preserve"> the </w:t>
      </w:r>
      <w:r w:rsidR="004F7153">
        <w:t xml:space="preserve">same leather as </w:t>
      </w:r>
      <w:r w:rsidR="00FF0ABD">
        <w:t xml:space="preserve">Boat Tail’s </w:t>
      </w:r>
      <w:r w:rsidR="004F7153">
        <w:t>seats</w:t>
      </w:r>
      <w:r>
        <w:t xml:space="preserve">, </w:t>
      </w:r>
      <w:r w:rsidR="00FF0ABD">
        <w:t xml:space="preserve">which serves as a safekeeping receptacle </w:t>
      </w:r>
      <w:r>
        <w:t xml:space="preserve">to </w:t>
      </w:r>
      <w:r w:rsidR="004F7153">
        <w:t>ho</w:t>
      </w:r>
      <w:r w:rsidR="00FF0ABD">
        <w:t xml:space="preserve">use </w:t>
      </w:r>
      <w:r w:rsidR="004F7153">
        <w:t xml:space="preserve">the timepieces, </w:t>
      </w:r>
      <w:r>
        <w:t>s</w:t>
      </w:r>
      <w:r w:rsidR="004F7153">
        <w:t>traps, chain</w:t>
      </w:r>
      <w:r>
        <w:t xml:space="preserve"> and</w:t>
      </w:r>
      <w:r w:rsidR="004F7153">
        <w:t xml:space="preserve"> pendant when not in use. </w:t>
      </w:r>
    </w:p>
    <w:p w14:paraId="2E4FEF15" w14:textId="4B93C116" w:rsidR="001F40A4" w:rsidRDefault="001F40A4" w:rsidP="001A57FF"/>
    <w:p w14:paraId="4B3AAD59" w14:textId="77777777" w:rsidR="00CF2CEA" w:rsidRDefault="00CF2CEA" w:rsidP="001F40A4">
      <w:pPr>
        <w:rPr>
          <w:b/>
        </w:rPr>
      </w:pPr>
    </w:p>
    <w:p w14:paraId="09A2DD46" w14:textId="37395863" w:rsidR="001F40A4" w:rsidRPr="00F52C84" w:rsidRDefault="001F40A4" w:rsidP="00F52C84">
      <w:pPr>
        <w:jc w:val="center"/>
        <w:rPr>
          <w:bCs/>
        </w:rPr>
      </w:pPr>
      <w:r w:rsidRPr="00F52C84">
        <w:rPr>
          <w:bCs/>
        </w:rPr>
        <w:t>ROLLS-ROYCE BOAT TAIL TIMEPIECES FACTS &amp; FIGURES</w:t>
      </w:r>
    </w:p>
    <w:p w14:paraId="480F7483" w14:textId="77777777" w:rsidR="001F40A4" w:rsidRPr="00CC5FFE" w:rsidRDefault="001F40A4" w:rsidP="001F40A4">
      <w:r w:rsidRPr="00CC5FFE">
        <w:t>Case Size: Bespoke; diameter - 44mm; thickness – 14mm</w:t>
      </w:r>
    </w:p>
    <w:p w14:paraId="13F59444" w14:textId="77777777" w:rsidR="001F40A4" w:rsidRPr="00CC5FFE" w:rsidRDefault="001F40A4" w:rsidP="001F40A4">
      <w:r w:rsidRPr="00CC5FFE">
        <w:t>Case Type: 18K white gold Fleurier case; BOVET 1822 bow at 12 o’clock; 49 components</w:t>
      </w:r>
    </w:p>
    <w:p w14:paraId="4F45C3E7" w14:textId="77777777" w:rsidR="001F40A4" w:rsidRPr="00CC5FFE" w:rsidRDefault="001F40A4" w:rsidP="001F40A4">
      <w:r w:rsidRPr="00CC5FFE">
        <w:t>Case Function: Amadeo Convertible System; reversible; pocket watch on chain; pendant watch on necklace; table clock; dashboard clock</w:t>
      </w:r>
    </w:p>
    <w:p w14:paraId="42794E88" w14:textId="77777777" w:rsidR="001F40A4" w:rsidRPr="00CC5FFE" w:rsidRDefault="001F40A4" w:rsidP="001F40A4">
      <w:r w:rsidRPr="00CC5FFE">
        <w:t>Case Finishing: Men’s timepiece is high polish finish; Women’s timepiece is hand-engraved then filled with blue lacquer</w:t>
      </w:r>
    </w:p>
    <w:p w14:paraId="42C69A89" w14:textId="77777777" w:rsidR="001F40A4" w:rsidRPr="00CC5FFE" w:rsidRDefault="001F40A4" w:rsidP="001F40A4">
      <w:r w:rsidRPr="00CC5FFE">
        <w:t>Movement: Bespoke 60-second tourbillon; manual-wind; 284 components (without dial and hands); 21,600 v/h</w:t>
      </w:r>
    </w:p>
    <w:p w14:paraId="58235F85" w14:textId="77777777" w:rsidR="001F40A4" w:rsidRPr="00CC5FFE" w:rsidRDefault="001F40A4" w:rsidP="001F40A4">
      <w:r w:rsidRPr="00CC5FFE">
        <w:t>Functions: Hours and minutes on both sides (reverse hand-fitting); power reserve indicator on front</w:t>
      </w:r>
    </w:p>
    <w:p w14:paraId="601464C7" w14:textId="77777777" w:rsidR="001F40A4" w:rsidRPr="00CC5FFE" w:rsidRDefault="001F40A4" w:rsidP="001F40A4">
      <w:r w:rsidRPr="00CC5FFE">
        <w:t>Power Reserve: 5 days</w:t>
      </w:r>
    </w:p>
    <w:p w14:paraId="096B22FA" w14:textId="77777777" w:rsidR="001F40A4" w:rsidRPr="00CC5FFE" w:rsidRDefault="001F40A4" w:rsidP="001F40A4">
      <w:r w:rsidRPr="00CC5FFE">
        <w:t>Men’s Front Dial: Hand-made wood marquetry dial; hand-engraved Spirit of Ecstasy sculpture fixed to the tourbillon bridge; "A Special Timepiece Commission" on the dial</w:t>
      </w:r>
    </w:p>
    <w:p w14:paraId="6E298DE2" w14:textId="77777777" w:rsidR="001F40A4" w:rsidRPr="00CC5FFE" w:rsidRDefault="001F40A4" w:rsidP="001F40A4">
      <w:r w:rsidRPr="00CC5FFE">
        <w:t>Women’s Front Dial: Hand-made wood marquetry dial; hand-engraved 18K white gold Spirit of Ecstasy sculpture; "A Special Timepiece Commission" on the dial</w:t>
      </w:r>
    </w:p>
    <w:p w14:paraId="4B3518BA" w14:textId="7EB423AF" w:rsidR="001F40A4" w:rsidRPr="00CC5FFE" w:rsidRDefault="001F40A4" w:rsidP="001F40A4">
      <w:r w:rsidRPr="00CC5FFE">
        <w:t>Men’s Reverse Dial: Blue aventurine glass with sky chart of owner’s birth day and birth place; hand-engraved bespoke Boat Tail sculpture, lacquered to match the colo</w:t>
      </w:r>
      <w:r>
        <w:t>u</w:t>
      </w:r>
      <w:r w:rsidRPr="00CC5FFE">
        <w:t xml:space="preserve">r of the car then miniature painted by hand to add the details; </w:t>
      </w:r>
      <w:r>
        <w:t>lady'</w:t>
      </w:r>
      <w:r w:rsidRPr="00CC5FFE">
        <w:t>s name engraved on the mirror-polished (by hand by the watchmaker) tourbillon bridge</w:t>
      </w:r>
    </w:p>
    <w:p w14:paraId="4F027AB3" w14:textId="6DCE4763" w:rsidR="001F40A4" w:rsidRPr="00CC5FFE" w:rsidRDefault="001F40A4" w:rsidP="001F40A4">
      <w:r w:rsidRPr="00CC5FFE">
        <w:t>Women’s Reverse Dial: Miniature hand-painting of flower bouquet on mother-of-pearl dial (based on historical BOVET 1822 timepiece, customi</w:t>
      </w:r>
      <w:r>
        <w:t>s</w:t>
      </w:r>
      <w:r w:rsidRPr="00CC5FFE">
        <w:t>ed); hand-engraved bespoke Boat Tail sculpture, lacquered to match the colo</w:t>
      </w:r>
      <w:r>
        <w:t>u</w:t>
      </w:r>
      <w:r w:rsidRPr="00CC5FFE">
        <w:t xml:space="preserve">r of the car then miniature painted by hand to add the </w:t>
      </w:r>
      <w:r w:rsidRPr="00CC5FFE">
        <w:lastRenderedPageBreak/>
        <w:t xml:space="preserve">details; </w:t>
      </w:r>
      <w:r>
        <w:t>gentleman</w:t>
      </w:r>
      <w:r w:rsidRPr="00CC5FFE">
        <w:t>'s name (engraved on the mirror-polished (by hand by the watchmaker) tourbillon bridge</w:t>
      </w:r>
    </w:p>
    <w:p w14:paraId="2D2A0AC8" w14:textId="6A820E84" w:rsidR="001F40A4" w:rsidRPr="00CC5FFE" w:rsidRDefault="001F40A4" w:rsidP="001F40A4">
      <w:r w:rsidRPr="00CC5FFE">
        <w:t xml:space="preserve">Dashboard Holder: </w:t>
      </w:r>
      <w:r w:rsidRPr="001F40A4">
        <w:t>Aluminium</w:t>
      </w:r>
      <w:r w:rsidRPr="00CC5FFE">
        <w:t xml:space="preserve"> and Titanium; 51 components; Engraving of two</w:t>
      </w:r>
      <w:r>
        <w:t xml:space="preserve"> Rolls-Royce</w:t>
      </w:r>
      <w:r w:rsidRPr="00CC5FFE">
        <w:t xml:space="preserve"> Boat Tail</w:t>
      </w:r>
      <w:r>
        <w:t>s</w:t>
      </w:r>
      <w:r w:rsidRPr="00CC5FFE">
        <w:t xml:space="preserve"> in a white gold case, to match that of the timepieces, to place inside when the timepiece is not present (100% engineered, designed, and produced in-house by BOVET)</w:t>
      </w:r>
    </w:p>
    <w:p w14:paraId="40EC67C2" w14:textId="77777777" w:rsidR="001F40A4" w:rsidRPr="00CC5FFE" w:rsidRDefault="001F40A4" w:rsidP="001F40A4">
      <w:r w:rsidRPr="00CC5FFE">
        <w:t>In-car Drawer: to hold timepieces, straps, chain, necklace</w:t>
      </w:r>
    </w:p>
    <w:p w14:paraId="485553CB" w14:textId="77777777" w:rsidR="001F40A4" w:rsidRPr="001F40A4" w:rsidRDefault="001F40A4" w:rsidP="001F40A4">
      <w:r w:rsidRPr="00CC5FFE">
        <w:t>Independent laboratory certification: shock, temperature, humidity, vibration</w:t>
      </w:r>
    </w:p>
    <w:p w14:paraId="7E633544" w14:textId="77777777" w:rsidR="001F40A4" w:rsidRPr="00CC5FFE" w:rsidRDefault="001F40A4" w:rsidP="001A57FF"/>
    <w:p w14:paraId="11A53A73" w14:textId="734AB983" w:rsidR="00F37825" w:rsidRDefault="00F1660F" w:rsidP="004F7153">
      <w:r w:rsidRPr="00CC5FFE">
        <w:t>-E</w:t>
      </w:r>
      <w:r w:rsidR="00FC0A30" w:rsidRPr="00CC5FFE">
        <w:t>NDS</w:t>
      </w:r>
      <w:r w:rsidRPr="00CC5FFE">
        <w:t>-</w:t>
      </w:r>
    </w:p>
    <w:p w14:paraId="0589EBD0" w14:textId="20F97C52" w:rsidR="001F6D78" w:rsidRDefault="001F6D78" w:rsidP="0095757C">
      <w:pPr>
        <w:pStyle w:val="Heading2"/>
      </w:pPr>
      <w:r>
        <w:t>FURTHER INFORMATION</w:t>
      </w:r>
    </w:p>
    <w:p w14:paraId="01B5AFDF" w14:textId="17FAD96E" w:rsidR="00F52C84" w:rsidRDefault="00F52C84" w:rsidP="00746AA4">
      <w:r>
        <w:t xml:space="preserve">To view or to embed the film, please visit YouTube: </w:t>
      </w:r>
      <w:hyperlink r:id="rId7" w:tgtFrame="_blank" w:tooltip="https://youtu.be/m1hww8kl3r8" w:history="1">
        <w:r w:rsidRPr="00F52C84">
          <w:rPr>
            <w:rStyle w:val="Hyperlink"/>
            <w:b/>
            <w:bCs/>
          </w:rPr>
          <w:t>https://youtu.be/m1HwW8KL3R8</w:t>
        </w:r>
      </w:hyperlink>
    </w:p>
    <w:p w14:paraId="0F9558D1" w14:textId="65798379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r w:rsidRPr="00825BFE">
          <w:rPr>
            <w:rStyle w:val="Hyperlink"/>
            <w:b/>
            <w:bCs/>
          </w:rPr>
          <w:t>PressClub</w:t>
        </w:r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52424E3C" w:rsidR="001F6D78" w:rsidRDefault="001F6D78" w:rsidP="0095757C">
      <w:pPr>
        <w:pStyle w:val="Heading2"/>
      </w:pPr>
      <w:r>
        <w:t>EDITORS’ NOTES</w:t>
      </w:r>
    </w:p>
    <w:p w14:paraId="00709960" w14:textId="7AB89C10" w:rsidR="003429E4" w:rsidRDefault="003429E4" w:rsidP="003429E4">
      <w:r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032685F7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5FDE43F" w14:textId="1AA40EAC" w:rsidR="00CF2CEA" w:rsidRDefault="00CF2CEA" w:rsidP="0095757C">
      <w:pPr>
        <w:pStyle w:val="Heading2"/>
      </w:pPr>
    </w:p>
    <w:p w14:paraId="22D39EA6" w14:textId="77777777" w:rsidR="00CF2CEA" w:rsidRPr="00CF2CEA" w:rsidRDefault="00CF2CEA" w:rsidP="00CF2CEA"/>
    <w:p w14:paraId="297F5A9C" w14:textId="35B01BCF" w:rsidR="0095757C" w:rsidRDefault="00F52C84" w:rsidP="0095757C">
      <w:pPr>
        <w:pStyle w:val="Heading2"/>
      </w:pPr>
      <w:r>
        <w:lastRenderedPageBreak/>
        <w:t>C</w:t>
      </w:r>
      <w:r w:rsidR="001F6D78">
        <w:t>ONTACTS | Goodwood</w:t>
      </w:r>
    </w:p>
    <w:p w14:paraId="15C3D36A" w14:textId="77777777" w:rsidR="00977851" w:rsidRPr="00977851" w:rsidRDefault="00977851" w:rsidP="00977851">
      <w:pPr>
        <w:pStyle w:val="NoSpacing"/>
      </w:pPr>
    </w:p>
    <w:p w14:paraId="431B7CBB" w14:textId="27E87734" w:rsidR="00746AA4" w:rsidRDefault="00746AA4" w:rsidP="00746AA4">
      <w:r w:rsidRPr="00AD68C8">
        <w:rPr>
          <w:rFonts w:ascii="Riviera Nights Bold" w:hAnsi="Riviera Nights Bold"/>
          <w:b/>
          <w:bCs/>
        </w:rPr>
        <w:t>Director of Global Communications</w:t>
      </w:r>
      <w:r>
        <w:t xml:space="preserve"> </w:t>
      </w:r>
      <w:r>
        <w:br/>
      </w:r>
      <w:r w:rsidRPr="00AD68C8">
        <w:t>Richard Carter</w:t>
      </w:r>
      <w:r>
        <w:br/>
      </w:r>
      <w:r w:rsidRPr="00AD68C8">
        <w:t>+44 (0) 1243 384060</w:t>
      </w:r>
      <w:r>
        <w:t xml:space="preserve"> / </w:t>
      </w:r>
      <w:hyperlink r:id="rId1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08CE5C8" w14:textId="3D615D23" w:rsidR="00746AA4" w:rsidRDefault="00746AA4" w:rsidP="00746AA4">
      <w:r w:rsidRPr="00AD68C8">
        <w:rPr>
          <w:rFonts w:ascii="Riviera Nights Bold" w:hAnsi="Riviera Nights Bold"/>
          <w:b/>
          <w:bCs/>
        </w:rPr>
        <w:t>Head of Corporate Relations</w:t>
      </w:r>
      <w:r w:rsidRPr="00AD68C8">
        <w:rPr>
          <w:rFonts w:ascii="Riviera Nights Bold" w:hAnsi="Riviera Nights Bold"/>
          <w:b/>
          <w:bCs/>
        </w:rPr>
        <w:br/>
      </w:r>
      <w:r>
        <w:t>Andrew Ball</w:t>
      </w:r>
      <w:r>
        <w:br/>
        <w:t xml:space="preserve">+44 (0) 7185 244064 / </w:t>
      </w:r>
      <w:hyperlink r:id="rId1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857E6F4" w14:textId="147A0C1E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Head of </w:t>
      </w:r>
      <w:r>
        <w:rPr>
          <w:rFonts w:ascii="Riviera Nights Bold" w:hAnsi="Riviera Nights Bold"/>
          <w:b/>
          <w:bCs/>
        </w:rPr>
        <w:t>Global Lifestyle Communications</w:t>
      </w:r>
      <w:r w:rsidRPr="00AD68C8">
        <w:rPr>
          <w:rFonts w:ascii="Riviera Nights Bold" w:hAnsi="Riviera Nights Bold"/>
          <w:b/>
          <w:bCs/>
        </w:rPr>
        <w:br/>
      </w:r>
      <w:r>
        <w:t>Emma Rickett</w:t>
      </w:r>
      <w:r>
        <w:br/>
        <w:t xml:space="preserve">+44 (0) </w:t>
      </w:r>
      <w:r w:rsidRPr="00BC6F52">
        <w:t>7815 244061</w:t>
      </w:r>
      <w:r>
        <w:t xml:space="preserve"> / </w:t>
      </w:r>
      <w:hyperlink r:id="rId16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579763F" w14:textId="0A46B6F5" w:rsidR="00746AA4" w:rsidRPr="00426DAA" w:rsidRDefault="00746AA4" w:rsidP="00746AA4">
      <w:pPr>
        <w:rPr>
          <w:b/>
          <w:bCs/>
        </w:rPr>
      </w:pPr>
      <w:r w:rsidRPr="00AD68C8">
        <w:rPr>
          <w:rFonts w:ascii="Riviera Nights Bold" w:hAnsi="Riviera Nights Bold"/>
          <w:b/>
          <w:bCs/>
        </w:rPr>
        <w:t>Head of Global Product Communications</w:t>
      </w:r>
      <w:r w:rsidRPr="00AD68C8">
        <w:rPr>
          <w:rFonts w:ascii="Riviera Nights Bold" w:hAnsi="Riviera Nights Bold"/>
          <w:b/>
          <w:bCs/>
        </w:rPr>
        <w:br/>
      </w:r>
      <w:r>
        <w:t>Matthew Jones</w:t>
      </w:r>
      <w:r>
        <w:br/>
        <w:t xml:space="preserve">+44 (0) 7815 245929 / </w:t>
      </w:r>
      <w:hyperlink r:id="rId17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26CE146E" w14:textId="77777777" w:rsidR="00746AA4" w:rsidRDefault="00746AA4">
      <w:pPr>
        <w:spacing w:line="259" w:lineRule="auto"/>
      </w:pPr>
      <w:r>
        <w:br w:type="page"/>
      </w:r>
    </w:p>
    <w:p w14:paraId="2FBA27D4" w14:textId="1538E248" w:rsidR="00746AA4" w:rsidRDefault="00746AA4" w:rsidP="00746AA4">
      <w:r w:rsidRPr="00426DAA">
        <w:lastRenderedPageBreak/>
        <w:t>CONTACTS | REGIONAL</w:t>
      </w:r>
      <w:r>
        <w:br/>
      </w:r>
      <w:r>
        <w:rPr>
          <w:rFonts w:ascii="Riviera Nights Bold" w:hAnsi="Riviera Nights Bold"/>
          <w:b/>
          <w:bCs/>
        </w:rPr>
        <w:br/>
      </w:r>
      <w:r w:rsidRPr="00AD68C8">
        <w:rPr>
          <w:rFonts w:ascii="Riviera Nights Bold" w:hAnsi="Riviera Nights Bold"/>
          <w:b/>
          <w:bCs/>
        </w:rPr>
        <w:t>Asia Pacific – North</w:t>
      </w:r>
      <w:r>
        <w:br/>
        <w:t>Rosemary Mitchell</w:t>
      </w:r>
      <w:r>
        <w:br/>
        <w:t xml:space="preserve">+81 (0) 3 6259 8888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396BACC" w14:textId="355A580D" w:rsidR="00746AA4" w:rsidRDefault="00746AA4" w:rsidP="00746AA4">
      <w:r w:rsidRPr="00AD68C8">
        <w:rPr>
          <w:rFonts w:ascii="Riviera Nights Bold" w:hAnsi="Riviera Nights Bold"/>
          <w:b/>
          <w:bCs/>
        </w:rPr>
        <w:t>Asia Pacific – South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9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888E23A" w14:textId="5F3ECAAA" w:rsidR="00746AA4" w:rsidRDefault="00746AA4" w:rsidP="00746AA4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65B94CC" w14:textId="06AD2842" w:rsidR="00746AA4" w:rsidRDefault="00746AA4" w:rsidP="00746AA4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1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12684C20" w14:textId="77777777" w:rsidR="00746AA4" w:rsidRDefault="00746AA4" w:rsidP="00746AA4">
      <w:r w:rsidRPr="00AD68C8">
        <w:rPr>
          <w:rFonts w:ascii="Riviera Nights Bold" w:hAnsi="Riviera Nights Bold"/>
          <w:b/>
          <w:bCs/>
        </w:rPr>
        <w:t>China</w:t>
      </w:r>
      <w:r>
        <w:br/>
        <w:t>Anna Xu</w:t>
      </w:r>
      <w:r>
        <w:br/>
        <w:t xml:space="preserve">+86 10 84558037 / </w:t>
      </w:r>
      <w:hyperlink r:id="rId22" w:history="1">
        <w:r w:rsidRPr="00825BFE">
          <w:rPr>
            <w:rStyle w:val="Hyperlink"/>
          </w:rPr>
          <w:t>Email</w:t>
        </w:r>
      </w:hyperlink>
    </w:p>
    <w:p w14:paraId="463D1E53" w14:textId="3BF3F763" w:rsidR="00746AA4" w:rsidRDefault="00746AA4" w:rsidP="00746AA4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3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31C1208F" w14:textId="08729A24" w:rsidR="00746AA4" w:rsidRDefault="00746AA4" w:rsidP="00746AA4">
      <w:r w:rsidRPr="00AD68C8">
        <w:rPr>
          <w:rFonts w:ascii="Riviera Nights Bold" w:hAnsi="Riviera Nights Bold"/>
          <w:b/>
          <w:bCs/>
        </w:rPr>
        <w:t xml:space="preserve">Russia </w:t>
      </w:r>
      <w:r>
        <w:br/>
        <w:t>Malika Abdullaeva</w:t>
      </w:r>
      <w:r>
        <w:br/>
        <w:t xml:space="preserve">+7 916 449 86 22 / </w:t>
      </w:r>
      <w:hyperlink r:id="rId24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590ACF96" w14:textId="45D1C5A9" w:rsidR="00746AA4" w:rsidRDefault="00746AA4" w:rsidP="00746AA4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5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17BD" w14:textId="77777777" w:rsidR="006E30BF" w:rsidRDefault="006E30BF" w:rsidP="001F6D78">
      <w:pPr>
        <w:spacing w:after="0" w:line="240" w:lineRule="auto"/>
      </w:pPr>
      <w:r>
        <w:separator/>
      </w:r>
    </w:p>
  </w:endnote>
  <w:endnote w:type="continuationSeparator" w:id="0">
    <w:p w14:paraId="5FF9E6E7" w14:textId="77777777" w:rsidR="006E30BF" w:rsidRDefault="006E30B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﷽﷽﷽﷽﷽﷽﷽﷽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﷽﷽﷽﷽﷽﷽﷽﷽Nights Bold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iviera Nights">
    <w:altName w:val="﷽﷽﷽﷽﷽﷽﷽﷽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30E7C" w14:textId="77777777" w:rsidR="006E30BF" w:rsidRDefault="006E30BF" w:rsidP="001F6D78">
      <w:pPr>
        <w:spacing w:after="0" w:line="240" w:lineRule="auto"/>
      </w:pPr>
      <w:r>
        <w:separator/>
      </w:r>
    </w:p>
  </w:footnote>
  <w:footnote w:type="continuationSeparator" w:id="0">
    <w:p w14:paraId="2F47414A" w14:textId="77777777" w:rsidR="006E30BF" w:rsidRDefault="006E30B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2510D"/>
    <w:multiLevelType w:val="hybridMultilevel"/>
    <w:tmpl w:val="6242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2612E"/>
    <w:rsid w:val="000351AC"/>
    <w:rsid w:val="000467B1"/>
    <w:rsid w:val="00046DDD"/>
    <w:rsid w:val="00054FD1"/>
    <w:rsid w:val="00064EC6"/>
    <w:rsid w:val="00072C75"/>
    <w:rsid w:val="000959C7"/>
    <w:rsid w:val="000A6BF9"/>
    <w:rsid w:val="000A6C3F"/>
    <w:rsid w:val="000B7D93"/>
    <w:rsid w:val="000C4BA2"/>
    <w:rsid w:val="000E76D4"/>
    <w:rsid w:val="00110741"/>
    <w:rsid w:val="00113DD3"/>
    <w:rsid w:val="001271F3"/>
    <w:rsid w:val="0013511D"/>
    <w:rsid w:val="00176947"/>
    <w:rsid w:val="00186D7E"/>
    <w:rsid w:val="00187A98"/>
    <w:rsid w:val="001A323C"/>
    <w:rsid w:val="001A57FF"/>
    <w:rsid w:val="001B1675"/>
    <w:rsid w:val="001B29D4"/>
    <w:rsid w:val="001D3353"/>
    <w:rsid w:val="001D7447"/>
    <w:rsid w:val="001D7B8F"/>
    <w:rsid w:val="001E61BF"/>
    <w:rsid w:val="001F1656"/>
    <w:rsid w:val="001F27D4"/>
    <w:rsid w:val="001F40A4"/>
    <w:rsid w:val="001F6D78"/>
    <w:rsid w:val="0020148B"/>
    <w:rsid w:val="00206ECF"/>
    <w:rsid w:val="00220F1B"/>
    <w:rsid w:val="0024597F"/>
    <w:rsid w:val="00245D20"/>
    <w:rsid w:val="00261A02"/>
    <w:rsid w:val="00265077"/>
    <w:rsid w:val="00273B35"/>
    <w:rsid w:val="0028482A"/>
    <w:rsid w:val="002920B2"/>
    <w:rsid w:val="002A371A"/>
    <w:rsid w:val="002A7D1B"/>
    <w:rsid w:val="002B7736"/>
    <w:rsid w:val="002C7383"/>
    <w:rsid w:val="002D282B"/>
    <w:rsid w:val="002E3F9C"/>
    <w:rsid w:val="002F7098"/>
    <w:rsid w:val="0030391F"/>
    <w:rsid w:val="00310DA5"/>
    <w:rsid w:val="003152BC"/>
    <w:rsid w:val="00324AFC"/>
    <w:rsid w:val="003255BA"/>
    <w:rsid w:val="003429E4"/>
    <w:rsid w:val="003439B0"/>
    <w:rsid w:val="00357489"/>
    <w:rsid w:val="00377ADB"/>
    <w:rsid w:val="003A45F6"/>
    <w:rsid w:val="003F60D9"/>
    <w:rsid w:val="00400A11"/>
    <w:rsid w:val="00406E84"/>
    <w:rsid w:val="0041540A"/>
    <w:rsid w:val="004277F2"/>
    <w:rsid w:val="00436A1F"/>
    <w:rsid w:val="00441835"/>
    <w:rsid w:val="00484391"/>
    <w:rsid w:val="004920EF"/>
    <w:rsid w:val="004937AD"/>
    <w:rsid w:val="004A0908"/>
    <w:rsid w:val="004A1431"/>
    <w:rsid w:val="004C4BC8"/>
    <w:rsid w:val="004D074A"/>
    <w:rsid w:val="004E2476"/>
    <w:rsid w:val="004E6EE4"/>
    <w:rsid w:val="004F50CC"/>
    <w:rsid w:val="004F7153"/>
    <w:rsid w:val="004F79D5"/>
    <w:rsid w:val="00516C1A"/>
    <w:rsid w:val="00516DF4"/>
    <w:rsid w:val="00520732"/>
    <w:rsid w:val="00543614"/>
    <w:rsid w:val="00543641"/>
    <w:rsid w:val="00544B7A"/>
    <w:rsid w:val="005454A9"/>
    <w:rsid w:val="00583A0C"/>
    <w:rsid w:val="005A316B"/>
    <w:rsid w:val="005A6D48"/>
    <w:rsid w:val="005B7FAB"/>
    <w:rsid w:val="005C26D6"/>
    <w:rsid w:val="005E17F7"/>
    <w:rsid w:val="00604651"/>
    <w:rsid w:val="006122DD"/>
    <w:rsid w:val="006261A7"/>
    <w:rsid w:val="00627FF0"/>
    <w:rsid w:val="006367F6"/>
    <w:rsid w:val="0066261D"/>
    <w:rsid w:val="0066459A"/>
    <w:rsid w:val="006B4AA9"/>
    <w:rsid w:val="006B6A3A"/>
    <w:rsid w:val="006D6F5A"/>
    <w:rsid w:val="006E30BF"/>
    <w:rsid w:val="006F0625"/>
    <w:rsid w:val="007058F6"/>
    <w:rsid w:val="00732C6F"/>
    <w:rsid w:val="00746AA4"/>
    <w:rsid w:val="0077757B"/>
    <w:rsid w:val="007816AA"/>
    <w:rsid w:val="007B246D"/>
    <w:rsid w:val="007B268E"/>
    <w:rsid w:val="007B2E8C"/>
    <w:rsid w:val="007D7F22"/>
    <w:rsid w:val="007E66D9"/>
    <w:rsid w:val="007F12FC"/>
    <w:rsid w:val="0080376E"/>
    <w:rsid w:val="008233CE"/>
    <w:rsid w:val="00836926"/>
    <w:rsid w:val="00836B74"/>
    <w:rsid w:val="00860D0F"/>
    <w:rsid w:val="008976F2"/>
    <w:rsid w:val="008A4AA9"/>
    <w:rsid w:val="008C559E"/>
    <w:rsid w:val="008D1BC6"/>
    <w:rsid w:val="008D64FA"/>
    <w:rsid w:val="008E156E"/>
    <w:rsid w:val="00922B95"/>
    <w:rsid w:val="00934309"/>
    <w:rsid w:val="009354AB"/>
    <w:rsid w:val="00951BFF"/>
    <w:rsid w:val="0095757C"/>
    <w:rsid w:val="00961E80"/>
    <w:rsid w:val="00977851"/>
    <w:rsid w:val="009B5CC1"/>
    <w:rsid w:val="00A40B57"/>
    <w:rsid w:val="00A51AF5"/>
    <w:rsid w:val="00A55244"/>
    <w:rsid w:val="00A6517C"/>
    <w:rsid w:val="00A73A3A"/>
    <w:rsid w:val="00A92BC9"/>
    <w:rsid w:val="00AC5663"/>
    <w:rsid w:val="00AC5A09"/>
    <w:rsid w:val="00AD68C8"/>
    <w:rsid w:val="00AE4905"/>
    <w:rsid w:val="00AE6337"/>
    <w:rsid w:val="00AE7092"/>
    <w:rsid w:val="00AF0949"/>
    <w:rsid w:val="00AF6424"/>
    <w:rsid w:val="00AF6B01"/>
    <w:rsid w:val="00B15FCB"/>
    <w:rsid w:val="00B25955"/>
    <w:rsid w:val="00B34E72"/>
    <w:rsid w:val="00B630AE"/>
    <w:rsid w:val="00B63B80"/>
    <w:rsid w:val="00B749F8"/>
    <w:rsid w:val="00BB38D0"/>
    <w:rsid w:val="00BB7AA7"/>
    <w:rsid w:val="00BC5D52"/>
    <w:rsid w:val="00BC6F52"/>
    <w:rsid w:val="00BD42E0"/>
    <w:rsid w:val="00BF2EB7"/>
    <w:rsid w:val="00C34A5A"/>
    <w:rsid w:val="00C4381C"/>
    <w:rsid w:val="00C508BF"/>
    <w:rsid w:val="00C74BB8"/>
    <w:rsid w:val="00C95A3C"/>
    <w:rsid w:val="00CA0BE2"/>
    <w:rsid w:val="00CB2280"/>
    <w:rsid w:val="00CC5FFE"/>
    <w:rsid w:val="00CE539B"/>
    <w:rsid w:val="00CF2CEA"/>
    <w:rsid w:val="00D002E0"/>
    <w:rsid w:val="00D02E04"/>
    <w:rsid w:val="00D10608"/>
    <w:rsid w:val="00D35FA3"/>
    <w:rsid w:val="00D36C0A"/>
    <w:rsid w:val="00D377EA"/>
    <w:rsid w:val="00D53869"/>
    <w:rsid w:val="00D57E17"/>
    <w:rsid w:val="00D61C0B"/>
    <w:rsid w:val="00D650DE"/>
    <w:rsid w:val="00DB0231"/>
    <w:rsid w:val="00DD64C0"/>
    <w:rsid w:val="00DE46AB"/>
    <w:rsid w:val="00DE4E7E"/>
    <w:rsid w:val="00DF0E49"/>
    <w:rsid w:val="00E17DAC"/>
    <w:rsid w:val="00E26A4E"/>
    <w:rsid w:val="00E26E08"/>
    <w:rsid w:val="00E57567"/>
    <w:rsid w:val="00E604C2"/>
    <w:rsid w:val="00E70178"/>
    <w:rsid w:val="00E71B0B"/>
    <w:rsid w:val="00E83D97"/>
    <w:rsid w:val="00EA25FD"/>
    <w:rsid w:val="00EB7360"/>
    <w:rsid w:val="00EE7D87"/>
    <w:rsid w:val="00EF644C"/>
    <w:rsid w:val="00EF7611"/>
    <w:rsid w:val="00F03E31"/>
    <w:rsid w:val="00F05822"/>
    <w:rsid w:val="00F1660F"/>
    <w:rsid w:val="00F21F3A"/>
    <w:rsid w:val="00F255E9"/>
    <w:rsid w:val="00F37825"/>
    <w:rsid w:val="00F52C84"/>
    <w:rsid w:val="00F70C06"/>
    <w:rsid w:val="00F7597E"/>
    <w:rsid w:val="00F83B65"/>
    <w:rsid w:val="00FC0A30"/>
    <w:rsid w:val="00FC3F97"/>
    <w:rsid w:val="00FE257D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youtu.be/m1HwW8KL3R8" TargetMode="Externa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tthew.jobe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ma.rickett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richard.carter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25</TotalTime>
  <Pages>8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Simon Wade</cp:lastModifiedBy>
  <cp:revision>5</cp:revision>
  <cp:lastPrinted>2020-07-01T14:59:00Z</cp:lastPrinted>
  <dcterms:created xsi:type="dcterms:W3CDTF">2021-06-07T10:40:00Z</dcterms:created>
  <dcterms:modified xsi:type="dcterms:W3CDTF">2021-06-08T11:47:00Z</dcterms:modified>
</cp:coreProperties>
</file>