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Pr="00712E32" w:rsidRDefault="00EB7360" w:rsidP="00026089">
      <w:pPr>
        <w:pStyle w:val="Title"/>
        <w:rPr>
          <w:caps w:val="0"/>
          <w:noProof/>
          <w14:ligatures w14:val="none"/>
        </w:rPr>
      </w:pPr>
      <w:r w:rsidRPr="00712E32">
        <w:rPr>
          <w:caps w:val="0"/>
        </w:rPr>
        <w:t>ROLLS-ROYCE  |  MEDIA INFORMATION</w:t>
      </w:r>
      <w:r w:rsidRPr="00712E32">
        <w:rPr>
          <w:caps w:val="0"/>
          <w:noProof/>
          <w14:ligatures w14:val="none"/>
        </w:rPr>
        <w:t xml:space="preserve"> </w:t>
      </w:r>
    </w:p>
    <w:p w14:paraId="3A2B018A" w14:textId="77777777" w:rsidR="00BD42E0" w:rsidRPr="00712E32" w:rsidRDefault="00BD42E0" w:rsidP="00F1660F">
      <w:pPr>
        <w:spacing w:after="227"/>
        <w:jc w:val="center"/>
        <w:rPr>
          <w:sz w:val="32"/>
          <w:szCs w:val="32"/>
        </w:rPr>
      </w:pPr>
    </w:p>
    <w:p w14:paraId="48BFD7E4" w14:textId="3D6E03E5" w:rsidR="00056C24" w:rsidRDefault="00056C24" w:rsidP="00EB6F00">
      <w:pPr>
        <w:spacing w:after="227"/>
        <w:jc w:val="center"/>
        <w:rPr>
          <w:sz w:val="32"/>
          <w:szCs w:val="32"/>
        </w:rPr>
      </w:pPr>
      <w:r>
        <w:rPr>
          <w:sz w:val="32"/>
          <w:szCs w:val="32"/>
        </w:rPr>
        <w:t xml:space="preserve">UNIQUE </w:t>
      </w:r>
      <w:r w:rsidR="006836B5" w:rsidRPr="00712E32">
        <w:rPr>
          <w:sz w:val="32"/>
          <w:szCs w:val="32"/>
        </w:rPr>
        <w:t>ROLLS-ROYCE</w:t>
      </w:r>
      <w:r>
        <w:rPr>
          <w:sz w:val="32"/>
          <w:szCs w:val="32"/>
        </w:rPr>
        <w:t xml:space="preserve"> MOTOR CAR </w:t>
      </w:r>
    </w:p>
    <w:p w14:paraId="4CAEE623" w14:textId="7607790D" w:rsidR="00056C24" w:rsidRDefault="00056C24" w:rsidP="00EB6F00">
      <w:pPr>
        <w:spacing w:after="227"/>
        <w:jc w:val="center"/>
        <w:rPr>
          <w:sz w:val="32"/>
          <w:szCs w:val="32"/>
        </w:rPr>
      </w:pPr>
      <w:r>
        <w:rPr>
          <w:sz w:val="32"/>
          <w:szCs w:val="32"/>
        </w:rPr>
        <w:t xml:space="preserve">RECEIVES SPECIAL TREATMENT AT </w:t>
      </w:r>
      <w:r w:rsidR="009C1027">
        <w:rPr>
          <w:sz w:val="32"/>
          <w:szCs w:val="32"/>
        </w:rPr>
        <w:t>HOME OF ROLLS-ROYCE</w:t>
      </w:r>
    </w:p>
    <w:p w14:paraId="12239FDE" w14:textId="77777777" w:rsidR="00543641" w:rsidRPr="00712E32" w:rsidRDefault="00543641" w:rsidP="00604651">
      <w:pPr>
        <w:spacing w:after="227"/>
        <w:rPr>
          <w:color w:val="FF0000"/>
        </w:rPr>
      </w:pPr>
    </w:p>
    <w:p w14:paraId="5767C8A0" w14:textId="7503E889" w:rsidR="004C6A90" w:rsidRDefault="009E11F0" w:rsidP="004C6A90">
      <w:pPr>
        <w:spacing w:after="227"/>
      </w:pPr>
      <w:r>
        <w:t>Thursday 9 June</w:t>
      </w:r>
      <w:r w:rsidR="0030391F" w:rsidRPr="004C6A90">
        <w:t xml:space="preserve"> </w:t>
      </w:r>
      <w:r w:rsidR="00746AA4" w:rsidRPr="004C6A90">
        <w:t>2021</w:t>
      </w:r>
      <w:r w:rsidR="001F6D78" w:rsidRPr="004C6A90">
        <w:t>, Goodwood, West Sussex</w:t>
      </w:r>
      <w:r w:rsidR="004C6A90" w:rsidRPr="004C6A90">
        <w:t xml:space="preserve"> </w:t>
      </w:r>
      <w:r w:rsidR="004C6A90" w:rsidRPr="004C6A90">
        <w:tab/>
      </w:r>
      <w:r w:rsidR="004C6A90" w:rsidRPr="004C6A90">
        <w:tab/>
      </w:r>
    </w:p>
    <w:p w14:paraId="44131699" w14:textId="77777777" w:rsidR="004C6A90" w:rsidRDefault="004C6A90" w:rsidP="004C6A90">
      <w:pPr>
        <w:spacing w:after="227"/>
      </w:pPr>
    </w:p>
    <w:p w14:paraId="4CB84B43" w14:textId="4DE3C852" w:rsidR="0026617E" w:rsidRDefault="0026617E" w:rsidP="0026617E">
      <w:pPr>
        <w:pStyle w:val="ListParagraph"/>
        <w:numPr>
          <w:ilvl w:val="0"/>
          <w:numId w:val="14"/>
        </w:numPr>
        <w:spacing w:after="227"/>
      </w:pPr>
      <w:r>
        <w:t xml:space="preserve">Rolls-Royce </w:t>
      </w:r>
      <w:r w:rsidR="00570E7E">
        <w:t xml:space="preserve">Motor Cars </w:t>
      </w:r>
      <w:r>
        <w:t>carries out 100,000m</w:t>
      </w:r>
      <w:r w:rsidR="00AB3F82">
        <w:t>*</w:t>
      </w:r>
      <w:r>
        <w:t xml:space="preserve"> service on </w:t>
      </w:r>
      <w:r w:rsidR="004C6A90">
        <w:t xml:space="preserve">Rolls-Royce SRH </w:t>
      </w:r>
      <w:r>
        <w:t>electric car created for St Richard's Hospital, Chichester</w:t>
      </w:r>
    </w:p>
    <w:p w14:paraId="3A289A2F" w14:textId="77777777" w:rsidR="004C6A90" w:rsidRDefault="004C6A90" w:rsidP="004C6A90">
      <w:pPr>
        <w:pStyle w:val="ListParagraph"/>
        <w:spacing w:after="227"/>
      </w:pPr>
    </w:p>
    <w:p w14:paraId="576819A7" w14:textId="2B56C0A1" w:rsidR="0026617E" w:rsidRDefault="0026617E" w:rsidP="0026617E">
      <w:pPr>
        <w:pStyle w:val="ListParagraph"/>
        <w:numPr>
          <w:ilvl w:val="0"/>
          <w:numId w:val="14"/>
        </w:numPr>
        <w:spacing w:after="227"/>
      </w:pPr>
      <w:r>
        <w:t>Used by children to drive themselves from the ward to theatre for their operations</w:t>
      </w:r>
    </w:p>
    <w:p w14:paraId="6E0B69BB" w14:textId="77777777" w:rsidR="004C6A90" w:rsidRDefault="004C6A90" w:rsidP="004C6A90">
      <w:pPr>
        <w:pStyle w:val="ListParagraph"/>
        <w:spacing w:after="227"/>
      </w:pPr>
    </w:p>
    <w:p w14:paraId="653F4F0F" w14:textId="42AFD1AB" w:rsidR="0026617E" w:rsidRDefault="0026617E" w:rsidP="0026617E">
      <w:pPr>
        <w:pStyle w:val="ListParagraph"/>
        <w:numPr>
          <w:ilvl w:val="0"/>
          <w:numId w:val="14"/>
        </w:numPr>
        <w:spacing w:after="227"/>
      </w:pPr>
      <w:r>
        <w:t>Paintwork and other elements restored to original condition after completing 2,000 journeys</w:t>
      </w:r>
    </w:p>
    <w:p w14:paraId="3783500D" w14:textId="3A9EE3B8" w:rsidR="004C6A90" w:rsidRDefault="004C6A90" w:rsidP="00A44675">
      <w:pPr>
        <w:rPr>
          <w:i/>
          <w:iCs/>
        </w:rPr>
      </w:pPr>
    </w:p>
    <w:p w14:paraId="15377FCD" w14:textId="77777777" w:rsidR="001C5ADB" w:rsidRDefault="001C5ADB" w:rsidP="00A44675">
      <w:pPr>
        <w:rPr>
          <w:i/>
          <w:iCs/>
        </w:rPr>
      </w:pPr>
    </w:p>
    <w:p w14:paraId="23DA15F3" w14:textId="23773B56" w:rsidR="00712E32" w:rsidRPr="00712E32" w:rsidRDefault="00712E32" w:rsidP="00A44675">
      <w:pPr>
        <w:rPr>
          <w:i/>
          <w:iCs/>
        </w:rPr>
      </w:pPr>
      <w:r w:rsidRPr="00712E32">
        <w:rPr>
          <w:i/>
          <w:iCs/>
        </w:rPr>
        <w:t>“</w:t>
      </w:r>
      <w:r w:rsidR="00A44675">
        <w:rPr>
          <w:i/>
          <w:iCs/>
        </w:rPr>
        <w:t xml:space="preserve">Building </w:t>
      </w:r>
      <w:r w:rsidR="00570E7E">
        <w:rPr>
          <w:i/>
          <w:iCs/>
        </w:rPr>
        <w:t>the Rolls-Royce SRH</w:t>
      </w:r>
      <w:r w:rsidR="00A44675">
        <w:rPr>
          <w:i/>
          <w:iCs/>
        </w:rPr>
        <w:t xml:space="preserve"> for St Richard's Hospital was tremendously satisfying for all concerned. That it has been used so extensively</w:t>
      </w:r>
      <w:r w:rsidR="004C6A90">
        <w:rPr>
          <w:i/>
          <w:iCs/>
        </w:rPr>
        <w:t xml:space="preserve"> </w:t>
      </w:r>
      <w:r w:rsidR="00A44675">
        <w:rPr>
          <w:i/>
          <w:iCs/>
        </w:rPr>
        <w:t>and made such a positive contribution to so many children's experiences, makes it all the more rewarding. It</w:t>
      </w:r>
      <w:r w:rsidR="00D537B5">
        <w:rPr>
          <w:i/>
          <w:iCs/>
        </w:rPr>
        <w:t xml:space="preserve"> wa</w:t>
      </w:r>
      <w:r w:rsidR="00A44675">
        <w:rPr>
          <w:i/>
          <w:iCs/>
        </w:rPr>
        <w:t xml:space="preserve">s wonderful to see it back at </w:t>
      </w:r>
      <w:r w:rsidR="00570E7E">
        <w:rPr>
          <w:i/>
          <w:iCs/>
        </w:rPr>
        <w:t>the Home of Rolls-Royce</w:t>
      </w:r>
      <w:r w:rsidR="00A44675">
        <w:rPr>
          <w:i/>
          <w:iCs/>
        </w:rPr>
        <w:t xml:space="preserve"> and to have the opportunity to return it to its original, magnificent state."</w:t>
      </w:r>
    </w:p>
    <w:p w14:paraId="426E505A" w14:textId="624498BB" w:rsidR="001D3353" w:rsidRPr="00712E32" w:rsidRDefault="00056C24" w:rsidP="00712E32">
      <w:pPr>
        <w:rPr>
          <w:b/>
          <w:bCs/>
        </w:rPr>
      </w:pPr>
      <w:r>
        <w:rPr>
          <w:b/>
          <w:bCs/>
        </w:rPr>
        <w:t>Andrew Ball</w:t>
      </w:r>
      <w:r w:rsidR="00712E32" w:rsidRPr="00712E32">
        <w:rPr>
          <w:b/>
          <w:bCs/>
        </w:rPr>
        <w:t xml:space="preserve">, </w:t>
      </w:r>
      <w:r>
        <w:rPr>
          <w:b/>
          <w:bCs/>
        </w:rPr>
        <w:t>Head of Corporate Relations</w:t>
      </w:r>
      <w:r w:rsidR="00712E32" w:rsidRPr="00712E32">
        <w:rPr>
          <w:b/>
          <w:bCs/>
        </w:rPr>
        <w:t>, Rolls-Royce Motor Cars</w:t>
      </w:r>
    </w:p>
    <w:p w14:paraId="46A79D74" w14:textId="3FF18764" w:rsidR="004C6A90" w:rsidRDefault="004C6A90">
      <w:pPr>
        <w:spacing w:line="259" w:lineRule="auto"/>
      </w:pPr>
      <w:r>
        <w:br w:type="page"/>
      </w:r>
    </w:p>
    <w:p w14:paraId="320DBC33" w14:textId="1A8DC56E" w:rsidR="00D753DB" w:rsidRDefault="00D753DB" w:rsidP="00F1660F">
      <w:r>
        <w:lastRenderedPageBreak/>
        <w:t xml:space="preserve">Every motor car that </w:t>
      </w:r>
      <w:r w:rsidR="004C6A90">
        <w:t>i</w:t>
      </w:r>
      <w:r>
        <w:t xml:space="preserve">s </w:t>
      </w:r>
      <w:r w:rsidR="00FA34A6">
        <w:t xml:space="preserve">meticulously </w:t>
      </w:r>
      <w:r>
        <w:t>hand</w:t>
      </w:r>
      <w:r w:rsidR="00FA34A6">
        <w:t xml:space="preserve">crafted </w:t>
      </w:r>
      <w:r>
        <w:t>at the Home of Rolls-Royce is</w:t>
      </w:r>
      <w:r w:rsidR="00FD0DBF">
        <w:t xml:space="preserve">, of course, </w:t>
      </w:r>
      <w:r>
        <w:t xml:space="preserve">unique, with its own story and </w:t>
      </w:r>
      <w:r w:rsidR="001C5ADB">
        <w:t>i</w:t>
      </w:r>
      <w:r>
        <w:t xml:space="preserve">nspiration. But one </w:t>
      </w:r>
      <w:r w:rsidR="00FA34A6">
        <w:t xml:space="preserve">Bespoke project </w:t>
      </w:r>
      <w:r>
        <w:t xml:space="preserve">has a special place </w:t>
      </w:r>
      <w:r w:rsidR="00FA34A6">
        <w:t xml:space="preserve">in </w:t>
      </w:r>
      <w:r>
        <w:t xml:space="preserve">the affections of the marque's 2,000-strong workforce </w:t>
      </w:r>
      <w:r w:rsidR="00D915DA" w:rsidRPr="00D915DA">
        <w:t>– and it recently returned to the company’s Global Centre of Luxury Manufacturing Excellence, at Goodwood, for some much-needed TLC.</w:t>
      </w:r>
    </w:p>
    <w:p w14:paraId="1A14089C" w14:textId="15AFD0EA" w:rsidR="00FD0DBF" w:rsidRDefault="00D753DB" w:rsidP="00F1660F">
      <w:r>
        <w:t xml:space="preserve">The </w:t>
      </w:r>
      <w:r w:rsidR="00570E7E">
        <w:t>Rolls-Royce SRH</w:t>
      </w:r>
      <w:r>
        <w:t xml:space="preserve"> belongs to St Richard's Hospital in Chichester</w:t>
      </w:r>
      <w:r w:rsidR="00FD0DBF">
        <w:t xml:space="preserve">, where it performs a vitally important </w:t>
      </w:r>
      <w:r w:rsidR="005723DC">
        <w:t>role</w:t>
      </w:r>
      <w:r w:rsidR="00DE2D1E">
        <w:t>: y</w:t>
      </w:r>
      <w:r w:rsidR="00FD0DBF">
        <w:t xml:space="preserve">oung patients on the </w:t>
      </w:r>
      <w:r w:rsidR="00CC54CA" w:rsidRPr="00CC54CA">
        <w:t xml:space="preserve">paediatric day surgery unit </w:t>
      </w:r>
      <w:r w:rsidR="00FD0DBF">
        <w:t>use it to drive themselves to theatre when the time comes for their operation</w:t>
      </w:r>
      <w:r w:rsidR="00DE2D1E">
        <w:t>, rather than walking or being wheeled on a trolley</w:t>
      </w:r>
      <w:r w:rsidR="00FD0DBF">
        <w:t>. This simple yet ingenious idea transforms what would otherwise be an anxious, intimidating moment into a truly memorable and enjoyable experience for the children, their parents and staff alike.</w:t>
      </w:r>
    </w:p>
    <w:p w14:paraId="0F0243DC" w14:textId="20A8F551" w:rsidR="00FD0DBF" w:rsidRDefault="00FD0DBF" w:rsidP="00F1660F">
      <w:r>
        <w:t xml:space="preserve">Since the car entered service in 2017, it has conveyed </w:t>
      </w:r>
      <w:r w:rsidR="00DE2D1E">
        <w:t xml:space="preserve">no fewer than </w:t>
      </w:r>
      <w:r>
        <w:t xml:space="preserve">2,000 brave </w:t>
      </w:r>
      <w:r w:rsidR="00DE2D1E">
        <w:t xml:space="preserve">youngsters </w:t>
      </w:r>
      <w:r>
        <w:t xml:space="preserve">in true Rolls-Royce comfort and style. But inevitably, its singular working conditions </w:t>
      </w:r>
      <w:r w:rsidR="00D915DA" w:rsidRPr="00D915DA">
        <w:t xml:space="preserve">– </w:t>
      </w:r>
      <w:r>
        <w:t xml:space="preserve">the marque is unaware of any other </w:t>
      </w:r>
      <w:r w:rsidR="00DE2D1E">
        <w:t xml:space="preserve">Rolls-Royce </w:t>
      </w:r>
      <w:r>
        <w:t xml:space="preserve">being </w:t>
      </w:r>
      <w:r w:rsidR="00DE2D1E">
        <w:t xml:space="preserve">routinely </w:t>
      </w:r>
      <w:r>
        <w:t xml:space="preserve">driven along corridors by </w:t>
      </w:r>
      <w:r w:rsidR="00DE2D1E">
        <w:t xml:space="preserve">unlicensed </w:t>
      </w:r>
      <w:r>
        <w:t xml:space="preserve">children </w:t>
      </w:r>
      <w:r w:rsidR="005723DC">
        <w:t>i</w:t>
      </w:r>
      <w:r>
        <w:t xml:space="preserve">n a state of nervous excitement </w:t>
      </w:r>
      <w:r w:rsidR="00D915DA" w:rsidRPr="00D915DA">
        <w:t xml:space="preserve">– </w:t>
      </w:r>
      <w:r>
        <w:t xml:space="preserve">had exacted a toll on its beautiful Bespoke bodywork and paint.  </w:t>
      </w:r>
    </w:p>
    <w:p w14:paraId="0501F7E2" w14:textId="3C2980C5" w:rsidR="00FA34A6" w:rsidRDefault="00DE2D1E" w:rsidP="00F1660F">
      <w:r>
        <w:t xml:space="preserve">The car was therefore recalled to </w:t>
      </w:r>
      <w:r w:rsidR="00570E7E">
        <w:t>the Home of Rolls-Royce</w:t>
      </w:r>
      <w:r>
        <w:t xml:space="preserve"> </w:t>
      </w:r>
      <w:r w:rsidR="00FA34A6">
        <w:t xml:space="preserve">for </w:t>
      </w:r>
      <w:r>
        <w:t>its first 100,000</w:t>
      </w:r>
      <w:r w:rsidR="00AB3F82">
        <w:t xml:space="preserve">m* </w:t>
      </w:r>
      <w:r>
        <w:t xml:space="preserve">service, </w:t>
      </w:r>
      <w:r w:rsidR="00FA34A6">
        <w:t xml:space="preserve">lovingly </w:t>
      </w:r>
      <w:r>
        <w:t xml:space="preserve">carried out by specialists from the </w:t>
      </w:r>
      <w:r w:rsidR="00570E7E">
        <w:t xml:space="preserve">Bespoke Team </w:t>
      </w:r>
      <w:r>
        <w:t>and other technical and craft departments</w:t>
      </w:r>
      <w:r w:rsidR="00FA34A6">
        <w:t xml:space="preserve">, </w:t>
      </w:r>
      <w:r w:rsidR="005723DC">
        <w:t xml:space="preserve">to </w:t>
      </w:r>
      <w:r w:rsidR="00FA34A6">
        <w:t xml:space="preserve">restore </w:t>
      </w:r>
      <w:r w:rsidR="005723DC">
        <w:t>i</w:t>
      </w:r>
      <w:r w:rsidR="00FA34A6">
        <w:t xml:space="preserve">t to its original condition. </w:t>
      </w:r>
    </w:p>
    <w:p w14:paraId="267C9940" w14:textId="26AEEB6B" w:rsidR="00FA34A6" w:rsidRDefault="00FA34A6" w:rsidP="00F1660F">
      <w:r>
        <w:t xml:space="preserve">The </w:t>
      </w:r>
      <w:r w:rsidR="009A60D9">
        <w:t xml:space="preserve">car was built </w:t>
      </w:r>
      <w:r>
        <w:t xml:space="preserve">in 2017, when the hospital asked Rolls-Royce if it could repair the </w:t>
      </w:r>
      <w:r w:rsidR="00E967BA">
        <w:t xml:space="preserve">original </w:t>
      </w:r>
      <w:r>
        <w:t xml:space="preserve">theatre transport </w:t>
      </w:r>
      <w:r w:rsidR="00D915DA" w:rsidRPr="00D915DA">
        <w:t xml:space="preserve">– </w:t>
      </w:r>
      <w:r>
        <w:t>a</w:t>
      </w:r>
      <w:r w:rsidR="00CC54CA">
        <w:t>n</w:t>
      </w:r>
      <w:r>
        <w:t xml:space="preserve"> electric </w:t>
      </w:r>
      <w:r w:rsidR="00D537B5">
        <w:t xml:space="preserve">plastic </w:t>
      </w:r>
      <w:r>
        <w:t>Jeep</w:t>
      </w:r>
      <w:r w:rsidR="00D537B5">
        <w:t xml:space="preserve"> </w:t>
      </w:r>
      <w:r w:rsidR="00D915DA" w:rsidRPr="00D915DA">
        <w:t xml:space="preserve">– </w:t>
      </w:r>
      <w:r>
        <w:t xml:space="preserve">that had succumbed after suffering one too many traumatic injuries of its own. The marque respectfully declined, offering instead to create a new one, to Rolls-Royce standards. </w:t>
      </w:r>
    </w:p>
    <w:p w14:paraId="20EEB851" w14:textId="50F27A09" w:rsidR="00E967BA" w:rsidRDefault="00E967BA" w:rsidP="00F1660F">
      <w:r>
        <w:t xml:space="preserve">A small team </w:t>
      </w:r>
      <w:r w:rsidR="009A60D9">
        <w:t xml:space="preserve">designed and constructed </w:t>
      </w:r>
      <w:r>
        <w:t xml:space="preserve">a Bespoke </w:t>
      </w:r>
      <w:r w:rsidRPr="00E967BA">
        <w:t>bod</w:t>
      </w:r>
      <w:r>
        <w:t xml:space="preserve">yshell in </w:t>
      </w:r>
      <w:r w:rsidRPr="00E967BA">
        <w:t xml:space="preserve">fibreglass reinforced with carbon-fibre, complete with </w:t>
      </w:r>
      <w:r>
        <w:t xml:space="preserve">the marque's </w:t>
      </w:r>
      <w:r w:rsidR="00D915DA">
        <w:t>i</w:t>
      </w:r>
      <w:r>
        <w:t>conic P</w:t>
      </w:r>
      <w:r w:rsidRPr="00E967BA">
        <w:t>antheon grille. The bonnet strips</w:t>
      </w:r>
      <w:r w:rsidR="005723DC">
        <w:t xml:space="preserve"> we</w:t>
      </w:r>
      <w:r w:rsidRPr="00E967BA">
        <w:t>re ‘real’ ones cut to length</w:t>
      </w:r>
      <w:r>
        <w:t xml:space="preserve">; </w:t>
      </w:r>
      <w:r w:rsidRPr="00E967BA">
        <w:t xml:space="preserve">the two-tone finish </w:t>
      </w:r>
      <w:r>
        <w:t xml:space="preserve">was applied exactly as it would be on a full-size commission, </w:t>
      </w:r>
      <w:r w:rsidR="005F2AFE">
        <w:t xml:space="preserve">with </w:t>
      </w:r>
      <w:r w:rsidRPr="00E967BA">
        <w:t xml:space="preserve">the wheel covers, seats and coachlines all </w:t>
      </w:r>
      <w:r w:rsidR="005F2AFE">
        <w:t xml:space="preserve">perfectly </w:t>
      </w:r>
      <w:r w:rsidRPr="00E967BA">
        <w:t xml:space="preserve">colour-matched. </w:t>
      </w:r>
    </w:p>
    <w:p w14:paraId="15D78CC2" w14:textId="2B144838" w:rsidR="00DE2D1E" w:rsidRDefault="00E967BA" w:rsidP="00F1660F">
      <w:r>
        <w:lastRenderedPageBreak/>
        <w:t xml:space="preserve">The seat was </w:t>
      </w:r>
      <w:r w:rsidR="00D537B5">
        <w:t>hand-</w:t>
      </w:r>
      <w:r>
        <w:t xml:space="preserve">made from wood, with padding </w:t>
      </w:r>
      <w:r w:rsidR="005F2AFE">
        <w:t xml:space="preserve">upholstered in </w:t>
      </w:r>
      <w:r>
        <w:t>medical-grade vinyl</w:t>
      </w:r>
      <w:r w:rsidR="00D915DA">
        <w:t>,</w:t>
      </w:r>
      <w:r>
        <w:t xml:space="preserve"> hot</w:t>
      </w:r>
      <w:r w:rsidR="00D537B5">
        <w:noBreakHyphen/>
      </w:r>
      <w:r>
        <w:t>welded to eliminate seams that could trap dirt. The team also designed a custom aluminium footwell that lifts out for cleaning</w:t>
      </w:r>
      <w:r w:rsidR="00570E7E">
        <w:t>.</w:t>
      </w:r>
    </w:p>
    <w:p w14:paraId="45936E9E" w14:textId="44235972" w:rsidR="00E967BA" w:rsidRDefault="00E967BA" w:rsidP="00E967BA">
      <w:r>
        <w:t xml:space="preserve">In keeping with a Bespoke project, a number </w:t>
      </w:r>
      <w:r w:rsidR="00570E7E">
        <w:t>of</w:t>
      </w:r>
      <w:r>
        <w:t xml:space="preserve"> components were individually created, including handcrafted treadplates, 3D-printed dash, wheel caps and spacers and trim pieces. As a true Rolls-Royce, it is completed with a laser-etched RR badge and </w:t>
      </w:r>
      <w:r w:rsidR="00570E7E">
        <w:t>i</w:t>
      </w:r>
      <w:r>
        <w:t xml:space="preserve">ts own Spirit of Ecstasy mascot. </w:t>
      </w:r>
    </w:p>
    <w:p w14:paraId="07964D07" w14:textId="1B2B40BC" w:rsidR="005F2AFE" w:rsidRDefault="005F2AFE" w:rsidP="005F2AFE">
      <w:r>
        <w:t>Electric power provides the authentic noiseless Rolls-Royce driving experience; and like its road-going counterparts, its speed is limited, in this case to 4 mph rather than the usual 155.</w:t>
      </w:r>
      <w:r w:rsidRPr="005F2AFE">
        <w:t xml:space="preserve"> </w:t>
      </w:r>
      <w:r>
        <w:t xml:space="preserve">The </w:t>
      </w:r>
      <w:r w:rsidR="005723DC">
        <w:t xml:space="preserve">project </w:t>
      </w:r>
      <w:r>
        <w:t xml:space="preserve">took around 400 hours to complete, with all the work undertaken </w:t>
      </w:r>
      <w:r w:rsidR="00570E7E">
        <w:t>i</w:t>
      </w:r>
      <w:r>
        <w:t>n colleagues' own time.</w:t>
      </w:r>
    </w:p>
    <w:p w14:paraId="52D8BECC" w14:textId="6F4B28D1" w:rsidR="005F2AFE" w:rsidRDefault="00561DC4" w:rsidP="005F2AFE">
      <w:r>
        <w:t xml:space="preserve">Following its service and repairs, </w:t>
      </w:r>
      <w:r w:rsidR="005723DC">
        <w:t xml:space="preserve">the car </w:t>
      </w:r>
      <w:r>
        <w:t xml:space="preserve">has </w:t>
      </w:r>
      <w:r w:rsidR="005723DC">
        <w:t xml:space="preserve">now </w:t>
      </w:r>
      <w:r>
        <w:t xml:space="preserve">returned to the </w:t>
      </w:r>
      <w:r w:rsidR="001C5ADB">
        <w:t>H</w:t>
      </w:r>
      <w:r>
        <w:t xml:space="preserve">ospital to resume its humble but transformational duties. </w:t>
      </w:r>
    </w:p>
    <w:p w14:paraId="56C9D9A0" w14:textId="632C27E3" w:rsidR="00570E7E" w:rsidRPr="00570E7E" w:rsidRDefault="00570E7E" w:rsidP="00570E7E">
      <w:r w:rsidRPr="00570E7E">
        <w:t>Linda Collins, Day Surgery Unit Sister</w:t>
      </w:r>
      <w:r>
        <w:t xml:space="preserve">, said, </w:t>
      </w:r>
      <w:r w:rsidRPr="00570E7E">
        <w:t xml:space="preserve">“The servicing of our mini Rolls-Royce is perfect timing as we transition out of </w:t>
      </w:r>
      <w:proofErr w:type="spellStart"/>
      <w:r w:rsidRPr="00570E7E">
        <w:t>Covid</w:t>
      </w:r>
      <w:proofErr w:type="spellEnd"/>
      <w:r w:rsidRPr="00570E7E">
        <w:t xml:space="preserve"> restrictions and begin to restore our paediatric surgical services. Once again, our youngest patients can experience the full use of the car as part of their journey to surgery. This helps to take the emphasis away from the procedure they’re undergoing and focus on the unique experience of driving a genuine Rolls-Royce while being safely supervised through the hospital corridors. A huge thank you to Rolls-Royce </w:t>
      </w:r>
      <w:r w:rsidR="001C5ADB">
        <w:t xml:space="preserve">Motor Cars </w:t>
      </w:r>
      <w:r w:rsidRPr="00570E7E">
        <w:t>for helping to keep our beloved little car in tip top condition.”</w:t>
      </w:r>
      <w:r>
        <w:t xml:space="preserve"> </w:t>
      </w:r>
    </w:p>
    <w:p w14:paraId="07C0922B" w14:textId="77777777" w:rsidR="00CC54CA" w:rsidRDefault="00CC54CA" w:rsidP="00F1660F">
      <w:r w:rsidRPr="00CC54CA">
        <w:t xml:space="preserve">David Clayton-Evans, Head of Charity for Love Your Hospital, the dedicated charity for St Richard’s, Worthing and Southlands Hospitals, said, “A huge thank you once again to the amazing team at Rolls-Royce for this wonderful support to St Richard’s Hospital. This very special car continues to bring joy, smiles and a positive hospital experience for young people and their families.” </w:t>
      </w:r>
    </w:p>
    <w:p w14:paraId="24358F93" w14:textId="655F295D" w:rsidR="00570E7E" w:rsidRDefault="005723DC" w:rsidP="00F1660F">
      <w:r>
        <w:t xml:space="preserve">Andrew Ball concludes, </w:t>
      </w:r>
      <w:r w:rsidR="00D915DA">
        <w:t>“</w:t>
      </w:r>
      <w:r>
        <w:t xml:space="preserve">In its design, materials and manufacture, this really is a Rolls-Royce in miniature. That </w:t>
      </w:r>
      <w:r w:rsidR="00570E7E">
        <w:t>it</w:t>
      </w:r>
      <w:r>
        <w:t xml:space="preserve"> has come th</w:t>
      </w:r>
      <w:r w:rsidR="00D915DA">
        <w:t>r</w:t>
      </w:r>
      <w:r>
        <w:t xml:space="preserve">ough four years and 2,000 journeys in its challenging work environment so relatively unscathed is a testament to the care and attention to detail that went into its construction. It's </w:t>
      </w:r>
      <w:r w:rsidR="0026617E">
        <w:t xml:space="preserve">very </w:t>
      </w:r>
      <w:r>
        <w:t xml:space="preserve">rare that a motor car returns to </w:t>
      </w:r>
      <w:r w:rsidR="00570E7E">
        <w:t xml:space="preserve">the </w:t>
      </w:r>
      <w:r w:rsidR="00D915DA">
        <w:t>H</w:t>
      </w:r>
      <w:r w:rsidR="00570E7E">
        <w:t>ome of Rolls-Royce</w:t>
      </w:r>
      <w:r>
        <w:t xml:space="preserve"> to </w:t>
      </w:r>
      <w:r>
        <w:lastRenderedPageBreak/>
        <w:t xml:space="preserve">have scuffs and scrapes buffed out of its paintwork, </w:t>
      </w:r>
      <w:r w:rsidR="0026617E">
        <w:t xml:space="preserve">and </w:t>
      </w:r>
      <w:r>
        <w:t>in this instance we're</w:t>
      </w:r>
      <w:r w:rsidR="0026617E">
        <w:t xml:space="preserve"> entirely untroubled</w:t>
      </w:r>
      <w:r>
        <w:t xml:space="preserve">. It shows that </w:t>
      </w:r>
      <w:r w:rsidR="0026617E">
        <w:t xml:space="preserve">the car is being used and enjoyed, which is ultimately what every Rolls-Royce is for. We're delighted to provide ongoing support for this unique car, and </w:t>
      </w:r>
      <w:proofErr w:type="spellStart"/>
      <w:r w:rsidR="0026617E">
        <w:t>its</w:t>
      </w:r>
      <w:proofErr w:type="spellEnd"/>
      <w:r w:rsidR="0026617E">
        <w:t xml:space="preserve"> very special owners and drivers.</w:t>
      </w:r>
      <w:r w:rsidR="00D915DA">
        <w:t>”</w:t>
      </w:r>
      <w:r w:rsidR="0026617E">
        <w:t xml:space="preserve"> </w:t>
      </w:r>
    </w:p>
    <w:p w14:paraId="0EC2B00D" w14:textId="77777777" w:rsidR="00D537B5" w:rsidRDefault="00D537B5" w:rsidP="00F1660F"/>
    <w:p w14:paraId="11A53A73" w14:textId="6A13B3E0" w:rsidR="00F37825" w:rsidRPr="00712E32" w:rsidRDefault="00D915DA" w:rsidP="00F1660F">
      <w:r w:rsidRPr="00D915DA">
        <w:t xml:space="preserve">– </w:t>
      </w:r>
      <w:r w:rsidR="00F1660F" w:rsidRPr="00712E32">
        <w:t>Ends</w:t>
      </w:r>
      <w:r w:rsidR="00570E7E">
        <w:t xml:space="preserve"> </w:t>
      </w:r>
      <w:r w:rsidRPr="00D915DA">
        <w:t>–</w:t>
      </w:r>
    </w:p>
    <w:p w14:paraId="1ADE7C7B" w14:textId="6D230F03" w:rsidR="00AB3F82" w:rsidRDefault="00AB3F82" w:rsidP="0095757C">
      <w:pPr>
        <w:pStyle w:val="Heading2"/>
        <w:rPr>
          <w:caps w:val="0"/>
        </w:rPr>
      </w:pPr>
      <w:r>
        <w:rPr>
          <w:caps w:val="0"/>
        </w:rPr>
        <w:t>*metres, not miles!</w:t>
      </w:r>
    </w:p>
    <w:p w14:paraId="73D1D75C" w14:textId="543FE9B8" w:rsidR="008047CD" w:rsidRDefault="008047CD" w:rsidP="008047CD"/>
    <w:p w14:paraId="0589EBD0" w14:textId="66EE87A8" w:rsidR="001F6D78" w:rsidRPr="00712E32" w:rsidRDefault="001F6D78" w:rsidP="0095757C">
      <w:pPr>
        <w:pStyle w:val="Heading2"/>
        <w:rPr>
          <w:caps w:val="0"/>
        </w:rPr>
      </w:pPr>
      <w:r w:rsidRPr="00712E32">
        <w:rPr>
          <w:caps w:val="0"/>
        </w:rPr>
        <w:t>FURTHER INFORMATION</w:t>
      </w:r>
    </w:p>
    <w:p w14:paraId="0F9558D1" w14:textId="77777777" w:rsidR="00746AA4" w:rsidRPr="00712E32" w:rsidRDefault="00746AA4" w:rsidP="00746AA4">
      <w:r w:rsidRPr="00712E32">
        <w:t xml:space="preserve">You can find all our press releases and press kits, as well as a wide selection of high resolution, downloadable photographs and video footage at our media website, </w:t>
      </w:r>
      <w:hyperlink r:id="rId7" w:history="1">
        <w:proofErr w:type="spellStart"/>
        <w:r w:rsidRPr="00712E32">
          <w:rPr>
            <w:rStyle w:val="Hyperlink"/>
            <w:b/>
            <w:bCs/>
          </w:rPr>
          <w:t>PressClub</w:t>
        </w:r>
        <w:proofErr w:type="spellEnd"/>
      </w:hyperlink>
      <w:r w:rsidRPr="00712E32">
        <w:t>.</w:t>
      </w:r>
    </w:p>
    <w:p w14:paraId="6F7D09C3" w14:textId="77777777" w:rsidR="00746AA4" w:rsidRPr="00712E32" w:rsidRDefault="00746AA4" w:rsidP="00746AA4">
      <w:r w:rsidRPr="00712E32">
        <w:t xml:space="preserve">You can also follow marque on social media: </w:t>
      </w:r>
      <w:hyperlink r:id="rId8" w:history="1">
        <w:r w:rsidRPr="00712E32">
          <w:rPr>
            <w:rStyle w:val="Hyperlink"/>
            <w:b/>
            <w:bCs/>
          </w:rPr>
          <w:t>LinkedIn</w:t>
        </w:r>
      </w:hyperlink>
      <w:r w:rsidRPr="00712E32">
        <w:t xml:space="preserve">; </w:t>
      </w:r>
      <w:hyperlink r:id="rId9" w:history="1">
        <w:r w:rsidRPr="00712E32">
          <w:rPr>
            <w:rStyle w:val="Hyperlink"/>
          </w:rPr>
          <w:t>YouTube</w:t>
        </w:r>
      </w:hyperlink>
      <w:r w:rsidRPr="00712E32">
        <w:t>;</w:t>
      </w:r>
      <w:r w:rsidRPr="00712E32">
        <w:rPr>
          <w:rFonts w:ascii="Riviera Nights Bold" w:hAnsi="Riviera Nights Bold"/>
          <w:b/>
          <w:bCs/>
        </w:rPr>
        <w:t xml:space="preserve"> </w:t>
      </w:r>
      <w:hyperlink r:id="rId10" w:history="1">
        <w:r w:rsidRPr="00712E32">
          <w:rPr>
            <w:rStyle w:val="Hyperlink"/>
            <w:b/>
            <w:bCs/>
          </w:rPr>
          <w:t>Twitter</w:t>
        </w:r>
      </w:hyperlink>
      <w:r w:rsidRPr="00712E32">
        <w:t xml:space="preserve">; </w:t>
      </w:r>
      <w:hyperlink r:id="rId11" w:history="1">
        <w:r w:rsidRPr="00712E32">
          <w:rPr>
            <w:rStyle w:val="Hyperlink"/>
          </w:rPr>
          <w:t>Instagram</w:t>
        </w:r>
      </w:hyperlink>
      <w:r w:rsidRPr="00712E32">
        <w:t xml:space="preserve">; and </w:t>
      </w:r>
      <w:hyperlink r:id="rId12" w:history="1">
        <w:r w:rsidRPr="00712E32">
          <w:rPr>
            <w:rStyle w:val="Hyperlink"/>
          </w:rPr>
          <w:t>Facebook</w:t>
        </w:r>
      </w:hyperlink>
      <w:r w:rsidRPr="00712E32">
        <w:t>.</w:t>
      </w:r>
    </w:p>
    <w:p w14:paraId="00942835" w14:textId="77777777" w:rsidR="001F6D78" w:rsidRPr="00712E32" w:rsidRDefault="001F6D78" w:rsidP="0095757C">
      <w:pPr>
        <w:pStyle w:val="Heading2"/>
        <w:rPr>
          <w:caps w:val="0"/>
        </w:rPr>
      </w:pPr>
      <w:r w:rsidRPr="00712E32">
        <w:rPr>
          <w:caps w:val="0"/>
        </w:rPr>
        <w:t>EDITORS’ NOTES</w:t>
      </w:r>
    </w:p>
    <w:p w14:paraId="4ED71F6E" w14:textId="77777777" w:rsidR="001F6D78" w:rsidRPr="00712E32" w:rsidRDefault="001F6D78" w:rsidP="001F6D78">
      <w:r w:rsidRPr="00712E32">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Pr="00712E32" w:rsidRDefault="00F37825">
      <w:pPr>
        <w:spacing w:line="259" w:lineRule="auto"/>
        <w:rPr>
          <w:rFonts w:eastAsiaTheme="majorEastAsia" w:cstheme="majorBidi"/>
          <w:color w:val="000000" w:themeColor="text1"/>
          <w:szCs w:val="26"/>
        </w:rPr>
      </w:pPr>
      <w:r w:rsidRPr="00712E32">
        <w:br w:type="page"/>
      </w:r>
    </w:p>
    <w:p w14:paraId="5995E4DF" w14:textId="77777777" w:rsidR="00D915DA" w:rsidRPr="00D915DA" w:rsidRDefault="00D915DA" w:rsidP="00D915DA">
      <w:pPr>
        <w:pStyle w:val="Heading2"/>
        <w:rPr>
          <w:caps w:val="0"/>
        </w:rPr>
      </w:pPr>
      <w:r w:rsidRPr="00D915DA">
        <w:rPr>
          <w:caps w:val="0"/>
        </w:rPr>
        <w:lastRenderedPageBreak/>
        <w:t>CONTACTS | Goodwood</w:t>
      </w:r>
    </w:p>
    <w:p w14:paraId="667A33D3" w14:textId="77777777" w:rsidR="00D915DA" w:rsidRPr="00D915DA" w:rsidRDefault="00D915DA" w:rsidP="00D915DA">
      <w:pPr>
        <w:pStyle w:val="NoSpacing"/>
      </w:pPr>
    </w:p>
    <w:p w14:paraId="7923064F" w14:textId="77777777" w:rsidR="00D915DA" w:rsidRPr="00D915DA" w:rsidRDefault="00D915DA" w:rsidP="00D915DA">
      <w:r w:rsidRPr="00D915DA">
        <w:rPr>
          <w:rFonts w:ascii="Riviera Nights Bold" w:hAnsi="Riviera Nights Bold"/>
          <w:b/>
          <w:bCs/>
        </w:rPr>
        <w:t>Director of Global Communications</w:t>
      </w:r>
      <w:r w:rsidRPr="00D915DA">
        <w:t xml:space="preserve"> </w:t>
      </w:r>
      <w:r w:rsidRPr="00D915DA">
        <w:br/>
        <w:t>Richard Carter</w:t>
      </w:r>
      <w:r w:rsidRPr="00D915DA">
        <w:br/>
        <w:t xml:space="preserve">+44 (0) 1243 384060 / </w:t>
      </w:r>
      <w:hyperlink r:id="rId13" w:history="1">
        <w:r w:rsidRPr="00D915DA">
          <w:rPr>
            <w:rStyle w:val="Hyperlink"/>
          </w:rPr>
          <w:t>Email</w:t>
        </w:r>
      </w:hyperlink>
    </w:p>
    <w:p w14:paraId="4FB5EAAD" w14:textId="77777777" w:rsidR="00D915DA" w:rsidRPr="00D915DA" w:rsidRDefault="00D915DA" w:rsidP="00D915DA">
      <w:r w:rsidRPr="00D915DA">
        <w:rPr>
          <w:rFonts w:ascii="Riviera Nights Bold" w:hAnsi="Riviera Nights Bold"/>
          <w:b/>
          <w:bCs/>
        </w:rPr>
        <w:t>Head of Corporate Relations</w:t>
      </w:r>
      <w:r w:rsidRPr="00D915DA">
        <w:rPr>
          <w:rFonts w:ascii="Riviera Nights Bold" w:hAnsi="Riviera Nights Bold"/>
          <w:b/>
          <w:bCs/>
        </w:rPr>
        <w:br/>
      </w:r>
      <w:r w:rsidRPr="00D915DA">
        <w:t>Andrew Ball</w:t>
      </w:r>
      <w:r w:rsidRPr="00D915DA">
        <w:br/>
        <w:t xml:space="preserve">+44 (0) 7185 244064 / </w:t>
      </w:r>
      <w:hyperlink r:id="rId14" w:history="1">
        <w:r w:rsidRPr="00D915DA">
          <w:rPr>
            <w:rStyle w:val="Hyperlink"/>
          </w:rPr>
          <w:t>Email</w:t>
        </w:r>
      </w:hyperlink>
    </w:p>
    <w:p w14:paraId="10F8D0EF" w14:textId="77777777" w:rsidR="00D915DA" w:rsidRPr="00D915DA" w:rsidRDefault="00D915DA" w:rsidP="00D915DA">
      <w:r w:rsidRPr="00D915DA">
        <w:rPr>
          <w:rFonts w:ascii="Riviera Nights Bold" w:hAnsi="Riviera Nights Bold"/>
          <w:b/>
          <w:bCs/>
        </w:rPr>
        <w:t>Head of Global Lifestyle Communications</w:t>
      </w:r>
      <w:r w:rsidRPr="00D915DA">
        <w:rPr>
          <w:rFonts w:ascii="Riviera Nights Bold" w:hAnsi="Riviera Nights Bold"/>
          <w:b/>
          <w:bCs/>
        </w:rPr>
        <w:br/>
      </w:r>
      <w:r w:rsidRPr="00D915DA">
        <w:t>Emma Rickett</w:t>
      </w:r>
      <w:r w:rsidRPr="00D915DA">
        <w:br/>
        <w:t xml:space="preserve">+44 (0) 7815 244061 / </w:t>
      </w:r>
      <w:hyperlink r:id="rId15" w:history="1">
        <w:r w:rsidRPr="00D915DA">
          <w:rPr>
            <w:rStyle w:val="Hyperlink"/>
          </w:rPr>
          <w:t>Email</w:t>
        </w:r>
      </w:hyperlink>
    </w:p>
    <w:p w14:paraId="34740B62" w14:textId="77777777" w:rsidR="00D915DA" w:rsidRPr="00D915DA" w:rsidRDefault="00D915DA" w:rsidP="00D915DA">
      <w:r w:rsidRPr="00D915DA">
        <w:rPr>
          <w:rFonts w:ascii="Riviera Nights Bold" w:hAnsi="Riviera Nights Bold"/>
          <w:b/>
          <w:bCs/>
        </w:rPr>
        <w:t>Head of Global Product Communications</w:t>
      </w:r>
      <w:r w:rsidRPr="00D915DA">
        <w:rPr>
          <w:rFonts w:ascii="Riviera Nights Bold" w:hAnsi="Riviera Nights Bold"/>
          <w:b/>
          <w:bCs/>
        </w:rPr>
        <w:br/>
      </w:r>
      <w:r w:rsidRPr="00D915DA">
        <w:t>Matthew Jones</w:t>
      </w:r>
      <w:r w:rsidRPr="00D915DA">
        <w:br/>
        <w:t xml:space="preserve">+44 (0) 7815 245929 / </w:t>
      </w:r>
      <w:hyperlink r:id="rId16" w:history="1">
        <w:r w:rsidRPr="00D915DA">
          <w:rPr>
            <w:rStyle w:val="Hyperlink"/>
          </w:rPr>
          <w:t>Email</w:t>
        </w:r>
      </w:hyperlink>
      <w:r w:rsidRPr="00D915DA">
        <w:t xml:space="preserve"> </w:t>
      </w:r>
    </w:p>
    <w:p w14:paraId="62E58F08" w14:textId="77777777" w:rsidR="00D915DA" w:rsidRPr="00D915DA" w:rsidRDefault="00D915DA" w:rsidP="00D915DA">
      <w:pPr>
        <w:rPr>
          <w:b/>
          <w:bCs/>
        </w:rPr>
      </w:pPr>
    </w:p>
    <w:p w14:paraId="1BAD1D58" w14:textId="77777777" w:rsidR="00D915DA" w:rsidRPr="00D915DA" w:rsidRDefault="00D915DA" w:rsidP="00D915DA">
      <w:pPr>
        <w:spacing w:line="256" w:lineRule="auto"/>
      </w:pPr>
      <w:r w:rsidRPr="00D915DA">
        <w:br w:type="page"/>
      </w:r>
    </w:p>
    <w:p w14:paraId="5B4B80F9" w14:textId="77777777" w:rsidR="00D915DA" w:rsidRPr="00D915DA" w:rsidRDefault="00D915DA" w:rsidP="00D915DA">
      <w:r w:rsidRPr="00D915DA">
        <w:lastRenderedPageBreak/>
        <w:t>CONTACTS | REGIONAL</w:t>
      </w:r>
      <w:r w:rsidRPr="00D915DA">
        <w:br/>
      </w:r>
      <w:r w:rsidRPr="00D915DA">
        <w:rPr>
          <w:rFonts w:ascii="Riviera Nights Bold" w:hAnsi="Riviera Nights Bold"/>
          <w:b/>
          <w:bCs/>
        </w:rPr>
        <w:br/>
        <w:t>Asia Pacific – North</w:t>
      </w:r>
      <w:r w:rsidRPr="00D915DA">
        <w:br/>
        <w:t>Rosemary Mitchell</w:t>
      </w:r>
      <w:r w:rsidRPr="00D915DA">
        <w:br/>
        <w:t xml:space="preserve">+81 (0) 3 6259 8888 / </w:t>
      </w:r>
      <w:hyperlink r:id="rId17" w:history="1">
        <w:r w:rsidRPr="00D915DA">
          <w:rPr>
            <w:rStyle w:val="Hyperlink"/>
          </w:rPr>
          <w:t>Email</w:t>
        </w:r>
      </w:hyperlink>
    </w:p>
    <w:p w14:paraId="7A9FBFA6" w14:textId="77777777" w:rsidR="00D915DA" w:rsidRPr="00D915DA" w:rsidRDefault="00D915DA" w:rsidP="00D915DA">
      <w:r w:rsidRPr="00D915DA">
        <w:rPr>
          <w:rFonts w:ascii="Riviera Nights Bold" w:hAnsi="Riviera Nights Bold"/>
          <w:b/>
          <w:bCs/>
        </w:rPr>
        <w:t>Asia Pacific – South</w:t>
      </w:r>
      <w:r w:rsidRPr="00D915DA">
        <w:br/>
        <w:t>Hal Serudin</w:t>
      </w:r>
      <w:r w:rsidRPr="00D915DA">
        <w:br/>
        <w:t xml:space="preserve">+65 8161 2843 / </w:t>
      </w:r>
      <w:hyperlink r:id="rId18" w:history="1">
        <w:r w:rsidRPr="00D915DA">
          <w:rPr>
            <w:rStyle w:val="Hyperlink"/>
          </w:rPr>
          <w:t>Email</w:t>
        </w:r>
      </w:hyperlink>
    </w:p>
    <w:p w14:paraId="5D88326C" w14:textId="77777777" w:rsidR="00D915DA" w:rsidRPr="00D915DA" w:rsidRDefault="00D915DA" w:rsidP="00D915DA">
      <w:r w:rsidRPr="00D915DA">
        <w:rPr>
          <w:rFonts w:ascii="Riviera Nights Bold" w:hAnsi="Riviera Nights Bold"/>
          <w:b/>
          <w:bCs/>
        </w:rPr>
        <w:t>Central and Western Europe</w:t>
      </w:r>
      <w:r w:rsidRPr="00D915DA">
        <w:t xml:space="preserve"> </w:t>
      </w:r>
      <w:r w:rsidRPr="00D915DA">
        <w:br/>
        <w:t>Ruth Hilse</w:t>
      </w:r>
      <w:r w:rsidRPr="00D915DA">
        <w:br/>
        <w:t xml:space="preserve">+49 (0) 89 382 60064 / </w:t>
      </w:r>
      <w:hyperlink r:id="rId19" w:history="1">
        <w:r w:rsidRPr="00D915DA">
          <w:rPr>
            <w:rStyle w:val="Hyperlink"/>
          </w:rPr>
          <w:t>Email</w:t>
        </w:r>
      </w:hyperlink>
    </w:p>
    <w:p w14:paraId="4D034176" w14:textId="77777777" w:rsidR="00D915DA" w:rsidRPr="00D915DA" w:rsidRDefault="00D915DA" w:rsidP="00D915DA">
      <w:r w:rsidRPr="00D915DA">
        <w:rPr>
          <w:rFonts w:ascii="Riviera Nights Bold" w:hAnsi="Riviera Nights Bold"/>
          <w:b/>
          <w:bCs/>
        </w:rPr>
        <w:t>Central/Eastern Europe and CIS</w:t>
      </w:r>
      <w:r w:rsidRPr="00D915DA">
        <w:br/>
        <w:t>Frank Tiemann</w:t>
      </w:r>
      <w:r w:rsidRPr="00D915DA">
        <w:br/>
        <w:t xml:space="preserve">+49 (0) 160 9697 5807 / </w:t>
      </w:r>
      <w:hyperlink r:id="rId20" w:history="1">
        <w:r w:rsidRPr="00D915DA">
          <w:rPr>
            <w:rStyle w:val="Hyperlink"/>
          </w:rPr>
          <w:t>Email</w:t>
        </w:r>
      </w:hyperlink>
      <w:r w:rsidRPr="00D915DA">
        <w:t xml:space="preserve"> </w:t>
      </w:r>
    </w:p>
    <w:p w14:paraId="10F318BF" w14:textId="77777777" w:rsidR="00D915DA" w:rsidRPr="00D915DA" w:rsidRDefault="00D915DA" w:rsidP="00D915DA">
      <w:r w:rsidRPr="00D915DA">
        <w:rPr>
          <w:rFonts w:ascii="Riviera Nights Bold" w:hAnsi="Riviera Nights Bold"/>
          <w:b/>
          <w:bCs/>
        </w:rPr>
        <w:t>China</w:t>
      </w:r>
      <w:r w:rsidRPr="00D915DA">
        <w:br/>
        <w:t>Anna Xu</w:t>
      </w:r>
      <w:r w:rsidRPr="00D915DA">
        <w:br/>
        <w:t xml:space="preserve">+86 10 84558037 / </w:t>
      </w:r>
      <w:hyperlink r:id="rId21" w:history="1">
        <w:r w:rsidRPr="00D915DA">
          <w:rPr>
            <w:rStyle w:val="Hyperlink"/>
          </w:rPr>
          <w:t>Email</w:t>
        </w:r>
      </w:hyperlink>
    </w:p>
    <w:p w14:paraId="590918CC" w14:textId="77777777" w:rsidR="00D915DA" w:rsidRPr="00D915DA" w:rsidRDefault="00D915DA" w:rsidP="00D915DA">
      <w:pPr>
        <w:rPr>
          <w:rFonts w:asciiTheme="majorHAnsi" w:hAnsiTheme="majorHAnsi"/>
        </w:rPr>
      </w:pPr>
      <w:r w:rsidRPr="00D915DA">
        <w:rPr>
          <w:rFonts w:ascii="Riviera Nights Bold" w:hAnsi="Riviera Nights Bold"/>
          <w:b/>
          <w:bCs/>
        </w:rPr>
        <w:t>Middle East and Africa</w:t>
      </w:r>
      <w:r w:rsidRPr="00D915DA">
        <w:t xml:space="preserve"> </w:t>
      </w:r>
      <w:r w:rsidRPr="00D915DA">
        <w:br/>
        <w:t>Rami Joudi</w:t>
      </w:r>
      <w:r w:rsidRPr="00D915DA">
        <w:br/>
        <w:t xml:space="preserve">+971 56 171 7883 / </w:t>
      </w:r>
      <w:hyperlink r:id="rId22" w:history="1">
        <w:r w:rsidRPr="00D915DA">
          <w:rPr>
            <w:rStyle w:val="Hyperlink"/>
          </w:rPr>
          <w:t>Email</w:t>
        </w:r>
      </w:hyperlink>
      <w:r w:rsidRPr="00D915DA">
        <w:rPr>
          <w:rFonts w:asciiTheme="majorHAnsi" w:hAnsiTheme="majorHAnsi"/>
        </w:rPr>
        <w:t xml:space="preserve"> </w:t>
      </w:r>
    </w:p>
    <w:p w14:paraId="4D0939E7" w14:textId="77777777" w:rsidR="00D915DA" w:rsidRPr="00D915DA" w:rsidRDefault="00D915DA" w:rsidP="00D915DA">
      <w:r w:rsidRPr="00D915DA">
        <w:rPr>
          <w:rFonts w:ascii="Riviera Nights Bold" w:hAnsi="Riviera Nights Bold"/>
          <w:b/>
          <w:bCs/>
        </w:rPr>
        <w:t xml:space="preserve">Russia </w:t>
      </w:r>
      <w:r w:rsidRPr="00D915DA">
        <w:br/>
        <w:t>Malika Abdullaeva</w:t>
      </w:r>
      <w:r w:rsidRPr="00D915DA">
        <w:br/>
        <w:t xml:space="preserve">+7 916 449 86 22 / </w:t>
      </w:r>
      <w:hyperlink r:id="rId23" w:history="1">
        <w:r w:rsidRPr="00D915DA">
          <w:rPr>
            <w:rStyle w:val="Hyperlink"/>
          </w:rPr>
          <w:t>Email</w:t>
        </w:r>
      </w:hyperlink>
      <w:r w:rsidRPr="00D915DA">
        <w:t xml:space="preserve"> </w:t>
      </w:r>
    </w:p>
    <w:p w14:paraId="75FF2D0E" w14:textId="77777777" w:rsidR="00D915DA" w:rsidRDefault="00D915DA" w:rsidP="00D915DA">
      <w:r w:rsidRPr="00D915DA">
        <w:rPr>
          <w:rFonts w:ascii="Riviera Nights Bold" w:hAnsi="Riviera Nights Bold"/>
          <w:b/>
          <w:bCs/>
        </w:rPr>
        <w:t>The Americas</w:t>
      </w:r>
      <w:r w:rsidRPr="00D915DA">
        <w:br/>
        <w:t>Gerry Spahn</w:t>
      </w:r>
      <w:r w:rsidRPr="00D915DA">
        <w:br/>
        <w:t xml:space="preserve">+1 201 930 8308 / </w:t>
      </w:r>
      <w:hyperlink r:id="rId24" w:history="1">
        <w:r w:rsidRPr="00D915DA">
          <w:rPr>
            <w:rStyle w:val="Hyperlink"/>
          </w:rPr>
          <w:t>Email</w:t>
        </w:r>
      </w:hyperlink>
    </w:p>
    <w:p w14:paraId="0264D503" w14:textId="0AC50347" w:rsidR="00D61C0B" w:rsidRPr="00712E32" w:rsidRDefault="00D61C0B" w:rsidP="00D915DA">
      <w:pPr>
        <w:pStyle w:val="Heading2"/>
      </w:pPr>
    </w:p>
    <w:sectPr w:rsidR="00D61C0B" w:rsidRPr="00712E32"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8D1A4" w14:textId="77777777" w:rsidR="00F9727C" w:rsidRDefault="00F9727C" w:rsidP="001F6D78">
      <w:pPr>
        <w:spacing w:after="0" w:line="240" w:lineRule="auto"/>
      </w:pPr>
      <w:r>
        <w:separator/>
      </w:r>
    </w:p>
  </w:endnote>
  <w:endnote w:type="continuationSeparator" w:id="0">
    <w:p w14:paraId="085304BB" w14:textId="77777777" w:rsidR="00F9727C" w:rsidRDefault="00F9727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F2CED" w14:textId="77777777" w:rsidR="00F9727C" w:rsidRDefault="00F9727C" w:rsidP="001F6D78">
      <w:pPr>
        <w:spacing w:after="0" w:line="240" w:lineRule="auto"/>
      </w:pPr>
      <w:r>
        <w:separator/>
      </w:r>
    </w:p>
  </w:footnote>
  <w:footnote w:type="continuationSeparator" w:id="0">
    <w:p w14:paraId="75B590EC" w14:textId="77777777" w:rsidR="00F9727C" w:rsidRDefault="00F9727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570F6"/>
    <w:multiLevelType w:val="hybridMultilevel"/>
    <w:tmpl w:val="A9AE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2B02"/>
    <w:rsid w:val="00022304"/>
    <w:rsid w:val="00025377"/>
    <w:rsid w:val="00026089"/>
    <w:rsid w:val="000351AC"/>
    <w:rsid w:val="000467B1"/>
    <w:rsid w:val="000470A2"/>
    <w:rsid w:val="00056C24"/>
    <w:rsid w:val="00063275"/>
    <w:rsid w:val="00064EC6"/>
    <w:rsid w:val="00071A85"/>
    <w:rsid w:val="000C3514"/>
    <w:rsid w:val="000C4BA2"/>
    <w:rsid w:val="000E76D4"/>
    <w:rsid w:val="00110741"/>
    <w:rsid w:val="00113DD3"/>
    <w:rsid w:val="001264FE"/>
    <w:rsid w:val="001271F3"/>
    <w:rsid w:val="0013511D"/>
    <w:rsid w:val="00150BA5"/>
    <w:rsid w:val="00154A42"/>
    <w:rsid w:val="00187A98"/>
    <w:rsid w:val="001A14A2"/>
    <w:rsid w:val="001B1675"/>
    <w:rsid w:val="001C0F05"/>
    <w:rsid w:val="001C5ADB"/>
    <w:rsid w:val="001D3353"/>
    <w:rsid w:val="001D7447"/>
    <w:rsid w:val="001F1656"/>
    <w:rsid w:val="001F27D4"/>
    <w:rsid w:val="001F6D78"/>
    <w:rsid w:val="00206ECF"/>
    <w:rsid w:val="0021235B"/>
    <w:rsid w:val="00220F1B"/>
    <w:rsid w:val="00232219"/>
    <w:rsid w:val="00245D20"/>
    <w:rsid w:val="00265077"/>
    <w:rsid w:val="0026617E"/>
    <w:rsid w:val="00272CAC"/>
    <w:rsid w:val="00273B35"/>
    <w:rsid w:val="0028482A"/>
    <w:rsid w:val="00292147"/>
    <w:rsid w:val="002A7D1B"/>
    <w:rsid w:val="002B7736"/>
    <w:rsid w:val="002D282B"/>
    <w:rsid w:val="002E3F9C"/>
    <w:rsid w:val="0030391F"/>
    <w:rsid w:val="003109E1"/>
    <w:rsid w:val="00310DA5"/>
    <w:rsid w:val="003439B0"/>
    <w:rsid w:val="00377ADB"/>
    <w:rsid w:val="003A45F6"/>
    <w:rsid w:val="003F60D9"/>
    <w:rsid w:val="00400A11"/>
    <w:rsid w:val="00406E84"/>
    <w:rsid w:val="00421414"/>
    <w:rsid w:val="00436A1F"/>
    <w:rsid w:val="00441835"/>
    <w:rsid w:val="00484391"/>
    <w:rsid w:val="004920EF"/>
    <w:rsid w:val="004A0908"/>
    <w:rsid w:val="004A1431"/>
    <w:rsid w:val="004A32EE"/>
    <w:rsid w:val="004C6A90"/>
    <w:rsid w:val="004E2476"/>
    <w:rsid w:val="004E6EE4"/>
    <w:rsid w:val="004F79D5"/>
    <w:rsid w:val="005139A7"/>
    <w:rsid w:val="00516DF4"/>
    <w:rsid w:val="0051764C"/>
    <w:rsid w:val="00543614"/>
    <w:rsid w:val="00543641"/>
    <w:rsid w:val="00561DC4"/>
    <w:rsid w:val="00570E7E"/>
    <w:rsid w:val="005723DC"/>
    <w:rsid w:val="005A6D48"/>
    <w:rsid w:val="005B7FAB"/>
    <w:rsid w:val="005C26D6"/>
    <w:rsid w:val="005F2AFE"/>
    <w:rsid w:val="005F643D"/>
    <w:rsid w:val="00604651"/>
    <w:rsid w:val="006366AD"/>
    <w:rsid w:val="0066261D"/>
    <w:rsid w:val="006836B5"/>
    <w:rsid w:val="006877D4"/>
    <w:rsid w:val="006B5BBA"/>
    <w:rsid w:val="006D68B0"/>
    <w:rsid w:val="006D6F5A"/>
    <w:rsid w:val="006E41EB"/>
    <w:rsid w:val="0071269A"/>
    <w:rsid w:val="00712E32"/>
    <w:rsid w:val="00722028"/>
    <w:rsid w:val="00732C6F"/>
    <w:rsid w:val="00746AA4"/>
    <w:rsid w:val="0075147B"/>
    <w:rsid w:val="0077757B"/>
    <w:rsid w:val="007816AA"/>
    <w:rsid w:val="007B268E"/>
    <w:rsid w:val="007B2E8C"/>
    <w:rsid w:val="007D7F22"/>
    <w:rsid w:val="007E16A3"/>
    <w:rsid w:val="007E39B1"/>
    <w:rsid w:val="007E66D9"/>
    <w:rsid w:val="007F12FC"/>
    <w:rsid w:val="00800D43"/>
    <w:rsid w:val="0080376E"/>
    <w:rsid w:val="008047CD"/>
    <w:rsid w:val="008233CE"/>
    <w:rsid w:val="00836926"/>
    <w:rsid w:val="00865A0A"/>
    <w:rsid w:val="00870939"/>
    <w:rsid w:val="008976F2"/>
    <w:rsid w:val="008A1062"/>
    <w:rsid w:val="008A4AA9"/>
    <w:rsid w:val="008D64FA"/>
    <w:rsid w:val="008E156E"/>
    <w:rsid w:val="008E4EFA"/>
    <w:rsid w:val="00934309"/>
    <w:rsid w:val="009354AB"/>
    <w:rsid w:val="00944CCB"/>
    <w:rsid w:val="0095757C"/>
    <w:rsid w:val="00961E80"/>
    <w:rsid w:val="00963725"/>
    <w:rsid w:val="00977851"/>
    <w:rsid w:val="00986D25"/>
    <w:rsid w:val="009A2B50"/>
    <w:rsid w:val="009A60D9"/>
    <w:rsid w:val="009B5CC1"/>
    <w:rsid w:val="009C1027"/>
    <w:rsid w:val="009E11F0"/>
    <w:rsid w:val="00A0105B"/>
    <w:rsid w:val="00A44675"/>
    <w:rsid w:val="00A51AF5"/>
    <w:rsid w:val="00A55BE3"/>
    <w:rsid w:val="00A73A3A"/>
    <w:rsid w:val="00A92BC9"/>
    <w:rsid w:val="00AB3F82"/>
    <w:rsid w:val="00AB4C6E"/>
    <w:rsid w:val="00AC5663"/>
    <w:rsid w:val="00AC5A09"/>
    <w:rsid w:val="00AD68C8"/>
    <w:rsid w:val="00AE013A"/>
    <w:rsid w:val="00AE4905"/>
    <w:rsid w:val="00AE7092"/>
    <w:rsid w:val="00B15FCB"/>
    <w:rsid w:val="00B34E72"/>
    <w:rsid w:val="00B436D2"/>
    <w:rsid w:val="00BB1D7A"/>
    <w:rsid w:val="00BC6F52"/>
    <w:rsid w:val="00BD42E0"/>
    <w:rsid w:val="00C02266"/>
    <w:rsid w:val="00C34A5A"/>
    <w:rsid w:val="00C47C41"/>
    <w:rsid w:val="00C508BF"/>
    <w:rsid w:val="00C74580"/>
    <w:rsid w:val="00C95A3C"/>
    <w:rsid w:val="00CB2280"/>
    <w:rsid w:val="00CC54CA"/>
    <w:rsid w:val="00D002E0"/>
    <w:rsid w:val="00D02E04"/>
    <w:rsid w:val="00D10608"/>
    <w:rsid w:val="00D35FA3"/>
    <w:rsid w:val="00D377EA"/>
    <w:rsid w:val="00D537B5"/>
    <w:rsid w:val="00D557B6"/>
    <w:rsid w:val="00D61C0B"/>
    <w:rsid w:val="00D650DE"/>
    <w:rsid w:val="00D753DB"/>
    <w:rsid w:val="00D915DA"/>
    <w:rsid w:val="00D95454"/>
    <w:rsid w:val="00DB0231"/>
    <w:rsid w:val="00DD64C0"/>
    <w:rsid w:val="00DE2D1E"/>
    <w:rsid w:val="00DE4E7E"/>
    <w:rsid w:val="00E164BC"/>
    <w:rsid w:val="00E442B5"/>
    <w:rsid w:val="00E57974"/>
    <w:rsid w:val="00E604C2"/>
    <w:rsid w:val="00E70178"/>
    <w:rsid w:val="00E71B0B"/>
    <w:rsid w:val="00E83287"/>
    <w:rsid w:val="00E93570"/>
    <w:rsid w:val="00E967BA"/>
    <w:rsid w:val="00EA1DB5"/>
    <w:rsid w:val="00EA25FD"/>
    <w:rsid w:val="00EB4A5E"/>
    <w:rsid w:val="00EB6F00"/>
    <w:rsid w:val="00EB7360"/>
    <w:rsid w:val="00EE7D87"/>
    <w:rsid w:val="00EF644C"/>
    <w:rsid w:val="00F03E31"/>
    <w:rsid w:val="00F14824"/>
    <w:rsid w:val="00F1660F"/>
    <w:rsid w:val="00F21F3A"/>
    <w:rsid w:val="00F37825"/>
    <w:rsid w:val="00F46B32"/>
    <w:rsid w:val="00F70C06"/>
    <w:rsid w:val="00F9727C"/>
    <w:rsid w:val="00FA34A6"/>
    <w:rsid w:val="00FA555A"/>
    <w:rsid w:val="00FD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5253">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anna.xu@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rosemary.mitchell@rolls-roycemotorcar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ruth.hilse@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6</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Ball Andrew, CR-K</cp:lastModifiedBy>
  <cp:revision>6</cp:revision>
  <cp:lastPrinted>2021-05-14T11:31:00Z</cp:lastPrinted>
  <dcterms:created xsi:type="dcterms:W3CDTF">2021-05-14T13:35:00Z</dcterms:created>
  <dcterms:modified xsi:type="dcterms:W3CDTF">2021-06-09T14:07:00Z</dcterms:modified>
</cp:coreProperties>
</file>