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2CD5AF5E" w:rsidR="00EB7360" w:rsidRPr="002B7E2F" w:rsidRDefault="00EB7360" w:rsidP="00026089">
      <w:pPr>
        <w:pStyle w:val="Title"/>
        <w:rPr>
          <w:caps w:val="0"/>
          <w:noProof/>
          <w14:ligatures w14:val="none"/>
        </w:rPr>
      </w:pPr>
      <w:r w:rsidRPr="002B7E2F">
        <w:rPr>
          <w:caps w:val="0"/>
        </w:rPr>
        <w:t>ROLLS-</w:t>
      </w:r>
      <w:proofErr w:type="gramStart"/>
      <w:r w:rsidRPr="002B7E2F">
        <w:rPr>
          <w:caps w:val="0"/>
        </w:rPr>
        <w:t>ROYCE  |</w:t>
      </w:r>
      <w:proofErr w:type="gramEnd"/>
      <w:r w:rsidRPr="002B7E2F">
        <w:rPr>
          <w:caps w:val="0"/>
        </w:rPr>
        <w:t xml:space="preserve">  MEDIA INFORMATION</w:t>
      </w:r>
      <w:r w:rsidRPr="002B7E2F">
        <w:rPr>
          <w:caps w:val="0"/>
          <w:noProof/>
          <w14:ligatures w14:val="none"/>
        </w:rPr>
        <w:t xml:space="preserve"> </w:t>
      </w:r>
    </w:p>
    <w:p w14:paraId="3A2B018A" w14:textId="77777777" w:rsidR="00BD42E0" w:rsidRPr="002B7E2F" w:rsidRDefault="00BD42E0" w:rsidP="00F1660F">
      <w:pPr>
        <w:spacing w:after="227"/>
        <w:jc w:val="center"/>
        <w:rPr>
          <w:sz w:val="32"/>
          <w:szCs w:val="32"/>
        </w:rPr>
      </w:pPr>
    </w:p>
    <w:p w14:paraId="5132310A" w14:textId="4976D46C" w:rsidR="00A15FB4" w:rsidRPr="00A15FB4" w:rsidRDefault="00A15FB4" w:rsidP="00A15FB4">
      <w:pPr>
        <w:spacing w:after="124"/>
        <w:jc w:val="center"/>
        <w:rPr>
          <w:caps/>
          <w:sz w:val="32"/>
          <w:szCs w:val="32"/>
        </w:rPr>
      </w:pPr>
      <w:r w:rsidRPr="00A15FB4">
        <w:rPr>
          <w:caps/>
          <w:sz w:val="32"/>
          <w:szCs w:val="32"/>
        </w:rPr>
        <w:t>ROLLS-ROYCE BLACK BADGE</w:t>
      </w:r>
      <w:r w:rsidR="00146475">
        <w:rPr>
          <w:caps/>
          <w:sz w:val="32"/>
          <w:szCs w:val="32"/>
        </w:rPr>
        <w:t>:</w:t>
      </w:r>
    </w:p>
    <w:p w14:paraId="2BA7CE4C" w14:textId="0D903589" w:rsidR="00EB65E9" w:rsidRDefault="00A15FB4" w:rsidP="00A15FB4">
      <w:pPr>
        <w:spacing w:after="124"/>
        <w:jc w:val="center"/>
      </w:pPr>
      <w:r w:rsidRPr="00A15FB4">
        <w:rPr>
          <w:caps/>
          <w:sz w:val="32"/>
          <w:szCs w:val="32"/>
        </w:rPr>
        <w:t>THE ORIGIN STORY</w:t>
      </w:r>
    </w:p>
    <w:p w14:paraId="30E99984" w14:textId="77777777" w:rsidR="00A15FB4" w:rsidRDefault="00A15FB4" w:rsidP="004120A0">
      <w:pPr>
        <w:spacing w:after="124"/>
      </w:pPr>
    </w:p>
    <w:p w14:paraId="2D6C8C13" w14:textId="7F05C792" w:rsidR="001F6D78" w:rsidRDefault="00A15FB4" w:rsidP="004120A0">
      <w:pPr>
        <w:spacing w:after="124"/>
        <w:rPr>
          <w:rFonts w:ascii="Riviera Nights Bold" w:hAnsi="Riviera Nights Bold"/>
          <w:b/>
          <w:bCs/>
          <w:color w:val="FF0000"/>
        </w:rPr>
      </w:pPr>
      <w:r>
        <w:t>21</w:t>
      </w:r>
      <w:r w:rsidR="00467A93">
        <w:t xml:space="preserve"> October</w:t>
      </w:r>
      <w:r w:rsidR="0030391F" w:rsidRPr="002B7E2F">
        <w:t xml:space="preserve"> </w:t>
      </w:r>
      <w:r w:rsidR="00746AA4" w:rsidRPr="002B7E2F">
        <w:t>2021</w:t>
      </w:r>
      <w:r w:rsidR="001F6D78" w:rsidRPr="002B7E2F">
        <w:t>, Goodwood, West Sussex</w:t>
      </w:r>
      <w:r w:rsidR="00997C99" w:rsidRPr="002B7E2F">
        <w:tab/>
      </w:r>
      <w:r w:rsidR="00997C99" w:rsidRPr="002B7E2F">
        <w:tab/>
      </w:r>
      <w:r w:rsidR="00DE4E7E" w:rsidRPr="00A15FB4">
        <w:rPr>
          <w:rFonts w:ascii="Riviera Nights Bold" w:hAnsi="Riviera Nights Bold"/>
          <w:b/>
          <w:bCs/>
          <w:color w:val="FF6432" w:themeColor="accent5"/>
        </w:rPr>
        <w:t xml:space="preserve">Embargoed until </w:t>
      </w:r>
      <w:r w:rsidR="00467A93" w:rsidRPr="00A15FB4">
        <w:rPr>
          <w:rFonts w:ascii="Riviera Nights Bold" w:hAnsi="Riviera Nights Bold"/>
          <w:b/>
          <w:bCs/>
          <w:color w:val="FF6432" w:themeColor="accent5"/>
        </w:rPr>
        <w:t>1</w:t>
      </w:r>
      <w:r w:rsidR="00FC52AC">
        <w:rPr>
          <w:rFonts w:ascii="Riviera Nights Bold" w:hAnsi="Riviera Nights Bold"/>
          <w:b/>
          <w:bCs/>
          <w:color w:val="FF6432" w:themeColor="accent5"/>
        </w:rPr>
        <w:t>3:00</w:t>
      </w:r>
      <w:r w:rsidR="00DE4E7E" w:rsidRPr="00A15FB4">
        <w:rPr>
          <w:rFonts w:ascii="Riviera Nights Bold" w:hAnsi="Riviera Nights Bold"/>
          <w:b/>
          <w:bCs/>
          <w:color w:val="FF6432" w:themeColor="accent5"/>
        </w:rPr>
        <w:t xml:space="preserve"> </w:t>
      </w:r>
      <w:r w:rsidR="00EE0ECC" w:rsidRPr="00A15FB4">
        <w:rPr>
          <w:rFonts w:ascii="Riviera Nights Bold" w:hAnsi="Riviera Nights Bold"/>
          <w:b/>
          <w:bCs/>
          <w:color w:val="FF6432" w:themeColor="accent5"/>
        </w:rPr>
        <w:t>BST</w:t>
      </w:r>
    </w:p>
    <w:p w14:paraId="06FF6FD6" w14:textId="77777777" w:rsidR="00EB65E9" w:rsidRDefault="00EB65E9" w:rsidP="004120A0">
      <w:pPr>
        <w:spacing w:after="124"/>
        <w:rPr>
          <w:rFonts w:ascii="Riviera Nights Bold" w:hAnsi="Riviera Nights Bold"/>
          <w:b/>
          <w:bCs/>
          <w:color w:val="FF0000"/>
        </w:rPr>
      </w:pPr>
    </w:p>
    <w:p w14:paraId="085D2A24" w14:textId="1BC6293F" w:rsidR="00A15FB4" w:rsidRPr="001B3F3F" w:rsidRDefault="00A15FB4" w:rsidP="00A15FB4">
      <w:pPr>
        <w:pStyle w:val="ListParagraph"/>
        <w:numPr>
          <w:ilvl w:val="0"/>
          <w:numId w:val="16"/>
        </w:numPr>
        <w:spacing w:after="0" w:line="360" w:lineRule="auto"/>
        <w:rPr>
          <w:rFonts w:ascii="Riviera Nights Light" w:hAnsi="Riviera Nights Light"/>
        </w:rPr>
      </w:pPr>
      <w:r>
        <w:rPr>
          <w:rFonts w:ascii="Riviera Nights Light" w:hAnsi="Riviera Nights Light"/>
        </w:rPr>
        <w:t xml:space="preserve">Rolls-Royce reveals origin of Black Badge ahead of announcement on </w:t>
      </w:r>
      <w:r w:rsidR="00770B48">
        <w:rPr>
          <w:rFonts w:ascii="Riviera Nights Light" w:hAnsi="Riviera Nights Light"/>
        </w:rPr>
        <w:t xml:space="preserve">28 </w:t>
      </w:r>
      <w:r>
        <w:rPr>
          <w:rFonts w:ascii="Riviera Nights Light" w:hAnsi="Riviera Nights Light"/>
        </w:rPr>
        <w:t xml:space="preserve">October </w:t>
      </w:r>
    </w:p>
    <w:p w14:paraId="792661F8" w14:textId="77777777" w:rsidR="00A15FB4" w:rsidRPr="006B133D" w:rsidRDefault="00A15FB4" w:rsidP="00A15FB4">
      <w:pPr>
        <w:pStyle w:val="ListParagraph"/>
        <w:numPr>
          <w:ilvl w:val="0"/>
          <w:numId w:val="16"/>
        </w:numPr>
        <w:spacing w:after="0" w:line="360" w:lineRule="auto"/>
        <w:rPr>
          <w:rFonts w:ascii="Riviera Nights Light" w:hAnsi="Riviera Nights Light"/>
        </w:rPr>
      </w:pPr>
      <w:r>
        <w:rPr>
          <w:rFonts w:ascii="Riviera Nights Light" w:hAnsi="Riviera Nights Light" w:cs="Arial"/>
        </w:rPr>
        <w:t xml:space="preserve">Black Badge </w:t>
      </w:r>
      <w:r w:rsidRPr="008514C8">
        <w:rPr>
          <w:rFonts w:ascii="Riviera Nights Light" w:hAnsi="Riviera Nights Light" w:cs="Arial"/>
        </w:rPr>
        <w:t xml:space="preserve">channels the subversive spirits of </w:t>
      </w:r>
      <w:r>
        <w:rPr>
          <w:rFonts w:ascii="Riviera Nights Light" w:hAnsi="Riviera Nights Light" w:cs="Arial"/>
        </w:rPr>
        <w:t>f</w:t>
      </w:r>
      <w:r w:rsidRPr="008514C8">
        <w:rPr>
          <w:rFonts w:ascii="Riviera Nights Light" w:hAnsi="Riviera Nights Light" w:cs="Arial"/>
        </w:rPr>
        <w:t>ounders C.</w:t>
      </w:r>
      <w:r>
        <w:rPr>
          <w:rFonts w:ascii="Riviera Nights Light" w:hAnsi="Riviera Nights Light" w:cs="Arial"/>
        </w:rPr>
        <w:t xml:space="preserve"> </w:t>
      </w:r>
      <w:r w:rsidRPr="008514C8">
        <w:rPr>
          <w:rFonts w:ascii="Riviera Nights Light" w:hAnsi="Riviera Nights Light" w:cs="Arial"/>
        </w:rPr>
        <w:t>S</w:t>
      </w:r>
      <w:r>
        <w:rPr>
          <w:rFonts w:ascii="Riviera Nights Light" w:hAnsi="Riviera Nights Light" w:cs="Arial"/>
        </w:rPr>
        <w:t xml:space="preserve">. </w:t>
      </w:r>
      <w:r w:rsidRPr="008514C8">
        <w:rPr>
          <w:rFonts w:ascii="Riviera Nights Light" w:hAnsi="Riviera Nights Light" w:cs="Arial"/>
        </w:rPr>
        <w:t>Rolls and Sir Henry Royce</w:t>
      </w:r>
    </w:p>
    <w:p w14:paraId="50895E74" w14:textId="77777777" w:rsidR="00A15FB4" w:rsidRPr="00E51DAD" w:rsidRDefault="00A15FB4" w:rsidP="00A15FB4">
      <w:pPr>
        <w:pStyle w:val="ListParagraph"/>
        <w:numPr>
          <w:ilvl w:val="0"/>
          <w:numId w:val="16"/>
        </w:numPr>
        <w:spacing w:after="0" w:line="360" w:lineRule="auto"/>
        <w:rPr>
          <w:rFonts w:ascii="Riviera Nights Light" w:hAnsi="Riviera Nights Light"/>
        </w:rPr>
      </w:pPr>
      <w:r w:rsidRPr="008514C8">
        <w:rPr>
          <w:rFonts w:ascii="Riviera Nights Light" w:hAnsi="Riviera Nights Light" w:cs="Arial"/>
        </w:rPr>
        <w:t>Black Badge responds to the demands of a new class of disruptors and visionaries</w:t>
      </w:r>
    </w:p>
    <w:p w14:paraId="40F96F9E" w14:textId="77777777" w:rsidR="00A15FB4" w:rsidRPr="00B3584A" w:rsidRDefault="00A15FB4" w:rsidP="00A15FB4">
      <w:pPr>
        <w:pStyle w:val="ListParagraph"/>
        <w:numPr>
          <w:ilvl w:val="0"/>
          <w:numId w:val="16"/>
        </w:numPr>
        <w:spacing w:after="0" w:line="360" w:lineRule="auto"/>
        <w:rPr>
          <w:rFonts w:ascii="Riviera Nights Light" w:hAnsi="Riviera Nights Light"/>
        </w:rPr>
      </w:pPr>
      <w:r w:rsidRPr="008514C8">
        <w:rPr>
          <w:rFonts w:ascii="Riviera Nights Light" w:hAnsi="Riviera Nights Light" w:cs="Arial"/>
        </w:rPr>
        <w:t xml:space="preserve">Design and engineering execution challenges established assumptions about the brand </w:t>
      </w:r>
    </w:p>
    <w:p w14:paraId="145F7011" w14:textId="0F0F47F1" w:rsidR="00694195" w:rsidRPr="00A15FB4" w:rsidRDefault="00A15FB4" w:rsidP="00A15FB4">
      <w:pPr>
        <w:pStyle w:val="ListParagraph"/>
        <w:numPr>
          <w:ilvl w:val="0"/>
          <w:numId w:val="16"/>
        </w:numPr>
        <w:spacing w:after="0" w:line="360" w:lineRule="auto"/>
        <w:rPr>
          <w:rFonts w:ascii="Riviera Nights Light" w:hAnsi="Riviera Nights Light"/>
        </w:rPr>
      </w:pPr>
      <w:r>
        <w:rPr>
          <w:rFonts w:ascii="Riviera Nights Light" w:hAnsi="Riviera Nights Light" w:cs="Arial"/>
        </w:rPr>
        <w:t>Black Badge motor cars now represent 27% of Rolls-Royce product commissions</w:t>
      </w:r>
    </w:p>
    <w:p w14:paraId="58479EA6" w14:textId="77777777" w:rsidR="00A15FB4" w:rsidRPr="00A15FB4" w:rsidRDefault="00A15FB4" w:rsidP="00A15FB4">
      <w:pPr>
        <w:pStyle w:val="ListParagraph"/>
        <w:spacing w:after="0" w:line="360" w:lineRule="auto"/>
        <w:rPr>
          <w:rFonts w:ascii="Riviera Nights Light" w:hAnsi="Riviera Nights Light"/>
        </w:rPr>
      </w:pPr>
    </w:p>
    <w:p w14:paraId="71103A55" w14:textId="1C291D72" w:rsidR="00A15FB4" w:rsidRPr="008514C8" w:rsidRDefault="00694195" w:rsidP="00A15FB4">
      <w:pPr>
        <w:rPr>
          <w:rFonts w:ascii="Riviera Nights Light" w:hAnsi="Riviera Nights Light" w:cs="Arial"/>
          <w:i/>
        </w:rPr>
      </w:pPr>
      <w:r w:rsidRPr="00622696">
        <w:rPr>
          <w:rFonts w:ascii="Riviera Nights Light" w:eastAsia="Times New Roman" w:hAnsi="Riviera Nights Light" w:cs="Arial"/>
          <w:i/>
          <w:iCs/>
        </w:rPr>
        <w:t>“</w:t>
      </w:r>
      <w:r w:rsidR="00A15FB4" w:rsidRPr="008514C8">
        <w:rPr>
          <w:rFonts w:ascii="Riviera Nights Light" w:hAnsi="Riviera Nights Light" w:cs="Arial"/>
          <w:i/>
        </w:rPr>
        <w:t xml:space="preserve">Rolls-Royce has always attracted a unique breed of outliers, visionaries and iconoclasts. We are proud to provide these men and women with a perfectly engineered canvas upon which they can express a subversive and confident projection of their success. </w:t>
      </w:r>
    </w:p>
    <w:p w14:paraId="169AC74B" w14:textId="77777777" w:rsidR="00A15FB4" w:rsidRPr="008514C8" w:rsidRDefault="00A15FB4" w:rsidP="00A15FB4">
      <w:pPr>
        <w:rPr>
          <w:rFonts w:ascii="Riviera Nights Light" w:hAnsi="Riviera Nights Light" w:cs="Arial"/>
          <w:i/>
        </w:rPr>
      </w:pPr>
      <w:r w:rsidRPr="008514C8">
        <w:rPr>
          <w:rFonts w:ascii="Riviera Nights Light" w:hAnsi="Riviera Nights Light" w:cs="Arial"/>
          <w:i/>
        </w:rPr>
        <w:t>“Black Badge represents a natural evolution for a brand that is defined by a culture of collaboration with its clients. Black Badge is not a sub-brand. It is an attitude that represents an authentic and confident response to the desires of a new group of clients who proudly practi</w:t>
      </w:r>
      <w:r>
        <w:rPr>
          <w:rFonts w:ascii="Riviera Nights Light" w:hAnsi="Riviera Nights Light" w:cs="Arial"/>
          <w:i/>
        </w:rPr>
        <w:t>s</w:t>
      </w:r>
      <w:r w:rsidRPr="008514C8">
        <w:rPr>
          <w:rFonts w:ascii="Riviera Nights Light" w:hAnsi="Riviera Nights Light" w:cs="Arial"/>
          <w:i/>
        </w:rPr>
        <w:t xml:space="preserve">e bold self-expression.” </w:t>
      </w:r>
    </w:p>
    <w:p w14:paraId="3A317D7E" w14:textId="06A5D05A" w:rsidR="002E2697" w:rsidRDefault="00A15FB4" w:rsidP="00A15FB4">
      <w:pPr>
        <w:rPr>
          <w:rFonts w:ascii="Riviera Nights Light" w:hAnsi="Riviera Nights Light" w:cs="Arial"/>
          <w:b/>
        </w:rPr>
      </w:pPr>
      <w:proofErr w:type="spellStart"/>
      <w:r w:rsidRPr="008514C8">
        <w:rPr>
          <w:rFonts w:ascii="Riviera Nights Light" w:hAnsi="Riviera Nights Light" w:cs="Arial"/>
          <w:b/>
        </w:rPr>
        <w:t>Torsten</w:t>
      </w:r>
      <w:proofErr w:type="spellEnd"/>
      <w:r w:rsidRPr="008514C8">
        <w:rPr>
          <w:rFonts w:ascii="Riviera Nights Light" w:hAnsi="Riviera Nights Light" w:cs="Arial"/>
          <w:b/>
        </w:rPr>
        <w:t xml:space="preserve"> Müller-</w:t>
      </w:r>
      <w:proofErr w:type="spellStart"/>
      <w:r w:rsidRPr="008514C8">
        <w:rPr>
          <w:rFonts w:ascii="Riviera Nights Light" w:hAnsi="Riviera Nights Light" w:cs="Arial"/>
          <w:b/>
        </w:rPr>
        <w:t>Ötvös</w:t>
      </w:r>
      <w:proofErr w:type="spellEnd"/>
      <w:r w:rsidRPr="008514C8">
        <w:rPr>
          <w:rFonts w:ascii="Riviera Nights Light" w:hAnsi="Riviera Nights Light" w:cs="Arial"/>
          <w:b/>
        </w:rPr>
        <w:t>, Chief Executive Officer, Rolls-Royce Motor Cars</w:t>
      </w:r>
    </w:p>
    <w:p w14:paraId="2236BD7A" w14:textId="290FAE50" w:rsidR="00A15FB4" w:rsidRDefault="00A15FB4">
      <w:pPr>
        <w:spacing w:line="259" w:lineRule="auto"/>
        <w:rPr>
          <w:rFonts w:ascii="Riviera Nights Light" w:hAnsi="Riviera Nights Light" w:cs="Arial"/>
          <w:b/>
        </w:rPr>
      </w:pPr>
      <w:r>
        <w:rPr>
          <w:rFonts w:ascii="Riviera Nights Light" w:hAnsi="Riviera Nights Light" w:cs="Arial"/>
          <w:b/>
        </w:rPr>
        <w:br w:type="page"/>
      </w:r>
    </w:p>
    <w:p w14:paraId="23BE39E7" w14:textId="79D608D4" w:rsid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lastRenderedPageBreak/>
        <w:t>At 13</w:t>
      </w:r>
      <w:r w:rsidR="00FC52AC">
        <w:rPr>
          <w:rFonts w:ascii="Riviera Nights Light" w:eastAsia="Times New Roman" w:hAnsi="Riviera Nights Light" w:cs="Arial"/>
        </w:rPr>
        <w:t>:</w:t>
      </w:r>
      <w:r w:rsidRPr="00A15FB4">
        <w:rPr>
          <w:rFonts w:ascii="Riviera Nights Light" w:eastAsia="Times New Roman" w:hAnsi="Riviera Nights Light" w:cs="Arial"/>
        </w:rPr>
        <w:t>00</w:t>
      </w:r>
      <w:r w:rsidR="00FC52AC">
        <w:rPr>
          <w:rFonts w:ascii="Riviera Nights Light" w:eastAsia="Times New Roman" w:hAnsi="Riviera Nights Light" w:cs="Arial"/>
        </w:rPr>
        <w:t xml:space="preserve"> BST</w:t>
      </w:r>
      <w:r w:rsidRPr="00A15FB4">
        <w:rPr>
          <w:rFonts w:ascii="Riviera Nights Light" w:eastAsia="Times New Roman" w:hAnsi="Riviera Nights Light" w:cs="Arial"/>
        </w:rPr>
        <w:t xml:space="preserve"> on 28 </w:t>
      </w:r>
      <w:r w:rsidR="00FC52AC" w:rsidRPr="00A15FB4">
        <w:rPr>
          <w:rFonts w:ascii="Riviera Nights Light" w:eastAsia="Times New Roman" w:hAnsi="Riviera Nights Light" w:cs="Arial"/>
        </w:rPr>
        <w:t xml:space="preserve">October </w:t>
      </w:r>
      <w:r w:rsidRPr="00A15FB4">
        <w:rPr>
          <w:rFonts w:ascii="Riviera Nights Light" w:eastAsia="Times New Roman" w:hAnsi="Riviera Nights Light" w:cs="Arial"/>
        </w:rPr>
        <w:t xml:space="preserve">2021, Rolls-Royce Motor Cars CEO </w:t>
      </w:r>
      <w:proofErr w:type="spellStart"/>
      <w:r w:rsidRPr="00A15FB4">
        <w:rPr>
          <w:rFonts w:ascii="Riviera Nights Light" w:eastAsia="Times New Roman" w:hAnsi="Riviera Nights Light" w:cs="Arial"/>
        </w:rPr>
        <w:t>Torsten</w:t>
      </w:r>
      <w:proofErr w:type="spellEnd"/>
      <w:r w:rsidRPr="00A15FB4">
        <w:rPr>
          <w:rFonts w:ascii="Riviera Nights Light" w:eastAsia="Times New Roman" w:hAnsi="Riviera Nights Light" w:cs="Arial"/>
        </w:rPr>
        <w:t xml:space="preserve"> </w:t>
      </w:r>
      <w:r w:rsidRPr="00A15FB4">
        <w:rPr>
          <w:rFonts w:ascii="Riviera Nights Light" w:eastAsia="Times New Roman" w:hAnsi="Riviera Nights Light" w:cs="Arial"/>
          <w:bCs/>
        </w:rPr>
        <w:t>Müller-</w:t>
      </w:r>
      <w:proofErr w:type="spellStart"/>
      <w:r w:rsidRPr="00A15FB4">
        <w:rPr>
          <w:rFonts w:ascii="Riviera Nights Light" w:eastAsia="Times New Roman" w:hAnsi="Riviera Nights Light" w:cs="Arial"/>
          <w:bCs/>
        </w:rPr>
        <w:t>Ötvös</w:t>
      </w:r>
      <w:proofErr w:type="spellEnd"/>
      <w:r w:rsidRPr="00A15FB4">
        <w:rPr>
          <w:rFonts w:ascii="Riviera Nights Light" w:eastAsia="Times New Roman" w:hAnsi="Riviera Nights Light" w:cs="Arial"/>
        </w:rPr>
        <w:t xml:space="preserve"> will announce a new product in the brand’s portfolio. Ahead of this statement, the marque reveals an unexpected history of subversion within Rolls-Royce, including the creation of Rolls-Royce’s alter ego: Black Badge. </w:t>
      </w:r>
    </w:p>
    <w:p w14:paraId="549B320C" w14:textId="77777777" w:rsidR="00A15FB4" w:rsidRPr="00A15FB4" w:rsidRDefault="00A15FB4" w:rsidP="00A15FB4">
      <w:pPr>
        <w:contextualSpacing/>
        <w:rPr>
          <w:rFonts w:ascii="Riviera Nights Light" w:eastAsia="Times New Roman" w:hAnsi="Riviera Nights Light" w:cs="Arial"/>
        </w:rPr>
      </w:pPr>
    </w:p>
    <w:p w14:paraId="1211C747" w14:textId="77777777" w:rsid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In addition to the extraordinary origin story of the marque’s permanent Bespoke series of motor cars – which now account for 27% of Rolls-Royce commissions worldwide – the brand has elected to bring its learnings together with an animation, created in partnership with highly conceptual non-fungible token (NFT) creator, </w:t>
      </w:r>
      <w:proofErr w:type="gramStart"/>
      <w:r w:rsidRPr="00A15FB4">
        <w:rPr>
          <w:rFonts w:ascii="Riviera Nights Light" w:eastAsia="Times New Roman" w:hAnsi="Riviera Nights Light" w:cs="Arial"/>
        </w:rPr>
        <w:t>artist</w:t>
      </w:r>
      <w:proofErr w:type="gramEnd"/>
      <w:r w:rsidRPr="00A15FB4">
        <w:rPr>
          <w:rFonts w:ascii="Riviera Nights Light" w:eastAsia="Times New Roman" w:hAnsi="Riviera Nights Light" w:cs="Arial"/>
        </w:rPr>
        <w:t xml:space="preserve"> and illustrator Mason London.</w:t>
      </w:r>
    </w:p>
    <w:p w14:paraId="30AFB602" w14:textId="60DBE9D2" w:rsidR="00A15FB4" w:rsidRDefault="00A15FB4" w:rsidP="00A15FB4">
      <w:pPr>
        <w:contextualSpacing/>
        <w:rPr>
          <w:rFonts w:ascii="Riviera Nights Light" w:eastAsia="Times New Roman" w:hAnsi="Riviera Nights Light" w:cs="Arial"/>
        </w:rPr>
      </w:pPr>
    </w:p>
    <w:p w14:paraId="6FA619F8" w14:textId="77777777" w:rsidR="00A15FB4" w:rsidRDefault="00A15FB4" w:rsidP="00A15FB4">
      <w:pPr>
        <w:contextualSpacing/>
        <w:rPr>
          <w:rFonts w:ascii="Riviera Nights Light" w:eastAsia="Times New Roman" w:hAnsi="Riviera Nights Light" w:cs="Arial"/>
        </w:rPr>
      </w:pPr>
    </w:p>
    <w:p w14:paraId="52CFE95F" w14:textId="4F16971B" w:rsidR="00A15FB4" w:rsidRPr="00A15FB4" w:rsidRDefault="00A15FB4" w:rsidP="00A15FB4">
      <w:pPr>
        <w:contextualSpacing/>
        <w:jc w:val="center"/>
        <w:rPr>
          <w:rFonts w:ascii="Riviera Nights Light" w:eastAsia="Times New Roman" w:hAnsi="Riviera Nights Light" w:cs="Arial"/>
        </w:rPr>
      </w:pPr>
      <w:r w:rsidRPr="00A15FB4">
        <w:rPr>
          <w:rFonts w:ascii="Riviera Nights Light" w:eastAsia="Times New Roman" w:hAnsi="Riviera Nights Light" w:cs="Arial"/>
        </w:rPr>
        <w:t>A SUBVERSIVE HERITAGE</w:t>
      </w:r>
    </w:p>
    <w:p w14:paraId="0D38C41F" w14:textId="77777777" w:rsidR="00A15FB4" w:rsidRPr="00A15FB4" w:rsidRDefault="00A15FB4" w:rsidP="00A15FB4">
      <w:pPr>
        <w:contextualSpacing/>
        <w:rPr>
          <w:rFonts w:ascii="Riviera Nights Light" w:eastAsia="Times New Roman" w:hAnsi="Riviera Nights Light" w:cs="Arial"/>
        </w:rPr>
      </w:pPr>
    </w:p>
    <w:p w14:paraId="55C88E3C" w14:textId="6C47DA8E"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Rebellion is not a new concept at Rolls-Royce. The very foundations of the company represent a wilful challenge to what was perceived to be possible – or even polite – as founders Sir Henry Royce and C. S. Rolls both rejected the destiny of their births. Royce ascended from humble beginnings to become an engineering giant of his times, creating motor cars for and with the gentry. Rolls, an aristocrat, wore white-tie spattered with oil to grand Cambridge University occasions, earning him the moniker ‘Dirty Rolls’. </w:t>
      </w:r>
    </w:p>
    <w:p w14:paraId="0A057DC0" w14:textId="77777777" w:rsidR="00A15FB4" w:rsidRPr="00A15FB4" w:rsidRDefault="00A15FB4" w:rsidP="00A15FB4">
      <w:pPr>
        <w:contextualSpacing/>
        <w:rPr>
          <w:rFonts w:ascii="Riviera Nights Light" w:eastAsia="Times New Roman" w:hAnsi="Riviera Nights Light" w:cs="Arial"/>
        </w:rPr>
      </w:pPr>
    </w:p>
    <w:p w14:paraId="0FB5DC16"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Today, ‘disruptor’ has become the popular label for those who refuse to adhere to established conventions. This attribute has made fortunes, slain great institutions and even challenged the very notion of currency. Had the term existed in the early 20th century, Rolls and Royce would have been among the era’s arch-disruptors. Through an agonising pursuit of perfection, they proved that a car could credibly replace the reliability and frugality of a horse and carriage. </w:t>
      </w:r>
    </w:p>
    <w:p w14:paraId="4EC8E759" w14:textId="77777777" w:rsidR="00A15FB4" w:rsidRPr="00A15FB4" w:rsidRDefault="00A15FB4" w:rsidP="00A15FB4">
      <w:pPr>
        <w:contextualSpacing/>
        <w:rPr>
          <w:rFonts w:ascii="Riviera Nights Light" w:eastAsia="Times New Roman" w:hAnsi="Riviera Nights Light" w:cs="Arial"/>
        </w:rPr>
      </w:pPr>
    </w:p>
    <w:p w14:paraId="0C601362"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Indeed, they were so successful that their motor cars instantly became the preserve of those who ruled. Later, Rolls’ pursuits as an aviation pioneer were driven by a heroic yet dark urge to further the cause of his era’s second great mobility revolution – flight – until he tragically lost his life performing at an air show. In so many respects, Rolls created the firebrand archetype that Elon Musk, Mark Zuckerberg, Richard </w:t>
      </w:r>
      <w:proofErr w:type="gramStart"/>
      <w:r w:rsidRPr="00A15FB4">
        <w:rPr>
          <w:rFonts w:ascii="Riviera Nights Light" w:eastAsia="Times New Roman" w:hAnsi="Riviera Nights Light" w:cs="Arial"/>
        </w:rPr>
        <w:t>Branson</w:t>
      </w:r>
      <w:proofErr w:type="gramEnd"/>
      <w:r w:rsidRPr="00A15FB4">
        <w:rPr>
          <w:rFonts w:ascii="Riviera Nights Light" w:eastAsia="Times New Roman" w:hAnsi="Riviera Nights Light" w:cs="Arial"/>
        </w:rPr>
        <w:t xml:space="preserve"> and Larry Ellison strive to emulate today. </w:t>
      </w:r>
    </w:p>
    <w:p w14:paraId="569259CA"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lastRenderedPageBreak/>
        <w:t>It is no wonder that in every era since these two men met, the outliers, visionaries and iconoclasts who define the modern world have felt so comfortable in Rolls-Royce’s company. Though wildly different in character, approach and legacy, individuals such as John Lennon, Karl Lagerfeld, Sammy Davis Jr, Sophia Loren and today’s young pioneers in technology, embedded intelligence, fintech and big data are all bound by the rebel spirit of Rolls and Royce. </w:t>
      </w:r>
    </w:p>
    <w:p w14:paraId="478B8E5F" w14:textId="77777777" w:rsidR="00A15FB4" w:rsidRPr="00A15FB4" w:rsidRDefault="00A15FB4" w:rsidP="00A15FB4">
      <w:pPr>
        <w:contextualSpacing/>
        <w:rPr>
          <w:rFonts w:ascii="Riviera Nights Light" w:eastAsia="Times New Roman" w:hAnsi="Riviera Nights Light" w:cs="Arial"/>
        </w:rPr>
      </w:pPr>
    </w:p>
    <w:p w14:paraId="3A61B1D3" w14:textId="77777777" w:rsid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The case for Black Badge – the marque’s first permanent Bespoke series of motor cars – as an authentic and contemporary response to the current generation of this legacy, could not have been clearer. </w:t>
      </w:r>
    </w:p>
    <w:p w14:paraId="171C9F9B" w14:textId="523F2286" w:rsidR="00A15FB4" w:rsidRDefault="00A15FB4" w:rsidP="00A15FB4">
      <w:pPr>
        <w:contextualSpacing/>
        <w:rPr>
          <w:rFonts w:ascii="Riviera Nights Light" w:eastAsia="Times New Roman" w:hAnsi="Riviera Nights Light" w:cs="Arial"/>
        </w:rPr>
      </w:pPr>
    </w:p>
    <w:p w14:paraId="5B1C4A04" w14:textId="77777777" w:rsidR="00A15FB4" w:rsidRDefault="00A15FB4" w:rsidP="00A15FB4">
      <w:pPr>
        <w:contextualSpacing/>
        <w:rPr>
          <w:rFonts w:ascii="Riviera Nights Light" w:eastAsia="Times New Roman" w:hAnsi="Riviera Nights Light" w:cs="Arial"/>
        </w:rPr>
      </w:pPr>
    </w:p>
    <w:p w14:paraId="24B75F7B" w14:textId="50EFB5C1" w:rsidR="00A15FB4" w:rsidRPr="00A15FB4" w:rsidRDefault="00A15FB4" w:rsidP="00A15FB4">
      <w:pPr>
        <w:contextualSpacing/>
        <w:jc w:val="center"/>
        <w:rPr>
          <w:rFonts w:ascii="Riviera Nights Light" w:eastAsia="Times New Roman" w:hAnsi="Riviera Nights Light" w:cs="Arial"/>
        </w:rPr>
      </w:pPr>
      <w:r w:rsidRPr="00A15FB4">
        <w:rPr>
          <w:rFonts w:ascii="Riviera Nights Light" w:eastAsia="Times New Roman" w:hAnsi="Riviera Nights Light" w:cs="Arial"/>
        </w:rPr>
        <w:t>THE BIRTH OF BLACK BADGE</w:t>
      </w:r>
    </w:p>
    <w:p w14:paraId="29D6BC04" w14:textId="77777777" w:rsidR="00A15FB4" w:rsidRPr="00A15FB4" w:rsidRDefault="00A15FB4" w:rsidP="00A15FB4">
      <w:pPr>
        <w:contextualSpacing/>
        <w:rPr>
          <w:rFonts w:ascii="Riviera Nights Light" w:eastAsia="Times New Roman" w:hAnsi="Riviera Nights Light" w:cs="Arial"/>
        </w:rPr>
      </w:pPr>
    </w:p>
    <w:p w14:paraId="2DF7A020"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Before considering Black Badge, it is vital to understand the roots from which it grew, and the trajectory Rolls-Royce took following the relaunch of the brand in 2003. The Goodwood era began with Phantom in 2003: a pinnacle saloon motor car that artfully recalled the grandeur and imperiousness of its forbears. Following Phantom’s launch and subsequent success, the marque’s specialists listened to a new tone of feedback. Clients requested a less formal expression of brand, which summoned the introduction of Ghost in 2009, the motor car that went on to become the best-selling Rolls-Royce in history. </w:t>
      </w:r>
    </w:p>
    <w:p w14:paraId="0FC6A7B9" w14:textId="77777777" w:rsidR="00A15FB4" w:rsidRPr="00A15FB4" w:rsidRDefault="00A15FB4" w:rsidP="00A15FB4">
      <w:pPr>
        <w:contextualSpacing/>
        <w:rPr>
          <w:rFonts w:ascii="Riviera Nights Light" w:eastAsia="Times New Roman" w:hAnsi="Riviera Nights Light" w:cs="Arial"/>
        </w:rPr>
      </w:pPr>
    </w:p>
    <w:p w14:paraId="531D0B3E" w14:textId="45C740DD"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Following the success of Ghost, Rolls-Royce consolidated the revival of the marque by attuning itself to the very different desires of an ascendant generation. These women and men demanded even more dynamic motor cars. Wraith, a gran turismo that </w:t>
      </w:r>
      <w:r w:rsidRPr="006F5D07">
        <w:rPr>
          <w:rFonts w:ascii="Riviera Nights Light" w:eastAsia="Times New Roman" w:hAnsi="Riviera Nights Light" w:cs="Arial"/>
        </w:rPr>
        <w:t xml:space="preserve">channelled the </w:t>
      </w:r>
      <w:r w:rsidR="006F5D07" w:rsidRPr="006F5D07">
        <w:rPr>
          <w:rFonts w:ascii="Riviera Nights Light" w:eastAsia="Times New Roman" w:hAnsi="Riviera Nights Light" w:cs="Arial"/>
        </w:rPr>
        <w:t xml:space="preserve">more </w:t>
      </w:r>
      <w:r w:rsidR="00BE5F79">
        <w:rPr>
          <w:rFonts w:ascii="Riviera Nights Light" w:eastAsia="Times New Roman" w:hAnsi="Riviera Nights Light" w:cs="Arial"/>
        </w:rPr>
        <w:t>urgent</w:t>
      </w:r>
      <w:r w:rsidRPr="006F5D07">
        <w:rPr>
          <w:rFonts w:ascii="Riviera Nights Light" w:eastAsia="Times New Roman" w:hAnsi="Riviera Nights Light" w:cs="Arial"/>
        </w:rPr>
        <w:t xml:space="preserve"> nature</w:t>
      </w:r>
      <w:r w:rsidRPr="00A15FB4">
        <w:rPr>
          <w:rFonts w:ascii="Riviera Nights Light" w:eastAsia="Times New Roman" w:hAnsi="Riviera Nights Light" w:cs="Arial"/>
        </w:rPr>
        <w:t xml:space="preserve"> of Rolls’ spirit was later followed by the all-terrain Cullinan – itself a pure expression of the marque, reimagined not just for a new client, but for a new purpose. Together, these cars, along with the introduction of a seductive drop-head coupé, Dawn, redefined Rolls-Royce’s ever-younger customer base, driving the company to unprecedented commercial success and injecting vibrancy and a renewed sense of purpose into one of the world’s most revered institutions. </w:t>
      </w:r>
    </w:p>
    <w:p w14:paraId="2710AE6E" w14:textId="77777777" w:rsidR="00A15FB4" w:rsidRPr="00A15FB4" w:rsidRDefault="00A15FB4" w:rsidP="00A15FB4">
      <w:pPr>
        <w:contextualSpacing/>
        <w:jc w:val="center"/>
        <w:rPr>
          <w:rFonts w:ascii="Riviera Nights Light" w:eastAsia="Times New Roman" w:hAnsi="Riviera Nights Light" w:cs="Arial"/>
        </w:rPr>
      </w:pPr>
      <w:r w:rsidRPr="00A15FB4">
        <w:rPr>
          <w:rFonts w:ascii="Riviera Nights Light" w:eastAsia="Times New Roman" w:hAnsi="Riviera Nights Light" w:cs="Arial"/>
        </w:rPr>
        <w:lastRenderedPageBreak/>
        <w:t>BOLD AND BESPOKE</w:t>
      </w:r>
    </w:p>
    <w:p w14:paraId="4600685C" w14:textId="77777777" w:rsidR="00A15FB4" w:rsidRPr="00A15FB4" w:rsidRDefault="00A15FB4" w:rsidP="00A15FB4">
      <w:pPr>
        <w:contextualSpacing/>
        <w:rPr>
          <w:rFonts w:ascii="Riviera Nights Light" w:eastAsia="Times New Roman" w:hAnsi="Riviera Nights Light" w:cs="Arial"/>
        </w:rPr>
      </w:pPr>
    </w:p>
    <w:p w14:paraId="18B06651"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The clients who came to Rolls-Royce in this bold new era were drawn from new industries and geographies. Their success was defined on their own terms. It is only natural that they sought to project their newfound liberty with the same contrarian spirit that had served them so well during their ascent. Simply acquiring the very best was no longer enough. The objects with which they surrounded themselves needed to project their individual sensibilities, tastes and paths to greatness. </w:t>
      </w:r>
    </w:p>
    <w:p w14:paraId="4252038C" w14:textId="77777777" w:rsidR="00A15FB4" w:rsidRPr="00A15FB4" w:rsidRDefault="00A15FB4" w:rsidP="00A15FB4">
      <w:pPr>
        <w:contextualSpacing/>
        <w:rPr>
          <w:rFonts w:ascii="Riviera Nights Light" w:eastAsia="Times New Roman" w:hAnsi="Riviera Nights Light" w:cs="Arial"/>
        </w:rPr>
      </w:pPr>
    </w:p>
    <w:p w14:paraId="5F5EEEB2"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The execution of this new vision fell to Rolls-Royce’s Bespoke Collective. Increasingly, these experts within the marque were being asked to create cars that countered the expected codes of luxury. The decorative mastery of traditional materials such as lacquered woods gave way to more technical and contemporary expressions of craftsmanship. Exhaustively engineered technical fibres, aircraft-grade aluminium and starker colourways defined a confident new interior aesthetic. </w:t>
      </w:r>
    </w:p>
    <w:p w14:paraId="57F7FE86" w14:textId="77777777" w:rsidR="00A15FB4" w:rsidRPr="00A15FB4" w:rsidRDefault="00A15FB4" w:rsidP="00A15FB4">
      <w:pPr>
        <w:contextualSpacing/>
        <w:rPr>
          <w:rFonts w:ascii="Riviera Nights Light" w:eastAsia="Times New Roman" w:hAnsi="Riviera Nights Light" w:cs="Arial"/>
        </w:rPr>
      </w:pPr>
    </w:p>
    <w:p w14:paraId="5FEC4F0B"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At Rolls-Royce there is no requirement for structured approaches to market research. The brand understands its customers because the very execution of its product is achieved in close personal collaboration with them. Furthermore, its senior executives integrate themselves into their clients’ lifestyles, knowing many personally and often defining future projects not by internal codenames but the name of the first client who requested it. </w:t>
      </w:r>
    </w:p>
    <w:p w14:paraId="07A13636" w14:textId="77777777" w:rsidR="00A15FB4" w:rsidRPr="00A15FB4" w:rsidRDefault="00A15FB4" w:rsidP="00A15FB4">
      <w:pPr>
        <w:contextualSpacing/>
        <w:rPr>
          <w:rFonts w:ascii="Riviera Nights Light" w:eastAsia="Times New Roman" w:hAnsi="Riviera Nights Light" w:cs="Arial"/>
        </w:rPr>
      </w:pPr>
    </w:p>
    <w:p w14:paraId="4EA96798"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Bespoke had become as much a part of Rolls-Royce as the motor cars on which it was overlaid. But it was through this global archive of commissions that one clear pattern emerged: a desire to respectfully subvert Rolls-Royce. Indeed, this realisation was confirmed following a chance meeting between Rolls-Royce Motor Cars CEO </w:t>
      </w:r>
      <w:proofErr w:type="spellStart"/>
      <w:r w:rsidRPr="00A15FB4">
        <w:rPr>
          <w:rFonts w:ascii="Riviera Nights Light" w:eastAsia="Times New Roman" w:hAnsi="Riviera Nights Light" w:cs="Arial"/>
        </w:rPr>
        <w:t>Torsten</w:t>
      </w:r>
      <w:proofErr w:type="spellEnd"/>
      <w:r w:rsidRPr="00A15FB4">
        <w:rPr>
          <w:rFonts w:ascii="Riviera Nights Light" w:eastAsia="Times New Roman" w:hAnsi="Riviera Nights Light" w:cs="Arial"/>
        </w:rPr>
        <w:t xml:space="preserve"> Müller-</w:t>
      </w:r>
      <w:proofErr w:type="spellStart"/>
      <w:r w:rsidRPr="00A15FB4">
        <w:rPr>
          <w:rFonts w:ascii="Riviera Nights Light" w:eastAsia="Times New Roman" w:hAnsi="Riviera Nights Light" w:cs="Arial"/>
        </w:rPr>
        <w:t>Ötvös</w:t>
      </w:r>
      <w:proofErr w:type="spellEnd"/>
      <w:r w:rsidRPr="00A15FB4">
        <w:rPr>
          <w:rFonts w:ascii="Riviera Nights Light" w:eastAsia="Times New Roman" w:hAnsi="Riviera Nights Light" w:cs="Arial"/>
        </w:rPr>
        <w:t xml:space="preserve"> and a client who had tasked an outside tuning house with cloaking his Wraith in black chrome and darkened wheels. </w:t>
      </w:r>
    </w:p>
    <w:p w14:paraId="53F811FA" w14:textId="77777777" w:rsidR="00A15FB4" w:rsidRPr="00A15FB4" w:rsidRDefault="00A15FB4" w:rsidP="00A15FB4">
      <w:pPr>
        <w:contextualSpacing/>
        <w:rPr>
          <w:rFonts w:ascii="Riviera Nights Light" w:eastAsia="Times New Roman" w:hAnsi="Riviera Nights Light" w:cs="Arial"/>
        </w:rPr>
      </w:pPr>
    </w:p>
    <w:p w14:paraId="533D1031" w14:textId="77777777" w:rsid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This tallied with what Müller-</w:t>
      </w:r>
      <w:proofErr w:type="spellStart"/>
      <w:r w:rsidRPr="00A15FB4">
        <w:rPr>
          <w:rFonts w:ascii="Riviera Nights Light" w:eastAsia="Times New Roman" w:hAnsi="Riviera Nights Light" w:cs="Arial"/>
        </w:rPr>
        <w:t>Ötvös</w:t>
      </w:r>
      <w:proofErr w:type="spellEnd"/>
      <w:r w:rsidRPr="00A15FB4">
        <w:rPr>
          <w:rFonts w:ascii="Riviera Nights Light" w:eastAsia="Times New Roman" w:hAnsi="Riviera Nights Light" w:cs="Arial"/>
        </w:rPr>
        <w:t xml:space="preserve"> had experienced during several meetings with individual clients who commissioned their own “darker” Rolls-Royces and confirmed the requirement for a sanctioned answer to this new movement. These clients did not believe Rolls-Royce would </w:t>
      </w:r>
      <w:r w:rsidRPr="00A15FB4">
        <w:rPr>
          <w:rFonts w:ascii="Riviera Nights Light" w:eastAsia="Times New Roman" w:hAnsi="Riviera Nights Light" w:cs="Arial"/>
        </w:rPr>
        <w:lastRenderedPageBreak/>
        <w:t xml:space="preserve">agree to their wishes. They were misinformed. The brand’s contemporary success is defined by a willingness to listen, </w:t>
      </w:r>
      <w:proofErr w:type="gramStart"/>
      <w:r w:rsidRPr="00A15FB4">
        <w:rPr>
          <w:rFonts w:ascii="Riviera Nights Light" w:eastAsia="Times New Roman" w:hAnsi="Riviera Nights Light" w:cs="Arial"/>
        </w:rPr>
        <w:t>participate</w:t>
      </w:r>
      <w:proofErr w:type="gramEnd"/>
      <w:r w:rsidRPr="00A15FB4">
        <w:rPr>
          <w:rFonts w:ascii="Riviera Nights Light" w:eastAsia="Times New Roman" w:hAnsi="Riviera Nights Light" w:cs="Arial"/>
        </w:rPr>
        <w:t xml:space="preserve"> and define changing cultures and norms. Black Badge was born.</w:t>
      </w:r>
    </w:p>
    <w:p w14:paraId="53CFDC3A" w14:textId="6840867E" w:rsidR="00A15FB4" w:rsidRDefault="00A15FB4" w:rsidP="00A15FB4">
      <w:pPr>
        <w:contextualSpacing/>
        <w:rPr>
          <w:rFonts w:ascii="Riviera Nights Light" w:eastAsia="Times New Roman" w:hAnsi="Riviera Nights Light" w:cs="Arial"/>
        </w:rPr>
      </w:pPr>
    </w:p>
    <w:p w14:paraId="0E747F6C" w14:textId="77777777" w:rsidR="00A15FB4" w:rsidRDefault="00A15FB4" w:rsidP="00A15FB4">
      <w:pPr>
        <w:contextualSpacing/>
        <w:rPr>
          <w:rFonts w:ascii="Riviera Nights Light" w:eastAsia="Times New Roman" w:hAnsi="Riviera Nights Light" w:cs="Arial"/>
        </w:rPr>
      </w:pPr>
    </w:p>
    <w:p w14:paraId="77B2A617" w14:textId="68A317AB" w:rsidR="00A15FB4" w:rsidRPr="00A15FB4" w:rsidRDefault="00A15FB4" w:rsidP="00A15FB4">
      <w:pPr>
        <w:contextualSpacing/>
        <w:jc w:val="center"/>
        <w:rPr>
          <w:rFonts w:ascii="Riviera Nights Light" w:eastAsia="Times New Roman" w:hAnsi="Riviera Nights Light" w:cs="Arial"/>
        </w:rPr>
      </w:pPr>
      <w:r w:rsidRPr="00A15FB4">
        <w:rPr>
          <w:rFonts w:ascii="Riviera Nights Light" w:eastAsia="Times New Roman" w:hAnsi="Riviera Nights Light" w:cs="Arial"/>
        </w:rPr>
        <w:t>BLACK BADGE AND THE BROADER LUXURY INDUSTRY</w:t>
      </w:r>
    </w:p>
    <w:p w14:paraId="1B9AC8A7" w14:textId="77777777" w:rsidR="00A15FB4" w:rsidRPr="00A15FB4" w:rsidRDefault="00A15FB4" w:rsidP="00A15FB4">
      <w:pPr>
        <w:contextualSpacing/>
        <w:rPr>
          <w:rFonts w:ascii="Riviera Nights Light" w:eastAsia="Times New Roman" w:hAnsi="Riviera Nights Light" w:cs="Arial"/>
        </w:rPr>
      </w:pPr>
    </w:p>
    <w:p w14:paraId="1C1071BB" w14:textId="081045B1"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As Rolls-Royce’s clients became younger, more </w:t>
      </w:r>
      <w:proofErr w:type="gramStart"/>
      <w:r w:rsidRPr="00A15FB4">
        <w:rPr>
          <w:rFonts w:ascii="Riviera Nights Light" w:eastAsia="Times New Roman" w:hAnsi="Riviera Nights Light" w:cs="Arial"/>
        </w:rPr>
        <w:t>dynamic</w:t>
      </w:r>
      <w:proofErr w:type="gramEnd"/>
      <w:r w:rsidRPr="00A15FB4">
        <w:rPr>
          <w:rFonts w:ascii="Riviera Nights Light" w:eastAsia="Times New Roman" w:hAnsi="Riviera Nights Light" w:cs="Arial"/>
        </w:rPr>
        <w:t xml:space="preserve"> and diverse, so did the scope of inspiration. The marque’s specialists recognised a movement in fashion and haute couture that was channelling a similar spirit, one that celebrated the tension between rebellion and design tradition. </w:t>
      </w:r>
      <w:bookmarkStart w:id="0" w:name="_Hlk80113874"/>
      <w:r w:rsidRPr="00A15FB4">
        <w:rPr>
          <w:rFonts w:ascii="Riviera Nights Light" w:eastAsia="Times New Roman" w:hAnsi="Riviera Nights Light" w:cs="Arial"/>
        </w:rPr>
        <w:t xml:space="preserve">Inspiration was frequently drawn from classic garment silhouettes but led to a fresh and contemporary mood through dark yet innovative materials, often accented with a flash of bold colour. Creators such as John </w:t>
      </w:r>
      <w:proofErr w:type="spellStart"/>
      <w:r w:rsidRPr="00A15FB4">
        <w:rPr>
          <w:rFonts w:ascii="Riviera Nights Light" w:eastAsia="Times New Roman" w:hAnsi="Riviera Nights Light" w:cs="Arial"/>
        </w:rPr>
        <w:t>Varvatos</w:t>
      </w:r>
      <w:proofErr w:type="spellEnd"/>
      <w:r w:rsidRPr="00A15FB4">
        <w:rPr>
          <w:rFonts w:ascii="Riviera Nights Light" w:eastAsia="Times New Roman" w:hAnsi="Riviera Nights Light" w:cs="Arial"/>
        </w:rPr>
        <w:t xml:space="preserve">, Alexander McQueen, Rick Owens, </w:t>
      </w:r>
      <w:proofErr w:type="spellStart"/>
      <w:r w:rsidRPr="00A15FB4">
        <w:rPr>
          <w:rFonts w:ascii="Riviera Nights Light" w:eastAsia="Times New Roman" w:hAnsi="Riviera Nights Light" w:cs="Arial"/>
        </w:rPr>
        <w:t>Yohji</w:t>
      </w:r>
      <w:proofErr w:type="spellEnd"/>
      <w:r w:rsidRPr="00A15FB4">
        <w:rPr>
          <w:rFonts w:ascii="Riviera Nights Light" w:eastAsia="Times New Roman" w:hAnsi="Riviera Nights Light" w:cs="Arial"/>
        </w:rPr>
        <w:t xml:space="preserve"> Yamamoto and Ann </w:t>
      </w:r>
      <w:proofErr w:type="spellStart"/>
      <w:r w:rsidRPr="00A15FB4">
        <w:rPr>
          <w:rFonts w:ascii="Riviera Nights Light" w:eastAsia="Times New Roman" w:hAnsi="Riviera Nights Light" w:cs="Arial"/>
        </w:rPr>
        <w:t>Demeulemeester</w:t>
      </w:r>
      <w:proofErr w:type="spellEnd"/>
      <w:r w:rsidRPr="00A15FB4">
        <w:rPr>
          <w:rFonts w:ascii="Riviera Nights Light" w:eastAsia="Times New Roman" w:hAnsi="Riviera Nights Light" w:cs="Arial"/>
        </w:rPr>
        <w:t xml:space="preserve"> championed a similar aesthetic. </w:t>
      </w:r>
      <w:r w:rsidRPr="00146475">
        <w:rPr>
          <w:rFonts w:ascii="Riviera Nights Light" w:eastAsia="Times New Roman" w:hAnsi="Riviera Nights Light" w:cs="Arial"/>
          <w:i/>
          <w:iCs/>
        </w:rPr>
        <w:t>Comme des Garçons</w:t>
      </w:r>
      <w:r w:rsidR="00FB1752">
        <w:rPr>
          <w:rFonts w:ascii="Riviera Nights Light" w:eastAsia="Times New Roman" w:hAnsi="Riviera Nights Light" w:cs="Arial"/>
          <w:i/>
          <w:iCs/>
        </w:rPr>
        <w:t>’</w:t>
      </w:r>
      <w:r w:rsidRPr="00A15FB4">
        <w:rPr>
          <w:rFonts w:ascii="Riviera Nights Light" w:eastAsia="Times New Roman" w:hAnsi="Riviera Nights Light" w:cs="Arial"/>
        </w:rPr>
        <w:t xml:space="preserve"> protégé Kei Ninomiya was so moved by the theme of darkness he created the Noir label in its honour.</w:t>
      </w:r>
    </w:p>
    <w:bookmarkEnd w:id="0"/>
    <w:p w14:paraId="3DE7DC37" w14:textId="77777777" w:rsidR="00A15FB4" w:rsidRPr="00A15FB4" w:rsidRDefault="00A15FB4" w:rsidP="00A15FB4">
      <w:pPr>
        <w:contextualSpacing/>
        <w:rPr>
          <w:rFonts w:ascii="Riviera Nights Light" w:eastAsia="Times New Roman" w:hAnsi="Riviera Nights Light" w:cs="Arial"/>
        </w:rPr>
      </w:pPr>
    </w:p>
    <w:p w14:paraId="02F7F630"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However, this movement extended beyond the catwalks and onto the streets of the world’s most exclusive enclaves. From Tokyo to Los Angeles, </w:t>
      </w:r>
      <w:bookmarkStart w:id="1" w:name="_Hlk80113936"/>
      <w:r w:rsidRPr="00A15FB4">
        <w:rPr>
          <w:rFonts w:ascii="Riviera Nights Light" w:eastAsia="Times New Roman" w:hAnsi="Riviera Nights Light" w:cs="Arial"/>
        </w:rPr>
        <w:t xml:space="preserve">architecture in monochrome dramatically increased in popularity. In the first half of the 2010s, </w:t>
      </w:r>
      <w:proofErr w:type="spellStart"/>
      <w:r w:rsidRPr="00146475">
        <w:rPr>
          <w:rFonts w:ascii="Riviera Nights Light" w:eastAsia="Times New Roman" w:hAnsi="Riviera Nights Light" w:cs="Arial"/>
          <w:i/>
          <w:iCs/>
        </w:rPr>
        <w:t>yakisugi</w:t>
      </w:r>
      <w:proofErr w:type="spellEnd"/>
      <w:r w:rsidRPr="00A15FB4">
        <w:rPr>
          <w:rFonts w:ascii="Riviera Nights Light" w:eastAsia="Times New Roman" w:hAnsi="Riviera Nights Light" w:cs="Arial"/>
        </w:rPr>
        <w:t xml:space="preserve">, the ancient Japanese technique of charring exterior wood, experienced a considerable resurgence, while the Nashville-based </w:t>
      </w:r>
      <w:proofErr w:type="spellStart"/>
      <w:r w:rsidRPr="00A15FB4">
        <w:rPr>
          <w:rFonts w:ascii="Riviera Nights Light" w:eastAsia="Times New Roman" w:hAnsi="Riviera Nights Light" w:cs="Arial"/>
        </w:rPr>
        <w:t>O’More</w:t>
      </w:r>
      <w:proofErr w:type="spellEnd"/>
      <w:r w:rsidRPr="00A15FB4">
        <w:rPr>
          <w:rFonts w:ascii="Riviera Nights Light" w:eastAsia="Times New Roman" w:hAnsi="Riviera Nights Light" w:cs="Arial"/>
        </w:rPr>
        <w:t xml:space="preserve"> College of Architecture &amp; Design coated its 2017 show house in black. </w:t>
      </w:r>
      <w:bookmarkEnd w:id="1"/>
    </w:p>
    <w:p w14:paraId="7DAC387F" w14:textId="77777777" w:rsidR="00A15FB4" w:rsidRPr="00A15FB4" w:rsidRDefault="00A15FB4" w:rsidP="00A15FB4">
      <w:pPr>
        <w:contextualSpacing/>
        <w:rPr>
          <w:rFonts w:ascii="Riviera Nights Light" w:eastAsia="Times New Roman" w:hAnsi="Riviera Nights Light" w:cs="Arial"/>
        </w:rPr>
      </w:pPr>
    </w:p>
    <w:p w14:paraId="53004EA8" w14:textId="53F079B8"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The women and men popularising this movement also carry this aesthetic with them as they travel, hence </w:t>
      </w:r>
      <w:proofErr w:type="spellStart"/>
      <w:r w:rsidRPr="00A15FB4">
        <w:rPr>
          <w:rFonts w:ascii="Riviera Nights Light" w:eastAsia="Times New Roman" w:hAnsi="Riviera Nights Light" w:cs="Arial"/>
        </w:rPr>
        <w:t>Rimowa’s</w:t>
      </w:r>
      <w:proofErr w:type="spellEnd"/>
      <w:r w:rsidRPr="00A15FB4">
        <w:rPr>
          <w:rFonts w:ascii="Riviera Nights Light" w:eastAsia="Times New Roman" w:hAnsi="Riviera Nights Light" w:cs="Arial"/>
        </w:rPr>
        <w:t xml:space="preserve"> iconic black suitcase and Bottega Veneta’s black Cassette bag. Increasingly, they travelled in black aircraft – several charter companies, such as Blackbird Air, specialise in provisioning fleets of black private jets. Even in cuisine, </w:t>
      </w:r>
      <w:r w:rsidR="00611368">
        <w:rPr>
          <w:rFonts w:ascii="Riviera Nights Light" w:eastAsia="Times New Roman" w:hAnsi="Riviera Nights Light" w:cs="Arial"/>
        </w:rPr>
        <w:t>the colour</w:t>
      </w:r>
      <w:r w:rsidR="00611368" w:rsidRPr="00A15FB4">
        <w:rPr>
          <w:rFonts w:ascii="Riviera Nights Light" w:eastAsia="Times New Roman" w:hAnsi="Riviera Nights Light" w:cs="Arial"/>
        </w:rPr>
        <w:t xml:space="preserve"> </w:t>
      </w:r>
      <w:r w:rsidRPr="00A15FB4">
        <w:rPr>
          <w:rFonts w:ascii="Riviera Nights Light" w:eastAsia="Times New Roman" w:hAnsi="Riviera Nights Light" w:cs="Arial"/>
        </w:rPr>
        <w:t>now has an immovable status as a rare luxury across the world – as glossy as caviar, as deep as squid ink and as potent as truffle.</w:t>
      </w:r>
    </w:p>
    <w:p w14:paraId="4DD670CD" w14:textId="77777777" w:rsidR="00A15FB4" w:rsidRPr="00A15FB4" w:rsidRDefault="00A15FB4" w:rsidP="00A15FB4">
      <w:pPr>
        <w:contextualSpacing/>
        <w:rPr>
          <w:rFonts w:ascii="Riviera Nights Light" w:eastAsia="Times New Roman" w:hAnsi="Riviera Nights Light" w:cs="Arial"/>
        </w:rPr>
      </w:pPr>
    </w:p>
    <w:p w14:paraId="36B24649" w14:textId="77777777" w:rsidR="00A15FB4" w:rsidRPr="00A15FB4" w:rsidRDefault="00A15FB4" w:rsidP="00A15FB4">
      <w:pPr>
        <w:contextualSpacing/>
        <w:rPr>
          <w:rFonts w:ascii="Riviera Nights Light" w:eastAsia="Times New Roman" w:hAnsi="Riviera Nights Light" w:cs="Arial"/>
        </w:rPr>
      </w:pPr>
      <w:bookmarkStart w:id="2" w:name="_Hlk80113977"/>
      <w:r w:rsidRPr="00A15FB4">
        <w:rPr>
          <w:rFonts w:ascii="Riviera Nights Light" w:eastAsia="Times New Roman" w:hAnsi="Riviera Nights Light" w:cs="Arial"/>
        </w:rPr>
        <w:lastRenderedPageBreak/>
        <w:t xml:space="preserve">Materials at the very core of traditional, high-luxury products were also being challenged. Three pioneering sailing yachts, Maltese Falcon (88 metres), Black Pearl (106.7 metres) and Sailing Yacht A (142.8 metres), combined the form of a heritage sailing craft with execution in technical fibres. This challenged the established use of woods for key structural components as well as fitted surfaces and freestanding furniture. </w:t>
      </w:r>
    </w:p>
    <w:bookmarkEnd w:id="2"/>
    <w:p w14:paraId="6330808F" w14:textId="77777777" w:rsidR="00611368" w:rsidRPr="00A15FB4" w:rsidRDefault="00611368" w:rsidP="00A15FB4">
      <w:pPr>
        <w:contextualSpacing/>
        <w:rPr>
          <w:rFonts w:ascii="Riviera Nights Light" w:eastAsia="Times New Roman" w:hAnsi="Riviera Nights Light" w:cs="Arial"/>
        </w:rPr>
      </w:pPr>
    </w:p>
    <w:p w14:paraId="410399E4" w14:textId="712A8A13" w:rsidR="00A15FB4" w:rsidRPr="00A15FB4" w:rsidRDefault="006F5D07" w:rsidP="00A15FB4">
      <w:pPr>
        <w:contextualSpacing/>
        <w:rPr>
          <w:rFonts w:ascii="Riviera Nights Light" w:eastAsia="Times New Roman" w:hAnsi="Riviera Nights Light" w:cs="Arial"/>
        </w:rPr>
      </w:pPr>
      <w:r w:rsidRPr="006F5D07">
        <w:rPr>
          <w:rFonts w:ascii="Riviera Nights Light" w:eastAsia="Times New Roman" w:hAnsi="Riviera Nights Light" w:cs="Arial"/>
        </w:rPr>
        <w:t>T</w:t>
      </w:r>
      <w:r w:rsidR="00A15FB4" w:rsidRPr="006F5D07">
        <w:rPr>
          <w:rFonts w:ascii="Riviera Nights Light" w:eastAsia="Times New Roman" w:hAnsi="Riviera Nights Light" w:cs="Arial"/>
        </w:rPr>
        <w:t>he ultimate expression of future-facing style</w:t>
      </w:r>
      <w:r w:rsidRPr="006F5D07">
        <w:rPr>
          <w:rFonts w:ascii="Riviera Nights Light" w:eastAsia="Times New Roman" w:hAnsi="Riviera Nights Light" w:cs="Arial"/>
        </w:rPr>
        <w:t>;</w:t>
      </w:r>
      <w:r w:rsidR="00A15FB4" w:rsidRPr="006F5D07">
        <w:rPr>
          <w:rFonts w:ascii="Riviera Nights Light" w:eastAsia="Times New Roman" w:hAnsi="Riviera Nights Light" w:cs="Arial"/>
        </w:rPr>
        <w:t xml:space="preserve"> </w:t>
      </w:r>
      <w:r w:rsidRPr="006F5D07">
        <w:rPr>
          <w:rFonts w:ascii="Riviera Nights Light" w:eastAsia="Times New Roman" w:hAnsi="Riviera Nights Light" w:cs="Arial"/>
        </w:rPr>
        <w:t xml:space="preserve">stripped </w:t>
      </w:r>
      <w:r w:rsidR="00A15FB4" w:rsidRPr="006F5D07">
        <w:rPr>
          <w:rFonts w:ascii="Riviera Nights Light" w:eastAsia="Times New Roman" w:hAnsi="Riviera Nights Light" w:cs="Arial"/>
        </w:rPr>
        <w:t xml:space="preserve">of excessive decorative effects and pared back to its innate graphic force, </w:t>
      </w:r>
      <w:r w:rsidRPr="006F5D07">
        <w:rPr>
          <w:rFonts w:ascii="Riviera Nights Light" w:eastAsia="Times New Roman" w:hAnsi="Riviera Nights Light" w:cs="Arial"/>
        </w:rPr>
        <w:t xml:space="preserve">this aesthetic </w:t>
      </w:r>
      <w:r w:rsidR="00A15FB4" w:rsidRPr="006F5D07">
        <w:rPr>
          <w:rFonts w:ascii="Riviera Nights Light" w:eastAsia="Times New Roman" w:hAnsi="Riviera Nights Light" w:cs="Arial"/>
        </w:rPr>
        <w:t xml:space="preserve">represents restraint, intellect, </w:t>
      </w:r>
      <w:proofErr w:type="gramStart"/>
      <w:r w:rsidR="00A15FB4" w:rsidRPr="006F5D07">
        <w:rPr>
          <w:rFonts w:ascii="Riviera Nights Light" w:eastAsia="Times New Roman" w:hAnsi="Riviera Nights Light" w:cs="Arial"/>
        </w:rPr>
        <w:t>discipline</w:t>
      </w:r>
      <w:proofErr w:type="gramEnd"/>
      <w:r w:rsidR="00A15FB4" w:rsidRPr="006F5D07">
        <w:rPr>
          <w:rFonts w:ascii="Riviera Nights Light" w:eastAsia="Times New Roman" w:hAnsi="Riviera Nights Light" w:cs="Arial"/>
        </w:rPr>
        <w:t xml:space="preserve"> and a way of living in an increasingly complex world. I</w:t>
      </w:r>
      <w:r w:rsidR="00BE5F79">
        <w:rPr>
          <w:rFonts w:ascii="Riviera Nights Light" w:eastAsia="Times New Roman" w:hAnsi="Riviera Nights Light" w:cs="Arial"/>
        </w:rPr>
        <w:t xml:space="preserve">t also </w:t>
      </w:r>
      <w:r w:rsidR="00A15FB4" w:rsidRPr="006F5D07">
        <w:rPr>
          <w:rFonts w:ascii="Riviera Nights Light" w:eastAsia="Times New Roman" w:hAnsi="Riviera Nights Light" w:cs="Arial"/>
        </w:rPr>
        <w:t>captur</w:t>
      </w:r>
      <w:r w:rsidR="00BE5F79">
        <w:rPr>
          <w:rFonts w:ascii="Riviera Nights Light" w:eastAsia="Times New Roman" w:hAnsi="Riviera Nights Light" w:cs="Arial"/>
        </w:rPr>
        <w:t>es</w:t>
      </w:r>
      <w:r w:rsidR="00A15FB4" w:rsidRPr="006F5D07">
        <w:rPr>
          <w:rFonts w:ascii="Riviera Nights Light" w:eastAsia="Times New Roman" w:hAnsi="Riviera Nights Light" w:cs="Arial"/>
        </w:rPr>
        <w:t xml:space="preserve"> the spirit of Post Opulence in a turbulent post-pandemic world. In our hyper-stimulated, kaleidoscopic era, enhanced by AI and VR, </w:t>
      </w:r>
      <w:r>
        <w:rPr>
          <w:rFonts w:ascii="Riviera Nights Light" w:eastAsia="Times New Roman" w:hAnsi="Riviera Nights Light" w:cs="Arial"/>
        </w:rPr>
        <w:t>it</w:t>
      </w:r>
      <w:r w:rsidR="00A15FB4" w:rsidRPr="006F5D07">
        <w:rPr>
          <w:rFonts w:ascii="Riviera Nights Light" w:eastAsia="Times New Roman" w:hAnsi="Riviera Nights Light" w:cs="Arial"/>
        </w:rPr>
        <w:t xml:space="preserve"> has come to represent a place of rest and precious privacy. From black-screen mode to blackout eye masks or simply lying in the dark under the stars, we universally appreciate the value of retreating into our own personal void.</w:t>
      </w:r>
    </w:p>
    <w:p w14:paraId="4233A20F" w14:textId="2648F813" w:rsidR="00A15FB4" w:rsidRDefault="00A15FB4" w:rsidP="00A15FB4">
      <w:pPr>
        <w:contextualSpacing/>
        <w:rPr>
          <w:rFonts w:ascii="Riviera Nights Light" w:eastAsia="Times New Roman" w:hAnsi="Riviera Nights Light" w:cs="Arial"/>
        </w:rPr>
      </w:pPr>
    </w:p>
    <w:p w14:paraId="5861C053" w14:textId="77777777" w:rsidR="00A15FB4" w:rsidRPr="00A15FB4" w:rsidRDefault="00A15FB4" w:rsidP="00A15FB4">
      <w:pPr>
        <w:contextualSpacing/>
        <w:rPr>
          <w:rFonts w:ascii="Riviera Nights Light" w:eastAsia="Times New Roman" w:hAnsi="Riviera Nights Light" w:cs="Arial"/>
        </w:rPr>
      </w:pPr>
    </w:p>
    <w:p w14:paraId="51DCF84F" w14:textId="77777777" w:rsidR="00A15FB4" w:rsidRPr="00A15FB4" w:rsidRDefault="00A15FB4" w:rsidP="00A15FB4">
      <w:pPr>
        <w:contextualSpacing/>
        <w:jc w:val="center"/>
        <w:rPr>
          <w:rFonts w:ascii="Riviera Nights Light" w:eastAsia="Times New Roman" w:hAnsi="Riviera Nights Light" w:cs="Arial"/>
        </w:rPr>
      </w:pPr>
      <w:r w:rsidRPr="00A15FB4">
        <w:rPr>
          <w:rFonts w:ascii="Riviera Nights Light" w:eastAsia="Times New Roman" w:hAnsi="Riviera Nights Light" w:cs="Arial"/>
        </w:rPr>
        <w:t>A TRULY CONTEMPORARY MOVEMENT</w:t>
      </w:r>
    </w:p>
    <w:p w14:paraId="252EC6E4" w14:textId="77777777" w:rsidR="00A15FB4" w:rsidRPr="00A15FB4" w:rsidRDefault="00A15FB4" w:rsidP="00A15FB4">
      <w:pPr>
        <w:contextualSpacing/>
        <w:rPr>
          <w:rFonts w:ascii="Riviera Nights Light" w:eastAsia="Times New Roman" w:hAnsi="Riviera Nights Light" w:cs="Arial"/>
        </w:rPr>
      </w:pPr>
    </w:p>
    <w:p w14:paraId="0E90EAA7" w14:textId="10F9753B"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Similarly, at Rolls-Royce, colour palettes that deferred to heritage were replaced with a darker aesthetic that communicated presence without distracting from the motor car’s silhouette. While black</w:t>
      </w:r>
      <w:r w:rsidR="00BE5F79">
        <w:rPr>
          <w:rFonts w:ascii="Riviera Nights Light" w:eastAsia="Times New Roman" w:hAnsi="Riviera Nights Light" w:cs="Arial"/>
        </w:rPr>
        <w:t xml:space="preserve"> products have </w:t>
      </w:r>
      <w:r w:rsidRPr="00A15FB4">
        <w:rPr>
          <w:rFonts w:ascii="Riviera Nights Light" w:eastAsia="Times New Roman" w:hAnsi="Riviera Nights Light" w:cs="Arial"/>
        </w:rPr>
        <w:t>reflected a traditional code of luxury, particularly in fashion, Rolls-Royce’s designers</w:t>
      </w:r>
      <w:r w:rsidR="00BE5F79">
        <w:rPr>
          <w:rFonts w:ascii="Riviera Nights Light" w:eastAsia="Times New Roman" w:hAnsi="Riviera Nights Light" w:cs="Arial"/>
        </w:rPr>
        <w:t xml:space="preserve"> now</w:t>
      </w:r>
      <w:r w:rsidRPr="00A15FB4">
        <w:rPr>
          <w:rFonts w:ascii="Riviera Nights Light" w:eastAsia="Times New Roman" w:hAnsi="Riviera Nights Light" w:cs="Arial"/>
        </w:rPr>
        <w:t xml:space="preserve"> work to subvert it through the injection of bold colour. In the same way that Chanel’s little black dress has evolved, Rolls-Royce’s clients have become increasingly bold, integrating neon flashes with the noir mood of Black Badge. </w:t>
      </w:r>
    </w:p>
    <w:p w14:paraId="6886C9A1" w14:textId="77777777" w:rsidR="00A15FB4" w:rsidRPr="00A15FB4" w:rsidRDefault="00A15FB4" w:rsidP="00A15FB4">
      <w:pPr>
        <w:contextualSpacing/>
        <w:rPr>
          <w:rFonts w:ascii="Riviera Nights Light" w:eastAsia="Times New Roman" w:hAnsi="Riviera Nights Light" w:cs="Arial"/>
        </w:rPr>
      </w:pPr>
    </w:p>
    <w:p w14:paraId="15F211D6"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 xml:space="preserve">For the first time, a Bespoke response to changing customer demand was expressed with equal weight by the engineering team as by the design collective. These new individuals sought more immediacy and dynamism. Rolls-Royce responded with uprated power, brakes, suspension and by allowing into the interior suite a little more of the aural character of the V12 powertrain. </w:t>
      </w:r>
    </w:p>
    <w:p w14:paraId="02A30B3F" w14:textId="77777777" w:rsidR="00A15FB4" w:rsidRPr="00A15FB4" w:rsidRDefault="00A15FB4" w:rsidP="00A15FB4">
      <w:pPr>
        <w:contextualSpacing/>
        <w:rPr>
          <w:rFonts w:ascii="Riviera Nights Light" w:eastAsia="Times New Roman" w:hAnsi="Riviera Nights Light" w:cs="Arial"/>
        </w:rPr>
      </w:pPr>
    </w:p>
    <w:p w14:paraId="43F334D2" w14:textId="77777777"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lastRenderedPageBreak/>
        <w:t>This deeply authentic, holistic approach reflected the changing environments in which a Rolls-Royce operates, from country estate to night-time urban playground. Indeed, it is through Black Badge that the marque came to define the pinnacle of this new way of living and channel the spirit of its founders, disrupting itself to thrive in times of unprecedented change.</w:t>
      </w:r>
    </w:p>
    <w:p w14:paraId="643E3A53" w14:textId="77777777" w:rsidR="00A15FB4" w:rsidRPr="00A15FB4" w:rsidRDefault="00A15FB4" w:rsidP="00A15FB4">
      <w:pPr>
        <w:contextualSpacing/>
        <w:rPr>
          <w:rFonts w:ascii="Riviera Nights Light" w:eastAsia="Times New Roman" w:hAnsi="Riviera Nights Light" w:cs="Arial"/>
        </w:rPr>
      </w:pPr>
    </w:p>
    <w:p w14:paraId="4250716C" w14:textId="4366FAA9" w:rsidR="00A15FB4" w:rsidRPr="00A15FB4" w:rsidRDefault="00A15FB4" w:rsidP="00A15FB4">
      <w:pPr>
        <w:contextualSpacing/>
        <w:rPr>
          <w:rFonts w:ascii="Riviera Nights Light" w:eastAsia="Times New Roman" w:hAnsi="Riviera Nights Light" w:cs="Arial"/>
        </w:rPr>
      </w:pPr>
      <w:r w:rsidRPr="00A15FB4">
        <w:rPr>
          <w:rFonts w:ascii="Riviera Nights Light" w:eastAsia="Times New Roman" w:hAnsi="Riviera Nights Light" w:cs="Arial"/>
        </w:rPr>
        <w:t>The next chapter in Black Badge’s remarkable history will be announced at 13</w:t>
      </w:r>
      <w:r w:rsidR="00FB1752">
        <w:rPr>
          <w:rFonts w:ascii="Riviera Nights Light" w:eastAsia="Times New Roman" w:hAnsi="Riviera Nights Light" w:cs="Arial"/>
        </w:rPr>
        <w:t>:</w:t>
      </w:r>
      <w:r w:rsidRPr="00A15FB4">
        <w:rPr>
          <w:rFonts w:ascii="Riviera Nights Light" w:eastAsia="Times New Roman" w:hAnsi="Riviera Nights Light" w:cs="Arial"/>
        </w:rPr>
        <w:t>00</w:t>
      </w:r>
      <w:r w:rsidR="00FB1752">
        <w:rPr>
          <w:rFonts w:ascii="Riviera Nights Light" w:eastAsia="Times New Roman" w:hAnsi="Riviera Nights Light" w:cs="Arial"/>
        </w:rPr>
        <w:t xml:space="preserve"> BST</w:t>
      </w:r>
      <w:r w:rsidR="00FB1752" w:rsidRPr="00A15FB4">
        <w:rPr>
          <w:rFonts w:ascii="Riviera Nights Light" w:eastAsia="Times New Roman" w:hAnsi="Riviera Nights Light" w:cs="Arial"/>
        </w:rPr>
        <w:t xml:space="preserve"> </w:t>
      </w:r>
      <w:r w:rsidRPr="00A15FB4">
        <w:rPr>
          <w:rFonts w:ascii="Riviera Nights Light" w:eastAsia="Times New Roman" w:hAnsi="Riviera Nights Light" w:cs="Arial"/>
        </w:rPr>
        <w:t>on 28</w:t>
      </w:r>
      <w:r w:rsidR="00FB1752" w:rsidRPr="00FB1752">
        <w:rPr>
          <w:rFonts w:ascii="Riviera Nights Light" w:eastAsia="Times New Roman" w:hAnsi="Riviera Nights Light" w:cs="Arial"/>
        </w:rPr>
        <w:t xml:space="preserve"> </w:t>
      </w:r>
      <w:r w:rsidR="00FB1752" w:rsidRPr="00A15FB4">
        <w:rPr>
          <w:rFonts w:ascii="Riviera Nights Light" w:eastAsia="Times New Roman" w:hAnsi="Riviera Nights Light" w:cs="Arial"/>
        </w:rPr>
        <w:t>October</w:t>
      </w:r>
      <w:r w:rsidRPr="00A15FB4">
        <w:rPr>
          <w:rFonts w:ascii="Riviera Nights Light" w:eastAsia="Times New Roman" w:hAnsi="Riviera Nights Light" w:cs="Arial"/>
        </w:rPr>
        <w:t xml:space="preserve"> 2021. Visit www.rolls-royce</w:t>
      </w:r>
      <w:r w:rsidR="00FB1752">
        <w:rPr>
          <w:rFonts w:ascii="Riviera Nights Light" w:eastAsia="Times New Roman" w:hAnsi="Riviera Nights Light" w:cs="Arial"/>
        </w:rPr>
        <w:t>motorcars</w:t>
      </w:r>
      <w:r w:rsidRPr="00A15FB4">
        <w:rPr>
          <w:rFonts w:ascii="Riviera Nights Light" w:eastAsia="Times New Roman" w:hAnsi="Riviera Nights Light" w:cs="Arial"/>
        </w:rPr>
        <w:t xml:space="preserve">.com for more. </w:t>
      </w:r>
    </w:p>
    <w:p w14:paraId="33C1AC5A" w14:textId="391C1EAC" w:rsidR="00694195" w:rsidRDefault="00694195" w:rsidP="00694195">
      <w:pPr>
        <w:contextualSpacing/>
        <w:rPr>
          <w:rFonts w:eastAsia="Times New Roman"/>
        </w:rPr>
      </w:pPr>
    </w:p>
    <w:p w14:paraId="06D18341" w14:textId="77777777" w:rsidR="00A15FB4" w:rsidRPr="00622696" w:rsidRDefault="00A15FB4" w:rsidP="00694195">
      <w:pPr>
        <w:contextualSpacing/>
        <w:rPr>
          <w:rFonts w:eastAsia="Times New Roman"/>
        </w:rPr>
      </w:pPr>
    </w:p>
    <w:p w14:paraId="6D71B4B3" w14:textId="76CD1C05" w:rsidR="00711A8C" w:rsidRDefault="00997C99" w:rsidP="004120A0">
      <w:pPr>
        <w:spacing w:after="124"/>
        <w:contextualSpacing/>
        <w:rPr>
          <w:rFonts w:ascii="Riviera Nights Light" w:hAnsi="Riviera Nights Light"/>
        </w:rPr>
      </w:pPr>
      <w:r w:rsidRPr="002B7E2F">
        <w:t xml:space="preserve">- </w:t>
      </w:r>
      <w:r w:rsidR="005441EC" w:rsidRPr="005441EC">
        <w:t xml:space="preserve">ENDS - </w:t>
      </w:r>
    </w:p>
    <w:p w14:paraId="00BD3406" w14:textId="761A495F" w:rsidR="004120A0" w:rsidRDefault="004120A0">
      <w:pPr>
        <w:spacing w:line="259" w:lineRule="auto"/>
        <w:rPr>
          <w:rFonts w:ascii="Riviera Nights Light" w:hAnsi="Riviera Nights Light"/>
        </w:rPr>
      </w:pPr>
      <w:r>
        <w:rPr>
          <w:rFonts w:ascii="Riviera Nights Light" w:hAnsi="Riviera Nights Light"/>
        </w:rPr>
        <w:br w:type="page"/>
      </w:r>
    </w:p>
    <w:p w14:paraId="56936834" w14:textId="77777777" w:rsidR="00A15FB4" w:rsidRDefault="00A15FB4" w:rsidP="004120A0">
      <w:pPr>
        <w:pStyle w:val="Heading2"/>
        <w:spacing w:after="124"/>
        <w:rPr>
          <w:caps w:val="0"/>
        </w:rPr>
      </w:pPr>
      <w:r w:rsidRPr="00146475">
        <w:rPr>
          <w:caps w:val="0"/>
        </w:rPr>
        <w:lastRenderedPageBreak/>
        <w:t>TECHNICAL SPECIFICATIONS</w:t>
      </w:r>
    </w:p>
    <w:p w14:paraId="34D47304" w14:textId="40A8A6B4" w:rsidR="00770B48" w:rsidRPr="00770B48" w:rsidRDefault="00770B48" w:rsidP="00146475">
      <w:pPr>
        <w:pStyle w:val="Heading2"/>
        <w:spacing w:after="124"/>
      </w:pPr>
      <w:r w:rsidRPr="00146475">
        <w:rPr>
          <w:b/>
          <w:bCs/>
          <w:caps w:val="0"/>
        </w:rPr>
        <w:t>Wraith:</w:t>
      </w:r>
      <w:r w:rsidR="00146475">
        <w:rPr>
          <w:b/>
          <w:bCs/>
          <w:caps w:val="0"/>
        </w:rPr>
        <w:t xml:space="preserve"> </w:t>
      </w:r>
      <w:proofErr w:type="spellStart"/>
      <w:r w:rsidRPr="00770B48">
        <w:rPr>
          <w:caps w:val="0"/>
        </w:rPr>
        <w:t>NEDCcorr</w:t>
      </w:r>
      <w:proofErr w:type="spellEnd"/>
      <w:r w:rsidRPr="00770B48">
        <w:rPr>
          <w:caps w:val="0"/>
        </w:rPr>
        <w:t xml:space="preserve">(combined) CO2 emission: 365-363g/km; Fuel consumption: 17.7-17.8 mpg/16.0-15.9 l/100km. </w:t>
      </w:r>
      <w:proofErr w:type="gramStart"/>
      <w:r w:rsidRPr="00770B48">
        <w:rPr>
          <w:caps w:val="0"/>
        </w:rPr>
        <w:t>WLTP(</w:t>
      </w:r>
      <w:proofErr w:type="gramEnd"/>
      <w:r w:rsidRPr="00770B48">
        <w:rPr>
          <w:caps w:val="0"/>
        </w:rPr>
        <w:t>combined) CO2 emission: 369-357g/km; Fuel consumption: 17.3-17.9mpg/16.3-15.8l/100km.</w:t>
      </w:r>
    </w:p>
    <w:p w14:paraId="07B0D1D1" w14:textId="038CBDF6" w:rsidR="00770B48" w:rsidRPr="00770B48" w:rsidRDefault="00770B48" w:rsidP="00146475">
      <w:r w:rsidRPr="00146475">
        <w:rPr>
          <w:b/>
          <w:bCs/>
        </w:rPr>
        <w:t>Dawn:</w:t>
      </w:r>
      <w:r w:rsidR="00146475">
        <w:rPr>
          <w:b/>
          <w:bCs/>
        </w:rPr>
        <w:t xml:space="preserve"> </w:t>
      </w:r>
      <w:proofErr w:type="spellStart"/>
      <w:r w:rsidRPr="00770B48">
        <w:t>NEDCcorr</w:t>
      </w:r>
      <w:proofErr w:type="spellEnd"/>
      <w:r w:rsidRPr="00770B48">
        <w:t xml:space="preserve"> (combined): CO2 emission: 372-367 g/km; Fuel consumption: 17.3-17.5 mpg / 16.3-16.1 l/100km. WLTP (combined): CO2 emission: 381-372 g/km; Fuel consumption: 16.7-17.1 mpg / 16.9-16.5 l/100km.</w:t>
      </w:r>
    </w:p>
    <w:p w14:paraId="0E942B64" w14:textId="0CDCB688" w:rsidR="00770B48" w:rsidRDefault="00770B48" w:rsidP="00146475">
      <w:r w:rsidRPr="00146475">
        <w:rPr>
          <w:b/>
          <w:bCs/>
        </w:rPr>
        <w:t>Cullinan:</w:t>
      </w:r>
      <w:r w:rsidR="00146475">
        <w:rPr>
          <w:b/>
          <w:bCs/>
        </w:rPr>
        <w:t xml:space="preserve"> </w:t>
      </w:r>
      <w:proofErr w:type="spellStart"/>
      <w:r w:rsidRPr="00770B48">
        <w:t>NEDCcorr</w:t>
      </w:r>
      <w:proofErr w:type="spellEnd"/>
      <w:r w:rsidRPr="00770B48">
        <w:t xml:space="preserve"> (combined) CO2 emission: 341 g/km; Fuel consumption: 18.8 mpg / 15.0 l/100km. WLTP (combined) CO2 emission: 377-355 g/km; Fuel consumption: 17.0-18.1 mpg / 16.6-15.6 l/100km.</w:t>
      </w:r>
    </w:p>
    <w:p w14:paraId="33638990" w14:textId="33F683BC" w:rsidR="00770B48" w:rsidRPr="00770B48" w:rsidRDefault="00770B48" w:rsidP="00146475">
      <w:r w:rsidRPr="00146475">
        <w:rPr>
          <w:b/>
          <w:bCs/>
        </w:rPr>
        <w:t>Ghost:</w:t>
      </w:r>
      <w:r w:rsidR="00146475">
        <w:rPr>
          <w:b/>
          <w:bCs/>
        </w:rPr>
        <w:t xml:space="preserve"> </w:t>
      </w:r>
      <w:proofErr w:type="spellStart"/>
      <w:r w:rsidRPr="00770B48">
        <w:t>NEDCcorr</w:t>
      </w:r>
      <w:proofErr w:type="spellEnd"/>
      <w:r w:rsidRPr="00770B48">
        <w:t xml:space="preserve"> (combined) CO2 emission: 343 g/km; Fuel consumption: 18.8 mpg / 15.0 l/100km. WLTP (combined) CO2 emission: 347-359 g/km; Fuel consumption: 17.9-18.6 mpg / 15.2-15.8 l/100km.</w:t>
      </w:r>
    </w:p>
    <w:p w14:paraId="46CF6585" w14:textId="0CA12C56" w:rsidR="00770B48" w:rsidRPr="00770B48" w:rsidRDefault="00770B48" w:rsidP="00146475"/>
    <w:p w14:paraId="13DFAA67" w14:textId="77777777" w:rsidR="00146475" w:rsidRDefault="00146475">
      <w:pPr>
        <w:spacing w:line="259" w:lineRule="auto"/>
        <w:rPr>
          <w:rFonts w:eastAsiaTheme="majorEastAsia" w:cstheme="majorBidi"/>
          <w:color w:val="000000" w:themeColor="text1"/>
          <w:szCs w:val="26"/>
        </w:rPr>
      </w:pPr>
      <w:r>
        <w:rPr>
          <w:caps/>
        </w:rPr>
        <w:br w:type="page"/>
      </w:r>
    </w:p>
    <w:p w14:paraId="0589EBD0" w14:textId="132880BE" w:rsidR="001F6D78" w:rsidRPr="00712E32" w:rsidRDefault="001F6D78" w:rsidP="004120A0">
      <w:pPr>
        <w:pStyle w:val="Heading2"/>
        <w:spacing w:after="124"/>
        <w:rPr>
          <w:caps w:val="0"/>
        </w:rPr>
      </w:pPr>
      <w:r w:rsidRPr="00712E32">
        <w:rPr>
          <w:caps w:val="0"/>
        </w:rPr>
        <w:lastRenderedPageBreak/>
        <w:t>FURTHER INFORMATION</w:t>
      </w:r>
    </w:p>
    <w:p w14:paraId="0F9558D1" w14:textId="77777777" w:rsidR="00746AA4" w:rsidRPr="00712E32" w:rsidRDefault="00746AA4" w:rsidP="004120A0">
      <w:pPr>
        <w:spacing w:after="124"/>
      </w:pPr>
      <w:r w:rsidRPr="00712E32">
        <w:t xml:space="preserve">You can find all our press releases and press kits, as well as a wide selection of high resolution, downloadable photographs and video footage at our media website, </w:t>
      </w:r>
      <w:hyperlink r:id="rId7" w:history="1">
        <w:proofErr w:type="spellStart"/>
        <w:r w:rsidRPr="00712E32">
          <w:rPr>
            <w:rStyle w:val="Hyperlink"/>
            <w:b/>
            <w:bCs/>
          </w:rPr>
          <w:t>PressClub</w:t>
        </w:r>
        <w:proofErr w:type="spellEnd"/>
      </w:hyperlink>
      <w:r w:rsidRPr="00712E32">
        <w:t>.</w:t>
      </w:r>
    </w:p>
    <w:p w14:paraId="6F7D09C3" w14:textId="77777777" w:rsidR="00746AA4" w:rsidRPr="00712E32" w:rsidRDefault="00746AA4" w:rsidP="004120A0">
      <w:pPr>
        <w:spacing w:after="124"/>
      </w:pPr>
      <w:r w:rsidRPr="00712E32">
        <w:t xml:space="preserve">You can also follow marque on social media: </w:t>
      </w:r>
      <w:hyperlink r:id="rId8" w:history="1">
        <w:r w:rsidRPr="00712E32">
          <w:rPr>
            <w:rStyle w:val="Hyperlink"/>
            <w:b/>
            <w:bCs/>
          </w:rPr>
          <w:t>LinkedIn</w:t>
        </w:r>
      </w:hyperlink>
      <w:r w:rsidRPr="00712E32">
        <w:t xml:space="preserve">; </w:t>
      </w:r>
      <w:hyperlink r:id="rId9" w:history="1">
        <w:r w:rsidRPr="00712E32">
          <w:rPr>
            <w:rStyle w:val="Hyperlink"/>
          </w:rPr>
          <w:t>YouTube</w:t>
        </w:r>
      </w:hyperlink>
      <w:r w:rsidRPr="00712E32">
        <w:t>;</w:t>
      </w:r>
      <w:r w:rsidRPr="00712E32">
        <w:rPr>
          <w:rFonts w:ascii="Riviera Nights Bold" w:hAnsi="Riviera Nights Bold"/>
          <w:b/>
          <w:bCs/>
        </w:rPr>
        <w:t xml:space="preserve"> </w:t>
      </w:r>
      <w:hyperlink r:id="rId10" w:history="1">
        <w:r w:rsidRPr="00712E32">
          <w:rPr>
            <w:rStyle w:val="Hyperlink"/>
            <w:b/>
            <w:bCs/>
          </w:rPr>
          <w:t>Twitter</w:t>
        </w:r>
      </w:hyperlink>
      <w:r w:rsidRPr="00712E32">
        <w:t xml:space="preserve">; </w:t>
      </w:r>
      <w:hyperlink r:id="rId11" w:history="1">
        <w:r w:rsidRPr="00712E32">
          <w:rPr>
            <w:rStyle w:val="Hyperlink"/>
          </w:rPr>
          <w:t>Instagram</w:t>
        </w:r>
      </w:hyperlink>
      <w:r w:rsidRPr="00712E32">
        <w:t xml:space="preserve">; and </w:t>
      </w:r>
      <w:hyperlink r:id="rId12" w:history="1">
        <w:r w:rsidRPr="00712E32">
          <w:rPr>
            <w:rStyle w:val="Hyperlink"/>
          </w:rPr>
          <w:t>Facebook</w:t>
        </w:r>
      </w:hyperlink>
      <w:r w:rsidRPr="00712E32">
        <w:t>.</w:t>
      </w:r>
    </w:p>
    <w:p w14:paraId="12FC437B" w14:textId="77777777" w:rsidR="00B77C95" w:rsidRDefault="00B77C95" w:rsidP="004120A0">
      <w:pPr>
        <w:pStyle w:val="Heading2"/>
        <w:spacing w:after="124"/>
        <w:rPr>
          <w:caps w:val="0"/>
        </w:rPr>
      </w:pPr>
    </w:p>
    <w:p w14:paraId="00942835" w14:textId="45240C64" w:rsidR="001F6D78" w:rsidRPr="00712E32" w:rsidRDefault="001F6D78" w:rsidP="004120A0">
      <w:pPr>
        <w:pStyle w:val="Heading2"/>
        <w:spacing w:after="124"/>
        <w:rPr>
          <w:caps w:val="0"/>
        </w:rPr>
      </w:pPr>
      <w:r w:rsidRPr="00712E32">
        <w:rPr>
          <w:caps w:val="0"/>
        </w:rPr>
        <w:t>EDITORS’ NOTES</w:t>
      </w:r>
    </w:p>
    <w:p w14:paraId="57F394C0" w14:textId="31429B11" w:rsidR="00146475" w:rsidRDefault="001F6D78" w:rsidP="00146475">
      <w:pPr>
        <w:spacing w:after="124"/>
      </w:pPr>
      <w:r w:rsidRPr="00712E32">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8F74024" w14:textId="77777777" w:rsidR="00146475" w:rsidRDefault="00146475">
      <w:pPr>
        <w:spacing w:line="259" w:lineRule="auto"/>
      </w:pPr>
      <w:r>
        <w:br w:type="page"/>
      </w:r>
    </w:p>
    <w:p w14:paraId="297F5A9C" w14:textId="369E7B91" w:rsidR="0095757C" w:rsidRPr="00146475" w:rsidRDefault="001F6D78" w:rsidP="00146475">
      <w:pPr>
        <w:spacing w:after="124"/>
      </w:pPr>
      <w:r w:rsidRPr="00712E32">
        <w:lastRenderedPageBreak/>
        <w:t>CONTACTS | Goodwood</w:t>
      </w:r>
    </w:p>
    <w:p w14:paraId="15C3D36A" w14:textId="77777777" w:rsidR="00977851" w:rsidRPr="00712E32" w:rsidRDefault="00977851" w:rsidP="004120A0">
      <w:pPr>
        <w:pStyle w:val="NoSpacing"/>
        <w:spacing w:after="124" w:line="360" w:lineRule="exact"/>
      </w:pPr>
    </w:p>
    <w:p w14:paraId="431B7CBB" w14:textId="1477F42E" w:rsidR="00746AA4" w:rsidRPr="00712E32" w:rsidRDefault="00746AA4" w:rsidP="004120A0">
      <w:pPr>
        <w:spacing w:after="124"/>
      </w:pPr>
      <w:r w:rsidRPr="00712E32">
        <w:rPr>
          <w:rFonts w:ascii="Riviera Nights Bold" w:hAnsi="Riviera Nights Bold"/>
          <w:b/>
          <w:bCs/>
        </w:rPr>
        <w:t>Director of Global Communications</w:t>
      </w:r>
      <w:r w:rsidRPr="00712E32">
        <w:t xml:space="preserve"> </w:t>
      </w:r>
      <w:r w:rsidRPr="00712E32">
        <w:br/>
        <w:t>Richard Carter</w:t>
      </w:r>
      <w:r w:rsidRPr="00712E32">
        <w:br/>
        <w:t xml:space="preserve">+44 (0) 1243 384060 / </w:t>
      </w:r>
      <w:hyperlink r:id="rId13" w:history="1">
        <w:r w:rsidRPr="00712E32">
          <w:rPr>
            <w:rStyle w:val="Hyperlink"/>
          </w:rPr>
          <w:t>Email</w:t>
        </w:r>
      </w:hyperlink>
    </w:p>
    <w:p w14:paraId="108CE5C8" w14:textId="0AA4061E" w:rsidR="00746AA4" w:rsidRPr="00712E32" w:rsidRDefault="00746AA4" w:rsidP="004120A0">
      <w:pPr>
        <w:spacing w:after="124"/>
      </w:pPr>
      <w:r w:rsidRPr="00712E32">
        <w:rPr>
          <w:rFonts w:ascii="Riviera Nights Bold" w:hAnsi="Riviera Nights Bold"/>
          <w:b/>
          <w:bCs/>
        </w:rPr>
        <w:t>Head of Corporate Relations</w:t>
      </w:r>
      <w:r w:rsidRPr="00712E32">
        <w:rPr>
          <w:rFonts w:ascii="Riviera Nights Bold" w:hAnsi="Riviera Nights Bold"/>
          <w:b/>
          <w:bCs/>
        </w:rPr>
        <w:br/>
      </w:r>
      <w:r w:rsidRPr="00712E32">
        <w:t>Andrew Ball</w:t>
      </w:r>
      <w:r w:rsidRPr="00712E32">
        <w:br/>
        <w:t xml:space="preserve">+44 (0) 7185 244064 / </w:t>
      </w:r>
      <w:hyperlink r:id="rId14" w:history="1">
        <w:r w:rsidRPr="00712E32">
          <w:rPr>
            <w:rStyle w:val="Hyperlink"/>
          </w:rPr>
          <w:t>Email</w:t>
        </w:r>
      </w:hyperlink>
      <w:r w:rsidR="00997C99" w:rsidRPr="00712E32">
        <w:t xml:space="preserve"> </w:t>
      </w:r>
    </w:p>
    <w:p w14:paraId="0857E6F4" w14:textId="6A9E38D0" w:rsidR="00746AA4" w:rsidRPr="00712E32" w:rsidRDefault="00746AA4" w:rsidP="004120A0">
      <w:pPr>
        <w:spacing w:after="124"/>
      </w:pPr>
      <w:r w:rsidRPr="00712E32">
        <w:rPr>
          <w:rFonts w:ascii="Riviera Nights Bold" w:hAnsi="Riviera Nights Bold"/>
          <w:b/>
          <w:bCs/>
        </w:rPr>
        <w:t>Head of Global Lifestyle Communications</w:t>
      </w:r>
      <w:r w:rsidRPr="00712E32">
        <w:rPr>
          <w:rFonts w:ascii="Riviera Nights Bold" w:hAnsi="Riviera Nights Bold"/>
          <w:b/>
          <w:bCs/>
        </w:rPr>
        <w:br/>
      </w:r>
      <w:r w:rsidRPr="00712E32">
        <w:t>Emma Rickett</w:t>
      </w:r>
      <w:r w:rsidRPr="00712E32">
        <w:br/>
        <w:t xml:space="preserve">+44 (0) 7815 244061 / </w:t>
      </w:r>
      <w:hyperlink r:id="rId15" w:history="1">
        <w:r w:rsidRPr="00712E32">
          <w:rPr>
            <w:rStyle w:val="Hyperlink"/>
          </w:rPr>
          <w:t>Email</w:t>
        </w:r>
      </w:hyperlink>
    </w:p>
    <w:p w14:paraId="2F43C215" w14:textId="2AEF182C" w:rsidR="00746AA4" w:rsidRDefault="00746AA4" w:rsidP="004120A0">
      <w:pPr>
        <w:spacing w:after="124"/>
      </w:pPr>
      <w:r w:rsidRPr="00712E32">
        <w:rPr>
          <w:rFonts w:ascii="Riviera Nights Bold" w:hAnsi="Riviera Nights Bold"/>
          <w:b/>
          <w:bCs/>
        </w:rPr>
        <w:t>Head of Global Product Communications</w:t>
      </w:r>
      <w:r w:rsidRPr="00712E32">
        <w:rPr>
          <w:rFonts w:ascii="Riviera Nights Bold" w:hAnsi="Riviera Nights Bold"/>
          <w:b/>
          <w:bCs/>
        </w:rPr>
        <w:br/>
      </w:r>
      <w:r w:rsidRPr="00712E32">
        <w:t>Matthew Jones</w:t>
      </w:r>
      <w:r w:rsidRPr="00712E32">
        <w:br/>
        <w:t xml:space="preserve">+44 (0) 7815 245929 / </w:t>
      </w:r>
      <w:hyperlink r:id="rId16" w:history="1">
        <w:r w:rsidRPr="00712E32">
          <w:rPr>
            <w:rStyle w:val="Hyperlink"/>
          </w:rPr>
          <w:t>Email</w:t>
        </w:r>
      </w:hyperlink>
    </w:p>
    <w:p w14:paraId="5579763F" w14:textId="3FA1128C" w:rsidR="00746AA4" w:rsidRPr="00711A8C" w:rsidRDefault="00711A8C" w:rsidP="004120A0">
      <w:pPr>
        <w:spacing w:after="124"/>
      </w:pPr>
      <w:r>
        <w:rPr>
          <w:rFonts w:ascii="Riviera Nights Bold" w:hAnsi="Riviera Nights Bold"/>
          <w:b/>
          <w:bCs/>
        </w:rPr>
        <w:t>United Kingdom</w:t>
      </w:r>
      <w:r>
        <w:br/>
        <w:t>Isabel Matthews</w:t>
      </w:r>
      <w:r>
        <w:br/>
      </w:r>
      <w:r w:rsidRPr="00A154DC">
        <w:t>+44</w:t>
      </w:r>
      <w:r>
        <w:t xml:space="preserve"> (0) </w:t>
      </w:r>
      <w:r w:rsidRPr="00A154DC">
        <w:t>7815</w:t>
      </w:r>
      <w:r>
        <w:t xml:space="preserve"> </w:t>
      </w:r>
      <w:r w:rsidRPr="00A154DC">
        <w:t>245127</w:t>
      </w:r>
      <w:r>
        <w:t xml:space="preserve"> / </w:t>
      </w:r>
      <w:hyperlink r:id="rId17" w:history="1">
        <w:r>
          <w:rPr>
            <w:rStyle w:val="Hyperlink"/>
          </w:rPr>
          <w:t>Email</w:t>
        </w:r>
      </w:hyperlink>
    </w:p>
    <w:p w14:paraId="26CE146E" w14:textId="77777777" w:rsidR="00746AA4" w:rsidRPr="00712E32" w:rsidRDefault="00746AA4" w:rsidP="004120A0">
      <w:pPr>
        <w:spacing w:after="124"/>
      </w:pPr>
      <w:r w:rsidRPr="00712E32">
        <w:br w:type="page"/>
      </w:r>
    </w:p>
    <w:p w14:paraId="2FBA27D4" w14:textId="423C0DF8" w:rsidR="00746AA4" w:rsidRPr="00712E32" w:rsidRDefault="00746AA4" w:rsidP="004120A0">
      <w:pPr>
        <w:spacing w:after="124"/>
      </w:pPr>
      <w:r w:rsidRPr="00712E32">
        <w:lastRenderedPageBreak/>
        <w:t>CONTACTS | REGIONAL</w:t>
      </w:r>
      <w:r w:rsidRPr="00712E32">
        <w:br/>
      </w:r>
      <w:r w:rsidRPr="00712E32">
        <w:rPr>
          <w:rFonts w:ascii="Riviera Nights Bold" w:hAnsi="Riviera Nights Bold"/>
          <w:b/>
          <w:bCs/>
        </w:rPr>
        <w:br/>
        <w:t>Asia Pacific – North</w:t>
      </w:r>
      <w:r w:rsidRPr="00712E32">
        <w:br/>
        <w:t>Rosemary Mitchell</w:t>
      </w:r>
      <w:r w:rsidRPr="00712E32">
        <w:br/>
        <w:t xml:space="preserve">+81 (0) 3 6259 8888 / </w:t>
      </w:r>
      <w:hyperlink r:id="rId18" w:history="1">
        <w:r w:rsidRPr="00712E32">
          <w:rPr>
            <w:rStyle w:val="Hyperlink"/>
          </w:rPr>
          <w:t>Email</w:t>
        </w:r>
      </w:hyperlink>
      <w:r w:rsidR="00997C99" w:rsidRPr="00712E32">
        <w:t xml:space="preserve"> </w:t>
      </w:r>
    </w:p>
    <w:p w14:paraId="1396BACC" w14:textId="70176AD1" w:rsidR="00746AA4" w:rsidRPr="00712E32" w:rsidRDefault="00746AA4" w:rsidP="004120A0">
      <w:pPr>
        <w:spacing w:after="124"/>
      </w:pPr>
      <w:r w:rsidRPr="00712E32">
        <w:rPr>
          <w:rFonts w:ascii="Riviera Nights Bold" w:hAnsi="Riviera Nights Bold"/>
          <w:b/>
          <w:bCs/>
        </w:rPr>
        <w:t>Asia Pacific – South</w:t>
      </w:r>
      <w:r w:rsidRPr="00712E32">
        <w:br/>
        <w:t>Hal Serudin</w:t>
      </w:r>
      <w:r w:rsidRPr="00712E32">
        <w:br/>
        <w:t xml:space="preserve">+65 8161 2843 / </w:t>
      </w:r>
      <w:hyperlink r:id="rId19" w:history="1">
        <w:r w:rsidRPr="00712E32">
          <w:rPr>
            <w:rStyle w:val="Hyperlink"/>
          </w:rPr>
          <w:t>Email</w:t>
        </w:r>
      </w:hyperlink>
    </w:p>
    <w:p w14:paraId="1888E23A" w14:textId="6D300802" w:rsidR="00746AA4" w:rsidRPr="00712E32" w:rsidRDefault="00746AA4" w:rsidP="004120A0">
      <w:pPr>
        <w:spacing w:after="124"/>
      </w:pPr>
      <w:r w:rsidRPr="00712E32">
        <w:rPr>
          <w:rFonts w:ascii="Riviera Nights Bold" w:hAnsi="Riviera Nights Bold"/>
          <w:b/>
          <w:bCs/>
        </w:rPr>
        <w:t>Central and Western Europe</w:t>
      </w:r>
      <w:r w:rsidRPr="00712E32">
        <w:t xml:space="preserve"> </w:t>
      </w:r>
      <w:r w:rsidRPr="00712E32">
        <w:br/>
        <w:t>Ruth Hilse</w:t>
      </w:r>
      <w:r w:rsidRPr="00712E32">
        <w:br/>
        <w:t xml:space="preserve">+49 (0) 89 382 60064 / </w:t>
      </w:r>
      <w:hyperlink r:id="rId20" w:history="1">
        <w:r w:rsidRPr="00712E32">
          <w:rPr>
            <w:rStyle w:val="Hyperlink"/>
          </w:rPr>
          <w:t>Email</w:t>
        </w:r>
      </w:hyperlink>
      <w:r w:rsidR="00997C99" w:rsidRPr="00712E32">
        <w:t xml:space="preserve"> </w:t>
      </w:r>
    </w:p>
    <w:p w14:paraId="565B94CC" w14:textId="117DF9B1" w:rsidR="00746AA4" w:rsidRPr="00712E32" w:rsidRDefault="00746AA4" w:rsidP="004120A0">
      <w:pPr>
        <w:spacing w:after="124"/>
      </w:pPr>
      <w:r w:rsidRPr="00712E32">
        <w:rPr>
          <w:rFonts w:ascii="Riviera Nights Bold" w:hAnsi="Riviera Nights Bold"/>
          <w:b/>
          <w:bCs/>
        </w:rPr>
        <w:t>Central/Eastern Europe and CIS</w:t>
      </w:r>
      <w:r w:rsidRPr="00712E32">
        <w:br/>
        <w:t>Frank Tiemann</w:t>
      </w:r>
      <w:r w:rsidRPr="00712E32">
        <w:br/>
        <w:t xml:space="preserve">+49 (0) 160 9697 5807 / </w:t>
      </w:r>
      <w:hyperlink r:id="rId21" w:history="1">
        <w:r w:rsidRPr="00712E32">
          <w:rPr>
            <w:rStyle w:val="Hyperlink"/>
          </w:rPr>
          <w:t>Email</w:t>
        </w:r>
      </w:hyperlink>
      <w:r w:rsidR="00997C99" w:rsidRPr="00712E32">
        <w:t xml:space="preserve"> </w:t>
      </w:r>
    </w:p>
    <w:p w14:paraId="12684C20" w14:textId="77777777" w:rsidR="00746AA4" w:rsidRPr="00712E32" w:rsidRDefault="00746AA4" w:rsidP="004120A0">
      <w:pPr>
        <w:spacing w:after="124"/>
      </w:pPr>
      <w:r w:rsidRPr="00712E32">
        <w:rPr>
          <w:rFonts w:ascii="Riviera Nights Bold" w:hAnsi="Riviera Nights Bold"/>
          <w:b/>
          <w:bCs/>
        </w:rPr>
        <w:t>China</w:t>
      </w:r>
      <w:r w:rsidRPr="00712E32">
        <w:br/>
        <w:t>Anna Xu</w:t>
      </w:r>
      <w:r w:rsidRPr="00712E32">
        <w:br/>
        <w:t xml:space="preserve">+86 10 84558037 / </w:t>
      </w:r>
      <w:hyperlink r:id="rId22" w:history="1">
        <w:r w:rsidRPr="00712E32">
          <w:rPr>
            <w:rStyle w:val="Hyperlink"/>
          </w:rPr>
          <w:t>Email</w:t>
        </w:r>
      </w:hyperlink>
    </w:p>
    <w:p w14:paraId="463D1E53" w14:textId="4DE3025F" w:rsidR="00746AA4" w:rsidRPr="00712E32" w:rsidRDefault="00746AA4" w:rsidP="004120A0">
      <w:pPr>
        <w:spacing w:after="124"/>
        <w:rPr>
          <w:rFonts w:asciiTheme="majorHAnsi" w:hAnsiTheme="majorHAnsi"/>
        </w:rPr>
      </w:pPr>
      <w:r w:rsidRPr="00712E32">
        <w:rPr>
          <w:rFonts w:ascii="Riviera Nights Bold" w:hAnsi="Riviera Nights Bold"/>
          <w:b/>
          <w:bCs/>
        </w:rPr>
        <w:t>Middle East and Africa</w:t>
      </w:r>
      <w:r w:rsidRPr="00712E32">
        <w:t xml:space="preserve"> </w:t>
      </w:r>
      <w:r w:rsidRPr="00712E32">
        <w:br/>
        <w:t>Rami Joudi</w:t>
      </w:r>
      <w:r w:rsidRPr="00712E32">
        <w:br/>
        <w:t xml:space="preserve">+971 56 171 7883 / </w:t>
      </w:r>
      <w:hyperlink r:id="rId23" w:history="1">
        <w:r w:rsidRPr="00712E32">
          <w:rPr>
            <w:rStyle w:val="Hyperlink"/>
          </w:rPr>
          <w:t>Email</w:t>
        </w:r>
      </w:hyperlink>
    </w:p>
    <w:p w14:paraId="31C1208F" w14:textId="36C0C04F" w:rsidR="00746AA4" w:rsidRPr="00712E32" w:rsidRDefault="00746AA4" w:rsidP="004120A0">
      <w:pPr>
        <w:spacing w:after="124"/>
      </w:pPr>
      <w:r w:rsidRPr="00712E32">
        <w:rPr>
          <w:rFonts w:ascii="Riviera Nights Bold" w:hAnsi="Riviera Nights Bold"/>
          <w:b/>
          <w:bCs/>
        </w:rPr>
        <w:t xml:space="preserve">Russia </w:t>
      </w:r>
      <w:r w:rsidRPr="00712E32">
        <w:br/>
        <w:t xml:space="preserve">Malika </w:t>
      </w:r>
      <w:proofErr w:type="spellStart"/>
      <w:r w:rsidRPr="00712E32">
        <w:t>Abdullaeva</w:t>
      </w:r>
      <w:proofErr w:type="spellEnd"/>
      <w:r w:rsidRPr="00712E32">
        <w:br/>
        <w:t xml:space="preserve">+7 916 449 86 22 / </w:t>
      </w:r>
      <w:hyperlink r:id="rId24" w:history="1">
        <w:r w:rsidRPr="00712E32">
          <w:rPr>
            <w:rStyle w:val="Hyperlink"/>
          </w:rPr>
          <w:t>Email</w:t>
        </w:r>
      </w:hyperlink>
    </w:p>
    <w:p w14:paraId="590ACF96" w14:textId="2602EA52" w:rsidR="00746AA4" w:rsidRPr="00712E32" w:rsidRDefault="00746AA4" w:rsidP="004120A0">
      <w:pPr>
        <w:spacing w:after="124"/>
      </w:pPr>
      <w:r w:rsidRPr="00712E32">
        <w:rPr>
          <w:rFonts w:ascii="Riviera Nights Bold" w:hAnsi="Riviera Nights Bold"/>
          <w:b/>
          <w:bCs/>
        </w:rPr>
        <w:t>The Americas</w:t>
      </w:r>
      <w:r w:rsidRPr="00712E32">
        <w:br/>
        <w:t>Gerry Spahn</w:t>
      </w:r>
      <w:r w:rsidRPr="00712E32">
        <w:br/>
        <w:t xml:space="preserve">+1 201 930 8308 / </w:t>
      </w:r>
      <w:hyperlink r:id="rId25" w:history="1">
        <w:r w:rsidRPr="00712E32">
          <w:rPr>
            <w:rStyle w:val="Hyperlink"/>
          </w:rPr>
          <w:t>Email</w:t>
        </w:r>
      </w:hyperlink>
    </w:p>
    <w:p w14:paraId="0264D503" w14:textId="0AC50347" w:rsidR="00D61C0B" w:rsidRPr="00712E32" w:rsidRDefault="00D61C0B" w:rsidP="004120A0">
      <w:pPr>
        <w:spacing w:after="124"/>
      </w:pPr>
    </w:p>
    <w:sectPr w:rsidR="00D61C0B" w:rsidRPr="00712E32"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5832" w14:textId="77777777" w:rsidR="00D61C7E" w:rsidRDefault="00D61C7E" w:rsidP="001F6D78">
      <w:pPr>
        <w:spacing w:after="0" w:line="240" w:lineRule="auto"/>
      </w:pPr>
      <w:r>
        <w:separator/>
      </w:r>
    </w:p>
  </w:endnote>
  <w:endnote w:type="continuationSeparator" w:id="0">
    <w:p w14:paraId="4F0B106D" w14:textId="77777777" w:rsidR="00D61C7E" w:rsidRDefault="00D61C7E"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7C55" w14:textId="77777777" w:rsidR="00D61C7E" w:rsidRDefault="00D61C7E" w:rsidP="001F6D78">
      <w:pPr>
        <w:spacing w:after="0" w:line="240" w:lineRule="auto"/>
      </w:pPr>
      <w:r>
        <w:separator/>
      </w:r>
    </w:p>
  </w:footnote>
  <w:footnote w:type="continuationSeparator" w:id="0">
    <w:p w14:paraId="181DF4F3" w14:textId="77777777" w:rsidR="00D61C7E" w:rsidRDefault="00D61C7E"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04680"/>
    <w:multiLevelType w:val="multilevel"/>
    <w:tmpl w:val="C44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B01CE"/>
    <w:multiLevelType w:val="hybridMultilevel"/>
    <w:tmpl w:val="F822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9A11E60"/>
    <w:multiLevelType w:val="hybridMultilevel"/>
    <w:tmpl w:val="725CBD32"/>
    <w:lvl w:ilvl="0" w:tplc="97762F5E">
      <w:start w:val="337"/>
      <w:numFmt w:val="bullet"/>
      <w:lvlText w:val="-"/>
      <w:lvlJc w:val="left"/>
      <w:pPr>
        <w:ind w:left="360" w:hanging="360"/>
      </w:pPr>
      <w:rPr>
        <w:rFonts w:ascii="Riviera Nights Light" w:eastAsiaTheme="minorHAnsi" w:hAnsi="Riviera Nights Light" w:cs="Times New Roman (Body 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117242"/>
    <w:multiLevelType w:val="hybridMultilevel"/>
    <w:tmpl w:val="36C8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9492B"/>
    <w:multiLevelType w:val="hybridMultilevel"/>
    <w:tmpl w:val="837C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0"/>
  </w:num>
  <w:num w:numId="15">
    <w:abstractNumId w:val="11"/>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2B02"/>
    <w:rsid w:val="00025377"/>
    <w:rsid w:val="00026089"/>
    <w:rsid w:val="000351AC"/>
    <w:rsid w:val="000467B1"/>
    <w:rsid w:val="00064EC6"/>
    <w:rsid w:val="00081325"/>
    <w:rsid w:val="000C3514"/>
    <w:rsid w:val="000C4BA2"/>
    <w:rsid w:val="000E76D4"/>
    <w:rsid w:val="000F6D2B"/>
    <w:rsid w:val="00110741"/>
    <w:rsid w:val="00113DD3"/>
    <w:rsid w:val="001264FE"/>
    <w:rsid w:val="001271F3"/>
    <w:rsid w:val="0013511D"/>
    <w:rsid w:val="001425EF"/>
    <w:rsid w:val="00146475"/>
    <w:rsid w:val="00154A42"/>
    <w:rsid w:val="00184AAA"/>
    <w:rsid w:val="00187A98"/>
    <w:rsid w:val="001A14A2"/>
    <w:rsid w:val="001B1675"/>
    <w:rsid w:val="001D3353"/>
    <w:rsid w:val="001D7447"/>
    <w:rsid w:val="001E0F54"/>
    <w:rsid w:val="001F1656"/>
    <w:rsid w:val="001F27D4"/>
    <w:rsid w:val="001F512C"/>
    <w:rsid w:val="001F5196"/>
    <w:rsid w:val="001F6D78"/>
    <w:rsid w:val="00206ECF"/>
    <w:rsid w:val="0021021D"/>
    <w:rsid w:val="00211F11"/>
    <w:rsid w:val="0021320F"/>
    <w:rsid w:val="00220F1B"/>
    <w:rsid w:val="002335B6"/>
    <w:rsid w:val="00234285"/>
    <w:rsid w:val="00245D20"/>
    <w:rsid w:val="002518A0"/>
    <w:rsid w:val="00263AEC"/>
    <w:rsid w:val="00265077"/>
    <w:rsid w:val="00273B35"/>
    <w:rsid w:val="0028482A"/>
    <w:rsid w:val="00291393"/>
    <w:rsid w:val="002A7D1B"/>
    <w:rsid w:val="002B7736"/>
    <w:rsid w:val="002B7E2F"/>
    <w:rsid w:val="002D282B"/>
    <w:rsid w:val="002D5C61"/>
    <w:rsid w:val="002E2697"/>
    <w:rsid w:val="002E3F9C"/>
    <w:rsid w:val="0030391F"/>
    <w:rsid w:val="00310DA5"/>
    <w:rsid w:val="00337A6C"/>
    <w:rsid w:val="003439B0"/>
    <w:rsid w:val="00350085"/>
    <w:rsid w:val="0036752F"/>
    <w:rsid w:val="00377ADB"/>
    <w:rsid w:val="003A45F6"/>
    <w:rsid w:val="003A7C17"/>
    <w:rsid w:val="003B7CE6"/>
    <w:rsid w:val="003F3FF3"/>
    <w:rsid w:val="003F60D9"/>
    <w:rsid w:val="00400A11"/>
    <w:rsid w:val="00406E84"/>
    <w:rsid w:val="00411C56"/>
    <w:rsid w:val="004120A0"/>
    <w:rsid w:val="004369A3"/>
    <w:rsid w:val="00436A1F"/>
    <w:rsid w:val="00441835"/>
    <w:rsid w:val="004555D8"/>
    <w:rsid w:val="00466FC2"/>
    <w:rsid w:val="00467A93"/>
    <w:rsid w:val="00472D0E"/>
    <w:rsid w:val="00476317"/>
    <w:rsid w:val="00484391"/>
    <w:rsid w:val="004920EF"/>
    <w:rsid w:val="004A0908"/>
    <w:rsid w:val="004A1431"/>
    <w:rsid w:val="004C674F"/>
    <w:rsid w:val="004D6F11"/>
    <w:rsid w:val="004E2476"/>
    <w:rsid w:val="004E6EE4"/>
    <w:rsid w:val="004F613A"/>
    <w:rsid w:val="004F79D5"/>
    <w:rsid w:val="00516DF4"/>
    <w:rsid w:val="00543614"/>
    <w:rsid w:val="00543641"/>
    <w:rsid w:val="005441EC"/>
    <w:rsid w:val="00565155"/>
    <w:rsid w:val="005A1465"/>
    <w:rsid w:val="005A6D48"/>
    <w:rsid w:val="005B2DFE"/>
    <w:rsid w:val="005B31BC"/>
    <w:rsid w:val="005B7FAB"/>
    <w:rsid w:val="005C26D6"/>
    <w:rsid w:val="005D3238"/>
    <w:rsid w:val="005F47BA"/>
    <w:rsid w:val="00604651"/>
    <w:rsid w:val="0060576D"/>
    <w:rsid w:val="00611368"/>
    <w:rsid w:val="00644A0E"/>
    <w:rsid w:val="0065526E"/>
    <w:rsid w:val="0066261D"/>
    <w:rsid w:val="006836B5"/>
    <w:rsid w:val="00694195"/>
    <w:rsid w:val="006D6F5A"/>
    <w:rsid w:val="006E41EB"/>
    <w:rsid w:val="006F5D07"/>
    <w:rsid w:val="007105AB"/>
    <w:rsid w:val="00711A8C"/>
    <w:rsid w:val="0071269A"/>
    <w:rsid w:val="00712E32"/>
    <w:rsid w:val="007179F4"/>
    <w:rsid w:val="00732C6F"/>
    <w:rsid w:val="00746AA4"/>
    <w:rsid w:val="0075147B"/>
    <w:rsid w:val="00770B48"/>
    <w:rsid w:val="00773BC9"/>
    <w:rsid w:val="0077757B"/>
    <w:rsid w:val="007816AA"/>
    <w:rsid w:val="007B268E"/>
    <w:rsid w:val="007B2E8C"/>
    <w:rsid w:val="007B769B"/>
    <w:rsid w:val="007C064B"/>
    <w:rsid w:val="007D7F22"/>
    <w:rsid w:val="007E400B"/>
    <w:rsid w:val="007E66D9"/>
    <w:rsid w:val="007F12FC"/>
    <w:rsid w:val="0080376E"/>
    <w:rsid w:val="008233CE"/>
    <w:rsid w:val="00836926"/>
    <w:rsid w:val="0089544C"/>
    <w:rsid w:val="008976F2"/>
    <w:rsid w:val="008A1062"/>
    <w:rsid w:val="008A4AA9"/>
    <w:rsid w:val="008D64FA"/>
    <w:rsid w:val="008E156E"/>
    <w:rsid w:val="00922906"/>
    <w:rsid w:val="009236E5"/>
    <w:rsid w:val="00934309"/>
    <w:rsid w:val="009354AB"/>
    <w:rsid w:val="0095757C"/>
    <w:rsid w:val="00961E80"/>
    <w:rsid w:val="00963725"/>
    <w:rsid w:val="0097101D"/>
    <w:rsid w:val="00977851"/>
    <w:rsid w:val="0099551F"/>
    <w:rsid w:val="00997C99"/>
    <w:rsid w:val="009A3D78"/>
    <w:rsid w:val="009A65D5"/>
    <w:rsid w:val="009B5CC1"/>
    <w:rsid w:val="009C6851"/>
    <w:rsid w:val="009D35D1"/>
    <w:rsid w:val="00A14235"/>
    <w:rsid w:val="00A15FB4"/>
    <w:rsid w:val="00A31448"/>
    <w:rsid w:val="00A51AF5"/>
    <w:rsid w:val="00A535D2"/>
    <w:rsid w:val="00A73A3A"/>
    <w:rsid w:val="00A86565"/>
    <w:rsid w:val="00A92BC9"/>
    <w:rsid w:val="00A96319"/>
    <w:rsid w:val="00AB4C6E"/>
    <w:rsid w:val="00AC2F5E"/>
    <w:rsid w:val="00AC5663"/>
    <w:rsid w:val="00AC5A09"/>
    <w:rsid w:val="00AC6FDD"/>
    <w:rsid w:val="00AD68C8"/>
    <w:rsid w:val="00AE013A"/>
    <w:rsid w:val="00AE06AC"/>
    <w:rsid w:val="00AE4905"/>
    <w:rsid w:val="00AE7092"/>
    <w:rsid w:val="00AF70E9"/>
    <w:rsid w:val="00B14202"/>
    <w:rsid w:val="00B15FCB"/>
    <w:rsid w:val="00B2577B"/>
    <w:rsid w:val="00B34E72"/>
    <w:rsid w:val="00B56546"/>
    <w:rsid w:val="00B77C95"/>
    <w:rsid w:val="00B93BF9"/>
    <w:rsid w:val="00BA19CE"/>
    <w:rsid w:val="00BA1DB1"/>
    <w:rsid w:val="00BC6F52"/>
    <w:rsid w:val="00BD42E0"/>
    <w:rsid w:val="00BD6614"/>
    <w:rsid w:val="00BE4881"/>
    <w:rsid w:val="00BE5F79"/>
    <w:rsid w:val="00BF2276"/>
    <w:rsid w:val="00C044A3"/>
    <w:rsid w:val="00C0787A"/>
    <w:rsid w:val="00C21406"/>
    <w:rsid w:val="00C22B13"/>
    <w:rsid w:val="00C253ED"/>
    <w:rsid w:val="00C34A5A"/>
    <w:rsid w:val="00C508BF"/>
    <w:rsid w:val="00C62871"/>
    <w:rsid w:val="00C67A1E"/>
    <w:rsid w:val="00C70E43"/>
    <w:rsid w:val="00C74580"/>
    <w:rsid w:val="00C95A3C"/>
    <w:rsid w:val="00CB2280"/>
    <w:rsid w:val="00CB2FBD"/>
    <w:rsid w:val="00CE320A"/>
    <w:rsid w:val="00CF2694"/>
    <w:rsid w:val="00CF461B"/>
    <w:rsid w:val="00D002E0"/>
    <w:rsid w:val="00D02E04"/>
    <w:rsid w:val="00D072B5"/>
    <w:rsid w:val="00D10608"/>
    <w:rsid w:val="00D35FA3"/>
    <w:rsid w:val="00D370FD"/>
    <w:rsid w:val="00D377EA"/>
    <w:rsid w:val="00D557B6"/>
    <w:rsid w:val="00D61C0B"/>
    <w:rsid w:val="00D61C7E"/>
    <w:rsid w:val="00D650DE"/>
    <w:rsid w:val="00DB0231"/>
    <w:rsid w:val="00DD64C0"/>
    <w:rsid w:val="00DD6519"/>
    <w:rsid w:val="00DE4E7E"/>
    <w:rsid w:val="00DF50D2"/>
    <w:rsid w:val="00E02889"/>
    <w:rsid w:val="00E604C2"/>
    <w:rsid w:val="00E70178"/>
    <w:rsid w:val="00E71B0B"/>
    <w:rsid w:val="00E734B5"/>
    <w:rsid w:val="00EA25FD"/>
    <w:rsid w:val="00EB65E9"/>
    <w:rsid w:val="00EB7360"/>
    <w:rsid w:val="00EE0ECC"/>
    <w:rsid w:val="00EE7D87"/>
    <w:rsid w:val="00EF644C"/>
    <w:rsid w:val="00F03E31"/>
    <w:rsid w:val="00F06212"/>
    <w:rsid w:val="00F1277E"/>
    <w:rsid w:val="00F14824"/>
    <w:rsid w:val="00F1660F"/>
    <w:rsid w:val="00F21F3A"/>
    <w:rsid w:val="00F37825"/>
    <w:rsid w:val="00F70C06"/>
    <w:rsid w:val="00F90DA4"/>
    <w:rsid w:val="00FA6B41"/>
    <w:rsid w:val="00FA7155"/>
    <w:rsid w:val="00FB1752"/>
    <w:rsid w:val="00FC52AC"/>
    <w:rsid w:val="00FC6241"/>
    <w:rsid w:val="00FD0C94"/>
    <w:rsid w:val="00FD7B03"/>
    <w:rsid w:val="00FE5AA2"/>
    <w:rsid w:val="00FF37E9"/>
    <w:rsid w:val="00FF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694195"/>
    <w:rPr>
      <w:sz w:val="16"/>
      <w:szCs w:val="16"/>
    </w:rPr>
  </w:style>
  <w:style w:type="paragraph" w:styleId="CommentText">
    <w:name w:val="annotation text"/>
    <w:basedOn w:val="Normal"/>
    <w:link w:val="CommentTextChar"/>
    <w:uiPriority w:val="99"/>
    <w:semiHidden/>
    <w:rsid w:val="00694195"/>
    <w:pPr>
      <w:spacing w:line="240" w:lineRule="auto"/>
    </w:pPr>
    <w:rPr>
      <w:sz w:val="20"/>
      <w:szCs w:val="20"/>
    </w:rPr>
  </w:style>
  <w:style w:type="character" w:customStyle="1" w:styleId="CommentTextChar">
    <w:name w:val="Comment Text Char"/>
    <w:basedOn w:val="DefaultParagraphFont"/>
    <w:link w:val="CommentText"/>
    <w:uiPriority w:val="99"/>
    <w:semiHidden/>
    <w:rsid w:val="00694195"/>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97101D"/>
    <w:rPr>
      <w:b/>
      <w:bCs/>
    </w:rPr>
  </w:style>
  <w:style w:type="character" w:customStyle="1" w:styleId="CommentSubjectChar">
    <w:name w:val="Comment Subject Char"/>
    <w:basedOn w:val="CommentTextChar"/>
    <w:link w:val="CommentSubject"/>
    <w:uiPriority w:val="99"/>
    <w:semiHidden/>
    <w:rsid w:val="0097101D"/>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1694">
      <w:bodyDiv w:val="1"/>
      <w:marLeft w:val="0"/>
      <w:marRight w:val="0"/>
      <w:marTop w:val="0"/>
      <w:marBottom w:val="0"/>
      <w:divBdr>
        <w:top w:val="none" w:sz="0" w:space="0" w:color="auto"/>
        <w:left w:val="none" w:sz="0" w:space="0" w:color="auto"/>
        <w:bottom w:val="none" w:sz="0" w:space="0" w:color="auto"/>
        <w:right w:val="none" w:sz="0" w:space="0" w:color="auto"/>
      </w:divBdr>
    </w:div>
    <w:div w:id="1757330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332606496">
      <w:bodyDiv w:val="1"/>
      <w:marLeft w:val="0"/>
      <w:marRight w:val="0"/>
      <w:marTop w:val="0"/>
      <w:marBottom w:val="0"/>
      <w:divBdr>
        <w:top w:val="none" w:sz="0" w:space="0" w:color="auto"/>
        <w:left w:val="none" w:sz="0" w:space="0" w:color="auto"/>
        <w:bottom w:val="none" w:sz="0" w:space="0" w:color="auto"/>
        <w:right w:val="none" w:sz="0" w:space="0" w:color="auto"/>
      </w:divBdr>
    </w:div>
    <w:div w:id="390737107">
      <w:bodyDiv w:val="1"/>
      <w:marLeft w:val="0"/>
      <w:marRight w:val="0"/>
      <w:marTop w:val="0"/>
      <w:marBottom w:val="0"/>
      <w:divBdr>
        <w:top w:val="none" w:sz="0" w:space="0" w:color="auto"/>
        <w:left w:val="none" w:sz="0" w:space="0" w:color="auto"/>
        <w:bottom w:val="none" w:sz="0" w:space="0" w:color="auto"/>
        <w:right w:val="none" w:sz="0" w:space="0" w:color="auto"/>
      </w:divBdr>
    </w:div>
    <w:div w:id="539585889">
      <w:bodyDiv w:val="1"/>
      <w:marLeft w:val="0"/>
      <w:marRight w:val="0"/>
      <w:marTop w:val="0"/>
      <w:marBottom w:val="0"/>
      <w:divBdr>
        <w:top w:val="none" w:sz="0" w:space="0" w:color="auto"/>
        <w:left w:val="none" w:sz="0" w:space="0" w:color="auto"/>
        <w:bottom w:val="none" w:sz="0" w:space="0" w:color="auto"/>
        <w:right w:val="none" w:sz="0" w:space="0" w:color="auto"/>
      </w:divBdr>
    </w:div>
    <w:div w:id="618728582">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488586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670600865">
      <w:bodyDiv w:val="1"/>
      <w:marLeft w:val="0"/>
      <w:marRight w:val="0"/>
      <w:marTop w:val="0"/>
      <w:marBottom w:val="0"/>
      <w:divBdr>
        <w:top w:val="none" w:sz="0" w:space="0" w:color="auto"/>
        <w:left w:val="none" w:sz="0" w:space="0" w:color="auto"/>
        <w:bottom w:val="none" w:sz="0" w:space="0" w:color="auto"/>
        <w:right w:val="none" w:sz="0" w:space="0" w:color="auto"/>
      </w:divBdr>
    </w:div>
    <w:div w:id="1789157392">
      <w:bodyDiv w:val="1"/>
      <w:marLeft w:val="0"/>
      <w:marRight w:val="0"/>
      <w:marTop w:val="0"/>
      <w:marBottom w:val="0"/>
      <w:divBdr>
        <w:top w:val="none" w:sz="0" w:space="0" w:color="auto"/>
        <w:left w:val="none" w:sz="0" w:space="0" w:color="auto"/>
        <w:bottom w:val="none" w:sz="0" w:space="0" w:color="auto"/>
        <w:right w:val="none" w:sz="0" w:space="0" w:color="auto"/>
      </w:divBdr>
    </w:div>
    <w:div w:id="1952739168">
      <w:bodyDiv w:val="1"/>
      <w:marLeft w:val="0"/>
      <w:marRight w:val="0"/>
      <w:marTop w:val="0"/>
      <w:marBottom w:val="0"/>
      <w:divBdr>
        <w:top w:val="none" w:sz="0" w:space="0" w:color="auto"/>
        <w:left w:val="none" w:sz="0" w:space="0" w:color="auto"/>
        <w:bottom w:val="none" w:sz="0" w:space="0" w:color="auto"/>
        <w:right w:val="none" w:sz="0" w:space="0" w:color="auto"/>
      </w:divBdr>
    </w:div>
    <w:div w:id="1981225039">
      <w:bodyDiv w:val="1"/>
      <w:marLeft w:val="0"/>
      <w:marRight w:val="0"/>
      <w:marTop w:val="0"/>
      <w:marBottom w:val="0"/>
      <w:divBdr>
        <w:top w:val="none" w:sz="0" w:space="0" w:color="auto"/>
        <w:left w:val="none" w:sz="0" w:space="0" w:color="auto"/>
        <w:bottom w:val="none" w:sz="0" w:space="0" w:color="auto"/>
        <w:right w:val="none" w:sz="0" w:space="0" w:color="auto"/>
      </w:divBdr>
    </w:div>
    <w:div w:id="20864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11</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2</cp:revision>
  <cp:lastPrinted>2021-09-09T14:00:00Z</cp:lastPrinted>
  <dcterms:created xsi:type="dcterms:W3CDTF">2021-10-21T08:08:00Z</dcterms:created>
  <dcterms:modified xsi:type="dcterms:W3CDTF">2021-10-21T08:08:00Z</dcterms:modified>
</cp:coreProperties>
</file>