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BF3" w:rsidRPr="00135EE8" w:rsidRDefault="00EE2BF3" w:rsidP="004724A7">
      <w:pPr>
        <w:spacing w:line="360" w:lineRule="exact"/>
        <w:jc w:val="both"/>
        <w:rPr>
          <w:rFonts w:ascii="BMW Type Global Light" w:eastAsia="BMW Type Global Light" w:hAnsi="BMW Type Global Light" w:cs="BMW Type Global Light"/>
          <w:sz w:val="21"/>
          <w:szCs w:val="21"/>
          <w:lang w:eastAsia="zh-CN"/>
        </w:rPr>
      </w:pPr>
      <w:r w:rsidRPr="00135EE8">
        <w:rPr>
          <w:rFonts w:ascii="BMW Type Global Light" w:eastAsia="BMW Type Global Light" w:hAnsi="BMW Type Global Light" w:cs="BMW Type Global Light" w:hint="eastAsia"/>
          <w:sz w:val="21"/>
          <w:szCs w:val="21"/>
          <w:lang w:eastAsia="zh-CN"/>
        </w:rPr>
        <w:t>新闻稿</w:t>
      </w:r>
      <w:r w:rsidRPr="00135EE8">
        <w:rPr>
          <w:rFonts w:ascii="BMW Type Global Light" w:eastAsia="BMW Type Global Light" w:hAnsi="BMW Type Global Light" w:cs="BMW Type Global Light"/>
          <w:sz w:val="21"/>
          <w:szCs w:val="21"/>
          <w:lang w:eastAsia="zh-CN"/>
        </w:rPr>
        <w:t xml:space="preserve"> </w:t>
      </w:r>
      <w:r w:rsidRPr="00135EE8">
        <w:rPr>
          <w:rFonts w:ascii="BMW Type Global Light" w:eastAsia="BMW Type Global Light" w:hAnsi="BMW Type Global Light" w:cs="BMW Type Global Light"/>
          <w:sz w:val="21"/>
          <w:szCs w:val="21"/>
          <w:lang w:eastAsia="zh-CN"/>
        </w:rPr>
        <w:tab/>
      </w:r>
      <w:r w:rsidRPr="00135EE8">
        <w:rPr>
          <w:rFonts w:ascii="BMW Type Global Light" w:eastAsia="BMW Type Global Light" w:hAnsi="BMW Type Global Light" w:cs="BMW Type Global Light"/>
          <w:sz w:val="21"/>
          <w:szCs w:val="21"/>
          <w:lang w:eastAsia="zh-CN"/>
        </w:rPr>
        <w:tab/>
      </w:r>
      <w:r w:rsidRPr="00135EE8">
        <w:rPr>
          <w:rFonts w:ascii="BMW Type Global Light" w:eastAsia="BMW Type Global Light" w:hAnsi="BMW Type Global Light" w:cs="BMW Type Global Light"/>
          <w:sz w:val="21"/>
          <w:szCs w:val="21"/>
          <w:lang w:eastAsia="zh-CN"/>
        </w:rPr>
        <w:tab/>
      </w:r>
      <w:r w:rsidRPr="00135EE8">
        <w:rPr>
          <w:rFonts w:ascii="BMW Type Global Light" w:eastAsia="BMW Type Global Light" w:hAnsi="BMW Type Global Light" w:cs="BMW Type Global Light"/>
          <w:sz w:val="21"/>
          <w:szCs w:val="21"/>
          <w:lang w:eastAsia="zh-CN"/>
        </w:rPr>
        <w:tab/>
      </w:r>
      <w:r w:rsidRPr="00135EE8">
        <w:rPr>
          <w:rFonts w:ascii="BMW Type Global Light" w:eastAsia="BMW Type Global Light" w:hAnsi="BMW Type Global Light" w:cs="BMW Type Global Light"/>
          <w:sz w:val="21"/>
          <w:szCs w:val="21"/>
          <w:lang w:eastAsia="zh-CN"/>
        </w:rPr>
        <w:tab/>
      </w:r>
      <w:r w:rsidRPr="00135EE8">
        <w:rPr>
          <w:rFonts w:ascii="BMW Type Global Light" w:eastAsia="BMW Type Global Light" w:hAnsi="BMW Type Global Light" w:cs="BMW Type Global Light"/>
          <w:sz w:val="21"/>
          <w:szCs w:val="21"/>
          <w:lang w:eastAsia="zh-CN"/>
        </w:rPr>
        <w:tab/>
      </w:r>
      <w:r w:rsidRPr="00135EE8">
        <w:rPr>
          <w:rFonts w:ascii="BMW Type Global Light" w:eastAsia="BMW Type Global Light" w:hAnsi="BMW Type Global Light" w:cs="BMW Type Global Light"/>
          <w:sz w:val="21"/>
          <w:szCs w:val="21"/>
          <w:lang w:eastAsia="zh-CN"/>
        </w:rPr>
        <w:tab/>
        <w:t xml:space="preserve">                                            </w:t>
      </w:r>
      <w:r w:rsidRPr="00135EE8">
        <w:rPr>
          <w:rFonts w:ascii="BMW Type Global Light" w:eastAsia="BMW Type Global Light" w:hAnsi="BMW Type Global Light" w:cs="BMW Type Global Light" w:hint="eastAsia"/>
          <w:sz w:val="21"/>
          <w:szCs w:val="21"/>
          <w:lang w:eastAsia="zh-CN"/>
        </w:rPr>
        <w:t>供参考发布</w:t>
      </w:r>
    </w:p>
    <w:p w:rsidR="00EE2BF3" w:rsidRPr="00135EE8" w:rsidRDefault="00EE2BF3" w:rsidP="004724A7">
      <w:pPr>
        <w:spacing w:line="360" w:lineRule="exact"/>
        <w:jc w:val="right"/>
        <w:rPr>
          <w:rFonts w:ascii="BMW Type Global Light" w:eastAsia="BMW Type Global Light" w:hAnsi="BMW Type Global Light" w:cs="BMW Type Global Light"/>
          <w:sz w:val="21"/>
          <w:szCs w:val="21"/>
          <w:lang w:eastAsia="zh-CN"/>
        </w:rPr>
      </w:pPr>
      <w:smartTag w:uri="urn:schemas-microsoft-com:office:smarttags" w:element="chsdate">
        <w:smartTagPr>
          <w:attr w:name="IsROCDate" w:val="False"/>
          <w:attr w:name="IsLunarDate" w:val="False"/>
          <w:attr w:name="Day" w:val="1"/>
          <w:attr w:name="Month" w:val="10"/>
          <w:attr w:name="Year" w:val="2010"/>
        </w:smartTagPr>
        <w:r w:rsidRPr="00135EE8">
          <w:rPr>
            <w:rFonts w:ascii="BMW Type Global Light" w:eastAsia="BMW Type Global Light" w:hAnsi="BMW Type Global Light" w:cs="BMW Type Global Light"/>
            <w:sz w:val="21"/>
            <w:szCs w:val="21"/>
            <w:lang w:eastAsia="zh-CN"/>
          </w:rPr>
          <w:t>2010</w:t>
        </w:r>
        <w:r w:rsidRPr="00135EE8">
          <w:rPr>
            <w:rFonts w:ascii="BMW Type Global Light" w:eastAsia="BMW Type Global Light" w:hAnsi="BMW Type Global Light" w:cs="BMW Type Global Light" w:hint="eastAsia"/>
            <w:sz w:val="21"/>
            <w:szCs w:val="21"/>
            <w:lang w:eastAsia="zh-CN"/>
          </w:rPr>
          <w:t>年</w:t>
        </w:r>
        <w:r w:rsidR="004724A7" w:rsidRPr="00135EE8">
          <w:rPr>
            <w:rFonts w:ascii="BMW Type Global Light" w:eastAsia="BMW Type Global Light" w:hAnsi="BMW Type Global Light" w:cs="BMW Type Global Light"/>
            <w:sz w:val="21"/>
            <w:szCs w:val="21"/>
            <w:lang w:eastAsia="zh-CN"/>
          </w:rPr>
          <w:t>10</w:t>
        </w:r>
        <w:r w:rsidRPr="00135EE8">
          <w:rPr>
            <w:rFonts w:ascii="BMW Type Global Light" w:eastAsia="BMW Type Global Light" w:hAnsi="BMW Type Global Light" w:cs="BMW Type Global Light" w:hint="eastAsia"/>
            <w:sz w:val="21"/>
            <w:szCs w:val="21"/>
            <w:lang w:eastAsia="zh-CN"/>
          </w:rPr>
          <w:t>月</w:t>
        </w:r>
        <w:r w:rsidR="00A164F5" w:rsidRPr="00135EE8">
          <w:rPr>
            <w:rFonts w:ascii="BMW Type Global Light" w:eastAsia="BMW Type Global Light" w:hAnsi="BMW Type Global Light" w:cs="BMW Type Global Light"/>
            <w:sz w:val="21"/>
            <w:szCs w:val="21"/>
            <w:lang w:eastAsia="zh-CN"/>
          </w:rPr>
          <w:t>1</w:t>
        </w:r>
        <w:r w:rsidRPr="00135EE8">
          <w:rPr>
            <w:rFonts w:ascii="BMW Type Global Light" w:eastAsia="BMW Type Global Light" w:hAnsi="BMW Type Global Light" w:cs="BMW Type Global Light" w:hint="eastAsia"/>
            <w:sz w:val="21"/>
            <w:szCs w:val="21"/>
            <w:lang w:eastAsia="zh-CN"/>
          </w:rPr>
          <w:t>日</w:t>
        </w:r>
      </w:smartTag>
    </w:p>
    <w:p w:rsidR="00EE2BF3" w:rsidRPr="00135EE8" w:rsidRDefault="00EE2BF3" w:rsidP="004724A7">
      <w:pPr>
        <w:tabs>
          <w:tab w:val="left" w:pos="7797"/>
        </w:tabs>
        <w:spacing w:line="360" w:lineRule="exact"/>
        <w:jc w:val="both"/>
        <w:rPr>
          <w:rFonts w:ascii="BMW Type Global Light" w:eastAsia="BMW Type Global Light" w:hAnsi="BMW Type Global Light" w:cs="BMW Type Global Light"/>
          <w:spacing w:val="2"/>
          <w:kern w:val="0"/>
          <w:sz w:val="24"/>
          <w:szCs w:val="24"/>
          <w:lang w:eastAsia="zh-CN"/>
        </w:rPr>
      </w:pPr>
    </w:p>
    <w:p w:rsidR="004724A7" w:rsidRPr="00135EE8" w:rsidRDefault="004724A7" w:rsidP="004724A7">
      <w:pPr>
        <w:pStyle w:val="NormalWeb"/>
        <w:spacing w:before="0" w:beforeAutospacing="0" w:afterLines="50" w:afterAutospacing="0" w:line="360" w:lineRule="exact"/>
        <w:jc w:val="center"/>
        <w:rPr>
          <w:rFonts w:ascii="BMW Type Global Light" w:eastAsia="BMW Type Global Light" w:hAnsi="BMW Type Global Light" w:cs="BMW Type Global Light"/>
          <w:b/>
          <w:bCs/>
          <w:sz w:val="28"/>
          <w:szCs w:val="28"/>
        </w:rPr>
      </w:pPr>
      <w:r w:rsidRPr="00135EE8">
        <w:rPr>
          <w:rFonts w:ascii="BMW Type Global Light" w:eastAsia="BMW Type Global Light" w:hAnsi="BMW Type Global Light" w:cs="BMW Type Global Light" w:hint="eastAsia"/>
          <w:b/>
          <w:bCs/>
          <w:sz w:val="28"/>
          <w:szCs w:val="28"/>
        </w:rPr>
        <w:t>古根汉姆基金会和</w:t>
      </w:r>
      <w:r w:rsidRPr="00925569">
        <w:rPr>
          <w:rFonts w:ascii="BMW Type Global Light" w:eastAsia="BMW Type Global Light" w:hAnsi="BMW Type Global Light" w:cs="BMW Type Global Light" w:hint="eastAsia"/>
          <w:b/>
          <w:bCs/>
          <w:sz w:val="28"/>
          <w:szCs w:val="28"/>
        </w:rPr>
        <w:t>宝马</w:t>
      </w:r>
      <w:r w:rsidR="00135EE8" w:rsidRPr="00925569">
        <w:rPr>
          <w:rFonts w:ascii="BMW Type Global Light" w:eastAsia="BMW Type Global Light" w:hAnsi="BMW Type Global Light" w:cs="BMW Type Global Light" w:hint="eastAsia"/>
          <w:b/>
          <w:bCs/>
          <w:sz w:val="28"/>
          <w:szCs w:val="28"/>
        </w:rPr>
        <w:t>集团</w:t>
      </w:r>
      <w:r w:rsidRPr="00135EE8">
        <w:rPr>
          <w:rFonts w:ascii="BMW Type Global Light" w:eastAsia="BMW Type Global Light" w:hAnsi="BMW Type Global Light" w:cs="BMW Type Global Light" w:hint="eastAsia"/>
          <w:b/>
          <w:bCs/>
          <w:sz w:val="28"/>
          <w:szCs w:val="28"/>
        </w:rPr>
        <w:t>联合宣布启动一个全球首创项目</w:t>
      </w:r>
    </w:p>
    <w:p w:rsidR="004724A7" w:rsidRPr="00135EE8" w:rsidRDefault="00135EE8" w:rsidP="004724A7">
      <w:pPr>
        <w:pStyle w:val="NormalWeb"/>
        <w:spacing w:before="0" w:beforeAutospacing="0" w:afterLines="50" w:afterAutospacing="0" w:line="360" w:lineRule="exact"/>
        <w:jc w:val="center"/>
        <w:rPr>
          <w:rFonts w:ascii="BMW Type Global Light" w:eastAsia="BMW Type Global Light" w:hAnsi="BMW Type Global Light" w:cs="BMW Type Global Light"/>
          <w:sz w:val="28"/>
          <w:szCs w:val="28"/>
        </w:rPr>
      </w:pPr>
      <w:r w:rsidRPr="00135EE8">
        <w:rPr>
          <w:rFonts w:ascii="BMW Type Global Light" w:eastAsia="BMW Type Global Light" w:hAnsi="BMW Type Global Light" w:cs="BMW Type Global Light" w:hint="eastAsia"/>
          <w:b/>
          <w:bCs/>
          <w:sz w:val="28"/>
          <w:szCs w:val="28"/>
        </w:rPr>
        <w:t>宝马古</w:t>
      </w:r>
      <w:r w:rsidR="004724A7" w:rsidRPr="00135EE8">
        <w:rPr>
          <w:rFonts w:ascii="BMW Type Global Light" w:eastAsia="BMW Type Global Light" w:hAnsi="BMW Type Global Light" w:cs="BMW Type Global Light" w:hint="eastAsia"/>
          <w:b/>
          <w:bCs/>
          <w:sz w:val="28"/>
          <w:szCs w:val="28"/>
        </w:rPr>
        <w:t>根汉姆实验室</w:t>
      </w:r>
    </w:p>
    <w:p w:rsidR="004724A7" w:rsidRPr="00135EE8" w:rsidRDefault="004724A7" w:rsidP="004724A7">
      <w:pPr>
        <w:pStyle w:val="NormalWeb"/>
        <w:spacing w:before="0" w:beforeAutospacing="0" w:afterLines="50" w:afterAutospacing="0" w:line="360" w:lineRule="exact"/>
        <w:jc w:val="center"/>
        <w:rPr>
          <w:rFonts w:ascii="BMW Type Global Light" w:eastAsia="BMW Type Global Light" w:hAnsi="BMW Type Global Light" w:cs="BMW Type Global Light"/>
          <w:bCs/>
          <w:sz w:val="28"/>
          <w:szCs w:val="28"/>
          <w:u w:val="single"/>
        </w:rPr>
      </w:pPr>
      <w:r w:rsidRPr="00135EE8">
        <w:rPr>
          <w:rFonts w:ascii="BMW Type Global Light" w:eastAsia="BMW Type Global Light" w:hAnsi="BMW Type Global Light" w:cs="BMW Type Global Light" w:hint="eastAsia"/>
          <w:bCs/>
          <w:sz w:val="28"/>
          <w:szCs w:val="28"/>
          <w:u w:val="single"/>
        </w:rPr>
        <w:t>一个为期六年的巡游实验室项目，面向城市实践和公共规划</w:t>
      </w:r>
    </w:p>
    <w:p w:rsidR="004724A7" w:rsidRPr="00135EE8" w:rsidRDefault="004724A7" w:rsidP="004724A7">
      <w:pPr>
        <w:pStyle w:val="NormalWeb"/>
        <w:spacing w:before="0" w:beforeAutospacing="0" w:afterLines="50" w:afterAutospacing="0" w:line="360" w:lineRule="exact"/>
        <w:jc w:val="center"/>
        <w:rPr>
          <w:rFonts w:ascii="BMW Type Global Light" w:eastAsia="BMW Type Global Light" w:hAnsi="BMW Type Global Light" w:cs="BMW Type Global Light"/>
          <w:bCs/>
          <w:sz w:val="28"/>
          <w:szCs w:val="28"/>
          <w:u w:val="single"/>
        </w:rPr>
      </w:pPr>
      <w:r w:rsidRPr="00135EE8">
        <w:rPr>
          <w:rFonts w:ascii="BMW Type Global Light" w:eastAsia="BMW Type Global Light" w:hAnsi="BMW Type Global Light" w:cs="BMW Type Global Light" w:hint="eastAsia"/>
          <w:bCs/>
          <w:sz w:val="28"/>
          <w:szCs w:val="28"/>
          <w:u w:val="single"/>
        </w:rPr>
        <w:t>第一所实验室将于</w:t>
      </w:r>
      <w:r w:rsidRPr="00135EE8">
        <w:rPr>
          <w:rFonts w:ascii="BMW Type Global Light" w:eastAsia="BMW Type Global Light" w:hAnsi="BMW Type Global Light" w:cs="BMW Type Global Light"/>
          <w:bCs/>
          <w:sz w:val="28"/>
          <w:szCs w:val="28"/>
          <w:u w:val="single"/>
        </w:rPr>
        <w:t>2011</w:t>
      </w:r>
      <w:r w:rsidRPr="00135EE8">
        <w:rPr>
          <w:rFonts w:ascii="BMW Type Global Light" w:eastAsia="BMW Type Global Light" w:hAnsi="BMW Type Global Light" w:cs="BMW Type Global Light" w:hint="eastAsia"/>
          <w:bCs/>
          <w:sz w:val="28"/>
          <w:szCs w:val="28"/>
          <w:u w:val="single"/>
        </w:rPr>
        <w:t>年在北美开馆</w:t>
      </w:r>
    </w:p>
    <w:p w:rsidR="004724A7" w:rsidRPr="00135EE8" w:rsidRDefault="004724A7" w:rsidP="004724A7">
      <w:pPr>
        <w:pStyle w:val="NormalWeb"/>
        <w:spacing w:before="0" w:beforeAutospacing="0" w:afterLines="50" w:afterAutospacing="0" w:line="360" w:lineRule="exact"/>
        <w:jc w:val="center"/>
        <w:rPr>
          <w:rFonts w:ascii="BMW Type Global Light" w:eastAsia="BMW Type Global Light" w:hAnsi="BMW Type Global Light" w:cs="BMW Type Global Light"/>
          <w:bCs/>
          <w:sz w:val="28"/>
          <w:szCs w:val="28"/>
          <w:u w:val="single"/>
        </w:rPr>
      </w:pPr>
      <w:r w:rsidRPr="00135EE8">
        <w:rPr>
          <w:rFonts w:ascii="BMW Type Global Light" w:eastAsia="BMW Type Global Light" w:hAnsi="BMW Type Global Light" w:cs="BMW Type Global Light" w:hint="eastAsia"/>
          <w:bCs/>
          <w:sz w:val="28"/>
          <w:szCs w:val="28"/>
          <w:u w:val="single"/>
        </w:rPr>
        <w:t>由此开始两年的世界城市巡游</w:t>
      </w:r>
    </w:p>
    <w:p w:rsidR="004724A7" w:rsidRPr="00135EE8" w:rsidRDefault="004724A7" w:rsidP="004724A7">
      <w:pPr>
        <w:pStyle w:val="NormalWeb"/>
        <w:spacing w:before="0" w:beforeAutospacing="0" w:afterLines="50" w:afterAutospacing="0" w:line="360" w:lineRule="exact"/>
        <w:jc w:val="center"/>
        <w:rPr>
          <w:rFonts w:ascii="BMW Type Global Light" w:eastAsia="BMW Type Global Light" w:hAnsi="BMW Type Global Light" w:cs="BMW Type Global Light"/>
          <w:bCs/>
          <w:sz w:val="28"/>
          <w:szCs w:val="28"/>
        </w:rPr>
      </w:pPr>
      <w:r w:rsidRPr="00135EE8">
        <w:rPr>
          <w:rFonts w:ascii="BMW Type Global Light" w:eastAsia="BMW Type Global Light" w:hAnsi="BMW Type Global Light" w:cs="BMW Type Global Light" w:hint="eastAsia"/>
          <w:bCs/>
          <w:sz w:val="28"/>
          <w:szCs w:val="28"/>
        </w:rPr>
        <w:t>东京的犬吠工房（</w:t>
      </w:r>
      <w:r w:rsidRPr="00135EE8">
        <w:rPr>
          <w:rFonts w:ascii="BMW Type Global Light" w:eastAsia="BMW Type Global Light" w:hAnsi="BMW Type Global Light" w:cs="BMW Type Global Light"/>
          <w:bCs/>
          <w:sz w:val="28"/>
          <w:szCs w:val="28"/>
        </w:rPr>
        <w:t>Atelier Bow-Wow</w:t>
      </w:r>
      <w:r w:rsidRPr="00135EE8">
        <w:rPr>
          <w:rFonts w:ascii="BMW Type Global Light" w:eastAsia="BMW Type Global Light" w:hAnsi="BMW Type Global Light" w:cs="BMW Type Global Light" w:hint="eastAsia"/>
          <w:bCs/>
          <w:sz w:val="28"/>
          <w:szCs w:val="28"/>
        </w:rPr>
        <w:t>）和首尔的</w:t>
      </w:r>
      <w:r w:rsidRPr="00135EE8">
        <w:rPr>
          <w:rFonts w:ascii="BMW Type Global Light" w:eastAsia="BMW Type Global Light" w:hAnsi="BMW Type Global Light" w:cs="BMW Type Global Light"/>
          <w:bCs/>
          <w:sz w:val="28"/>
          <w:szCs w:val="28"/>
        </w:rPr>
        <w:t>Sulki &amp; Min</w:t>
      </w:r>
      <w:r w:rsidRPr="00135EE8">
        <w:rPr>
          <w:rFonts w:ascii="BMW Type Global Light" w:eastAsia="BMW Type Global Light" w:hAnsi="BMW Type Global Light" w:cs="BMW Type Global Light" w:hint="eastAsia"/>
          <w:bCs/>
          <w:sz w:val="28"/>
          <w:szCs w:val="28"/>
        </w:rPr>
        <w:t>工作室被委以重任</w:t>
      </w:r>
    </w:p>
    <w:p w:rsidR="004724A7" w:rsidRPr="00135EE8" w:rsidRDefault="004724A7" w:rsidP="004724A7">
      <w:pPr>
        <w:pStyle w:val="NormalWeb"/>
        <w:spacing w:before="0" w:beforeAutospacing="0" w:afterLines="50" w:afterAutospacing="0" w:line="360" w:lineRule="exact"/>
        <w:jc w:val="center"/>
        <w:rPr>
          <w:rFonts w:ascii="BMW Type Global Light" w:eastAsia="BMW Type Global Light" w:hAnsi="BMW Type Global Light" w:cs="BMW Type Global Light"/>
          <w:i/>
          <w:sz w:val="28"/>
          <w:szCs w:val="28"/>
        </w:rPr>
      </w:pPr>
      <w:r w:rsidRPr="00135EE8">
        <w:rPr>
          <w:rFonts w:ascii="BMW Type Global Light" w:eastAsia="BMW Type Global Light" w:hAnsi="BMW Type Global Light" w:cs="BMW Type Global Light" w:hint="eastAsia"/>
          <w:bCs/>
          <w:sz w:val="28"/>
          <w:szCs w:val="28"/>
        </w:rPr>
        <w:t>分别负责第一所</w:t>
      </w:r>
      <w:r w:rsidR="00135EE8" w:rsidRPr="00135EE8">
        <w:rPr>
          <w:rFonts w:ascii="BMW Type Global Light" w:eastAsia="BMW Type Global Light" w:hAnsi="BMW Type Global Light" w:cs="BMW Type Global Light" w:hint="eastAsia"/>
          <w:bCs/>
          <w:sz w:val="28"/>
          <w:szCs w:val="28"/>
        </w:rPr>
        <w:t>宝马古</w:t>
      </w:r>
      <w:r w:rsidRPr="00135EE8">
        <w:rPr>
          <w:rFonts w:ascii="BMW Type Global Light" w:eastAsia="BMW Type Global Light" w:hAnsi="BMW Type Global Light" w:cs="BMW Type Global Light" w:hint="eastAsia"/>
          <w:bCs/>
          <w:sz w:val="28"/>
          <w:szCs w:val="28"/>
        </w:rPr>
        <w:t>根汉姆实验室的建筑和平面标识设计</w:t>
      </w:r>
    </w:p>
    <w:p w:rsidR="004724A7" w:rsidRPr="00135EE8" w:rsidRDefault="004724A7" w:rsidP="004724A7">
      <w:pPr>
        <w:spacing w:line="360" w:lineRule="exact"/>
        <w:rPr>
          <w:rFonts w:ascii="BMW Type Global Light" w:eastAsia="BMW Type Global Light" w:hAnsi="BMW Type Global Light" w:cs="BMW Type Global Light"/>
          <w:lang w:eastAsia="zh-CN"/>
        </w:rPr>
      </w:pP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hint="eastAsia"/>
          <w:kern w:val="0"/>
          <w:sz w:val="24"/>
          <w:lang w:eastAsia="zh-CN"/>
        </w:rPr>
        <w:t>（纽约）纽约时间</w:t>
      </w:r>
      <w:smartTag w:uri="urn:schemas-microsoft-com:office:smarttags" w:element="chsdate">
        <w:smartTagPr>
          <w:attr w:name="IsROCDate" w:val="False"/>
          <w:attr w:name="IsLunarDate" w:val="False"/>
          <w:attr w:name="Day" w:val="1"/>
          <w:attr w:name="Month" w:val="10"/>
          <w:attr w:name="Year" w:val="2010"/>
        </w:smartTagPr>
        <w:r w:rsidRPr="00135EE8">
          <w:rPr>
            <w:rFonts w:ascii="BMW Type Global Light" w:eastAsia="BMW Type Global Light" w:hAnsi="BMW Type Global Light" w:cs="BMW Type Global Light"/>
            <w:kern w:val="0"/>
            <w:sz w:val="24"/>
            <w:lang w:eastAsia="zh-CN"/>
          </w:rPr>
          <w:t>2010</w:t>
        </w:r>
        <w:r w:rsidRPr="00135EE8">
          <w:rPr>
            <w:rFonts w:ascii="BMW Type Global Light" w:eastAsia="BMW Type Global Light" w:hAnsi="BMW Type Global Light" w:cs="BMW Type Global Light" w:hint="eastAsia"/>
            <w:kern w:val="0"/>
            <w:sz w:val="24"/>
            <w:lang w:eastAsia="zh-CN"/>
          </w:rPr>
          <w:t>年</w:t>
        </w:r>
        <w:r w:rsidRPr="00135EE8">
          <w:rPr>
            <w:rFonts w:ascii="BMW Type Global Light" w:eastAsia="BMW Type Global Light" w:hAnsi="BMW Type Global Light" w:cs="BMW Type Global Light"/>
            <w:kern w:val="0"/>
            <w:sz w:val="24"/>
            <w:lang w:eastAsia="zh-CN"/>
          </w:rPr>
          <w:t>10</w:t>
        </w:r>
        <w:r w:rsidRPr="00135EE8">
          <w:rPr>
            <w:rFonts w:ascii="BMW Type Global Light" w:eastAsia="BMW Type Global Light" w:hAnsi="BMW Type Global Light" w:cs="BMW Type Global Light" w:hint="eastAsia"/>
            <w:kern w:val="0"/>
            <w:sz w:val="24"/>
            <w:lang w:eastAsia="zh-CN"/>
          </w:rPr>
          <w:t>月</w:t>
        </w:r>
        <w:r w:rsidRPr="00135EE8">
          <w:rPr>
            <w:rFonts w:ascii="BMW Type Global Light" w:eastAsia="BMW Type Global Light" w:hAnsi="BMW Type Global Light" w:cs="BMW Type Global Light"/>
            <w:kern w:val="0"/>
            <w:sz w:val="24"/>
            <w:lang w:eastAsia="zh-CN"/>
          </w:rPr>
          <w:t>1</w:t>
        </w:r>
        <w:r w:rsidRPr="00135EE8">
          <w:rPr>
            <w:rFonts w:ascii="BMW Type Global Light" w:eastAsia="BMW Type Global Light" w:hAnsi="BMW Type Global Light" w:cs="BMW Type Global Light" w:hint="eastAsia"/>
            <w:kern w:val="0"/>
            <w:sz w:val="24"/>
            <w:lang w:eastAsia="zh-CN"/>
          </w:rPr>
          <w:t>日</w:t>
        </w:r>
      </w:smartTag>
      <w:r w:rsidRPr="00135EE8">
        <w:rPr>
          <w:rFonts w:ascii="BMW Type Global Light" w:eastAsia="BMW Type Global Light" w:hAnsi="BMW Type Global Light" w:cs="BMW Type Global Light" w:hint="eastAsia"/>
          <w:kern w:val="0"/>
          <w:sz w:val="24"/>
          <w:lang w:eastAsia="zh-CN"/>
        </w:rPr>
        <w:t>，所罗门</w:t>
      </w:r>
      <w:r w:rsidRPr="00135EE8">
        <w:rPr>
          <w:rFonts w:ascii="BMW Type Global Light" w:eastAsia="BMW Type Global Light" w:hAnsi="BMW Type Global Light" w:cs="BMW Type Global Light"/>
          <w:kern w:val="0"/>
          <w:sz w:val="24"/>
          <w:lang w:eastAsia="zh-CN"/>
        </w:rPr>
        <w:t>.R.</w:t>
      </w:r>
      <w:r w:rsidRPr="00135EE8">
        <w:rPr>
          <w:rFonts w:ascii="BMW Type Global Light" w:eastAsia="BMW Type Global Light" w:hAnsi="BMW Type Global Light" w:cs="BMW Type Global Light" w:hint="eastAsia"/>
          <w:kern w:val="0"/>
          <w:sz w:val="24"/>
          <w:lang w:eastAsia="zh-CN"/>
        </w:rPr>
        <w:t>古根汉姆（</w:t>
      </w:r>
      <w:r w:rsidRPr="00135EE8">
        <w:rPr>
          <w:rFonts w:ascii="BMW Type Global Light" w:eastAsia="BMW Type Global Light" w:hAnsi="BMW Type Global Light" w:cs="BMW Type Global Light"/>
          <w:kern w:val="0"/>
          <w:sz w:val="24"/>
          <w:lang w:eastAsia="zh-CN"/>
        </w:rPr>
        <w:t>Solomon R. Guggenheim</w:t>
      </w:r>
      <w:r w:rsidRPr="00135EE8">
        <w:rPr>
          <w:rFonts w:ascii="BMW Type Global Light" w:eastAsia="BMW Type Global Light" w:hAnsi="BMW Type Global Light" w:cs="BMW Type Global Light" w:hint="eastAsia"/>
          <w:kern w:val="0"/>
          <w:sz w:val="24"/>
          <w:lang w:eastAsia="zh-CN"/>
        </w:rPr>
        <w:t>）基金会和古根汉姆博物馆董事理查德·阿姆斯特朗（</w:t>
      </w:r>
      <w:r w:rsidRPr="00135EE8">
        <w:rPr>
          <w:rFonts w:ascii="BMW Type Global Light" w:eastAsia="BMW Type Global Light" w:hAnsi="BMW Type Global Light" w:cs="BMW Type Global Light"/>
          <w:kern w:val="0"/>
          <w:sz w:val="24"/>
          <w:lang w:eastAsia="zh-CN"/>
        </w:rPr>
        <w:t>Richard Armstrong</w:t>
      </w:r>
      <w:r w:rsidRPr="00135EE8">
        <w:rPr>
          <w:rFonts w:ascii="BMW Type Global Light" w:eastAsia="BMW Type Global Light" w:hAnsi="BMW Type Global Light" w:cs="BMW Type Global Light" w:hint="eastAsia"/>
          <w:kern w:val="0"/>
          <w:sz w:val="24"/>
          <w:lang w:eastAsia="zh-CN"/>
        </w:rPr>
        <w:t>）与宝马集团董事弗兰克</w:t>
      </w:r>
      <w:r w:rsidRPr="00135EE8">
        <w:rPr>
          <w:rFonts w:ascii="BMW Type Global Light" w:eastAsia="BMW Type Global Light" w:hAnsi="BMW Type Global Light" w:cs="BMW Type Global Light"/>
          <w:kern w:val="0"/>
          <w:sz w:val="24"/>
          <w:lang w:eastAsia="zh-CN"/>
        </w:rPr>
        <w:t>-</w:t>
      </w:r>
      <w:r w:rsidRPr="00135EE8">
        <w:rPr>
          <w:rFonts w:ascii="BMW Type Global Light" w:eastAsia="BMW Type Global Light" w:hAnsi="BMW Type Global Light" w:cs="BMW Type Global Light" w:hint="eastAsia"/>
          <w:kern w:val="0"/>
          <w:sz w:val="24"/>
          <w:lang w:eastAsia="zh-CN"/>
        </w:rPr>
        <w:t>彼得·阿恩特（</w:t>
      </w:r>
      <w:r w:rsidRPr="00135EE8">
        <w:rPr>
          <w:rFonts w:ascii="BMW Type Global Light" w:eastAsia="BMW Type Global Light" w:hAnsi="BMW Type Global Light" w:cs="BMW Type Global Light"/>
          <w:kern w:val="0"/>
          <w:sz w:val="24"/>
          <w:lang w:eastAsia="zh-CN"/>
        </w:rPr>
        <w:t>Frank-Peter Arndt</w:t>
      </w:r>
      <w:r w:rsidRPr="00135EE8">
        <w:rPr>
          <w:rFonts w:ascii="BMW Type Global Light" w:eastAsia="BMW Type Global Light" w:hAnsi="BMW Type Global Light" w:cs="BMW Type Global Light" w:hint="eastAsia"/>
          <w:kern w:val="0"/>
          <w:sz w:val="24"/>
          <w:lang w:eastAsia="zh-CN"/>
        </w:rPr>
        <w:t>）共同宣布双方将进行一项为期</w:t>
      </w:r>
      <w:r w:rsidRPr="00135EE8">
        <w:rPr>
          <w:rFonts w:ascii="BMW Type Global Light" w:eastAsia="BMW Type Global Light" w:hAnsi="BMW Type Global Light" w:cs="BMW Type Global Light"/>
          <w:kern w:val="0"/>
          <w:sz w:val="24"/>
          <w:lang w:eastAsia="zh-CN"/>
        </w:rPr>
        <w:t>6</w:t>
      </w:r>
      <w:r w:rsidRPr="00135EE8">
        <w:rPr>
          <w:rFonts w:ascii="BMW Type Global Light" w:eastAsia="BMW Type Global Light" w:hAnsi="BMW Type Global Light" w:cs="BMW Type Global Light" w:hint="eastAsia"/>
          <w:kern w:val="0"/>
          <w:sz w:val="24"/>
          <w:lang w:eastAsia="zh-CN"/>
        </w:rPr>
        <w:t>年的长期合作，覆盖全球几大都市，以激发关于城市未来生活的前瞻性概念和设计的诞生。这个前所未有的创新计划将网罗在建筑、艺术、科学、设计、科技和教育领域的一批新生代先锋，通过透视今天现实的城市生活，思索、应对明天城市将面临的挑战。</w:t>
      </w:r>
    </w:p>
    <w:p w:rsidR="004724A7" w:rsidRPr="00135EE8" w:rsidRDefault="004724A7" w:rsidP="004724A7">
      <w:pPr>
        <w:spacing w:line="360" w:lineRule="exact"/>
        <w:ind w:firstLineChars="200" w:firstLine="440"/>
        <w:rPr>
          <w:rFonts w:ascii="BMW Type Global Light" w:eastAsia="BMW Type Global Light" w:hAnsi="BMW Type Global Light" w:cs="BMW Type Global Light"/>
        </w:rPr>
      </w:pPr>
    </w:p>
    <w:p w:rsidR="004724A7" w:rsidRPr="00135EE8" w:rsidRDefault="00135EE8"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hint="eastAsia"/>
          <w:kern w:val="0"/>
          <w:sz w:val="24"/>
          <w:lang w:eastAsia="zh-CN"/>
        </w:rPr>
        <w:t>宝马古</w:t>
      </w:r>
      <w:r w:rsidR="004724A7" w:rsidRPr="00135EE8">
        <w:rPr>
          <w:rFonts w:ascii="BMW Type Global Light" w:eastAsia="BMW Type Global Light" w:hAnsi="BMW Type Global Light" w:cs="BMW Type Global Light" w:hint="eastAsia"/>
          <w:kern w:val="0"/>
          <w:sz w:val="24"/>
          <w:lang w:eastAsia="zh-CN"/>
        </w:rPr>
        <w:t>根汉姆实验室将是一座创意巧妙、可拆装移动的建筑物，从一个城市巡游到另一个城市。它将聚集全球胸怀远大志向的思考者，并成为公众对影响城市生活的主要议题集思广益的平台。六年中，共将建成三所</w:t>
      </w:r>
      <w:r w:rsidRPr="00135EE8">
        <w:rPr>
          <w:rFonts w:ascii="BMW Type Global Light" w:eastAsia="BMW Type Global Light" w:hAnsi="BMW Type Global Light" w:cs="BMW Type Global Light" w:hint="eastAsia"/>
          <w:kern w:val="0"/>
          <w:sz w:val="24"/>
          <w:lang w:eastAsia="zh-CN"/>
        </w:rPr>
        <w:t>宝马古</w:t>
      </w:r>
      <w:r w:rsidR="004724A7" w:rsidRPr="00135EE8">
        <w:rPr>
          <w:rFonts w:ascii="BMW Type Global Light" w:eastAsia="BMW Type Global Light" w:hAnsi="BMW Type Global Light" w:cs="BMW Type Global Light" w:hint="eastAsia"/>
          <w:kern w:val="0"/>
          <w:sz w:val="24"/>
          <w:lang w:eastAsia="zh-CN"/>
        </w:rPr>
        <w:t>根汉姆实验室，它们各自拥有不同的建筑师、平面设计师和主题，每所实验室将在两年的生命周期内在全球三个大都市巡游。</w:t>
      </w: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hint="eastAsia"/>
          <w:kern w:val="0"/>
          <w:sz w:val="24"/>
          <w:lang w:eastAsia="zh-CN"/>
        </w:rPr>
        <w:t>与周期主题相关的场地活动和教育项目丰富多样，包括专题讨论会、公众讨论、表演，以及正式和非正式集会等等，这些活动将让</w:t>
      </w:r>
      <w:r w:rsidR="00135EE8" w:rsidRPr="00135EE8">
        <w:rPr>
          <w:rFonts w:ascii="BMW Type Global Light" w:eastAsia="BMW Type Global Light" w:hAnsi="BMW Type Global Light" w:cs="BMW Type Global Light" w:hint="eastAsia"/>
          <w:kern w:val="0"/>
          <w:sz w:val="24"/>
          <w:lang w:eastAsia="zh-CN"/>
        </w:rPr>
        <w:t>宝马古</w:t>
      </w:r>
      <w:r w:rsidRPr="00135EE8">
        <w:rPr>
          <w:rFonts w:ascii="BMW Type Global Light" w:eastAsia="BMW Type Global Light" w:hAnsi="BMW Type Global Light" w:cs="BMW Type Global Light" w:hint="eastAsia"/>
          <w:kern w:val="0"/>
          <w:sz w:val="24"/>
          <w:lang w:eastAsia="zh-CN"/>
        </w:rPr>
        <w:t>根汉姆实验室和这个城市的日常生活紧密联系在一起。</w:t>
      </w:r>
      <w:r w:rsidR="00135EE8" w:rsidRPr="00135EE8">
        <w:rPr>
          <w:rFonts w:ascii="BMW Type Global Light" w:eastAsia="BMW Type Global Light" w:hAnsi="BMW Type Global Light" w:cs="BMW Type Global Light" w:hint="eastAsia"/>
          <w:kern w:val="0"/>
          <w:sz w:val="24"/>
          <w:lang w:eastAsia="zh-CN"/>
        </w:rPr>
        <w:t>宝马古</w:t>
      </w:r>
      <w:r w:rsidRPr="00135EE8">
        <w:rPr>
          <w:rFonts w:ascii="BMW Type Global Light" w:eastAsia="BMW Type Global Light" w:hAnsi="BMW Type Global Light" w:cs="BMW Type Global Light" w:hint="eastAsia"/>
          <w:kern w:val="0"/>
          <w:sz w:val="24"/>
          <w:lang w:eastAsia="zh-CN"/>
        </w:rPr>
        <w:t>根汉姆实验室也将召集各领域的专业人士进行主题研究，并将这些专业反馈向公众展示。</w:t>
      </w: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hint="eastAsia"/>
          <w:kern w:val="0"/>
          <w:sz w:val="24"/>
          <w:lang w:eastAsia="zh-CN"/>
        </w:rPr>
        <w:t>第一所</w:t>
      </w:r>
      <w:r w:rsidR="00135EE8" w:rsidRPr="00135EE8">
        <w:rPr>
          <w:rFonts w:ascii="BMW Type Global Light" w:eastAsia="BMW Type Global Light" w:hAnsi="BMW Type Global Light" w:cs="BMW Type Global Light" w:hint="eastAsia"/>
          <w:kern w:val="0"/>
          <w:sz w:val="24"/>
          <w:lang w:eastAsia="zh-CN"/>
        </w:rPr>
        <w:t>宝马古</w:t>
      </w:r>
      <w:r w:rsidRPr="00135EE8">
        <w:rPr>
          <w:rFonts w:ascii="BMW Type Global Light" w:eastAsia="BMW Type Global Light" w:hAnsi="BMW Type Global Light" w:cs="BMW Type Global Light" w:hint="eastAsia"/>
          <w:kern w:val="0"/>
          <w:sz w:val="24"/>
          <w:lang w:eastAsia="zh-CN"/>
        </w:rPr>
        <w:t>根汉姆实验室将于</w:t>
      </w:r>
      <w:r w:rsidRPr="00135EE8">
        <w:rPr>
          <w:rFonts w:ascii="BMW Type Global Light" w:eastAsia="BMW Type Global Light" w:hAnsi="BMW Type Global Light" w:cs="BMW Type Global Light"/>
          <w:kern w:val="0"/>
          <w:sz w:val="24"/>
          <w:lang w:eastAsia="zh-CN"/>
        </w:rPr>
        <w:t>2011</w:t>
      </w:r>
      <w:r w:rsidRPr="00135EE8">
        <w:rPr>
          <w:rFonts w:ascii="BMW Type Global Light" w:eastAsia="BMW Type Global Light" w:hAnsi="BMW Type Global Light" w:cs="BMW Type Global Light" w:hint="eastAsia"/>
          <w:kern w:val="0"/>
          <w:sz w:val="24"/>
          <w:lang w:eastAsia="zh-CN"/>
        </w:rPr>
        <w:t>年夏末在北美建成，于</w:t>
      </w:r>
      <w:r w:rsidRPr="00135EE8">
        <w:rPr>
          <w:rFonts w:ascii="BMW Type Global Light" w:eastAsia="BMW Type Global Light" w:hAnsi="BMW Type Global Light" w:cs="BMW Type Global Light"/>
          <w:kern w:val="0"/>
          <w:sz w:val="24"/>
          <w:lang w:eastAsia="zh-CN"/>
        </w:rPr>
        <w:t>2011</w:t>
      </w:r>
      <w:r w:rsidRPr="00135EE8">
        <w:rPr>
          <w:rFonts w:ascii="BMW Type Global Light" w:eastAsia="BMW Type Global Light" w:hAnsi="BMW Type Global Light" w:cs="BMW Type Global Light" w:hint="eastAsia"/>
          <w:kern w:val="0"/>
          <w:sz w:val="24"/>
          <w:lang w:eastAsia="zh-CN"/>
        </w:rPr>
        <w:t>年秋季开放，之后将先后移师欧洲和亚洲的两个城市。在每周期三城市的巡游结束后，</w:t>
      </w:r>
      <w:r w:rsidRPr="00135EE8">
        <w:rPr>
          <w:rFonts w:ascii="BMW Type Global Light" w:eastAsia="BMW Type Global Light" w:hAnsi="BMW Type Global Light" w:cs="BMW Type Global Light" w:hint="eastAsia"/>
          <w:kern w:val="0"/>
          <w:sz w:val="24"/>
          <w:lang w:eastAsia="zh-CN"/>
        </w:rPr>
        <w:lastRenderedPageBreak/>
        <w:t>纽约的所罗门</w:t>
      </w:r>
      <w:r w:rsidRPr="00135EE8">
        <w:rPr>
          <w:rFonts w:ascii="BMW Type Global Light" w:eastAsia="BMW Type Global Light" w:hAnsi="BMW Type Global Light" w:cs="BMW Type Global Light"/>
          <w:kern w:val="0"/>
          <w:sz w:val="24"/>
          <w:lang w:eastAsia="zh-CN"/>
        </w:rPr>
        <w:t>.R.</w:t>
      </w:r>
      <w:r w:rsidRPr="00135EE8">
        <w:rPr>
          <w:rFonts w:ascii="BMW Type Global Light" w:eastAsia="BMW Type Global Light" w:hAnsi="BMW Type Global Light" w:cs="BMW Type Global Light" w:hint="eastAsia"/>
          <w:kern w:val="0"/>
          <w:sz w:val="24"/>
          <w:lang w:eastAsia="zh-CN"/>
        </w:rPr>
        <w:t>古根汉姆博物馆将举行一个特殊的展览，探索实验室在三站中搜集、讨论和展示的主要议题。</w:t>
      </w:r>
    </w:p>
    <w:p w:rsidR="004724A7" w:rsidRPr="00135EE8" w:rsidRDefault="004724A7" w:rsidP="004724A7">
      <w:pPr>
        <w:spacing w:line="360" w:lineRule="exact"/>
        <w:ind w:firstLineChars="200" w:firstLine="440"/>
        <w:rPr>
          <w:rFonts w:ascii="BMW Type Global Light" w:eastAsia="BMW Type Global Light" w:hAnsi="BMW Type Global Light" w:cs="BMW Type Global Light"/>
        </w:rPr>
      </w:pP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hint="eastAsia"/>
          <w:kern w:val="0"/>
          <w:sz w:val="24"/>
          <w:lang w:eastAsia="zh-CN"/>
        </w:rPr>
        <w:t>首家</w:t>
      </w:r>
      <w:r w:rsidR="00135EE8" w:rsidRPr="00135EE8">
        <w:rPr>
          <w:rFonts w:ascii="BMW Type Global Light" w:eastAsia="BMW Type Global Light" w:hAnsi="BMW Type Global Light" w:cs="BMW Type Global Light" w:hint="eastAsia"/>
          <w:kern w:val="0"/>
          <w:sz w:val="24"/>
          <w:lang w:eastAsia="zh-CN"/>
        </w:rPr>
        <w:t>宝马古</w:t>
      </w:r>
      <w:r w:rsidRPr="00135EE8">
        <w:rPr>
          <w:rFonts w:ascii="BMW Type Global Light" w:eastAsia="BMW Type Global Light" w:hAnsi="BMW Type Global Light" w:cs="BMW Type Global Light" w:hint="eastAsia"/>
          <w:kern w:val="0"/>
          <w:sz w:val="24"/>
          <w:lang w:eastAsia="zh-CN"/>
        </w:rPr>
        <w:t>根汉姆实验室的主题将是：直面舒适</w:t>
      </w:r>
      <w:r w:rsidRPr="00135EE8">
        <w:rPr>
          <w:rFonts w:ascii="BMW Type Global Light" w:eastAsia="BMW Type Global Light" w:hAnsi="BMW Type Global Light" w:cs="BMW Type Global Light"/>
          <w:kern w:val="0"/>
          <w:sz w:val="24"/>
          <w:lang w:eastAsia="zh-CN"/>
        </w:rPr>
        <w:t>——</w:t>
      </w:r>
      <w:r w:rsidRPr="00135EE8">
        <w:rPr>
          <w:rFonts w:ascii="BMW Type Global Light" w:eastAsia="BMW Type Global Light" w:hAnsi="BMW Type Global Light" w:cs="BMW Type Global Light" w:hint="eastAsia"/>
          <w:kern w:val="0"/>
          <w:sz w:val="24"/>
          <w:lang w:eastAsia="zh-CN"/>
        </w:rPr>
        <w:t>城市和你（</w:t>
      </w:r>
      <w:r w:rsidRPr="00135EE8">
        <w:rPr>
          <w:rFonts w:ascii="BMW Type Global Light" w:eastAsia="BMW Type Global Light" w:hAnsi="BMW Type Global Light" w:cs="BMW Type Global Light"/>
          <w:kern w:val="0"/>
          <w:sz w:val="24"/>
          <w:lang w:eastAsia="zh-CN"/>
        </w:rPr>
        <w:t>Confronting Comfort: The City and You</w:t>
      </w:r>
      <w:r w:rsidRPr="00135EE8">
        <w:rPr>
          <w:rFonts w:ascii="BMW Type Global Light" w:eastAsia="BMW Type Global Light" w:hAnsi="BMW Type Global Light" w:cs="BMW Type Global Light" w:hint="eastAsia"/>
          <w:kern w:val="0"/>
          <w:sz w:val="24"/>
          <w:lang w:eastAsia="zh-CN"/>
        </w:rPr>
        <w:t>）。城市环境将如何更好的满足人的需求，人如何在城市中安逸的生活，如何在追求现代舒适生活和保护环境、实现可持续发展的迫切需求两者中寻求平衡。</w:t>
      </w: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hint="eastAsia"/>
          <w:kern w:val="0"/>
          <w:sz w:val="24"/>
          <w:lang w:eastAsia="zh-CN"/>
        </w:rPr>
        <w:t>理查德·阿姆斯特朗表示：“我们与宝马的合作集合了三方面的优势</w:t>
      </w:r>
      <w:r w:rsidRPr="00135EE8">
        <w:rPr>
          <w:rFonts w:ascii="BMW Type Global Light" w:eastAsia="BMW Type Global Light" w:hAnsi="BMW Type Global Light" w:cs="BMW Type Global Light"/>
          <w:kern w:val="0"/>
          <w:sz w:val="24"/>
          <w:lang w:eastAsia="zh-CN"/>
        </w:rPr>
        <w:t>——</w:t>
      </w:r>
      <w:r w:rsidRPr="00135EE8">
        <w:rPr>
          <w:rFonts w:ascii="BMW Type Global Light" w:eastAsia="BMW Type Global Light" w:hAnsi="BMW Type Global Light" w:cs="BMW Type Global Light" w:hint="eastAsia"/>
          <w:kern w:val="0"/>
          <w:sz w:val="24"/>
          <w:lang w:eastAsia="zh-CN"/>
        </w:rPr>
        <w:t>一家国际化博物馆、一批国际化设计公司，还有一群来自不同领域的新生代人才，共同致力于一项潜力无限的项目的研究与开发。我们不可能，也不想去预测这个开放式实验项目的最后成果。但我们知道，它走过的每个城市和社区，可能由此发生改变，进而为全球城市环境的发展提供新的可能性。感谢宝马在这项大胆创新项目上的合作。我们非常尊重宝马在设计、建筑和艺术领域的长期承诺。”</w:t>
      </w:r>
    </w:p>
    <w:p w:rsidR="004724A7" w:rsidRPr="00135EE8" w:rsidRDefault="004724A7" w:rsidP="004724A7">
      <w:pPr>
        <w:spacing w:line="360" w:lineRule="exact"/>
        <w:ind w:firstLineChars="200" w:firstLine="440"/>
        <w:rPr>
          <w:rFonts w:ascii="BMW Type Global Light" w:eastAsia="BMW Type Global Light" w:hAnsi="BMW Type Global Light" w:cs="BMW Type Global Light"/>
        </w:rPr>
      </w:pP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hint="eastAsia"/>
          <w:kern w:val="0"/>
          <w:sz w:val="24"/>
          <w:lang w:eastAsia="zh-CN"/>
        </w:rPr>
        <w:t>弗兰克</w:t>
      </w:r>
      <w:r w:rsidRPr="00135EE8">
        <w:rPr>
          <w:rFonts w:ascii="BMW Type Global Light" w:eastAsia="BMW Type Global Light" w:hAnsi="BMW Type Global Light" w:cs="BMW Type Global Light"/>
          <w:kern w:val="0"/>
          <w:sz w:val="24"/>
          <w:lang w:eastAsia="zh-CN"/>
        </w:rPr>
        <w:t>-</w:t>
      </w:r>
      <w:r w:rsidRPr="00135EE8">
        <w:rPr>
          <w:rFonts w:ascii="BMW Type Global Light" w:eastAsia="BMW Type Global Light" w:hAnsi="BMW Type Global Light" w:cs="BMW Type Global Light" w:hint="eastAsia"/>
          <w:kern w:val="0"/>
          <w:sz w:val="24"/>
          <w:lang w:eastAsia="zh-CN"/>
        </w:rPr>
        <w:t>彼得·阿恩特表示：“近</w:t>
      </w:r>
      <w:r w:rsidRPr="00135EE8">
        <w:rPr>
          <w:rFonts w:ascii="BMW Type Global Light" w:eastAsia="BMW Type Global Light" w:hAnsi="BMW Type Global Light" w:cs="BMW Type Global Light"/>
          <w:kern w:val="0"/>
          <w:sz w:val="24"/>
          <w:lang w:eastAsia="zh-CN"/>
        </w:rPr>
        <w:t>40</w:t>
      </w:r>
      <w:r w:rsidRPr="00135EE8">
        <w:rPr>
          <w:rFonts w:ascii="BMW Type Global Light" w:eastAsia="BMW Type Global Light" w:hAnsi="BMW Type Global Light" w:cs="BMW Type Global Light" w:hint="eastAsia"/>
          <w:kern w:val="0"/>
          <w:sz w:val="24"/>
          <w:lang w:eastAsia="zh-CN"/>
        </w:rPr>
        <w:t>年来，宝马集团启动并参与了很多国际文化合作活动。对于我们，文化的可持续发展是我们社会责任承诺的一部分，同时，我们尊重合作伙伴在创作方面的绝对自由。作为一家公司，我们对艺术和科学领域的专业人士之间进行开放的、富有成果的对话非常感兴趣。所以，我们认为</w:t>
      </w:r>
      <w:r w:rsidR="00135EE8" w:rsidRPr="00135EE8">
        <w:rPr>
          <w:rFonts w:ascii="BMW Type Global Light" w:eastAsia="BMW Type Global Light" w:hAnsi="BMW Type Global Light" w:cs="BMW Type Global Light" w:hint="eastAsia"/>
          <w:kern w:val="0"/>
          <w:sz w:val="24"/>
          <w:lang w:eastAsia="zh-CN"/>
        </w:rPr>
        <w:t>宝马古</w:t>
      </w:r>
      <w:r w:rsidRPr="00135EE8">
        <w:rPr>
          <w:rFonts w:ascii="BMW Type Global Light" w:eastAsia="BMW Type Global Light" w:hAnsi="BMW Type Global Light" w:cs="BMW Type Global Light" w:hint="eastAsia"/>
          <w:kern w:val="0"/>
          <w:sz w:val="24"/>
          <w:lang w:eastAsia="zh-CN"/>
        </w:rPr>
        <w:t>根汉姆实验室这个合作的创新举措将成为一个令人心潮澎湃的国际平台。”</w:t>
      </w: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kern w:val="0"/>
          <w:sz w:val="24"/>
          <w:lang w:eastAsia="zh-CN"/>
        </w:rPr>
        <w:t>Uwe Ellinghaus</w:t>
      </w:r>
      <w:r w:rsidRPr="00135EE8">
        <w:rPr>
          <w:rFonts w:ascii="BMW Type Global Light" w:eastAsia="BMW Type Global Light" w:hAnsi="BMW Type Global Light" w:cs="BMW Type Global Light" w:hint="eastAsia"/>
          <w:kern w:val="0"/>
          <w:sz w:val="24"/>
          <w:lang w:eastAsia="zh-CN"/>
        </w:rPr>
        <w:t>博士，宝马品牌</w:t>
      </w:r>
      <w:r w:rsidR="00F57E26" w:rsidRPr="00135EE8">
        <w:rPr>
          <w:rFonts w:ascii="BMW Type Global Light" w:eastAsia="BMW Type Global Light" w:hAnsi="BMW Type Global Light" w:cs="BMW Type Global Light" w:hint="eastAsia"/>
          <w:kern w:val="0"/>
          <w:sz w:val="24"/>
          <w:lang w:eastAsia="zh-CN"/>
        </w:rPr>
        <w:t>管理</w:t>
      </w:r>
      <w:r w:rsidRPr="00135EE8">
        <w:rPr>
          <w:rFonts w:ascii="BMW Type Global Light" w:eastAsia="BMW Type Global Light" w:hAnsi="BMW Type Global Light" w:cs="BMW Type Global Light" w:hint="eastAsia"/>
          <w:kern w:val="0"/>
          <w:sz w:val="24"/>
          <w:lang w:eastAsia="zh-CN"/>
        </w:rPr>
        <w:t>总监讲到：“</w:t>
      </w:r>
      <w:r w:rsidR="00135EE8" w:rsidRPr="00135EE8">
        <w:rPr>
          <w:rFonts w:ascii="BMW Type Global Light" w:eastAsia="BMW Type Global Light" w:hAnsi="BMW Type Global Light" w:cs="BMW Type Global Light" w:hint="eastAsia"/>
          <w:kern w:val="0"/>
          <w:sz w:val="24"/>
          <w:lang w:eastAsia="zh-CN"/>
        </w:rPr>
        <w:t>宝马古</w:t>
      </w:r>
      <w:r w:rsidRPr="00135EE8">
        <w:rPr>
          <w:rFonts w:ascii="BMW Type Global Light" w:eastAsia="BMW Type Global Light" w:hAnsi="BMW Type Global Light" w:cs="BMW Type Global Light" w:hint="eastAsia"/>
          <w:kern w:val="0"/>
          <w:sz w:val="24"/>
          <w:lang w:eastAsia="zh-CN"/>
        </w:rPr>
        <w:t>根汉姆实验室深度延展了宝马在国际文化交流方面的贡献。我们非常骄傲，可以与古根汉姆这样享誉全球的机构一起长期合作。只有携手并肩才能应对未来的挑战，在这个共识下，我们期待这个项目将在全球展开的自由开放、跨学术领域的互动交流。”</w:t>
      </w:r>
    </w:p>
    <w:p w:rsidR="004724A7" w:rsidRPr="00135EE8" w:rsidRDefault="004724A7" w:rsidP="004724A7">
      <w:pPr>
        <w:spacing w:line="360" w:lineRule="exact"/>
        <w:ind w:firstLineChars="200" w:firstLine="440"/>
        <w:rPr>
          <w:rFonts w:ascii="BMW Type Global Light" w:eastAsia="BMW Type Global Light" w:hAnsi="BMW Type Global Light" w:cs="BMW Type Global Light"/>
        </w:rPr>
      </w:pPr>
    </w:p>
    <w:p w:rsidR="004724A7" w:rsidRPr="00135EE8" w:rsidRDefault="004724A7" w:rsidP="004724A7">
      <w:pPr>
        <w:spacing w:line="360" w:lineRule="exact"/>
        <w:rPr>
          <w:rFonts w:ascii="BMW Type Global Light" w:eastAsia="BMW Type Global Light" w:hAnsi="BMW Type Global Light" w:cs="BMW Type Global Light"/>
          <w:b/>
          <w:sz w:val="24"/>
          <w:szCs w:val="24"/>
          <w:u w:val="single"/>
        </w:rPr>
      </w:pPr>
      <w:r w:rsidRPr="00135EE8">
        <w:rPr>
          <w:rFonts w:ascii="BMW Type Global Light" w:eastAsia="BMW Type Global Light" w:hAnsi="BMW Type Global Light" w:cs="BMW Type Global Light" w:hint="eastAsia"/>
          <w:b/>
          <w:sz w:val="24"/>
          <w:szCs w:val="24"/>
          <w:u w:val="single"/>
        </w:rPr>
        <w:t>创办</w:t>
      </w:r>
      <w:r w:rsidR="00135EE8" w:rsidRPr="00135EE8">
        <w:rPr>
          <w:rFonts w:ascii="BMW Type Global Light" w:eastAsia="BMW Type Global Light" w:hAnsi="BMW Type Global Light" w:cs="BMW Type Global Light" w:hint="eastAsia"/>
          <w:b/>
          <w:sz w:val="24"/>
          <w:szCs w:val="24"/>
          <w:u w:val="single"/>
        </w:rPr>
        <w:t>宝马古</w:t>
      </w:r>
      <w:r w:rsidRPr="00135EE8">
        <w:rPr>
          <w:rFonts w:ascii="BMW Type Global Light" w:eastAsia="BMW Type Global Light" w:hAnsi="BMW Type Global Light" w:cs="BMW Type Global Light" w:hint="eastAsia"/>
          <w:b/>
          <w:sz w:val="24"/>
          <w:szCs w:val="24"/>
          <w:u w:val="single"/>
        </w:rPr>
        <w:t>根汉姆实验室</w:t>
      </w: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hint="eastAsia"/>
          <w:kern w:val="0"/>
          <w:sz w:val="24"/>
          <w:lang w:eastAsia="zh-CN"/>
        </w:rPr>
        <w:t>位于东京的犬吠工房（</w:t>
      </w:r>
      <w:r w:rsidRPr="00135EE8">
        <w:rPr>
          <w:rFonts w:ascii="BMW Type Global Light" w:eastAsia="BMW Type Global Light" w:hAnsi="BMW Type Global Light" w:cs="BMW Type Global Light"/>
          <w:kern w:val="0"/>
          <w:sz w:val="24"/>
          <w:lang w:eastAsia="zh-CN"/>
        </w:rPr>
        <w:t>Atelier Bow-Wow</w:t>
      </w:r>
      <w:r w:rsidRPr="00135EE8">
        <w:rPr>
          <w:rFonts w:ascii="BMW Type Global Light" w:eastAsia="BMW Type Global Light" w:hAnsi="BMW Type Global Light" w:cs="BMW Type Global Light" w:hint="eastAsia"/>
          <w:kern w:val="0"/>
          <w:sz w:val="24"/>
          <w:lang w:eastAsia="zh-CN"/>
        </w:rPr>
        <w:t>）建筑设计工作室被委以重任设计第一所</w:t>
      </w:r>
      <w:r w:rsidR="00135EE8" w:rsidRPr="00135EE8">
        <w:rPr>
          <w:rFonts w:ascii="BMW Type Global Light" w:eastAsia="BMW Type Global Light" w:hAnsi="BMW Type Global Light" w:cs="BMW Type Global Light" w:hint="eastAsia"/>
          <w:kern w:val="0"/>
          <w:sz w:val="24"/>
          <w:lang w:eastAsia="zh-CN"/>
        </w:rPr>
        <w:t>宝马古</w:t>
      </w:r>
      <w:r w:rsidRPr="00135EE8">
        <w:rPr>
          <w:rFonts w:ascii="BMW Type Global Light" w:eastAsia="BMW Type Global Light" w:hAnsi="BMW Type Global Light" w:cs="BMW Type Global Light" w:hint="eastAsia"/>
          <w:kern w:val="0"/>
          <w:sz w:val="24"/>
          <w:lang w:eastAsia="zh-CN"/>
        </w:rPr>
        <w:t>根汉姆实验室。位于首尔的</w:t>
      </w:r>
      <w:r w:rsidRPr="00135EE8">
        <w:rPr>
          <w:rFonts w:ascii="BMW Type Global Light" w:eastAsia="BMW Type Global Light" w:hAnsi="BMW Type Global Light" w:cs="BMW Type Global Light"/>
          <w:kern w:val="0"/>
          <w:sz w:val="24"/>
          <w:lang w:eastAsia="zh-CN"/>
        </w:rPr>
        <w:t>Sulki &amp; Min</w:t>
      </w:r>
      <w:r w:rsidRPr="00135EE8">
        <w:rPr>
          <w:rFonts w:ascii="BMW Type Global Light" w:eastAsia="BMW Type Global Light" w:hAnsi="BMW Type Global Light" w:cs="BMW Type Global Light" w:hint="eastAsia"/>
          <w:kern w:val="0"/>
          <w:sz w:val="24"/>
          <w:lang w:eastAsia="zh-CN"/>
        </w:rPr>
        <w:t>工作室则负责实验室的平面标识设计。这两个公司凭借极具创意的设计和以睿智、开放的心态应对复杂事务的积极态度赢得了这个光荣而艰巨的任务。</w:t>
      </w: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hint="eastAsia"/>
          <w:kern w:val="0"/>
          <w:sz w:val="24"/>
          <w:lang w:eastAsia="zh-CN"/>
        </w:rPr>
        <w:t>首家实验室面积约</w:t>
      </w:r>
      <w:smartTag w:uri="urn:schemas-microsoft-com:office:smarttags" w:element="chmetcnv">
        <w:smartTagPr>
          <w:attr w:name="TCSC" w:val="0"/>
          <w:attr w:name="NumberType" w:val="1"/>
          <w:attr w:name="Negative" w:val="False"/>
          <w:attr w:name="HasSpace" w:val="False"/>
          <w:attr w:name="SourceValue" w:val="465"/>
          <w:attr w:name="UnitName" w:val="平方米"/>
        </w:smartTagPr>
        <w:r w:rsidRPr="00135EE8">
          <w:rPr>
            <w:rFonts w:ascii="BMW Type Global Light" w:eastAsia="BMW Type Global Light" w:hAnsi="BMW Type Global Light" w:cs="BMW Type Global Light"/>
            <w:kern w:val="0"/>
            <w:sz w:val="24"/>
            <w:lang w:eastAsia="zh-CN"/>
          </w:rPr>
          <w:t>465</w:t>
        </w:r>
        <w:r w:rsidRPr="00135EE8">
          <w:rPr>
            <w:rFonts w:ascii="BMW Type Global Light" w:eastAsia="BMW Type Global Light" w:hAnsi="BMW Type Global Light" w:cs="BMW Type Global Light" w:hint="eastAsia"/>
            <w:kern w:val="0"/>
            <w:sz w:val="24"/>
            <w:lang w:eastAsia="zh-CN"/>
          </w:rPr>
          <w:t>平方米</w:t>
        </w:r>
      </w:smartTag>
      <w:r w:rsidRPr="00135EE8">
        <w:rPr>
          <w:rFonts w:ascii="BMW Type Global Light" w:eastAsia="BMW Type Global Light" w:hAnsi="BMW Type Global Light" w:cs="BMW Type Global Light" w:hint="eastAsia"/>
          <w:kern w:val="0"/>
          <w:sz w:val="24"/>
          <w:lang w:eastAsia="zh-CN"/>
        </w:rPr>
        <w:t>，在</w:t>
      </w:r>
      <w:r w:rsidRPr="00135EE8">
        <w:rPr>
          <w:rFonts w:ascii="BMW Type Global Light" w:eastAsia="BMW Type Global Light" w:hAnsi="BMW Type Global Light" w:cs="BMW Type Global Light"/>
          <w:kern w:val="0"/>
          <w:sz w:val="24"/>
          <w:lang w:eastAsia="zh-CN"/>
        </w:rPr>
        <w:t>2011</w:t>
      </w:r>
      <w:r w:rsidRPr="00135EE8">
        <w:rPr>
          <w:rFonts w:ascii="BMW Type Global Light" w:eastAsia="BMW Type Global Light" w:hAnsi="BMW Type Global Light" w:cs="BMW Type Global Light" w:hint="eastAsia"/>
          <w:kern w:val="0"/>
          <w:sz w:val="24"/>
          <w:lang w:eastAsia="zh-CN"/>
        </w:rPr>
        <w:t>年秋季开幕之时，将带来一系列丰富的公众活动，这些活动</w:t>
      </w:r>
      <w:r w:rsidR="006C4CA4" w:rsidRPr="00135EE8">
        <w:rPr>
          <w:rFonts w:ascii="BMW Type Global Light" w:eastAsia="BMW Type Global Light" w:hAnsi="BMW Type Global Light" w:cs="BMW Type Global Light" w:hint="eastAsia"/>
          <w:kern w:val="0"/>
          <w:sz w:val="24"/>
          <w:lang w:val="en-US" w:eastAsia="zh-CN"/>
        </w:rPr>
        <w:t>由</w:t>
      </w:r>
      <w:r w:rsidRPr="00135EE8">
        <w:rPr>
          <w:rFonts w:ascii="BMW Type Global Light" w:eastAsia="BMW Type Global Light" w:hAnsi="BMW Type Global Light" w:cs="BMW Type Global Light" w:hint="eastAsia"/>
          <w:kern w:val="0"/>
          <w:sz w:val="24"/>
          <w:lang w:eastAsia="zh-CN"/>
        </w:rPr>
        <w:t>实验室项目团队和古根汉姆的工作人员共同策划。</w:t>
      </w:r>
      <w:r w:rsidRPr="00135EE8">
        <w:rPr>
          <w:rFonts w:ascii="BMW Type Global Light" w:eastAsia="BMW Type Global Light" w:hAnsi="BMW Type Global Light" w:cs="BMW Type Global Light" w:hint="eastAsia"/>
          <w:kern w:val="0"/>
          <w:sz w:val="24"/>
          <w:lang w:eastAsia="zh-CN"/>
        </w:rPr>
        <w:lastRenderedPageBreak/>
        <w:t>在开幕展之后，实验室将被拆装，准备它下一站的旅程。</w:t>
      </w: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kern w:val="0"/>
          <w:sz w:val="24"/>
          <w:lang w:eastAsia="zh-CN"/>
        </w:rPr>
        <w:t xml:space="preserve"> </w:t>
      </w:r>
      <w:r w:rsidRPr="00135EE8">
        <w:rPr>
          <w:rFonts w:ascii="BMW Type Global Light" w:eastAsia="BMW Type Global Light" w:hAnsi="BMW Type Global Light" w:cs="BMW Type Global Light" w:hint="eastAsia"/>
          <w:kern w:val="0"/>
          <w:sz w:val="24"/>
          <w:lang w:eastAsia="zh-CN"/>
        </w:rPr>
        <w:t>“我们的思维总是受好奇心的驱使，探寻一些看似不可思议的方式构建空间，即使是在看似没有希望的城市环境中。”</w:t>
      </w:r>
      <w:r w:rsidRPr="00135EE8">
        <w:rPr>
          <w:rFonts w:ascii="BMW Type Global Light" w:eastAsia="BMW Type Global Light" w:hAnsi="BMW Type Global Light" w:cs="BMW Type Global Light"/>
          <w:kern w:val="0"/>
          <w:sz w:val="24"/>
          <w:lang w:eastAsia="zh-CN"/>
        </w:rPr>
        <w:t xml:space="preserve"> </w:t>
      </w:r>
      <w:r w:rsidRPr="00135EE8">
        <w:rPr>
          <w:rFonts w:ascii="BMW Type Global Light" w:eastAsia="BMW Type Global Light" w:hAnsi="BMW Type Global Light" w:cs="BMW Type Global Light" w:hint="eastAsia"/>
          <w:kern w:val="0"/>
          <w:sz w:val="24"/>
          <w:lang w:eastAsia="zh-CN"/>
        </w:rPr>
        <w:t>犬吠工房的塚本由晴（</w:t>
      </w:r>
      <w:r w:rsidRPr="00135EE8">
        <w:rPr>
          <w:rFonts w:ascii="BMW Type Global Light" w:eastAsia="BMW Type Global Light" w:hAnsi="BMW Type Global Light" w:cs="BMW Type Global Light"/>
          <w:kern w:val="0"/>
          <w:sz w:val="24"/>
          <w:lang w:eastAsia="zh-CN"/>
        </w:rPr>
        <w:t>Yoshiharu Tsukamoto</w:t>
      </w:r>
      <w:r w:rsidRPr="00135EE8">
        <w:rPr>
          <w:rFonts w:ascii="BMW Type Global Light" w:eastAsia="BMW Type Global Light" w:hAnsi="BMW Type Global Light" w:cs="BMW Type Global Light" w:hint="eastAsia"/>
          <w:kern w:val="0"/>
          <w:sz w:val="24"/>
          <w:lang w:eastAsia="zh-CN"/>
        </w:rPr>
        <w:t>）表示。“非常感谢，也非常激动，可以有这样的机会，参与</w:t>
      </w:r>
      <w:r w:rsidR="00135EE8" w:rsidRPr="00135EE8">
        <w:rPr>
          <w:rFonts w:ascii="BMW Type Global Light" w:eastAsia="BMW Type Global Light" w:hAnsi="BMW Type Global Light" w:cs="BMW Type Global Light" w:hint="eastAsia"/>
          <w:kern w:val="0"/>
          <w:sz w:val="24"/>
          <w:lang w:eastAsia="zh-CN"/>
        </w:rPr>
        <w:t>宝马古</w:t>
      </w:r>
      <w:r w:rsidRPr="00135EE8">
        <w:rPr>
          <w:rFonts w:ascii="BMW Type Global Light" w:eastAsia="BMW Type Global Light" w:hAnsi="BMW Type Global Light" w:cs="BMW Type Global Light" w:hint="eastAsia"/>
          <w:kern w:val="0"/>
          <w:sz w:val="24"/>
          <w:lang w:eastAsia="zh-CN"/>
        </w:rPr>
        <w:t>根汉姆实验室这个项目，展开城市调研，这个主题和我们的理念非常契合。”</w:t>
      </w: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kern w:val="0"/>
          <w:sz w:val="24"/>
          <w:lang w:eastAsia="zh-CN"/>
        </w:rPr>
        <w:t>Sulki &amp; Min</w:t>
      </w:r>
      <w:r w:rsidRPr="00135EE8">
        <w:rPr>
          <w:rFonts w:ascii="BMW Type Global Light" w:eastAsia="BMW Type Global Light" w:hAnsi="BMW Type Global Light" w:cs="BMW Type Global Light" w:hint="eastAsia"/>
          <w:kern w:val="0"/>
          <w:sz w:val="24"/>
          <w:lang w:eastAsia="zh-CN"/>
        </w:rPr>
        <w:t>工作室的</w:t>
      </w:r>
      <w:r w:rsidRPr="00135EE8">
        <w:rPr>
          <w:rFonts w:ascii="BMW Type Global Light" w:eastAsia="BMW Type Global Light" w:hAnsi="BMW Type Global Light" w:cs="BMW Type Global Light"/>
          <w:kern w:val="0"/>
          <w:sz w:val="24"/>
          <w:lang w:eastAsia="zh-CN"/>
        </w:rPr>
        <w:t>Sulki Choi</w:t>
      </w:r>
      <w:r w:rsidRPr="00135EE8">
        <w:rPr>
          <w:rFonts w:ascii="BMW Type Global Light" w:eastAsia="BMW Type Global Light" w:hAnsi="BMW Type Global Light" w:cs="BMW Type Global Light" w:hint="eastAsia"/>
          <w:kern w:val="0"/>
          <w:sz w:val="24"/>
          <w:lang w:eastAsia="zh-CN"/>
        </w:rPr>
        <w:t>和</w:t>
      </w:r>
      <w:r w:rsidRPr="00135EE8">
        <w:rPr>
          <w:rFonts w:ascii="BMW Type Global Light" w:eastAsia="BMW Type Global Light" w:hAnsi="BMW Type Global Light" w:cs="BMW Type Global Light"/>
          <w:kern w:val="0"/>
          <w:sz w:val="24"/>
          <w:lang w:eastAsia="zh-CN"/>
        </w:rPr>
        <w:t>Min Choi</w:t>
      </w:r>
      <w:r w:rsidRPr="00135EE8">
        <w:rPr>
          <w:rFonts w:ascii="BMW Type Global Light" w:eastAsia="BMW Type Global Light" w:hAnsi="BMW Type Global Light" w:cs="BMW Type Global Light" w:hint="eastAsia"/>
          <w:kern w:val="0"/>
          <w:sz w:val="24"/>
          <w:lang w:eastAsia="zh-CN"/>
        </w:rPr>
        <w:t>表示，“感谢</w:t>
      </w:r>
      <w:r w:rsidR="00135EE8" w:rsidRPr="00135EE8">
        <w:rPr>
          <w:rFonts w:ascii="BMW Type Global Light" w:eastAsia="BMW Type Global Light" w:hAnsi="BMW Type Global Light" w:cs="BMW Type Global Light" w:hint="eastAsia"/>
          <w:kern w:val="0"/>
          <w:sz w:val="24"/>
          <w:lang w:eastAsia="zh-CN"/>
        </w:rPr>
        <w:t>宝马古</w:t>
      </w:r>
      <w:r w:rsidRPr="00135EE8">
        <w:rPr>
          <w:rFonts w:ascii="BMW Type Global Light" w:eastAsia="BMW Type Global Light" w:hAnsi="BMW Type Global Light" w:cs="BMW Type Global Light" w:hint="eastAsia"/>
          <w:kern w:val="0"/>
          <w:sz w:val="24"/>
          <w:lang w:eastAsia="zh-CN"/>
        </w:rPr>
        <w:t>根汉姆实验室给我们这样一个宝贵的机会。这是我们成为平面设计师以来遇到的最富有成果的挑战之一。</w:t>
      </w:r>
      <w:r w:rsidR="00135EE8" w:rsidRPr="00135EE8">
        <w:rPr>
          <w:rFonts w:ascii="BMW Type Global Light" w:eastAsia="BMW Type Global Light" w:hAnsi="BMW Type Global Light" w:cs="BMW Type Global Light" w:hint="eastAsia"/>
          <w:kern w:val="0"/>
          <w:sz w:val="24"/>
          <w:lang w:eastAsia="zh-CN"/>
        </w:rPr>
        <w:t>宝马古</w:t>
      </w:r>
      <w:r w:rsidRPr="00135EE8">
        <w:rPr>
          <w:rFonts w:ascii="BMW Type Global Light" w:eastAsia="BMW Type Global Light" w:hAnsi="BMW Type Global Light" w:cs="BMW Type Global Light" w:hint="eastAsia"/>
          <w:kern w:val="0"/>
          <w:sz w:val="24"/>
          <w:lang w:eastAsia="zh-CN"/>
        </w:rPr>
        <w:t>根汉姆实验室建立的目的明确而且非常有意义。在今后的六年，这个意义的表述传递会是多样的，而且会不断的变化。我们的目标就是要给这个项目设计一个视觉冲击力强、切入主题，而且充满活力的平面标识。”</w:t>
      </w:r>
    </w:p>
    <w:p w:rsidR="004724A7" w:rsidRPr="00135EE8" w:rsidRDefault="004724A7" w:rsidP="004724A7">
      <w:pPr>
        <w:spacing w:line="360" w:lineRule="exact"/>
        <w:ind w:firstLineChars="200" w:firstLine="440"/>
        <w:rPr>
          <w:rFonts w:ascii="BMW Type Global Light" w:eastAsia="BMW Type Global Light" w:hAnsi="BMW Type Global Light" w:cs="BMW Type Global Light"/>
        </w:rPr>
      </w:pP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hint="eastAsia"/>
          <w:kern w:val="0"/>
          <w:sz w:val="24"/>
          <w:lang w:eastAsia="zh-CN"/>
        </w:rPr>
        <w:t>在每个城市，实验室的节目规划、活动和主题都由</w:t>
      </w:r>
      <w:r w:rsidR="00135EE8" w:rsidRPr="00135EE8">
        <w:rPr>
          <w:rFonts w:ascii="BMW Type Global Light" w:eastAsia="BMW Type Global Light" w:hAnsi="BMW Type Global Light" w:cs="BMW Type Global Light" w:hint="eastAsia"/>
          <w:kern w:val="0"/>
          <w:sz w:val="24"/>
          <w:lang w:eastAsia="zh-CN"/>
        </w:rPr>
        <w:t>宝马古</w:t>
      </w:r>
      <w:r w:rsidRPr="00135EE8">
        <w:rPr>
          <w:rFonts w:ascii="BMW Type Global Light" w:eastAsia="BMW Type Global Light" w:hAnsi="BMW Type Global Light" w:cs="BMW Type Global Light" w:hint="eastAsia"/>
          <w:kern w:val="0"/>
          <w:sz w:val="24"/>
          <w:lang w:eastAsia="zh-CN"/>
        </w:rPr>
        <w:t>根汉姆实验室项目团队制定。每个城市的团队成员不同，但都是由</w:t>
      </w:r>
      <w:r w:rsidRPr="00135EE8">
        <w:rPr>
          <w:rFonts w:ascii="BMW Type Global Light" w:eastAsia="BMW Type Global Light" w:hAnsi="BMW Type Global Light" w:cs="BMW Type Global Light"/>
          <w:kern w:val="0"/>
          <w:sz w:val="24"/>
          <w:lang w:eastAsia="zh-CN"/>
        </w:rPr>
        <w:t>4</w:t>
      </w:r>
      <w:r w:rsidRPr="00135EE8">
        <w:rPr>
          <w:rFonts w:ascii="BMW Type Global Light" w:eastAsia="BMW Type Global Light" w:hAnsi="BMW Type Global Light" w:cs="BMW Type Global Light" w:hint="eastAsia"/>
          <w:kern w:val="0"/>
          <w:sz w:val="24"/>
          <w:lang w:eastAsia="zh-CN"/>
        </w:rPr>
        <w:t>位来自不同学术领域的成员组成，他们都有几年的工作经验，是各自领域里逐渐崛起的领军人士。</w:t>
      </w:r>
      <w:r w:rsidR="00135EE8" w:rsidRPr="00135EE8">
        <w:rPr>
          <w:rFonts w:ascii="BMW Type Global Light" w:eastAsia="BMW Type Global Light" w:hAnsi="BMW Type Global Light" w:cs="BMW Type Global Light" w:hint="eastAsia"/>
          <w:kern w:val="0"/>
          <w:sz w:val="24"/>
          <w:lang w:eastAsia="zh-CN"/>
        </w:rPr>
        <w:t>宝马古</w:t>
      </w:r>
      <w:r w:rsidRPr="00135EE8">
        <w:rPr>
          <w:rFonts w:ascii="BMW Type Global Light" w:eastAsia="BMW Type Global Light" w:hAnsi="BMW Type Global Light" w:cs="BMW Type Global Light" w:hint="eastAsia"/>
          <w:kern w:val="0"/>
          <w:sz w:val="24"/>
          <w:lang w:eastAsia="zh-CN"/>
        </w:rPr>
        <w:t>根汉姆实验室项目团队的成员将由一个显赫的顾问委员会提名。这个顾问委员会由来自创意界、学术界和科学界的全球知名专家组成。项目团队将与古根汉姆策展人密切合作制定规划。</w:t>
      </w: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hint="eastAsia"/>
          <w:kern w:val="0"/>
          <w:sz w:val="24"/>
          <w:lang w:eastAsia="zh-CN"/>
        </w:rPr>
        <w:t>关于这个项目的更多细节，包括</w:t>
      </w:r>
      <w:r w:rsidR="00135EE8" w:rsidRPr="00135EE8">
        <w:rPr>
          <w:rFonts w:ascii="BMW Type Global Light" w:eastAsia="BMW Type Global Light" w:hAnsi="BMW Type Global Light" w:cs="BMW Type Global Light" w:hint="eastAsia"/>
          <w:kern w:val="0"/>
          <w:sz w:val="24"/>
          <w:lang w:eastAsia="zh-CN"/>
        </w:rPr>
        <w:t>宝马古</w:t>
      </w:r>
      <w:r w:rsidRPr="00135EE8">
        <w:rPr>
          <w:rFonts w:ascii="BMW Type Global Light" w:eastAsia="BMW Type Global Light" w:hAnsi="BMW Type Global Light" w:cs="BMW Type Global Light" w:hint="eastAsia"/>
          <w:kern w:val="0"/>
          <w:sz w:val="24"/>
          <w:lang w:eastAsia="zh-CN"/>
        </w:rPr>
        <w:t>根汉姆实验室设计揭幕、巡游城</w:t>
      </w:r>
      <w:r w:rsidRPr="00135EE8">
        <w:rPr>
          <w:rFonts w:ascii="BMW Type Global Light" w:eastAsia="BMW Type Global Light" w:hAnsi="BMW Type Global Light" w:cs="BMW Type Global Light" w:hint="eastAsia"/>
          <w:spacing w:val="-6"/>
          <w:kern w:val="0"/>
          <w:sz w:val="24"/>
          <w:lang w:eastAsia="zh-CN"/>
        </w:rPr>
        <w:t>市、顾问委员会和项目团队成员构成，以及活动信息等将在接下来的几个月公布。</w:t>
      </w: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p>
    <w:p w:rsidR="004724A7" w:rsidRPr="00135EE8" w:rsidRDefault="00135EE8"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hint="eastAsia"/>
          <w:kern w:val="0"/>
          <w:sz w:val="24"/>
          <w:lang w:eastAsia="zh-CN"/>
        </w:rPr>
        <w:t>宝马古</w:t>
      </w:r>
      <w:r w:rsidR="004724A7" w:rsidRPr="00135EE8">
        <w:rPr>
          <w:rFonts w:ascii="BMW Type Global Light" w:eastAsia="BMW Type Global Light" w:hAnsi="BMW Type Global Light" w:cs="BMW Type Global Light" w:hint="eastAsia"/>
          <w:kern w:val="0"/>
          <w:sz w:val="24"/>
          <w:lang w:eastAsia="zh-CN"/>
        </w:rPr>
        <w:t>根汉姆实验室由</w:t>
      </w:r>
      <w:r w:rsidR="004724A7" w:rsidRPr="00135EE8">
        <w:rPr>
          <w:rFonts w:ascii="BMW Type Global Light" w:eastAsia="BMW Type Global Light" w:hAnsi="BMW Type Global Light" w:cs="BMW Type Global Light"/>
          <w:kern w:val="0"/>
          <w:sz w:val="24"/>
          <w:lang w:eastAsia="zh-CN"/>
        </w:rPr>
        <w:t>David van der Leer</w:t>
      </w:r>
      <w:r w:rsidR="004724A7" w:rsidRPr="00135EE8">
        <w:rPr>
          <w:rFonts w:ascii="BMW Type Global Light" w:eastAsia="BMW Type Global Light" w:hAnsi="BMW Type Global Light" w:cs="BMW Type Global Light" w:hint="eastAsia"/>
          <w:kern w:val="0"/>
          <w:sz w:val="24"/>
          <w:lang w:eastAsia="zh-CN"/>
        </w:rPr>
        <w:t>，建筑与设计馆长助理和</w:t>
      </w:r>
      <w:r w:rsidR="004724A7" w:rsidRPr="00135EE8">
        <w:rPr>
          <w:rFonts w:ascii="BMW Type Global Light" w:eastAsia="BMW Type Global Light" w:hAnsi="BMW Type Global Light" w:cs="BMW Type Global Light"/>
          <w:kern w:val="0"/>
          <w:sz w:val="24"/>
          <w:lang w:eastAsia="zh-CN"/>
        </w:rPr>
        <w:t>Maria Nicanor</w:t>
      </w:r>
      <w:r w:rsidR="004724A7" w:rsidRPr="00135EE8">
        <w:rPr>
          <w:rFonts w:ascii="BMW Type Global Light" w:eastAsia="BMW Type Global Light" w:hAnsi="BMW Type Global Light" w:cs="BMW Type Global Light" w:hint="eastAsia"/>
          <w:kern w:val="0"/>
          <w:sz w:val="24"/>
          <w:lang w:eastAsia="zh-CN"/>
        </w:rPr>
        <w:t>，所罗门</w:t>
      </w:r>
      <w:r w:rsidR="004724A7" w:rsidRPr="00135EE8">
        <w:rPr>
          <w:rFonts w:ascii="BMW Type Global Light" w:eastAsia="BMW Type Global Light" w:hAnsi="BMW Type Global Light" w:cs="BMW Type Global Light"/>
          <w:kern w:val="0"/>
          <w:sz w:val="24"/>
          <w:lang w:eastAsia="zh-CN"/>
        </w:rPr>
        <w:t>.R.</w:t>
      </w:r>
      <w:r w:rsidR="004724A7" w:rsidRPr="00135EE8">
        <w:rPr>
          <w:rFonts w:ascii="BMW Type Global Light" w:eastAsia="BMW Type Global Light" w:hAnsi="BMW Type Global Light" w:cs="BMW Type Global Light" w:hint="eastAsia"/>
          <w:kern w:val="0"/>
          <w:sz w:val="24"/>
          <w:lang w:eastAsia="zh-CN"/>
        </w:rPr>
        <w:t>古根汉姆博物馆馆长助理共同负责。</w:t>
      </w: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kern w:val="0"/>
          <w:sz w:val="24"/>
          <w:lang w:eastAsia="zh-CN"/>
        </w:rPr>
        <w:t>David van der Leer</w:t>
      </w:r>
      <w:r w:rsidRPr="00135EE8">
        <w:rPr>
          <w:rFonts w:ascii="BMW Type Global Light" w:eastAsia="BMW Type Global Light" w:hAnsi="BMW Type Global Light" w:cs="BMW Type Global Light" w:hint="eastAsia"/>
          <w:kern w:val="0"/>
          <w:sz w:val="24"/>
          <w:lang w:eastAsia="zh-CN"/>
        </w:rPr>
        <w:t>讲到：“对博物馆来说，将他们的建筑和设计规划带出美术馆的白色盒子，带进现实中的日常城市生活已经越来越有必要。</w:t>
      </w:r>
      <w:r w:rsidR="00135EE8" w:rsidRPr="00135EE8">
        <w:rPr>
          <w:rFonts w:ascii="BMW Type Global Light" w:eastAsia="BMW Type Global Light" w:hAnsi="BMW Type Global Light" w:cs="BMW Type Global Light" w:hint="eastAsia"/>
          <w:kern w:val="0"/>
          <w:sz w:val="24"/>
          <w:lang w:eastAsia="zh-CN"/>
        </w:rPr>
        <w:t>宝马古</w:t>
      </w:r>
      <w:r w:rsidRPr="00135EE8">
        <w:rPr>
          <w:rFonts w:ascii="BMW Type Global Light" w:eastAsia="BMW Type Global Light" w:hAnsi="BMW Type Global Light" w:cs="BMW Type Global Light" w:hint="eastAsia"/>
          <w:kern w:val="0"/>
          <w:sz w:val="24"/>
          <w:lang w:eastAsia="zh-CN"/>
        </w:rPr>
        <w:t>根汉姆实验室这个项目让我们得以从设计领域跳脱出来，扩展到一个更广阔的、后学科的视角看城市，然后再回归到全球城市遇到的问题、挑战和机遇。”</w:t>
      </w:r>
    </w:p>
    <w:p w:rsidR="004724A7" w:rsidRPr="00135EE8" w:rsidRDefault="004724A7" w:rsidP="004724A7">
      <w:pPr>
        <w:spacing w:line="360" w:lineRule="exact"/>
        <w:ind w:firstLineChars="200" w:firstLine="440"/>
        <w:rPr>
          <w:rFonts w:ascii="BMW Type Global Light" w:eastAsia="BMW Type Global Light" w:hAnsi="BMW Type Global Light" w:cs="BMW Type Global Light"/>
        </w:rPr>
      </w:pP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kern w:val="0"/>
          <w:sz w:val="24"/>
          <w:lang w:eastAsia="zh-CN"/>
        </w:rPr>
        <w:t>Maria Nicanor</w:t>
      </w:r>
      <w:r w:rsidRPr="00135EE8">
        <w:rPr>
          <w:rFonts w:ascii="BMW Type Global Light" w:eastAsia="BMW Type Global Light" w:hAnsi="BMW Type Global Light" w:cs="BMW Type Global Light" w:hint="eastAsia"/>
          <w:kern w:val="0"/>
          <w:sz w:val="24"/>
          <w:lang w:eastAsia="zh-CN"/>
        </w:rPr>
        <w:t>表示：“</w:t>
      </w:r>
      <w:r w:rsidR="00135EE8" w:rsidRPr="00135EE8">
        <w:rPr>
          <w:rFonts w:ascii="BMW Type Global Light" w:eastAsia="BMW Type Global Light" w:hAnsi="BMW Type Global Light" w:cs="BMW Type Global Light" w:hint="eastAsia"/>
          <w:kern w:val="0"/>
          <w:sz w:val="24"/>
          <w:lang w:eastAsia="zh-CN"/>
        </w:rPr>
        <w:t>宝马古</w:t>
      </w:r>
      <w:r w:rsidRPr="00135EE8">
        <w:rPr>
          <w:rFonts w:ascii="BMW Type Global Light" w:eastAsia="BMW Type Global Light" w:hAnsi="BMW Type Global Light" w:cs="BMW Type Global Light" w:hint="eastAsia"/>
          <w:kern w:val="0"/>
          <w:sz w:val="24"/>
          <w:lang w:eastAsia="zh-CN"/>
        </w:rPr>
        <w:t>根汉姆实验室是次千载难逢的机会，将社区与来自各个不同领域的国际专家和青年才俊集合到一起，来重新定义现在和未来，我们要如何在城市中生活。通过与暂时所在地的紧密联系，</w:t>
      </w:r>
      <w:r w:rsidR="00135EE8" w:rsidRPr="00135EE8">
        <w:rPr>
          <w:rFonts w:ascii="BMW Type Global Light" w:eastAsia="BMW Type Global Light" w:hAnsi="BMW Type Global Light" w:cs="BMW Type Global Light" w:hint="eastAsia"/>
          <w:kern w:val="0"/>
          <w:sz w:val="24"/>
          <w:lang w:eastAsia="zh-CN"/>
        </w:rPr>
        <w:t>宝马古</w:t>
      </w:r>
      <w:r w:rsidRPr="00135EE8">
        <w:rPr>
          <w:rFonts w:ascii="BMW Type Global Light" w:eastAsia="BMW Type Global Light" w:hAnsi="BMW Type Global Light" w:cs="BMW Type Global Light" w:hint="eastAsia"/>
          <w:kern w:val="0"/>
          <w:sz w:val="24"/>
          <w:lang w:eastAsia="zh-CN"/>
        </w:rPr>
        <w:t>根汉姆实验室将成为一个进行实验和做出改变的开放的空间，一个提出问题、碰撞灵感的场所，一个对话的平台，还有，我们希望，它成为一个实践的自由舞台。”</w:t>
      </w:r>
    </w:p>
    <w:p w:rsidR="004724A7" w:rsidRPr="00135EE8" w:rsidRDefault="004724A7" w:rsidP="004724A7">
      <w:pPr>
        <w:spacing w:line="360" w:lineRule="exact"/>
        <w:ind w:firstLineChars="200" w:firstLine="440"/>
        <w:rPr>
          <w:rFonts w:ascii="BMW Type Global Light" w:eastAsia="BMW Type Global Light" w:hAnsi="BMW Type Global Light" w:cs="BMW Type Global Light"/>
          <w:lang w:val="de-DE"/>
        </w:rPr>
      </w:pPr>
    </w:p>
    <w:p w:rsidR="004724A7" w:rsidRPr="00135EE8" w:rsidRDefault="004724A7" w:rsidP="004724A7">
      <w:pPr>
        <w:spacing w:line="360" w:lineRule="exact"/>
        <w:rPr>
          <w:rFonts w:ascii="BMW Type Global Light" w:eastAsia="BMW Type Global Light" w:hAnsi="BMW Type Global Light" w:cs="BMW Type Global Light"/>
          <w:b/>
          <w:sz w:val="24"/>
          <w:szCs w:val="24"/>
          <w:u w:val="single"/>
          <w:lang w:val="de-DE"/>
        </w:rPr>
      </w:pPr>
      <w:r w:rsidRPr="00135EE8">
        <w:rPr>
          <w:rFonts w:ascii="BMW Type Global Light" w:eastAsia="BMW Type Global Light" w:hAnsi="BMW Type Global Light" w:cs="BMW Type Global Light" w:hint="eastAsia"/>
          <w:b/>
          <w:sz w:val="24"/>
          <w:szCs w:val="24"/>
          <w:u w:val="single"/>
        </w:rPr>
        <w:t>犬吠工房</w:t>
      </w:r>
      <w:r w:rsidRPr="00135EE8">
        <w:rPr>
          <w:rFonts w:ascii="BMW Type Global Light" w:eastAsia="BMW Type Global Light" w:hAnsi="BMW Type Global Light" w:cs="BMW Type Global Light" w:hint="eastAsia"/>
          <w:b/>
          <w:sz w:val="24"/>
          <w:szCs w:val="24"/>
          <w:u w:val="single"/>
          <w:lang w:val="de-DE"/>
        </w:rPr>
        <w:t>（</w:t>
      </w:r>
      <w:r w:rsidRPr="00135EE8">
        <w:rPr>
          <w:rFonts w:ascii="BMW Type Global Light" w:eastAsia="BMW Type Global Light" w:hAnsi="BMW Type Global Light" w:cs="BMW Type Global Light"/>
          <w:b/>
          <w:sz w:val="24"/>
          <w:szCs w:val="24"/>
          <w:u w:val="single"/>
          <w:lang w:val="de-DE"/>
        </w:rPr>
        <w:t>Atelier Bow-Wow</w:t>
      </w:r>
      <w:r w:rsidRPr="00135EE8">
        <w:rPr>
          <w:rFonts w:ascii="BMW Type Global Light" w:eastAsia="BMW Type Global Light" w:hAnsi="BMW Type Global Light" w:cs="BMW Type Global Light" w:hint="eastAsia"/>
          <w:b/>
          <w:sz w:val="24"/>
          <w:szCs w:val="24"/>
          <w:u w:val="single"/>
          <w:lang w:val="de-DE"/>
        </w:rPr>
        <w:t>）</w:t>
      </w: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hint="eastAsia"/>
          <w:kern w:val="0"/>
          <w:sz w:val="24"/>
          <w:lang w:eastAsia="zh-CN"/>
        </w:rPr>
        <w:t>作为首个</w:t>
      </w:r>
      <w:r w:rsidR="00135EE8" w:rsidRPr="00135EE8">
        <w:rPr>
          <w:rFonts w:ascii="BMW Type Global Light" w:eastAsia="BMW Type Global Light" w:hAnsi="BMW Type Global Light" w:cs="BMW Type Global Light" w:hint="eastAsia"/>
          <w:kern w:val="0"/>
          <w:sz w:val="24"/>
          <w:lang w:eastAsia="zh-CN"/>
        </w:rPr>
        <w:t>宝马古</w:t>
      </w:r>
      <w:r w:rsidRPr="00135EE8">
        <w:rPr>
          <w:rFonts w:ascii="BMW Type Global Light" w:eastAsia="BMW Type Global Light" w:hAnsi="BMW Type Global Light" w:cs="BMW Type Global Light" w:hint="eastAsia"/>
          <w:kern w:val="0"/>
          <w:sz w:val="24"/>
          <w:lang w:eastAsia="zh-CN"/>
        </w:rPr>
        <w:t>根汉姆实验室的设计师，犬吠工房是由塚本由晴（</w:t>
      </w:r>
      <w:r w:rsidRPr="00135EE8">
        <w:rPr>
          <w:rFonts w:ascii="BMW Type Global Light" w:eastAsia="BMW Type Global Light" w:hAnsi="BMW Type Global Light" w:cs="BMW Type Global Light"/>
          <w:kern w:val="0"/>
          <w:sz w:val="24"/>
          <w:lang w:eastAsia="zh-CN"/>
        </w:rPr>
        <w:t>Yoshiharu Tsukamoto</w:t>
      </w:r>
      <w:r w:rsidRPr="00135EE8">
        <w:rPr>
          <w:rFonts w:ascii="BMW Type Global Light" w:eastAsia="BMW Type Global Light" w:hAnsi="BMW Type Global Light" w:cs="BMW Type Global Light" w:hint="eastAsia"/>
          <w:kern w:val="0"/>
          <w:sz w:val="24"/>
          <w:lang w:eastAsia="zh-CN"/>
        </w:rPr>
        <w:t>）和贝岛桃代（</w:t>
      </w:r>
      <w:r w:rsidRPr="00135EE8">
        <w:rPr>
          <w:rFonts w:ascii="BMW Type Global Light" w:eastAsia="BMW Type Global Light" w:hAnsi="BMW Type Global Light" w:cs="BMW Type Global Light"/>
          <w:kern w:val="0"/>
          <w:sz w:val="24"/>
          <w:lang w:eastAsia="zh-CN"/>
        </w:rPr>
        <w:t>Momoyo Kaijima</w:t>
      </w:r>
      <w:r w:rsidRPr="00135EE8">
        <w:rPr>
          <w:rFonts w:ascii="BMW Type Global Light" w:eastAsia="BMW Type Global Light" w:hAnsi="BMW Type Global Light" w:cs="BMW Type Global Light" w:hint="eastAsia"/>
          <w:kern w:val="0"/>
          <w:sz w:val="24"/>
          <w:lang w:eastAsia="zh-CN"/>
        </w:rPr>
        <w:t>）夫妻二人于</w:t>
      </w:r>
      <w:r w:rsidRPr="00135EE8">
        <w:rPr>
          <w:rFonts w:ascii="BMW Type Global Light" w:eastAsia="BMW Type Global Light" w:hAnsi="BMW Type Global Light" w:cs="BMW Type Global Light"/>
          <w:kern w:val="0"/>
          <w:sz w:val="24"/>
          <w:lang w:eastAsia="zh-CN"/>
        </w:rPr>
        <w:t>1992</w:t>
      </w:r>
      <w:r w:rsidRPr="00135EE8">
        <w:rPr>
          <w:rFonts w:ascii="BMW Type Global Light" w:eastAsia="BMW Type Global Light" w:hAnsi="BMW Type Global Light" w:cs="BMW Type Global Light" w:hint="eastAsia"/>
          <w:kern w:val="0"/>
          <w:sz w:val="24"/>
          <w:lang w:eastAsia="zh-CN"/>
        </w:rPr>
        <w:t>年成立的建筑设计工作室。犬吠工房因在人口稠密的城市环境中设计造型特别但又非常实用的居民住宅项目闻名。工作室的设计实践建立在对现存文化、经济和环境条件进行深入和无偏见的研究之上。基于这些研究，犬吠工房提出了“宠物建筑”这个名词，用以形容围绕东京的众多造型怪异、不美观但却很实用的微小建筑群。犬吠工房在各种展览上展出的极具创意的作品同样为它赢得了一批追随者。这包括</w:t>
      </w:r>
      <w:r w:rsidRPr="00135EE8">
        <w:rPr>
          <w:rFonts w:ascii="BMW Type Global Light" w:eastAsia="BMW Type Global Light" w:hAnsi="BMW Type Global Light" w:cs="BMW Type Global Light"/>
          <w:kern w:val="0"/>
          <w:sz w:val="24"/>
          <w:lang w:eastAsia="zh-CN"/>
        </w:rPr>
        <w:t>2010</w:t>
      </w:r>
      <w:r w:rsidRPr="00135EE8">
        <w:rPr>
          <w:rFonts w:ascii="BMW Type Global Light" w:eastAsia="BMW Type Global Light" w:hAnsi="BMW Type Global Light" w:cs="BMW Type Global Light" w:hint="eastAsia"/>
          <w:kern w:val="0"/>
          <w:sz w:val="24"/>
          <w:lang w:eastAsia="zh-CN"/>
        </w:rPr>
        <w:t>威尼斯双年展（作为日本官方代表）和圣保罗双年展，以及在伦敦、柏林、洛杉矶、纽约、林茨等地的许多展会。欲了解更多信息，敬请登录</w:t>
      </w:r>
      <w:hyperlink r:id="rId7" w:history="1">
        <w:r w:rsidRPr="00135EE8">
          <w:rPr>
            <w:rFonts w:ascii="BMW Type Global Light" w:eastAsia="BMW Type Global Light" w:hAnsi="BMW Type Global Light" w:cs="BMW Type Global Light"/>
            <w:kern w:val="0"/>
            <w:sz w:val="24"/>
            <w:lang w:eastAsia="zh-CN"/>
          </w:rPr>
          <w:t>www.bow-wow.jp</w:t>
        </w:r>
      </w:hyperlink>
      <w:r w:rsidRPr="00135EE8">
        <w:rPr>
          <w:rFonts w:ascii="BMW Type Global Light" w:eastAsia="BMW Type Global Light" w:hAnsi="BMW Type Global Light" w:cs="BMW Type Global Light" w:hint="eastAsia"/>
          <w:kern w:val="0"/>
          <w:sz w:val="24"/>
          <w:lang w:eastAsia="zh-CN"/>
        </w:rPr>
        <w:t>。</w:t>
      </w:r>
    </w:p>
    <w:p w:rsidR="004724A7" w:rsidRPr="00135EE8" w:rsidRDefault="004724A7" w:rsidP="004724A7">
      <w:pPr>
        <w:spacing w:line="360" w:lineRule="exact"/>
        <w:ind w:firstLineChars="200" w:firstLine="440"/>
        <w:rPr>
          <w:rFonts w:ascii="BMW Type Global Light" w:eastAsia="BMW Type Global Light" w:hAnsi="BMW Type Global Light" w:cs="BMW Type Global Light"/>
        </w:rPr>
      </w:pPr>
    </w:p>
    <w:p w:rsidR="004724A7" w:rsidRPr="00135EE8" w:rsidRDefault="004724A7" w:rsidP="004724A7">
      <w:pPr>
        <w:spacing w:line="360" w:lineRule="exact"/>
        <w:rPr>
          <w:rFonts w:ascii="BMW Type Global Light" w:eastAsia="BMW Type Global Light" w:hAnsi="BMW Type Global Light" w:cs="BMW Type Global Light"/>
          <w:b/>
          <w:sz w:val="24"/>
          <w:szCs w:val="24"/>
          <w:u w:val="single"/>
        </w:rPr>
      </w:pPr>
      <w:r w:rsidRPr="00135EE8">
        <w:rPr>
          <w:rFonts w:ascii="BMW Type Global Light" w:eastAsia="BMW Type Global Light" w:hAnsi="BMW Type Global Light" w:cs="BMW Type Global Light"/>
          <w:b/>
          <w:sz w:val="24"/>
          <w:szCs w:val="24"/>
          <w:u w:val="single"/>
        </w:rPr>
        <w:t>Sulki &amp; Min</w:t>
      </w:r>
      <w:r w:rsidRPr="00135EE8">
        <w:rPr>
          <w:rFonts w:ascii="BMW Type Global Light" w:eastAsia="BMW Type Global Light" w:hAnsi="BMW Type Global Light" w:cs="BMW Type Global Light" w:hint="eastAsia"/>
          <w:b/>
          <w:sz w:val="24"/>
          <w:szCs w:val="24"/>
          <w:u w:val="single"/>
        </w:rPr>
        <w:t>平面设计工作室</w:t>
      </w: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hint="eastAsia"/>
          <w:kern w:val="0"/>
          <w:sz w:val="24"/>
          <w:lang w:eastAsia="zh-CN"/>
        </w:rPr>
        <w:t>作为首个</w:t>
      </w:r>
      <w:r w:rsidR="00135EE8" w:rsidRPr="00135EE8">
        <w:rPr>
          <w:rFonts w:ascii="BMW Type Global Light" w:eastAsia="BMW Type Global Light" w:hAnsi="BMW Type Global Light" w:cs="BMW Type Global Light" w:hint="eastAsia"/>
          <w:kern w:val="0"/>
          <w:sz w:val="24"/>
          <w:lang w:eastAsia="zh-CN"/>
        </w:rPr>
        <w:t>宝马古</w:t>
      </w:r>
      <w:r w:rsidRPr="00135EE8">
        <w:rPr>
          <w:rFonts w:ascii="BMW Type Global Light" w:eastAsia="BMW Type Global Light" w:hAnsi="BMW Type Global Light" w:cs="BMW Type Global Light" w:hint="eastAsia"/>
          <w:kern w:val="0"/>
          <w:sz w:val="24"/>
          <w:lang w:eastAsia="zh-CN"/>
        </w:rPr>
        <w:t>根汉姆实验室的平面设计师，</w:t>
      </w:r>
      <w:r w:rsidRPr="00135EE8">
        <w:rPr>
          <w:rFonts w:ascii="BMW Type Global Light" w:eastAsia="BMW Type Global Light" w:hAnsi="BMW Type Global Light" w:cs="BMW Type Global Light"/>
          <w:kern w:val="0"/>
          <w:sz w:val="24"/>
          <w:lang w:eastAsia="zh-CN"/>
        </w:rPr>
        <w:t>Sulki &amp; Min</w:t>
      </w:r>
      <w:r w:rsidRPr="00135EE8">
        <w:rPr>
          <w:rFonts w:ascii="BMW Type Global Light" w:eastAsia="BMW Type Global Light" w:hAnsi="BMW Type Global Light" w:cs="BMW Type Global Light" w:hint="eastAsia"/>
          <w:kern w:val="0"/>
          <w:sz w:val="24"/>
          <w:lang w:eastAsia="zh-CN"/>
        </w:rPr>
        <w:t>是由</w:t>
      </w:r>
      <w:r w:rsidRPr="00135EE8">
        <w:rPr>
          <w:rFonts w:ascii="BMW Type Global Light" w:eastAsia="BMW Type Global Light" w:hAnsi="BMW Type Global Light" w:cs="BMW Type Global Light"/>
          <w:kern w:val="0"/>
          <w:sz w:val="24"/>
          <w:lang w:eastAsia="zh-CN"/>
        </w:rPr>
        <w:t>Sulki Choi</w:t>
      </w:r>
      <w:r w:rsidRPr="00135EE8">
        <w:rPr>
          <w:rFonts w:ascii="BMW Type Global Light" w:eastAsia="BMW Type Global Light" w:hAnsi="BMW Type Global Light" w:cs="BMW Type Global Light" w:hint="eastAsia"/>
          <w:kern w:val="0"/>
          <w:sz w:val="24"/>
          <w:lang w:eastAsia="zh-CN"/>
        </w:rPr>
        <w:t>和</w:t>
      </w:r>
      <w:r w:rsidRPr="00135EE8">
        <w:rPr>
          <w:rFonts w:ascii="BMW Type Global Light" w:eastAsia="BMW Type Global Light" w:hAnsi="BMW Type Global Light" w:cs="BMW Type Global Light"/>
          <w:kern w:val="0"/>
          <w:sz w:val="24"/>
          <w:lang w:eastAsia="zh-CN"/>
        </w:rPr>
        <w:t>Min Choi</w:t>
      </w:r>
      <w:r w:rsidRPr="00135EE8">
        <w:rPr>
          <w:rFonts w:ascii="BMW Type Global Light" w:eastAsia="BMW Type Global Light" w:hAnsi="BMW Type Global Light" w:cs="BMW Type Global Light" w:hint="eastAsia"/>
          <w:kern w:val="0"/>
          <w:sz w:val="24"/>
          <w:lang w:eastAsia="zh-CN"/>
        </w:rPr>
        <w:t>合伙在首尔成立的工作室。两人于</w:t>
      </w:r>
      <w:r w:rsidRPr="00135EE8">
        <w:rPr>
          <w:rFonts w:ascii="BMW Type Global Light" w:eastAsia="BMW Type Global Light" w:hAnsi="BMW Type Global Light" w:cs="BMW Type Global Light"/>
          <w:kern w:val="0"/>
          <w:sz w:val="24"/>
          <w:lang w:eastAsia="zh-CN"/>
        </w:rPr>
        <w:t>2001</w:t>
      </w:r>
      <w:r w:rsidRPr="00135EE8">
        <w:rPr>
          <w:rFonts w:ascii="BMW Type Global Light" w:eastAsia="BMW Type Global Light" w:hAnsi="BMW Type Global Light" w:cs="BMW Type Global Light" w:hint="eastAsia"/>
          <w:kern w:val="0"/>
          <w:sz w:val="24"/>
          <w:lang w:eastAsia="zh-CN"/>
        </w:rPr>
        <w:t>年在耶鲁大学攻读美术硕士时相遇。</w:t>
      </w:r>
      <w:r w:rsidRPr="00135EE8">
        <w:rPr>
          <w:rFonts w:ascii="BMW Type Global Light" w:eastAsia="BMW Type Global Light" w:hAnsi="BMW Type Global Light" w:cs="BMW Type Global Light"/>
          <w:kern w:val="0"/>
          <w:sz w:val="24"/>
          <w:lang w:eastAsia="zh-CN"/>
        </w:rPr>
        <w:t>2003</w:t>
      </w:r>
      <w:r w:rsidRPr="00135EE8">
        <w:rPr>
          <w:rFonts w:ascii="BMW Type Global Light" w:eastAsia="BMW Type Global Light" w:hAnsi="BMW Type Global Light" w:cs="BMW Type Global Light" w:hint="eastAsia"/>
          <w:kern w:val="0"/>
          <w:sz w:val="24"/>
          <w:lang w:eastAsia="zh-CN"/>
        </w:rPr>
        <w:t>年</w:t>
      </w:r>
      <w:r w:rsidRPr="00135EE8">
        <w:rPr>
          <w:rFonts w:ascii="BMW Type Global Light" w:eastAsia="BMW Type Global Light" w:hAnsi="BMW Type Global Light" w:cs="BMW Type Global Light"/>
          <w:kern w:val="0"/>
          <w:sz w:val="24"/>
          <w:lang w:eastAsia="zh-CN"/>
        </w:rPr>
        <w:t>-2005</w:t>
      </w:r>
      <w:r w:rsidRPr="00135EE8">
        <w:rPr>
          <w:rFonts w:ascii="BMW Type Global Light" w:eastAsia="BMW Type Global Light" w:hAnsi="BMW Type Global Light" w:cs="BMW Type Global Light" w:hint="eastAsia"/>
          <w:kern w:val="0"/>
          <w:sz w:val="24"/>
          <w:lang w:eastAsia="zh-CN"/>
        </w:rPr>
        <w:t>年，两人在荷兰马斯特里赫特的扬·凡·艾克学院（</w:t>
      </w:r>
      <w:r w:rsidRPr="00135EE8">
        <w:rPr>
          <w:rFonts w:ascii="BMW Type Global Light" w:eastAsia="BMW Type Global Light" w:hAnsi="BMW Type Global Light" w:cs="BMW Type Global Light"/>
          <w:kern w:val="0"/>
          <w:sz w:val="24"/>
          <w:lang w:eastAsia="zh-CN"/>
        </w:rPr>
        <w:t>Jan van Eyck Akademie</w:t>
      </w:r>
      <w:r w:rsidRPr="00135EE8">
        <w:rPr>
          <w:rFonts w:ascii="BMW Type Global Light" w:eastAsia="BMW Type Global Light" w:hAnsi="BMW Type Global Light" w:cs="BMW Type Global Light" w:hint="eastAsia"/>
          <w:kern w:val="0"/>
          <w:sz w:val="24"/>
          <w:lang w:eastAsia="zh-CN"/>
        </w:rPr>
        <w:t>）做研究员，参与了比利时鲁汶城市文化标识的研究项目，为鲁汶大学的多种出版物和宣传材料做设计；与</w:t>
      </w:r>
      <w:r w:rsidRPr="00135EE8">
        <w:rPr>
          <w:rFonts w:ascii="BMW Type Global Light" w:eastAsia="BMW Type Global Light" w:hAnsi="BMW Type Global Light" w:cs="BMW Type Global Light"/>
          <w:kern w:val="0"/>
          <w:sz w:val="24"/>
          <w:lang w:eastAsia="zh-CN"/>
        </w:rPr>
        <w:t>Tamara Maletic</w:t>
      </w:r>
      <w:r w:rsidRPr="00135EE8">
        <w:rPr>
          <w:rFonts w:ascii="BMW Type Global Light" w:eastAsia="BMW Type Global Light" w:hAnsi="BMW Type Global Light" w:cs="BMW Type Global Light" w:hint="eastAsia"/>
          <w:kern w:val="0"/>
          <w:sz w:val="24"/>
          <w:lang w:eastAsia="zh-CN"/>
        </w:rPr>
        <w:t>和</w:t>
      </w:r>
      <w:r w:rsidRPr="00135EE8">
        <w:rPr>
          <w:rFonts w:ascii="BMW Type Global Light" w:eastAsia="BMW Type Global Light" w:hAnsi="BMW Type Global Light" w:cs="BMW Type Global Light"/>
          <w:kern w:val="0"/>
          <w:sz w:val="24"/>
          <w:lang w:eastAsia="zh-CN"/>
        </w:rPr>
        <w:t>Dan Michaelson</w:t>
      </w:r>
      <w:r w:rsidRPr="00135EE8">
        <w:rPr>
          <w:rFonts w:ascii="BMW Type Global Light" w:eastAsia="BMW Type Global Light" w:hAnsi="BMW Type Global Light" w:cs="BMW Type Global Light" w:hint="eastAsia"/>
          <w:kern w:val="0"/>
          <w:sz w:val="24"/>
          <w:lang w:eastAsia="zh-CN"/>
        </w:rPr>
        <w:t>一起，为</w:t>
      </w:r>
      <w:r w:rsidRPr="00135EE8">
        <w:rPr>
          <w:rFonts w:ascii="BMW Type Global Light" w:eastAsia="BMW Type Global Light" w:hAnsi="BMW Type Global Light" w:cs="BMW Type Global Light"/>
          <w:kern w:val="0"/>
          <w:sz w:val="24"/>
          <w:lang w:eastAsia="zh-CN"/>
        </w:rPr>
        <w:t>Stroom Den Haag</w:t>
      </w:r>
      <w:r w:rsidRPr="00135EE8">
        <w:rPr>
          <w:rFonts w:ascii="BMW Type Global Light" w:eastAsia="BMW Type Global Light" w:hAnsi="BMW Type Global Light" w:cs="BMW Type Global Light" w:hint="eastAsia"/>
          <w:kern w:val="0"/>
          <w:sz w:val="24"/>
          <w:lang w:eastAsia="zh-CN"/>
        </w:rPr>
        <w:t>艺术中心举办的</w:t>
      </w:r>
      <w:r w:rsidRPr="00135EE8">
        <w:rPr>
          <w:rFonts w:ascii="BMW Type Global Light" w:eastAsia="BMW Type Global Light" w:hAnsi="BMW Type Global Light" w:cs="BMW Type Global Light"/>
          <w:kern w:val="0"/>
          <w:sz w:val="24"/>
          <w:lang w:eastAsia="zh-CN"/>
        </w:rPr>
        <w:t>Welcome to Fusedspace Database</w:t>
      </w:r>
      <w:r w:rsidRPr="00135EE8">
        <w:rPr>
          <w:rFonts w:ascii="BMW Type Global Light" w:eastAsia="BMW Type Global Light" w:hAnsi="BMW Type Global Light" w:cs="BMW Type Global Light" w:hint="eastAsia"/>
          <w:kern w:val="0"/>
          <w:sz w:val="24"/>
          <w:lang w:eastAsia="zh-CN"/>
        </w:rPr>
        <w:t>展会做设计。</w:t>
      </w:r>
      <w:r w:rsidRPr="00135EE8">
        <w:rPr>
          <w:rFonts w:ascii="BMW Type Global Light" w:eastAsia="BMW Type Global Light" w:hAnsi="BMW Type Global Light" w:cs="BMW Type Global Light"/>
          <w:kern w:val="0"/>
          <w:sz w:val="24"/>
          <w:lang w:eastAsia="zh-CN"/>
        </w:rPr>
        <w:t>2006</w:t>
      </w:r>
      <w:r w:rsidRPr="00135EE8">
        <w:rPr>
          <w:rFonts w:ascii="BMW Type Global Light" w:eastAsia="BMW Type Global Light" w:hAnsi="BMW Type Global Light" w:cs="BMW Type Global Light" w:hint="eastAsia"/>
          <w:kern w:val="0"/>
          <w:sz w:val="24"/>
          <w:lang w:eastAsia="zh-CN"/>
        </w:rPr>
        <w:t>年在首尔艺术工厂第一次办个展</w:t>
      </w:r>
      <w:r w:rsidRPr="00135EE8">
        <w:rPr>
          <w:rFonts w:ascii="BMW Type Global Light" w:eastAsia="BMW Type Global Light" w:hAnsi="BMW Type Global Light" w:cs="BMW Type Global Light"/>
          <w:kern w:val="0"/>
          <w:sz w:val="24"/>
          <w:lang w:eastAsia="zh-CN"/>
        </w:rPr>
        <w:t>Sulki &amp; Min: Factory 060421-060513</w:t>
      </w:r>
      <w:r w:rsidRPr="00135EE8">
        <w:rPr>
          <w:rFonts w:ascii="BMW Type Global Light" w:eastAsia="BMW Type Global Light" w:hAnsi="BMW Type Global Light" w:cs="BMW Type Global Light" w:hint="eastAsia"/>
          <w:kern w:val="0"/>
          <w:sz w:val="24"/>
          <w:lang w:eastAsia="zh-CN"/>
        </w:rPr>
        <w:t>，荣获韩国艺术协会</w:t>
      </w:r>
      <w:r w:rsidRPr="00135EE8">
        <w:rPr>
          <w:rFonts w:ascii="BMW Type Global Light" w:eastAsia="BMW Type Global Light" w:hAnsi="BMW Type Global Light" w:cs="BMW Type Global Light"/>
          <w:kern w:val="0"/>
          <w:sz w:val="24"/>
          <w:lang w:eastAsia="zh-CN"/>
        </w:rPr>
        <w:t>2006</w:t>
      </w:r>
      <w:r w:rsidRPr="00135EE8">
        <w:rPr>
          <w:rFonts w:ascii="BMW Type Global Light" w:eastAsia="BMW Type Global Light" w:hAnsi="BMW Type Global Light" w:cs="BMW Type Global Light" w:hint="eastAsia"/>
          <w:kern w:val="0"/>
          <w:sz w:val="24"/>
          <w:lang w:eastAsia="zh-CN"/>
        </w:rPr>
        <w:t>年年度艺术奖。</w:t>
      </w:r>
      <w:r w:rsidRPr="00135EE8">
        <w:rPr>
          <w:rFonts w:ascii="BMW Type Global Light" w:eastAsia="BMW Type Global Light" w:hAnsi="BMW Type Global Light" w:cs="BMW Type Global Light"/>
          <w:kern w:val="0"/>
          <w:sz w:val="24"/>
          <w:lang w:eastAsia="zh-CN"/>
        </w:rPr>
        <w:t>2008</w:t>
      </w:r>
      <w:r w:rsidRPr="00135EE8">
        <w:rPr>
          <w:rFonts w:ascii="BMW Type Global Light" w:eastAsia="BMW Type Global Light" w:hAnsi="BMW Type Global Light" w:cs="BMW Type Global Light" w:hint="eastAsia"/>
          <w:kern w:val="0"/>
          <w:sz w:val="24"/>
          <w:lang w:eastAsia="zh-CN"/>
        </w:rPr>
        <w:t>年在首尔的</w:t>
      </w:r>
      <w:r w:rsidRPr="00135EE8">
        <w:rPr>
          <w:rFonts w:ascii="BMW Type Global Light" w:eastAsia="BMW Type Global Light" w:hAnsi="BMW Type Global Light" w:cs="BMW Type Global Light"/>
          <w:kern w:val="0"/>
          <w:sz w:val="24"/>
          <w:lang w:eastAsia="zh-CN"/>
        </w:rPr>
        <w:t>Kimjinhye</w:t>
      </w:r>
      <w:r w:rsidRPr="00135EE8">
        <w:rPr>
          <w:rFonts w:ascii="BMW Type Global Light" w:eastAsia="BMW Type Global Light" w:hAnsi="BMW Type Global Light" w:cs="BMW Type Global Light" w:hint="eastAsia"/>
          <w:kern w:val="0"/>
          <w:sz w:val="24"/>
          <w:lang w:eastAsia="zh-CN"/>
        </w:rPr>
        <w:t>美术馆举办第二次个展</w:t>
      </w:r>
      <w:r w:rsidRPr="00135EE8">
        <w:rPr>
          <w:rFonts w:ascii="BMW Type Global Light" w:eastAsia="BMW Type Global Light" w:hAnsi="BMW Type Global Light" w:cs="BMW Type Global Light"/>
          <w:kern w:val="0"/>
          <w:sz w:val="24"/>
          <w:lang w:eastAsia="zh-CN"/>
        </w:rPr>
        <w:t>Sulki &amp; Min: Kimjinhye 080402-080414</w:t>
      </w:r>
      <w:r w:rsidRPr="00135EE8">
        <w:rPr>
          <w:rFonts w:ascii="BMW Type Global Light" w:eastAsia="BMW Type Global Light" w:hAnsi="BMW Type Global Light" w:cs="BMW Type Global Light" w:hint="eastAsia"/>
          <w:kern w:val="0"/>
          <w:sz w:val="24"/>
          <w:lang w:eastAsia="zh-CN"/>
        </w:rPr>
        <w:t>。欲了解更多信息，敬请登录</w:t>
      </w:r>
      <w:hyperlink r:id="rId8" w:history="1">
        <w:r w:rsidRPr="00135EE8">
          <w:rPr>
            <w:rFonts w:ascii="BMW Type Global Light" w:eastAsia="BMW Type Global Light" w:hAnsi="BMW Type Global Light" w:cs="BMW Type Global Light"/>
            <w:kern w:val="0"/>
            <w:sz w:val="24"/>
            <w:lang w:eastAsia="zh-CN"/>
          </w:rPr>
          <w:t>www.sulki-min.com</w:t>
        </w:r>
      </w:hyperlink>
      <w:r w:rsidRPr="00135EE8">
        <w:rPr>
          <w:rFonts w:ascii="BMW Type Global Light" w:eastAsia="BMW Type Global Light" w:hAnsi="BMW Type Global Light" w:cs="BMW Type Global Light" w:hint="eastAsia"/>
          <w:kern w:val="0"/>
          <w:sz w:val="24"/>
          <w:lang w:eastAsia="zh-CN"/>
        </w:rPr>
        <w:t>。</w:t>
      </w:r>
    </w:p>
    <w:p w:rsidR="004724A7" w:rsidRPr="00135EE8" w:rsidRDefault="004724A7" w:rsidP="004724A7">
      <w:pPr>
        <w:spacing w:line="360" w:lineRule="exact"/>
        <w:ind w:firstLineChars="200" w:firstLine="440"/>
        <w:rPr>
          <w:rFonts w:ascii="BMW Type Global Light" w:eastAsia="BMW Type Global Light" w:hAnsi="BMW Type Global Light" w:cs="BMW Type Global Light"/>
          <w:lang w:val="de-DE"/>
        </w:rPr>
      </w:pPr>
    </w:p>
    <w:p w:rsidR="004724A7" w:rsidRPr="00135EE8" w:rsidRDefault="004724A7" w:rsidP="004724A7">
      <w:pPr>
        <w:spacing w:line="360" w:lineRule="exact"/>
        <w:rPr>
          <w:rFonts w:ascii="BMW Type Global Light" w:eastAsia="BMW Type Global Light" w:hAnsi="BMW Type Global Light" w:cs="BMW Type Global Light"/>
          <w:b/>
          <w:sz w:val="24"/>
          <w:szCs w:val="24"/>
          <w:u w:val="single"/>
        </w:rPr>
      </w:pPr>
      <w:r w:rsidRPr="00135EE8">
        <w:rPr>
          <w:rFonts w:ascii="BMW Type Global Light" w:eastAsia="BMW Type Global Light" w:hAnsi="BMW Type Global Light" w:cs="BMW Type Global Light" w:hint="eastAsia"/>
          <w:b/>
          <w:sz w:val="24"/>
          <w:szCs w:val="24"/>
          <w:u w:val="single"/>
        </w:rPr>
        <w:t>所罗门</w:t>
      </w:r>
      <w:r w:rsidRPr="00135EE8">
        <w:rPr>
          <w:rFonts w:ascii="BMW Type Global Light" w:eastAsia="BMW Type Global Light" w:hAnsi="BMW Type Global Light" w:cs="BMW Type Global Light"/>
          <w:b/>
          <w:sz w:val="24"/>
          <w:szCs w:val="24"/>
          <w:u w:val="single"/>
        </w:rPr>
        <w:t>.R.</w:t>
      </w:r>
      <w:r w:rsidRPr="00135EE8">
        <w:rPr>
          <w:rFonts w:ascii="BMW Type Global Light" w:eastAsia="BMW Type Global Light" w:hAnsi="BMW Type Global Light" w:cs="BMW Type Global Light" w:hint="eastAsia"/>
          <w:b/>
          <w:sz w:val="24"/>
          <w:szCs w:val="24"/>
          <w:u w:val="single"/>
        </w:rPr>
        <w:t>古根汉姆基金会</w:t>
      </w: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hint="eastAsia"/>
          <w:kern w:val="0"/>
          <w:sz w:val="24"/>
          <w:lang w:eastAsia="zh-CN"/>
        </w:rPr>
        <w:t>成立于</w:t>
      </w:r>
      <w:r w:rsidRPr="00135EE8">
        <w:rPr>
          <w:rFonts w:ascii="BMW Type Global Light" w:eastAsia="BMW Type Global Light" w:hAnsi="BMW Type Global Light" w:cs="BMW Type Global Light"/>
          <w:kern w:val="0"/>
          <w:sz w:val="24"/>
          <w:lang w:eastAsia="zh-CN"/>
        </w:rPr>
        <w:t>1937</w:t>
      </w:r>
      <w:r w:rsidRPr="00135EE8">
        <w:rPr>
          <w:rFonts w:ascii="BMW Type Global Light" w:eastAsia="BMW Type Global Light" w:hAnsi="BMW Type Global Light" w:cs="BMW Type Global Light" w:hint="eastAsia"/>
          <w:kern w:val="0"/>
          <w:sz w:val="24"/>
          <w:lang w:eastAsia="zh-CN"/>
        </w:rPr>
        <w:t>年，所罗门</w:t>
      </w:r>
      <w:r w:rsidRPr="00135EE8">
        <w:rPr>
          <w:rFonts w:ascii="BMW Type Global Light" w:eastAsia="BMW Type Global Light" w:hAnsi="BMW Type Global Light" w:cs="BMW Type Global Light"/>
          <w:kern w:val="0"/>
          <w:sz w:val="24"/>
          <w:lang w:eastAsia="zh-CN"/>
        </w:rPr>
        <w:t>.R.</w:t>
      </w:r>
      <w:r w:rsidRPr="00135EE8">
        <w:rPr>
          <w:rFonts w:ascii="BMW Type Global Light" w:eastAsia="BMW Type Global Light" w:hAnsi="BMW Type Global Light" w:cs="BMW Type Global Light" w:hint="eastAsia"/>
          <w:kern w:val="0"/>
          <w:sz w:val="24"/>
          <w:lang w:eastAsia="zh-CN"/>
        </w:rPr>
        <w:t>古根汉姆基金会致力于推广公众对艺术、建筑和其他现代和当代时期视觉文化表现形式的理解和欣赏，收藏、保护和研究我们时代的艺术。基金会借助独具特色的展览、教育项目、研究课题和出版物实现这个目标，并通过独一无二的博物馆网络和建立文化合作伙伴关系努力吸引和培育越来越多样化的国际观众。目前，所罗门</w:t>
      </w:r>
      <w:r w:rsidRPr="00135EE8">
        <w:rPr>
          <w:rFonts w:ascii="BMW Type Global Light" w:eastAsia="BMW Type Global Light" w:hAnsi="BMW Type Global Light" w:cs="BMW Type Global Light"/>
          <w:kern w:val="0"/>
          <w:sz w:val="24"/>
          <w:lang w:eastAsia="zh-CN"/>
        </w:rPr>
        <w:t>.R.</w:t>
      </w:r>
      <w:r w:rsidRPr="00135EE8">
        <w:rPr>
          <w:rFonts w:ascii="BMW Type Global Light" w:eastAsia="BMW Type Global Light" w:hAnsi="BMW Type Global Light" w:cs="BMW Type Global Light" w:hint="eastAsia"/>
          <w:kern w:val="0"/>
          <w:sz w:val="24"/>
          <w:lang w:eastAsia="zh-CN"/>
        </w:rPr>
        <w:t>古根汉姆基金会拥有并运作位于纽约第五大道的所罗门</w:t>
      </w:r>
      <w:r w:rsidRPr="00135EE8">
        <w:rPr>
          <w:rFonts w:ascii="BMW Type Global Light" w:eastAsia="BMW Type Global Light" w:hAnsi="BMW Type Global Light" w:cs="BMW Type Global Light"/>
          <w:kern w:val="0"/>
          <w:sz w:val="24"/>
          <w:lang w:eastAsia="zh-CN"/>
        </w:rPr>
        <w:t>.R.</w:t>
      </w:r>
      <w:r w:rsidRPr="00135EE8">
        <w:rPr>
          <w:rFonts w:ascii="BMW Type Global Light" w:eastAsia="BMW Type Global Light" w:hAnsi="BMW Type Global Light" w:cs="BMW Type Global Light" w:hint="eastAsia"/>
          <w:kern w:val="0"/>
          <w:sz w:val="24"/>
          <w:lang w:eastAsia="zh-CN"/>
        </w:rPr>
        <w:t>古根汉姆博物馆和威尼斯大运河上的佩吉古根汉姆美术馆（</w:t>
      </w:r>
      <w:r w:rsidRPr="00135EE8">
        <w:rPr>
          <w:rFonts w:ascii="BMW Type Global Light" w:eastAsia="BMW Type Global Light" w:hAnsi="BMW Type Global Light" w:cs="BMW Type Global Light"/>
          <w:kern w:val="0"/>
          <w:sz w:val="24"/>
          <w:lang w:eastAsia="zh-CN"/>
        </w:rPr>
        <w:t>Peggy Guggenheim Collection</w:t>
      </w:r>
      <w:r w:rsidRPr="00135EE8">
        <w:rPr>
          <w:rFonts w:ascii="BMW Type Global Light" w:eastAsia="BMW Type Global Light" w:hAnsi="BMW Type Global Light" w:cs="BMW Type Global Light" w:hint="eastAsia"/>
          <w:kern w:val="0"/>
          <w:sz w:val="24"/>
          <w:lang w:eastAsia="zh-CN"/>
        </w:rPr>
        <w:t>）。另外为在欧洲的两家以古根汉姆命名的博物馆</w:t>
      </w:r>
      <w:r w:rsidRPr="00135EE8">
        <w:rPr>
          <w:rFonts w:ascii="BMW Type Global Light" w:eastAsia="BMW Type Global Light" w:hAnsi="BMW Type Global Light" w:cs="BMW Type Global Light"/>
          <w:kern w:val="0"/>
          <w:sz w:val="24"/>
          <w:lang w:eastAsia="zh-CN"/>
        </w:rPr>
        <w:t>——</w:t>
      </w:r>
      <w:r w:rsidRPr="00135EE8">
        <w:rPr>
          <w:rFonts w:ascii="BMW Type Global Light" w:eastAsia="BMW Type Global Light" w:hAnsi="BMW Type Global Light" w:cs="BMW Type Global Light" w:hint="eastAsia"/>
          <w:kern w:val="0"/>
          <w:sz w:val="24"/>
          <w:lang w:eastAsia="zh-CN"/>
        </w:rPr>
        <w:t>西班牙毕尔巴鄂古根汉姆和德国柏林古根汉姆提供策划和管理服务。由明星设计师弗兰克·盖里（</w:t>
      </w:r>
      <w:r w:rsidRPr="00135EE8">
        <w:rPr>
          <w:rFonts w:ascii="BMW Type Global Light" w:eastAsia="BMW Type Global Light" w:hAnsi="BMW Type Global Light" w:cs="BMW Type Global Light"/>
          <w:kern w:val="0"/>
          <w:sz w:val="24"/>
          <w:lang w:eastAsia="zh-CN"/>
        </w:rPr>
        <w:t>Frank Gehry</w:t>
      </w:r>
      <w:r w:rsidRPr="00135EE8">
        <w:rPr>
          <w:rFonts w:ascii="BMW Type Global Light" w:eastAsia="BMW Type Global Light" w:hAnsi="BMW Type Global Light" w:cs="BMW Type Global Light" w:hint="eastAsia"/>
          <w:kern w:val="0"/>
          <w:sz w:val="24"/>
          <w:lang w:eastAsia="zh-CN"/>
        </w:rPr>
        <w:t>）设计的阿布扎比古根汉姆</w:t>
      </w:r>
      <w:r w:rsidRPr="00135EE8">
        <w:rPr>
          <w:rFonts w:ascii="BMW Type Global Light" w:eastAsia="BMW Type Global Light" w:hAnsi="BMW Type Global Light" w:cs="BMW Type Global Light"/>
          <w:kern w:val="0"/>
          <w:sz w:val="24"/>
          <w:lang w:eastAsia="zh-CN"/>
        </w:rPr>
        <w:t>——</w:t>
      </w:r>
      <w:r w:rsidRPr="00135EE8">
        <w:rPr>
          <w:rFonts w:ascii="BMW Type Global Light" w:eastAsia="BMW Type Global Light" w:hAnsi="BMW Type Global Light" w:cs="BMW Type Global Light" w:hint="eastAsia"/>
          <w:kern w:val="0"/>
          <w:sz w:val="24"/>
          <w:lang w:eastAsia="zh-CN"/>
        </w:rPr>
        <w:t>一个呈现现代和当代艺术精品的博物馆计划于</w:t>
      </w:r>
      <w:r w:rsidRPr="00135EE8">
        <w:rPr>
          <w:rFonts w:ascii="BMW Type Global Light" w:eastAsia="BMW Type Global Light" w:hAnsi="BMW Type Global Light" w:cs="BMW Type Global Light"/>
          <w:kern w:val="0"/>
          <w:sz w:val="24"/>
          <w:lang w:eastAsia="zh-CN"/>
        </w:rPr>
        <w:t>2013</w:t>
      </w:r>
      <w:r w:rsidRPr="00135EE8">
        <w:rPr>
          <w:rFonts w:ascii="BMW Type Global Light" w:eastAsia="BMW Type Global Light" w:hAnsi="BMW Type Global Light" w:cs="BMW Type Global Light" w:hint="eastAsia"/>
          <w:kern w:val="0"/>
          <w:sz w:val="24"/>
          <w:lang w:eastAsia="zh-CN"/>
        </w:rPr>
        <w:t>年开放。欲了解更多信息，</w:t>
      </w:r>
      <w:r w:rsidRPr="00135EE8">
        <w:rPr>
          <w:rFonts w:ascii="BMW Type Global Light" w:eastAsia="BMW Type Global Light" w:hAnsi="BMW Type Global Light" w:cs="BMW Type Global Light" w:hint="eastAsia"/>
          <w:kern w:val="0"/>
          <w:sz w:val="24"/>
          <w:lang w:eastAsia="zh-CN"/>
        </w:rPr>
        <w:lastRenderedPageBreak/>
        <w:t>敬请登录</w:t>
      </w:r>
      <w:hyperlink r:id="rId9" w:history="1">
        <w:r w:rsidRPr="00135EE8">
          <w:rPr>
            <w:rFonts w:ascii="BMW Type Global Light" w:eastAsia="BMW Type Global Light" w:hAnsi="BMW Type Global Light" w:cs="BMW Type Global Light"/>
            <w:kern w:val="0"/>
            <w:sz w:val="24"/>
            <w:lang w:eastAsia="zh-CN"/>
          </w:rPr>
          <w:t>www.guggenheim.org</w:t>
        </w:r>
      </w:hyperlink>
      <w:r w:rsidRPr="00135EE8">
        <w:rPr>
          <w:rFonts w:ascii="BMW Type Global Light" w:eastAsia="BMW Type Global Light" w:hAnsi="BMW Type Global Light" w:cs="BMW Type Global Light" w:hint="eastAsia"/>
          <w:kern w:val="0"/>
          <w:sz w:val="24"/>
          <w:lang w:eastAsia="zh-CN"/>
        </w:rPr>
        <w:t>。</w:t>
      </w:r>
    </w:p>
    <w:p w:rsidR="004724A7" w:rsidRPr="00135EE8" w:rsidRDefault="004724A7" w:rsidP="004724A7">
      <w:pPr>
        <w:spacing w:line="360" w:lineRule="exact"/>
        <w:ind w:firstLineChars="200" w:firstLine="440"/>
        <w:rPr>
          <w:rFonts w:ascii="BMW Type Global Light" w:eastAsia="BMW Type Global Light" w:hAnsi="BMW Type Global Light" w:cs="BMW Type Global Light"/>
          <w:lang w:val="de-DE"/>
        </w:rPr>
      </w:pPr>
    </w:p>
    <w:p w:rsidR="004724A7" w:rsidRPr="00135EE8" w:rsidRDefault="004724A7" w:rsidP="004724A7">
      <w:pPr>
        <w:spacing w:line="360" w:lineRule="exact"/>
        <w:rPr>
          <w:rFonts w:ascii="BMW Type Global Light" w:eastAsia="BMW Type Global Light" w:hAnsi="BMW Type Global Light" w:cs="BMW Type Global Light"/>
          <w:b/>
          <w:sz w:val="24"/>
          <w:szCs w:val="24"/>
          <w:u w:val="single"/>
        </w:rPr>
      </w:pPr>
      <w:r w:rsidRPr="00135EE8">
        <w:rPr>
          <w:rFonts w:ascii="BMW Type Global Light" w:eastAsia="BMW Type Global Light" w:hAnsi="BMW Type Global Light" w:cs="BMW Type Global Light" w:hint="eastAsia"/>
          <w:b/>
          <w:sz w:val="24"/>
          <w:szCs w:val="24"/>
          <w:u w:val="single"/>
        </w:rPr>
        <w:t>宝马的文化承诺</w:t>
      </w:r>
    </w:p>
    <w:p w:rsidR="004724A7" w:rsidRPr="00135EE8" w:rsidRDefault="004724A7" w:rsidP="004724A7">
      <w:pPr>
        <w:spacing w:line="360" w:lineRule="exact"/>
        <w:ind w:firstLineChars="200" w:firstLine="480"/>
        <w:jc w:val="both"/>
        <w:rPr>
          <w:rFonts w:ascii="BMW Type Global Light" w:eastAsia="BMW Type Global Light" w:hAnsi="BMW Type Global Light" w:cs="BMW Type Global Light"/>
          <w:kern w:val="0"/>
          <w:sz w:val="24"/>
          <w:lang w:eastAsia="zh-CN"/>
        </w:rPr>
      </w:pPr>
      <w:r w:rsidRPr="00135EE8">
        <w:rPr>
          <w:rFonts w:ascii="BMW Type Global Light" w:eastAsia="BMW Type Global Light" w:hAnsi="BMW Type Global Light" w:cs="BMW Type Global Light" w:hint="eastAsia"/>
          <w:kern w:val="0"/>
          <w:sz w:val="24"/>
          <w:lang w:eastAsia="zh-CN"/>
        </w:rPr>
        <w:t>宝马的文化推广涉及全球</w:t>
      </w:r>
      <w:r w:rsidRPr="00135EE8">
        <w:rPr>
          <w:rFonts w:ascii="BMW Type Global Light" w:eastAsia="BMW Type Global Light" w:hAnsi="BMW Type Global Light" w:cs="BMW Type Global Light"/>
          <w:kern w:val="0"/>
          <w:sz w:val="24"/>
          <w:lang w:eastAsia="zh-CN"/>
        </w:rPr>
        <w:t>100</w:t>
      </w:r>
      <w:r w:rsidRPr="00135EE8">
        <w:rPr>
          <w:rFonts w:ascii="BMW Type Global Light" w:eastAsia="BMW Type Global Light" w:hAnsi="BMW Type Global Light" w:cs="BMW Type Global Light" w:hint="eastAsia"/>
          <w:kern w:val="0"/>
          <w:sz w:val="24"/>
          <w:lang w:eastAsia="zh-CN"/>
        </w:rPr>
        <w:t>多个项目，在近</w:t>
      </w:r>
      <w:r w:rsidRPr="00135EE8">
        <w:rPr>
          <w:rFonts w:ascii="BMW Type Global Light" w:eastAsia="BMW Type Global Light" w:hAnsi="BMW Type Global Light" w:cs="BMW Type Global Light"/>
          <w:kern w:val="0"/>
          <w:sz w:val="24"/>
          <w:lang w:eastAsia="zh-CN"/>
        </w:rPr>
        <w:t>40</w:t>
      </w:r>
      <w:r w:rsidRPr="00135EE8">
        <w:rPr>
          <w:rFonts w:ascii="BMW Type Global Light" w:eastAsia="BMW Type Global Light" w:hAnsi="BMW Type Global Light" w:cs="BMW Type Global Light" w:hint="eastAsia"/>
          <w:kern w:val="0"/>
          <w:sz w:val="24"/>
          <w:lang w:eastAsia="zh-CN"/>
        </w:rPr>
        <w:t>年中，一直是公司传播的重要内容。文化承诺关注当代和现代艺术、古典音乐、爵士、建筑和设计。宝马集团已经连续</w:t>
      </w:r>
      <w:r w:rsidRPr="00135EE8">
        <w:rPr>
          <w:rFonts w:ascii="BMW Type Global Light" w:eastAsia="BMW Type Global Light" w:hAnsi="BMW Type Global Light" w:cs="BMW Type Global Light"/>
          <w:kern w:val="0"/>
          <w:sz w:val="24"/>
          <w:lang w:eastAsia="zh-CN"/>
        </w:rPr>
        <w:t>6</w:t>
      </w:r>
      <w:r w:rsidRPr="00135EE8">
        <w:rPr>
          <w:rFonts w:ascii="BMW Type Global Light" w:eastAsia="BMW Type Global Light" w:hAnsi="BMW Type Global Light" w:cs="BMW Type Global Light" w:hint="eastAsia"/>
          <w:kern w:val="0"/>
          <w:sz w:val="24"/>
          <w:lang w:eastAsia="zh-CN"/>
        </w:rPr>
        <w:t>年被道琼斯可持续发展指数评为行业领先者。</w:t>
      </w:r>
      <w:r w:rsidRPr="00135EE8">
        <w:rPr>
          <w:rFonts w:ascii="BMW Type Global Light" w:eastAsia="BMW Type Global Light" w:hAnsi="BMW Type Global Light" w:cs="BMW Type Global Light"/>
          <w:kern w:val="0"/>
          <w:sz w:val="24"/>
          <w:lang w:eastAsia="zh-CN"/>
        </w:rPr>
        <w:t>1972</w:t>
      </w:r>
      <w:r w:rsidRPr="00135EE8">
        <w:rPr>
          <w:rFonts w:ascii="BMW Type Global Light" w:eastAsia="BMW Type Global Light" w:hAnsi="BMW Type Global Light" w:cs="BMW Type Global Light" w:hint="eastAsia"/>
          <w:kern w:val="0"/>
          <w:sz w:val="24"/>
          <w:lang w:eastAsia="zh-CN"/>
        </w:rPr>
        <w:t>年，</w:t>
      </w:r>
      <w:r w:rsidRPr="00135EE8">
        <w:rPr>
          <w:rFonts w:ascii="BMW Type Global Light" w:eastAsia="BMW Type Global Light" w:hAnsi="BMW Type Global Light" w:cs="BMW Type Global Light"/>
          <w:kern w:val="0"/>
          <w:sz w:val="24"/>
          <w:lang w:eastAsia="zh-CN"/>
        </w:rPr>
        <w:t>Gerhard Richter</w:t>
      </w:r>
      <w:r w:rsidRPr="00135EE8">
        <w:rPr>
          <w:rFonts w:ascii="BMW Type Global Light" w:eastAsia="BMW Type Global Light" w:hAnsi="BMW Type Global Light" w:cs="BMW Type Global Light" w:hint="eastAsia"/>
          <w:kern w:val="0"/>
          <w:sz w:val="24"/>
          <w:lang w:eastAsia="zh-CN"/>
        </w:rPr>
        <w:t>为宝马集团慕尼黑总部创作了三幅大型画作。从此后，安迪·沃霍尔（</w:t>
      </w:r>
      <w:r w:rsidRPr="00135EE8">
        <w:rPr>
          <w:rFonts w:ascii="BMW Type Global Light" w:eastAsia="BMW Type Global Light" w:hAnsi="BMW Type Global Light" w:cs="BMW Type Global Light"/>
          <w:kern w:val="0"/>
          <w:sz w:val="24"/>
          <w:lang w:eastAsia="zh-CN"/>
        </w:rPr>
        <w:t>Andy Warhol</w:t>
      </w:r>
      <w:r w:rsidRPr="00135EE8">
        <w:rPr>
          <w:rFonts w:ascii="BMW Type Global Light" w:eastAsia="BMW Type Global Light" w:hAnsi="BMW Type Global Light" w:cs="BMW Type Global Light" w:hint="eastAsia"/>
          <w:kern w:val="0"/>
          <w:sz w:val="24"/>
          <w:lang w:eastAsia="zh-CN"/>
        </w:rPr>
        <w:t>）、罗伊・李奇登斯坦（</w:t>
      </w:r>
      <w:r w:rsidRPr="00135EE8">
        <w:rPr>
          <w:rFonts w:ascii="BMW Type Global Light" w:eastAsia="BMW Type Global Light" w:hAnsi="BMW Type Global Light" w:cs="BMW Type Global Light"/>
          <w:kern w:val="0"/>
          <w:sz w:val="24"/>
          <w:lang w:eastAsia="zh-CN"/>
        </w:rPr>
        <w:t>Roy Lichtenstein</w:t>
      </w:r>
      <w:r w:rsidRPr="00135EE8">
        <w:rPr>
          <w:rFonts w:ascii="BMW Type Global Light" w:eastAsia="BMW Type Global Light" w:hAnsi="BMW Type Global Light" w:cs="BMW Type Global Light" w:hint="eastAsia"/>
          <w:kern w:val="0"/>
          <w:sz w:val="24"/>
          <w:lang w:eastAsia="zh-CN"/>
        </w:rPr>
        <w:t>）、奥拉维尔·埃利亚松（</w:t>
      </w:r>
      <w:r w:rsidRPr="00135EE8">
        <w:rPr>
          <w:rFonts w:ascii="BMW Type Global Light" w:eastAsia="BMW Type Global Light" w:hAnsi="BMW Type Global Light" w:cs="BMW Type Global Light"/>
          <w:kern w:val="0"/>
          <w:sz w:val="24"/>
          <w:lang w:eastAsia="zh-CN"/>
        </w:rPr>
        <w:t>Olafur Eliasson</w:t>
      </w:r>
      <w:r w:rsidRPr="00135EE8">
        <w:rPr>
          <w:rFonts w:ascii="BMW Type Global Light" w:eastAsia="BMW Type Global Light" w:hAnsi="BMW Type Global Light" w:cs="BMW Type Global Light" w:hint="eastAsia"/>
          <w:kern w:val="0"/>
          <w:sz w:val="24"/>
          <w:lang w:eastAsia="zh-CN"/>
        </w:rPr>
        <w:t>）、托马斯·迪曼德（</w:t>
      </w:r>
      <w:r w:rsidRPr="00135EE8">
        <w:rPr>
          <w:rFonts w:ascii="BMW Type Global Light" w:eastAsia="BMW Type Global Light" w:hAnsi="BMW Type Global Light" w:cs="BMW Type Global Light"/>
          <w:kern w:val="0"/>
          <w:sz w:val="24"/>
          <w:lang w:eastAsia="zh-CN"/>
        </w:rPr>
        <w:t>Thomas Demand</w:t>
      </w:r>
      <w:r w:rsidRPr="00135EE8">
        <w:rPr>
          <w:rFonts w:ascii="BMW Type Global Light" w:eastAsia="BMW Type Global Light" w:hAnsi="BMW Type Global Light" w:cs="BMW Type Global Light" w:hint="eastAsia"/>
          <w:kern w:val="0"/>
          <w:sz w:val="24"/>
          <w:lang w:eastAsia="zh-CN"/>
        </w:rPr>
        <w:t>）和杰夫·昆斯（</w:t>
      </w:r>
      <w:r w:rsidRPr="00135EE8">
        <w:rPr>
          <w:rFonts w:ascii="BMW Type Global Light" w:eastAsia="BMW Type Global Light" w:hAnsi="BMW Type Global Light" w:cs="BMW Type Global Light"/>
          <w:kern w:val="0"/>
          <w:sz w:val="24"/>
          <w:lang w:eastAsia="zh-CN"/>
        </w:rPr>
        <w:t>Jeff Koons</w:t>
      </w:r>
      <w:r w:rsidRPr="00135EE8">
        <w:rPr>
          <w:rFonts w:ascii="BMW Type Global Light" w:eastAsia="BMW Type Global Light" w:hAnsi="BMW Type Global Light" w:cs="BMW Type Global Light" w:hint="eastAsia"/>
          <w:kern w:val="0"/>
          <w:sz w:val="24"/>
          <w:lang w:eastAsia="zh-CN"/>
        </w:rPr>
        <w:t>）等艺术家先后与宝马进行合作。另外，宝马还委任著名建筑师</w:t>
      </w:r>
      <w:r w:rsidRPr="00135EE8">
        <w:rPr>
          <w:rFonts w:ascii="BMW Type Global Light" w:eastAsia="BMW Type Global Light" w:hAnsi="BMW Type Global Light" w:cs="BMW Type Global Light"/>
          <w:kern w:val="0"/>
          <w:sz w:val="24"/>
          <w:lang w:eastAsia="zh-CN"/>
        </w:rPr>
        <w:t>Karl Schwanzer</w:t>
      </w:r>
      <w:r w:rsidRPr="00135EE8">
        <w:rPr>
          <w:rFonts w:ascii="BMW Type Global Light" w:eastAsia="BMW Type Global Light" w:hAnsi="BMW Type Global Light" w:cs="BMW Type Global Light" w:hint="eastAsia"/>
          <w:kern w:val="0"/>
          <w:sz w:val="24"/>
          <w:lang w:eastAsia="zh-CN"/>
        </w:rPr>
        <w:t>、</w:t>
      </w:r>
      <w:r w:rsidRPr="00135EE8">
        <w:rPr>
          <w:rFonts w:ascii="BMW Type Global Light" w:eastAsia="BMW Type Global Light" w:hAnsi="BMW Type Global Light" w:cs="BMW Type Global Light"/>
          <w:kern w:val="0"/>
          <w:sz w:val="24"/>
          <w:lang w:eastAsia="zh-CN"/>
        </w:rPr>
        <w:t>Zaha Hadid</w:t>
      </w:r>
      <w:r w:rsidRPr="00135EE8">
        <w:rPr>
          <w:rFonts w:ascii="BMW Type Global Light" w:eastAsia="BMW Type Global Light" w:hAnsi="BMW Type Global Light" w:cs="BMW Type Global Light" w:hint="eastAsia"/>
          <w:kern w:val="0"/>
          <w:sz w:val="24"/>
          <w:lang w:eastAsia="zh-CN"/>
        </w:rPr>
        <w:t>和</w:t>
      </w:r>
      <w:r w:rsidRPr="00135EE8">
        <w:rPr>
          <w:rFonts w:ascii="BMW Type Global Light" w:eastAsia="BMW Type Global Light" w:hAnsi="BMW Type Global Light" w:cs="BMW Type Global Light"/>
          <w:kern w:val="0"/>
          <w:sz w:val="24"/>
          <w:lang w:eastAsia="zh-CN"/>
        </w:rPr>
        <w:t>Coop Himmelb(l)au</w:t>
      </w:r>
      <w:r w:rsidRPr="00135EE8">
        <w:rPr>
          <w:rFonts w:ascii="BMW Type Global Light" w:eastAsia="BMW Type Global Light" w:hAnsi="BMW Type Global Light" w:cs="BMW Type Global Light" w:hint="eastAsia"/>
          <w:kern w:val="0"/>
          <w:sz w:val="24"/>
          <w:lang w:eastAsia="zh-CN"/>
        </w:rPr>
        <w:t>等设计公司的中心建筑群和工厂。在所有参与的文化活动中，宝马公司保证创作的绝对自由，这对创作出独一无二的艺术作品来说至关重要。欲了解宝马在文化推广方面的更多信息，敬请登录</w:t>
      </w:r>
      <w:hyperlink r:id="rId10" w:history="1">
        <w:r w:rsidRPr="00135EE8">
          <w:rPr>
            <w:rFonts w:ascii="BMW Type Global Light" w:eastAsia="BMW Type Global Light" w:hAnsi="BMW Type Global Light" w:cs="BMW Type Global Light"/>
            <w:kern w:val="0"/>
            <w:sz w:val="24"/>
            <w:lang w:eastAsia="zh-CN"/>
          </w:rPr>
          <w:t>www.bmwgroup.com/culture</w:t>
        </w:r>
      </w:hyperlink>
      <w:r w:rsidRPr="00135EE8">
        <w:rPr>
          <w:rFonts w:ascii="BMW Type Global Light" w:eastAsia="BMW Type Global Light" w:hAnsi="BMW Type Global Light" w:cs="BMW Type Global Light" w:hint="eastAsia"/>
          <w:kern w:val="0"/>
          <w:sz w:val="24"/>
          <w:lang w:eastAsia="zh-CN"/>
        </w:rPr>
        <w:t>。</w:t>
      </w:r>
    </w:p>
    <w:p w:rsidR="00EE2BF3" w:rsidRPr="00135EE8" w:rsidRDefault="00EE2BF3" w:rsidP="004724A7">
      <w:pPr>
        <w:spacing w:line="360" w:lineRule="exact"/>
        <w:rPr>
          <w:rFonts w:ascii="BMW Type Global Light" w:eastAsia="BMW Type Global Light" w:hAnsi="BMW Type Global Light" w:cs="BMW Type Global Light"/>
          <w:kern w:val="0"/>
          <w:sz w:val="24"/>
          <w:szCs w:val="24"/>
          <w:lang w:eastAsia="zh-CN"/>
        </w:rPr>
      </w:pPr>
    </w:p>
    <w:p w:rsidR="00135EE8" w:rsidRDefault="00135EE8" w:rsidP="00135EE8">
      <w:pPr>
        <w:spacing w:line="360" w:lineRule="exact"/>
        <w:rPr>
          <w:rFonts w:ascii="BMW Type Global Light" w:eastAsia="BMW Type Global Light" w:hAnsi="BMW Type Global Light" w:cs="BMW Type Global Light" w:hint="eastAsia"/>
          <w:sz w:val="21"/>
          <w:szCs w:val="21"/>
          <w:lang w:eastAsia="zh-CN"/>
        </w:rPr>
      </w:pPr>
    </w:p>
    <w:p w:rsidR="00135EE8" w:rsidRPr="00925569" w:rsidRDefault="00135EE8" w:rsidP="00135EE8">
      <w:pPr>
        <w:spacing w:line="360" w:lineRule="exact"/>
        <w:rPr>
          <w:rFonts w:ascii="BMW Type Global Light" w:eastAsia="BMW Type Global Light" w:hAnsi="BMW Type Global Light" w:cs="BMW Type Global Light" w:hint="eastAsia"/>
          <w:sz w:val="21"/>
          <w:szCs w:val="21"/>
          <w:lang w:eastAsia="zh-CN"/>
        </w:rPr>
      </w:pPr>
      <w:r w:rsidRPr="00925569">
        <w:rPr>
          <w:rFonts w:ascii="BMW Type Global Light" w:eastAsia="BMW Type Global Light" w:hAnsi="BMW Type Global Light" w:cs="BMW Type Global Light" w:hint="eastAsia"/>
          <w:sz w:val="21"/>
          <w:szCs w:val="21"/>
          <w:lang w:eastAsia="zh-CN"/>
        </w:rPr>
        <w:t>更多信息，请登陆：</w:t>
      </w:r>
    </w:p>
    <w:p w:rsidR="00135EE8" w:rsidRPr="00925569" w:rsidRDefault="00135EE8" w:rsidP="00135EE8">
      <w:pPr>
        <w:spacing w:line="360" w:lineRule="exact"/>
        <w:rPr>
          <w:rFonts w:ascii="BMW Type Global Light" w:eastAsia="BMW Type Global Light" w:hAnsi="BMW Type Global Light" w:cs="BMW Type Global Light"/>
          <w:sz w:val="21"/>
          <w:szCs w:val="21"/>
          <w:lang w:eastAsia="zh-CN"/>
        </w:rPr>
      </w:pPr>
      <w:r w:rsidRPr="00925569">
        <w:rPr>
          <w:rFonts w:ascii="BMW Type Global Light" w:eastAsia="BMW Type Global Light" w:hAnsi="BMW Type Global Light" w:cs="BMW Type Global Light"/>
          <w:sz w:val="21"/>
          <w:szCs w:val="21"/>
          <w:lang w:eastAsia="zh-CN"/>
        </w:rPr>
        <w:t>www.guggenheim.org/BMWGuggenheimLab</w:t>
      </w:r>
    </w:p>
    <w:p w:rsidR="00135EE8" w:rsidRDefault="00135EE8" w:rsidP="00135EE8">
      <w:pPr>
        <w:spacing w:line="360" w:lineRule="exact"/>
        <w:rPr>
          <w:rFonts w:ascii="BMW Type Global Light" w:eastAsia="BMW Type Global Light" w:hAnsi="BMW Type Global Light" w:cs="BMW Type Global Light" w:hint="eastAsia"/>
          <w:sz w:val="21"/>
          <w:szCs w:val="21"/>
          <w:lang w:eastAsia="zh-CN"/>
        </w:rPr>
      </w:pPr>
      <w:r w:rsidRPr="00925569">
        <w:rPr>
          <w:rFonts w:ascii="BMW Type Global Light" w:eastAsia="BMW Type Global Light" w:hAnsi="BMW Type Global Light" w:cs="BMW Type Global Light"/>
          <w:sz w:val="21"/>
          <w:szCs w:val="21"/>
          <w:lang w:eastAsia="zh-CN"/>
        </w:rPr>
        <w:t>www.youtube.com/guggenheim</w:t>
      </w:r>
    </w:p>
    <w:p w:rsidR="00135EE8" w:rsidRPr="00135EE8" w:rsidRDefault="00135EE8" w:rsidP="00135EE8">
      <w:pPr>
        <w:spacing w:line="360" w:lineRule="exact"/>
        <w:rPr>
          <w:rFonts w:ascii="BMW Type Global Light" w:eastAsia="BMW Type Global Light" w:hAnsi="BMW Type Global Light" w:cs="BMW Type Global Light"/>
          <w:sz w:val="21"/>
          <w:szCs w:val="21"/>
          <w:lang w:eastAsia="zh-CN"/>
        </w:rPr>
      </w:pPr>
    </w:p>
    <w:p w:rsidR="007871FD" w:rsidRPr="00135EE8" w:rsidRDefault="007871FD" w:rsidP="00135EE8">
      <w:pPr>
        <w:spacing w:line="360" w:lineRule="exact"/>
        <w:rPr>
          <w:rFonts w:ascii="BMW Type Global Light" w:eastAsia="BMW Type Global Light" w:hAnsi="BMW Type Global Light" w:cs="BMW Type Global Light" w:hint="eastAsia"/>
          <w:sz w:val="21"/>
          <w:szCs w:val="21"/>
          <w:lang w:eastAsia="zh-CN"/>
        </w:rPr>
      </w:pPr>
      <w:r w:rsidRPr="00135EE8">
        <w:rPr>
          <w:rFonts w:ascii="BMW Type Global Light" w:eastAsia="BMW Type Global Light" w:hAnsi="BMW Type Global Light" w:cs="BMW Type Global Light" w:hint="eastAsia"/>
          <w:sz w:val="21"/>
          <w:szCs w:val="21"/>
          <w:lang w:eastAsia="zh-CN"/>
        </w:rPr>
        <w:t>完整媒体信息，请从以下网站下载：</w:t>
      </w:r>
    </w:p>
    <w:p w:rsidR="007871FD" w:rsidRDefault="007871FD" w:rsidP="00135EE8">
      <w:pPr>
        <w:spacing w:line="360" w:lineRule="exact"/>
        <w:rPr>
          <w:rFonts w:ascii="BMW Type Global Light" w:eastAsia="BMW Type Global Light" w:hAnsi="BMW Type Global Light" w:cs="BMW Type Global Light" w:hint="eastAsia"/>
          <w:sz w:val="21"/>
          <w:szCs w:val="21"/>
          <w:lang w:eastAsia="zh-CN"/>
        </w:rPr>
      </w:pPr>
      <w:r w:rsidRPr="00135EE8">
        <w:rPr>
          <w:rFonts w:ascii="BMW Type Global Light" w:eastAsia="BMW Type Global Light" w:hAnsi="BMW Type Global Light" w:cs="BMW Type Global Light"/>
          <w:sz w:val="21"/>
          <w:szCs w:val="21"/>
        </w:rPr>
        <w:t>guggenheim.org/new-york/p</w:t>
      </w:r>
      <w:r w:rsidR="00135EE8">
        <w:rPr>
          <w:rFonts w:ascii="BMW Type Global Light" w:eastAsia="BMW Type Global Light" w:hAnsi="BMW Type Global Light" w:cs="BMW Type Global Light"/>
          <w:sz w:val="21"/>
          <w:szCs w:val="21"/>
        </w:rPr>
        <w:t>ress-room/releases/press-kit</w:t>
      </w:r>
    </w:p>
    <w:p w:rsidR="00135EE8" w:rsidRPr="00135EE8" w:rsidRDefault="00135EE8" w:rsidP="00135EE8">
      <w:pPr>
        <w:spacing w:line="360" w:lineRule="exact"/>
        <w:rPr>
          <w:rFonts w:ascii="BMW Type Global Light" w:eastAsia="BMW Type Global Light" w:hAnsi="BMW Type Global Light" w:cs="BMW Type Global Light" w:hint="eastAsia"/>
          <w:sz w:val="21"/>
          <w:szCs w:val="21"/>
          <w:lang w:eastAsia="zh-CN"/>
        </w:rPr>
      </w:pPr>
    </w:p>
    <w:p w:rsidR="007871FD" w:rsidRPr="00135EE8" w:rsidRDefault="007871FD" w:rsidP="00135EE8">
      <w:pPr>
        <w:spacing w:line="360" w:lineRule="exact"/>
        <w:rPr>
          <w:rFonts w:ascii="BMW Type Global Light" w:eastAsia="BMW Type Global Light" w:hAnsi="BMW Type Global Light" w:cs="BMW Type Global Light" w:hint="eastAsia"/>
          <w:sz w:val="21"/>
          <w:szCs w:val="21"/>
          <w:lang w:eastAsia="zh-CN"/>
        </w:rPr>
      </w:pPr>
      <w:r w:rsidRPr="00135EE8">
        <w:rPr>
          <w:rFonts w:ascii="BMW Type Global Light" w:eastAsia="BMW Type Global Light" w:hAnsi="BMW Type Global Light" w:cs="BMW Type Global Light" w:hint="eastAsia"/>
          <w:sz w:val="21"/>
          <w:szCs w:val="21"/>
          <w:lang w:eastAsia="zh-CN"/>
        </w:rPr>
        <w:t>高分辨率图片资料，请从以下网站下载：</w:t>
      </w:r>
    </w:p>
    <w:p w:rsidR="007871FD" w:rsidRPr="00135EE8" w:rsidRDefault="007871FD" w:rsidP="00135EE8">
      <w:pPr>
        <w:spacing w:line="360" w:lineRule="exact"/>
        <w:rPr>
          <w:rFonts w:ascii="BMW Type Global Light" w:eastAsia="BMW Type Global Light" w:hAnsi="BMW Type Global Light" w:cs="BMW Type Global Light"/>
          <w:sz w:val="21"/>
          <w:szCs w:val="21"/>
        </w:rPr>
      </w:pPr>
      <w:r w:rsidRPr="00135EE8">
        <w:rPr>
          <w:rFonts w:ascii="BMW Type Global Light" w:eastAsia="BMW Type Global Light" w:hAnsi="BMW Type Global Light" w:cs="BMW Type Global Light"/>
          <w:sz w:val="21"/>
          <w:szCs w:val="21"/>
        </w:rPr>
        <w:t xml:space="preserve">guggenheim.org/new-york/press-room/press-images </w:t>
      </w:r>
    </w:p>
    <w:p w:rsidR="007871FD" w:rsidRPr="00135EE8" w:rsidRDefault="007871FD" w:rsidP="00135EE8">
      <w:pPr>
        <w:spacing w:line="360" w:lineRule="exact"/>
        <w:rPr>
          <w:rFonts w:ascii="BMW Type Global Light" w:eastAsia="BMW Type Global Light" w:hAnsi="BMW Type Global Light" w:cs="BMW Type Global Light" w:hint="eastAsia"/>
          <w:sz w:val="21"/>
          <w:szCs w:val="21"/>
          <w:lang w:eastAsia="zh-CN"/>
        </w:rPr>
      </w:pPr>
      <w:r w:rsidRPr="00135EE8">
        <w:rPr>
          <w:rFonts w:ascii="BMW Type Global Light" w:eastAsia="BMW Type Global Light" w:hAnsi="BMW Type Global Light" w:cs="BMW Type Global Light"/>
          <w:sz w:val="21"/>
          <w:szCs w:val="21"/>
        </w:rPr>
        <w:t xml:space="preserve">User ID = photoservice </w:t>
      </w:r>
      <w:r w:rsidRPr="00135EE8">
        <w:rPr>
          <w:rFonts w:ascii="BMW Type Global Light" w:eastAsia="BMW Type Global Light" w:hAnsi="BMW Type Global Light" w:cs="BMW Type Global Light"/>
          <w:sz w:val="21"/>
          <w:szCs w:val="21"/>
        </w:rPr>
        <w:br/>
        <w:t>Password = presspass</w:t>
      </w:r>
    </w:p>
    <w:p w:rsidR="007871FD" w:rsidRPr="00135EE8" w:rsidRDefault="007871FD" w:rsidP="00135EE8">
      <w:pPr>
        <w:spacing w:line="360" w:lineRule="exact"/>
        <w:rPr>
          <w:rFonts w:hint="eastAsia"/>
          <w:lang w:eastAsia="zh-CN"/>
        </w:rPr>
      </w:pPr>
    </w:p>
    <w:p w:rsidR="00EE2BF3" w:rsidRPr="00135EE8" w:rsidRDefault="00EE2BF3" w:rsidP="00135EE8">
      <w:pPr>
        <w:spacing w:line="360" w:lineRule="exact"/>
        <w:rPr>
          <w:rFonts w:ascii="BMW Type Global Light" w:eastAsia="BMW Type Global Light" w:hAnsi="BMW Type Global Light" w:cs="BMW Type Global Light"/>
          <w:sz w:val="21"/>
          <w:szCs w:val="21"/>
        </w:rPr>
      </w:pPr>
      <w:r w:rsidRPr="00135EE8">
        <w:rPr>
          <w:rFonts w:ascii="BMW Type Global Light" w:eastAsia="BMW Type Global Light" w:hAnsi="BMW Type Global Light" w:cs="BMW Type Global Light" w:hint="eastAsia"/>
          <w:sz w:val="21"/>
          <w:szCs w:val="21"/>
        </w:rPr>
        <w:t>中文版媒体信息请从以下网站下载：</w:t>
      </w:r>
    </w:p>
    <w:p w:rsidR="00EE2BF3" w:rsidRPr="00135EE8" w:rsidRDefault="00EE2BF3" w:rsidP="00135EE8">
      <w:pPr>
        <w:spacing w:line="360" w:lineRule="exact"/>
        <w:jc w:val="both"/>
        <w:rPr>
          <w:rFonts w:ascii="BMW Type Global Light" w:eastAsia="BMW Type Global Light" w:hAnsi="BMW Type Global Light" w:cs="BMW Type Global Light"/>
          <w:sz w:val="21"/>
          <w:szCs w:val="21"/>
        </w:rPr>
      </w:pPr>
      <w:hyperlink r:id="rId11" w:history="1">
        <w:r w:rsidRPr="00135EE8">
          <w:rPr>
            <w:rFonts w:ascii="BMW Type Global Light" w:eastAsia="BMW Type Global Light" w:hAnsi="BMW Type Global Light" w:cs="BMW Type Global Light"/>
            <w:sz w:val="21"/>
            <w:szCs w:val="21"/>
          </w:rPr>
          <w:t>www.press.bmwgroup.com</w:t>
        </w:r>
      </w:hyperlink>
    </w:p>
    <w:p w:rsidR="00EE2BF3" w:rsidRPr="00135EE8" w:rsidRDefault="00EE2BF3" w:rsidP="00135EE8">
      <w:pPr>
        <w:spacing w:line="360" w:lineRule="exact"/>
        <w:jc w:val="both"/>
        <w:rPr>
          <w:rFonts w:ascii="BMW Type Global Light" w:eastAsia="BMW Type Global Light" w:hAnsi="BMW Type Global Light" w:cs="BMW Type Global Light"/>
          <w:sz w:val="21"/>
          <w:szCs w:val="21"/>
        </w:rPr>
      </w:pPr>
    </w:p>
    <w:p w:rsidR="00EE2BF3" w:rsidRPr="00135EE8" w:rsidRDefault="00EE2BF3" w:rsidP="00135EE8">
      <w:pPr>
        <w:spacing w:line="360" w:lineRule="exact"/>
        <w:rPr>
          <w:rFonts w:ascii="BMW Type Global Light" w:eastAsia="BMW Type Global Light" w:hAnsi="BMW Type Global Light" w:cs="BMW Type Global Light"/>
          <w:sz w:val="21"/>
          <w:szCs w:val="21"/>
        </w:rPr>
      </w:pPr>
      <w:r w:rsidRPr="00135EE8">
        <w:rPr>
          <w:rFonts w:ascii="BMW Type Global Light" w:eastAsia="BMW Type Global Light" w:hAnsi="BMW Type Global Light" w:cs="BMW Type Global Light" w:hint="eastAsia"/>
          <w:sz w:val="21"/>
          <w:szCs w:val="21"/>
        </w:rPr>
        <w:t>欲了解更多宝马集团及产品信息，请登录：</w:t>
      </w:r>
    </w:p>
    <w:p w:rsidR="00EE2BF3" w:rsidRPr="00135EE8" w:rsidRDefault="00EE2BF3" w:rsidP="00135EE8">
      <w:pPr>
        <w:spacing w:line="360" w:lineRule="exact"/>
        <w:jc w:val="both"/>
        <w:rPr>
          <w:rFonts w:ascii="BMW Type Global Light" w:eastAsia="BMW Type Global Light" w:hAnsi="BMW Type Global Light" w:cs="BMW Type Global Light"/>
          <w:sz w:val="21"/>
          <w:szCs w:val="21"/>
        </w:rPr>
      </w:pPr>
      <w:hyperlink r:id="rId12" w:history="1">
        <w:r w:rsidRPr="00135EE8">
          <w:rPr>
            <w:rFonts w:ascii="BMW Type Global Light" w:eastAsia="BMW Type Global Light" w:hAnsi="BMW Type Global Light" w:cs="BMW Type Global Light"/>
            <w:sz w:val="21"/>
            <w:szCs w:val="21"/>
          </w:rPr>
          <w:t>http://www.bmw.com.cn</w:t>
        </w:r>
      </w:hyperlink>
    </w:p>
    <w:p w:rsidR="002B1C3C" w:rsidRPr="00135EE8" w:rsidRDefault="00EE2BF3" w:rsidP="00135EE8">
      <w:pPr>
        <w:spacing w:line="360" w:lineRule="exact"/>
        <w:jc w:val="both"/>
        <w:rPr>
          <w:rFonts w:ascii="BMW Type Global Light" w:eastAsia="BMW Type Global Light" w:hAnsi="BMW Type Global Light" w:cs="BMW Type Global Light"/>
          <w:sz w:val="21"/>
          <w:szCs w:val="21"/>
          <w:lang w:eastAsia="zh-CN"/>
        </w:rPr>
      </w:pPr>
      <w:hyperlink r:id="rId13" w:history="1">
        <w:r w:rsidRPr="00135EE8">
          <w:rPr>
            <w:rFonts w:ascii="BMW Type Global Light" w:eastAsia="BMW Type Global Light" w:hAnsi="BMW Type Global Light" w:cs="BMW Type Global Light"/>
            <w:sz w:val="21"/>
            <w:szCs w:val="21"/>
          </w:rPr>
          <w:t>http://www.minichina.com.cn</w:t>
        </w:r>
      </w:hyperlink>
    </w:p>
    <w:p w:rsidR="00BA075D" w:rsidRPr="00135EE8" w:rsidRDefault="00BA075D" w:rsidP="004724A7">
      <w:pPr>
        <w:spacing w:line="360" w:lineRule="exact"/>
        <w:jc w:val="both"/>
        <w:rPr>
          <w:rFonts w:ascii="BMW Type Global Light" w:eastAsia="BMW Type Global Light" w:hAnsi="BMW Type Global Light" w:cs="BMW Type Global Light"/>
          <w:sz w:val="21"/>
          <w:szCs w:val="21"/>
          <w:lang w:eastAsia="zh-CN"/>
        </w:rPr>
      </w:pPr>
    </w:p>
    <w:p w:rsidR="00AA4EDD" w:rsidRPr="00135EE8" w:rsidRDefault="00AA4EDD" w:rsidP="00AA4EDD">
      <w:pPr>
        <w:pStyle w:val="Fliesstext"/>
        <w:spacing w:line="360" w:lineRule="exact"/>
        <w:jc w:val="center"/>
        <w:rPr>
          <w:rFonts w:ascii="BMW Type Global Light" w:eastAsia="BMW Type Global Light" w:hAnsi="BMW Type Global Light" w:cs="BMW Type Global Light"/>
          <w:sz w:val="21"/>
          <w:szCs w:val="21"/>
          <w:lang w:val="en-GB" w:eastAsia="zh-CN"/>
        </w:rPr>
      </w:pPr>
      <w:r w:rsidRPr="00135EE8">
        <w:rPr>
          <w:rFonts w:ascii="BMW Type Global Light" w:eastAsia="BMW Type Global Light" w:hAnsi="BMW Type Global Light" w:cs="BMW Type Global Light"/>
          <w:sz w:val="21"/>
          <w:szCs w:val="21"/>
          <w:lang w:val="en-GB" w:eastAsia="zh-CN"/>
        </w:rPr>
        <w:t>-</w:t>
      </w:r>
      <w:r w:rsidRPr="00135EE8">
        <w:rPr>
          <w:rFonts w:ascii="BMW Type Global Light" w:eastAsia="BMW Type Global Light" w:hAnsi="BMW Type Global Light" w:cs="BMW Type Global Light" w:hint="eastAsia"/>
          <w:sz w:val="21"/>
          <w:szCs w:val="21"/>
          <w:lang w:val="en-GB" w:eastAsia="zh-CN"/>
        </w:rPr>
        <w:t>完</w:t>
      </w:r>
      <w:r w:rsidRPr="00135EE8">
        <w:rPr>
          <w:rFonts w:ascii="BMW Type Global Light" w:eastAsia="BMW Type Global Light" w:hAnsi="BMW Type Global Light" w:cs="BMW Type Global Light"/>
          <w:sz w:val="21"/>
          <w:szCs w:val="21"/>
          <w:lang w:val="en-GB" w:eastAsia="zh-CN"/>
        </w:rPr>
        <w:t>-</w:t>
      </w:r>
    </w:p>
    <w:p w:rsidR="00AA4EDD" w:rsidRPr="00135EE8" w:rsidRDefault="00AA4EDD" w:rsidP="00AA4EDD">
      <w:pPr>
        <w:pStyle w:val="Fliesstext"/>
        <w:spacing w:line="360" w:lineRule="exact"/>
        <w:rPr>
          <w:rFonts w:ascii="BMW Type Global Light" w:eastAsia="BMW Type Global Light" w:hAnsi="BMW Type Global Light" w:cs="BMW Type Global Light" w:hint="eastAsia"/>
          <w:sz w:val="21"/>
          <w:szCs w:val="21"/>
          <w:lang w:val="en-GB" w:eastAsia="zh-CN"/>
        </w:rPr>
      </w:pPr>
    </w:p>
    <w:p w:rsidR="00AA4EDD" w:rsidRPr="00135EE8" w:rsidRDefault="00AA4EDD" w:rsidP="00AA4EDD">
      <w:pPr>
        <w:pStyle w:val="Fliesstext"/>
        <w:spacing w:line="360" w:lineRule="exact"/>
        <w:rPr>
          <w:rFonts w:ascii="BMW Type Global Light" w:eastAsia="BMW Type Global Light" w:hAnsi="BMW Type Global Light" w:cs="BMW Type Global Light" w:hint="eastAsia"/>
          <w:sz w:val="21"/>
          <w:szCs w:val="21"/>
          <w:lang w:val="en-GB" w:eastAsia="zh-CN"/>
        </w:rPr>
      </w:pPr>
    </w:p>
    <w:p w:rsidR="00AA4EDD" w:rsidRPr="00135EE8" w:rsidRDefault="00AA4EDD" w:rsidP="00AA4EDD">
      <w:pPr>
        <w:pStyle w:val="Fliesstext"/>
        <w:spacing w:line="360" w:lineRule="exact"/>
        <w:rPr>
          <w:rFonts w:ascii="BMW Type Global Light" w:eastAsia="BMW Type Global Light" w:hAnsi="BMW Type Global Light" w:cs="BMW Type Global Light" w:hint="eastAsia"/>
          <w:sz w:val="21"/>
          <w:szCs w:val="21"/>
          <w:lang w:val="en-GB" w:eastAsia="zh-CN"/>
        </w:rPr>
      </w:pPr>
    </w:p>
    <w:p w:rsidR="00AA4EDD" w:rsidRPr="00135EE8" w:rsidRDefault="00AA4EDD" w:rsidP="00AA4EDD">
      <w:pPr>
        <w:pStyle w:val="Fliesstext"/>
        <w:spacing w:line="360" w:lineRule="exact"/>
        <w:jc w:val="center"/>
        <w:rPr>
          <w:rFonts w:ascii="BMW Type Global Light" w:eastAsia="BMW Type Global Light" w:hAnsi="BMW Type Global Light" w:cs="BMW Type Global Light"/>
          <w:sz w:val="21"/>
          <w:szCs w:val="21"/>
          <w:lang w:val="en-GB" w:eastAsia="zh-CN"/>
        </w:rPr>
      </w:pPr>
    </w:p>
    <w:tbl>
      <w:tblPr>
        <w:tblW w:w="8613" w:type="dxa"/>
        <w:tblLayout w:type="fixed"/>
        <w:tblLook w:val="0000"/>
      </w:tblPr>
      <w:tblGrid>
        <w:gridCol w:w="4253"/>
        <w:gridCol w:w="4360"/>
      </w:tblGrid>
      <w:tr w:rsidR="00AA4EDD" w:rsidRPr="00135EE8" w:rsidTr="001854B4">
        <w:trPr>
          <w:trHeight w:hRule="exact" w:val="340"/>
        </w:trPr>
        <w:tc>
          <w:tcPr>
            <w:tcW w:w="4253" w:type="dxa"/>
          </w:tcPr>
          <w:p w:rsidR="00AA4EDD" w:rsidRPr="00135EE8" w:rsidRDefault="00AA4EDD" w:rsidP="001854B4">
            <w:pPr>
              <w:spacing w:line="360" w:lineRule="exact"/>
              <w:ind w:firstLineChars="17" w:firstLine="36"/>
              <w:rPr>
                <w:rFonts w:ascii="BMW Type Global Light" w:eastAsia="BMW Type Global Light" w:hAnsi="BMW Type Global Light" w:cs="BMW Type Global Light"/>
                <w:sz w:val="21"/>
                <w:szCs w:val="21"/>
                <w:u w:val="single"/>
              </w:rPr>
            </w:pPr>
            <w:r w:rsidRPr="00135EE8">
              <w:rPr>
                <w:rFonts w:ascii="BMW Type Global Light" w:eastAsia="BMW Type Global Light" w:hAnsi="BMW Type Global Light" w:cs="BMW Type Global Light" w:hint="eastAsia"/>
                <w:sz w:val="21"/>
                <w:szCs w:val="21"/>
                <w:u w:val="single"/>
              </w:rPr>
              <w:t>垂询请致：</w:t>
            </w:r>
          </w:p>
        </w:tc>
        <w:tc>
          <w:tcPr>
            <w:tcW w:w="4360" w:type="dxa"/>
          </w:tcPr>
          <w:p w:rsidR="00AA4EDD" w:rsidRPr="00135EE8" w:rsidRDefault="00AA4EDD" w:rsidP="001854B4">
            <w:pPr>
              <w:spacing w:line="360" w:lineRule="exact"/>
              <w:rPr>
                <w:rFonts w:ascii="BMW Type Global Light" w:eastAsia="BMW Type Global Light" w:hAnsi="BMW Type Global Light" w:cs="BMW Type Global Light"/>
                <w:sz w:val="21"/>
                <w:szCs w:val="21"/>
                <w:u w:val="single"/>
              </w:rPr>
            </w:pPr>
          </w:p>
        </w:tc>
      </w:tr>
      <w:tr w:rsidR="00AA4EDD" w:rsidRPr="00135EE8" w:rsidTr="001854B4">
        <w:trPr>
          <w:trHeight w:hRule="exact" w:val="340"/>
        </w:trPr>
        <w:tc>
          <w:tcPr>
            <w:tcW w:w="4253" w:type="dxa"/>
          </w:tcPr>
          <w:p w:rsidR="00AA4EDD" w:rsidRPr="00135EE8" w:rsidRDefault="00AA4EDD" w:rsidP="001854B4">
            <w:pPr>
              <w:spacing w:line="360" w:lineRule="exact"/>
              <w:ind w:firstLineChars="17" w:firstLine="36"/>
              <w:rPr>
                <w:rFonts w:ascii="BMW Type Global Light" w:eastAsia="BMW Type Global Light" w:hAnsi="BMW Type Global Light" w:cs="BMW Type Global Light"/>
                <w:sz w:val="21"/>
                <w:szCs w:val="21"/>
                <w:lang w:eastAsia="zh-CN"/>
              </w:rPr>
            </w:pPr>
            <w:r w:rsidRPr="00135EE8">
              <w:rPr>
                <w:rFonts w:ascii="BMW Type Global Light" w:eastAsia="BMW Type Global Light" w:hAnsi="BMW Type Global Light" w:cs="BMW Type Global Light" w:hint="eastAsia"/>
                <w:sz w:val="21"/>
                <w:szCs w:val="21"/>
                <w:lang w:eastAsia="zh-CN"/>
              </w:rPr>
              <w:t>宝马集团大中华区公关部</w:t>
            </w:r>
          </w:p>
        </w:tc>
        <w:tc>
          <w:tcPr>
            <w:tcW w:w="4360" w:type="dxa"/>
            <w:vAlign w:val="center"/>
          </w:tcPr>
          <w:p w:rsidR="00AA4EDD" w:rsidRPr="00135EE8" w:rsidRDefault="00AA4EDD" w:rsidP="001854B4">
            <w:pPr>
              <w:spacing w:line="360" w:lineRule="exact"/>
              <w:jc w:val="both"/>
              <w:rPr>
                <w:rFonts w:ascii="BMW Type Global Light" w:eastAsia="BMW Type Global Light" w:hAnsi="BMW Type Global Light" w:cs="BMW Type Global Light"/>
                <w:sz w:val="21"/>
                <w:szCs w:val="21"/>
                <w:lang w:eastAsia="zh-CN"/>
              </w:rPr>
            </w:pPr>
            <w:r w:rsidRPr="00135EE8">
              <w:rPr>
                <w:rFonts w:ascii="BMW Type Global Light" w:eastAsia="BMW Type Global Light" w:hAnsi="BMW Type Global Light" w:cs="BMW Type Global Light" w:hint="eastAsia"/>
                <w:sz w:val="21"/>
                <w:szCs w:val="21"/>
                <w:lang w:eastAsia="zh-CN"/>
              </w:rPr>
              <w:t>北京拓维动力商务咨询有限公司</w:t>
            </w:r>
          </w:p>
        </w:tc>
      </w:tr>
      <w:tr w:rsidR="00AA4EDD" w:rsidRPr="00135EE8" w:rsidTr="001854B4">
        <w:trPr>
          <w:trHeight w:hRule="exact" w:val="340"/>
        </w:trPr>
        <w:tc>
          <w:tcPr>
            <w:tcW w:w="4253" w:type="dxa"/>
          </w:tcPr>
          <w:p w:rsidR="00AA4EDD" w:rsidRPr="00135EE8" w:rsidRDefault="00AA4EDD" w:rsidP="001854B4">
            <w:pPr>
              <w:spacing w:line="360" w:lineRule="exact"/>
              <w:ind w:firstLineChars="16" w:firstLine="34"/>
              <w:rPr>
                <w:rFonts w:ascii="BMW Type Global Light" w:eastAsia="BMW Type Global Light" w:hAnsi="BMW Type Global Light" w:cs="BMW Type Global Light"/>
                <w:sz w:val="21"/>
                <w:szCs w:val="21"/>
                <w:lang w:eastAsia="zh-CN"/>
              </w:rPr>
            </w:pPr>
            <w:smartTag w:uri="urn:schemas-microsoft-com:office:smarttags" w:element="PersonName">
              <w:smartTagPr>
                <w:attr w:name="ProductID" w:val="王晨阳"/>
              </w:smartTagPr>
              <w:r w:rsidRPr="00135EE8">
                <w:rPr>
                  <w:rFonts w:ascii="BMW Type Global Light" w:eastAsia="BMW Type Global Light" w:hAnsi="BMW Type Global Light" w:cs="BMW Type Global Light" w:hint="eastAsia"/>
                  <w:sz w:val="21"/>
                  <w:szCs w:val="21"/>
                  <w:lang w:eastAsia="zh-CN"/>
                </w:rPr>
                <w:t>王晨阳</w:t>
              </w:r>
            </w:smartTag>
            <w:r w:rsidRPr="00135EE8">
              <w:rPr>
                <w:rFonts w:ascii="BMW Type Global Light" w:eastAsia="BMW Type Global Light" w:hAnsi="BMW Type Global Light" w:cs="BMW Type Global Light" w:hint="eastAsia"/>
                <w:sz w:val="21"/>
                <w:szCs w:val="21"/>
                <w:lang w:eastAsia="zh-CN"/>
              </w:rPr>
              <w:t>女士</w:t>
            </w:r>
          </w:p>
        </w:tc>
        <w:tc>
          <w:tcPr>
            <w:tcW w:w="4360" w:type="dxa"/>
            <w:vAlign w:val="center"/>
          </w:tcPr>
          <w:p w:rsidR="00AA4EDD" w:rsidRPr="00135EE8" w:rsidRDefault="00AA4EDD" w:rsidP="001854B4">
            <w:pPr>
              <w:spacing w:line="360" w:lineRule="exact"/>
              <w:jc w:val="both"/>
              <w:rPr>
                <w:rFonts w:ascii="BMW Type Global Light" w:eastAsia="BMW Type Global Light" w:hAnsi="BMW Type Global Light" w:cs="BMW Type Global Light"/>
                <w:sz w:val="21"/>
                <w:szCs w:val="21"/>
              </w:rPr>
            </w:pPr>
            <w:smartTag w:uri="urn:schemas-microsoft-com:office:smarttags" w:element="PersonName">
              <w:r w:rsidRPr="00135EE8">
                <w:rPr>
                  <w:rFonts w:ascii="BMW Type Global Light" w:eastAsia="BMW Type Global Light" w:hAnsi="BMW Type Global Light" w:cs="BMW Type Global Light" w:hint="eastAsia"/>
                  <w:sz w:val="21"/>
                  <w:szCs w:val="21"/>
                </w:rPr>
                <w:t>王丹</w:t>
              </w:r>
            </w:smartTag>
            <w:r w:rsidRPr="00135EE8">
              <w:rPr>
                <w:rFonts w:ascii="BMW Type Global Light" w:eastAsia="BMW Type Global Light" w:hAnsi="BMW Type Global Light" w:cs="BMW Type Global Light" w:hint="eastAsia"/>
                <w:sz w:val="21"/>
                <w:szCs w:val="21"/>
              </w:rPr>
              <w:t>女士</w:t>
            </w:r>
            <w:r w:rsidRPr="00135EE8">
              <w:rPr>
                <w:rFonts w:ascii="BMW Type Global Light" w:eastAsia="BMW Type Global Light" w:hAnsi="BMW Type Global Light" w:cs="BMW Type Global Light"/>
                <w:sz w:val="21"/>
                <w:szCs w:val="21"/>
              </w:rPr>
              <w:t>/</w:t>
            </w:r>
            <w:smartTag w:uri="urn:schemas-microsoft-com:office:smarttags" w:element="PersonName">
              <w:r w:rsidRPr="00135EE8">
                <w:rPr>
                  <w:rFonts w:ascii="BMW Type Global Light" w:eastAsia="BMW Type Global Light" w:hAnsi="BMW Type Global Light" w:cs="BMW Type Global Light" w:hint="eastAsia"/>
                  <w:sz w:val="21"/>
                  <w:szCs w:val="21"/>
                </w:rPr>
                <w:t>王静</w:t>
              </w:r>
            </w:smartTag>
            <w:r w:rsidRPr="00135EE8">
              <w:rPr>
                <w:rFonts w:ascii="BMW Type Global Light" w:eastAsia="BMW Type Global Light" w:hAnsi="BMW Type Global Light" w:cs="BMW Type Global Light" w:hint="eastAsia"/>
                <w:sz w:val="21"/>
                <w:szCs w:val="21"/>
              </w:rPr>
              <w:t>女士</w:t>
            </w:r>
          </w:p>
        </w:tc>
      </w:tr>
      <w:tr w:rsidR="00AA4EDD" w:rsidRPr="00135EE8" w:rsidTr="001854B4">
        <w:trPr>
          <w:trHeight w:hRule="exact" w:val="340"/>
        </w:trPr>
        <w:tc>
          <w:tcPr>
            <w:tcW w:w="4253" w:type="dxa"/>
          </w:tcPr>
          <w:p w:rsidR="00AA4EDD" w:rsidRPr="00135EE8" w:rsidRDefault="00AA4EDD" w:rsidP="001854B4">
            <w:pPr>
              <w:spacing w:line="360" w:lineRule="exact"/>
              <w:ind w:firstLineChars="17" w:firstLine="36"/>
              <w:rPr>
                <w:rFonts w:ascii="BMW Type Global Light" w:eastAsia="BMW Type Global Light" w:hAnsi="BMW Type Global Light" w:cs="BMW Type Global Light"/>
                <w:sz w:val="21"/>
                <w:szCs w:val="21"/>
                <w:lang w:eastAsia="zh-CN"/>
              </w:rPr>
            </w:pPr>
            <w:r w:rsidRPr="00135EE8">
              <w:rPr>
                <w:rFonts w:ascii="BMW Type Global Light" w:eastAsia="BMW Type Global Light" w:hAnsi="BMW Type Global Light" w:cs="BMW Type Global Light" w:hint="eastAsia"/>
                <w:sz w:val="21"/>
                <w:szCs w:val="21"/>
              </w:rPr>
              <w:t>电话：</w:t>
            </w:r>
            <w:r w:rsidRPr="00135EE8">
              <w:rPr>
                <w:rFonts w:ascii="BMW Type Global Light" w:eastAsia="BMW Type Global Light" w:hAnsi="BMW Type Global Light" w:cs="BMW Type Global Light"/>
                <w:sz w:val="21"/>
                <w:szCs w:val="21"/>
              </w:rPr>
              <w:t>010-84558</w:t>
            </w:r>
            <w:r w:rsidRPr="00135EE8">
              <w:rPr>
                <w:rFonts w:ascii="BMW Type Global Light" w:eastAsia="BMW Type Global Light" w:hAnsi="BMW Type Global Light" w:cs="BMW Type Global Light"/>
                <w:sz w:val="21"/>
                <w:szCs w:val="21"/>
                <w:lang w:eastAsia="zh-CN"/>
              </w:rPr>
              <w:t>056</w:t>
            </w:r>
          </w:p>
        </w:tc>
        <w:tc>
          <w:tcPr>
            <w:tcW w:w="4360" w:type="dxa"/>
            <w:vAlign w:val="center"/>
          </w:tcPr>
          <w:p w:rsidR="00AA4EDD" w:rsidRPr="00135EE8" w:rsidRDefault="00AA4EDD" w:rsidP="001854B4">
            <w:pPr>
              <w:spacing w:line="360" w:lineRule="exact"/>
              <w:jc w:val="both"/>
              <w:rPr>
                <w:rFonts w:ascii="BMW Type Global Light" w:eastAsia="BMW Type Global Light" w:hAnsi="BMW Type Global Light" w:cs="BMW Type Global Light"/>
                <w:sz w:val="21"/>
                <w:szCs w:val="21"/>
              </w:rPr>
            </w:pPr>
            <w:r w:rsidRPr="00135EE8">
              <w:rPr>
                <w:rFonts w:ascii="BMW Type Global Light" w:eastAsia="BMW Type Global Light" w:hAnsi="BMW Type Global Light" w:cs="BMW Type Global Light" w:hint="eastAsia"/>
                <w:sz w:val="21"/>
                <w:szCs w:val="21"/>
              </w:rPr>
              <w:t>电话：</w:t>
            </w:r>
            <w:r w:rsidRPr="00135EE8">
              <w:rPr>
                <w:rFonts w:ascii="BMW Type Global Light" w:eastAsia="BMW Type Global Light" w:hAnsi="BMW Type Global Light" w:cs="BMW Type Global Light"/>
                <w:sz w:val="21"/>
                <w:szCs w:val="21"/>
              </w:rPr>
              <w:t>010-51666969-125/108</w:t>
            </w:r>
          </w:p>
        </w:tc>
      </w:tr>
      <w:tr w:rsidR="00AA4EDD" w:rsidRPr="00135EE8" w:rsidTr="001854B4">
        <w:trPr>
          <w:trHeight w:hRule="exact" w:val="340"/>
        </w:trPr>
        <w:tc>
          <w:tcPr>
            <w:tcW w:w="4253" w:type="dxa"/>
          </w:tcPr>
          <w:p w:rsidR="00AA4EDD" w:rsidRPr="00135EE8" w:rsidRDefault="00AA4EDD" w:rsidP="001854B4">
            <w:pPr>
              <w:spacing w:line="360" w:lineRule="exact"/>
              <w:rPr>
                <w:rFonts w:ascii="BMW Type Global Light" w:eastAsia="BMW Type Global Light" w:hAnsi="BMW Type Global Light" w:cs="BMW Type Global Light"/>
                <w:sz w:val="21"/>
                <w:szCs w:val="21"/>
              </w:rPr>
            </w:pPr>
            <w:r w:rsidRPr="00135EE8">
              <w:rPr>
                <w:rFonts w:ascii="BMW Type Global Light" w:eastAsia="BMW Type Global Light" w:hAnsi="BMW Type Global Light" w:cs="BMW Type Global Light" w:hint="eastAsia"/>
                <w:sz w:val="21"/>
                <w:szCs w:val="21"/>
              </w:rPr>
              <w:t>传真：</w:t>
            </w:r>
            <w:r w:rsidRPr="00135EE8">
              <w:rPr>
                <w:rFonts w:ascii="BMW Type Global Light" w:eastAsia="BMW Type Global Light" w:hAnsi="BMW Type Global Light" w:cs="BMW Type Global Light"/>
                <w:sz w:val="21"/>
                <w:szCs w:val="21"/>
              </w:rPr>
              <w:t>010-84558029</w:t>
            </w:r>
          </w:p>
        </w:tc>
        <w:tc>
          <w:tcPr>
            <w:tcW w:w="4360" w:type="dxa"/>
            <w:vAlign w:val="center"/>
          </w:tcPr>
          <w:p w:rsidR="00AA4EDD" w:rsidRPr="00135EE8" w:rsidRDefault="00AA4EDD" w:rsidP="001854B4">
            <w:pPr>
              <w:spacing w:line="360" w:lineRule="exact"/>
              <w:jc w:val="both"/>
              <w:rPr>
                <w:rFonts w:ascii="BMW Type Global Light" w:eastAsia="BMW Type Global Light" w:hAnsi="BMW Type Global Light" w:cs="BMW Type Global Light"/>
                <w:sz w:val="21"/>
                <w:szCs w:val="21"/>
              </w:rPr>
            </w:pPr>
            <w:r w:rsidRPr="00135EE8">
              <w:rPr>
                <w:rFonts w:ascii="BMW Type Global Light" w:eastAsia="BMW Type Global Light" w:hAnsi="BMW Type Global Light" w:cs="BMW Type Global Light" w:hint="eastAsia"/>
                <w:sz w:val="21"/>
                <w:szCs w:val="21"/>
              </w:rPr>
              <w:t>传真：</w:t>
            </w:r>
            <w:r w:rsidRPr="00135EE8">
              <w:rPr>
                <w:rFonts w:ascii="BMW Type Global Light" w:eastAsia="BMW Type Global Light" w:hAnsi="BMW Type Global Light" w:cs="BMW Type Global Light"/>
                <w:sz w:val="21"/>
                <w:szCs w:val="21"/>
              </w:rPr>
              <w:t>010-</w:t>
            </w:r>
            <w:r w:rsidRPr="00135EE8">
              <w:rPr>
                <w:rFonts w:ascii="BMW Type Global Light" w:eastAsia="BMW Type Global Light" w:hAnsi="BMW Type Global Light" w:cs="BMW Type Global Light"/>
                <w:color w:val="000000"/>
                <w:sz w:val="21"/>
                <w:szCs w:val="21"/>
              </w:rPr>
              <w:t>84417675</w:t>
            </w:r>
          </w:p>
        </w:tc>
      </w:tr>
      <w:tr w:rsidR="00AA4EDD" w:rsidRPr="00135EE8" w:rsidTr="001854B4">
        <w:trPr>
          <w:trHeight w:hRule="exact" w:val="805"/>
        </w:trPr>
        <w:tc>
          <w:tcPr>
            <w:tcW w:w="4253" w:type="dxa"/>
          </w:tcPr>
          <w:p w:rsidR="00AA4EDD" w:rsidRPr="00135EE8" w:rsidRDefault="00AA4EDD" w:rsidP="001854B4">
            <w:pPr>
              <w:spacing w:line="360" w:lineRule="exact"/>
              <w:ind w:left="630" w:hangingChars="300" w:hanging="630"/>
              <w:rPr>
                <w:rFonts w:ascii="BMW Type Global Light" w:eastAsia="BMW Type Global Light" w:hAnsi="BMW Type Global Light" w:cs="BMW Type Global Light"/>
                <w:sz w:val="21"/>
                <w:szCs w:val="21"/>
                <w:lang w:eastAsia="zh-CN"/>
              </w:rPr>
            </w:pPr>
            <w:r w:rsidRPr="00135EE8">
              <w:rPr>
                <w:rFonts w:ascii="BMW Type Global Light" w:eastAsia="BMW Type Global Light" w:hAnsi="BMW Type Global Light" w:cs="BMW Type Global Light" w:hint="eastAsia"/>
                <w:sz w:val="21"/>
                <w:szCs w:val="21"/>
                <w:lang w:eastAsia="zh-CN"/>
              </w:rPr>
              <w:t>地址：北京市朝阳区东三环北路霞光里</w:t>
            </w:r>
            <w:r w:rsidRPr="00135EE8">
              <w:rPr>
                <w:rFonts w:ascii="BMW Type Global Light" w:eastAsia="BMW Type Global Light" w:hAnsi="BMW Type Global Light" w:cs="BMW Type Global Light"/>
                <w:sz w:val="21"/>
                <w:szCs w:val="21"/>
                <w:lang w:eastAsia="zh-CN"/>
              </w:rPr>
              <w:t>18</w:t>
            </w:r>
            <w:r w:rsidRPr="00135EE8">
              <w:rPr>
                <w:rFonts w:ascii="BMW Type Global Light" w:eastAsia="BMW Type Global Light" w:hAnsi="BMW Type Global Light" w:cs="BMW Type Global Light" w:hint="eastAsia"/>
                <w:sz w:val="21"/>
                <w:szCs w:val="21"/>
                <w:lang w:eastAsia="zh-CN"/>
              </w:rPr>
              <w:t>号佳程广场</w:t>
            </w:r>
            <w:r w:rsidRPr="00135EE8">
              <w:rPr>
                <w:rFonts w:ascii="BMW Type Global Light" w:eastAsia="BMW Type Global Light" w:hAnsi="BMW Type Global Light" w:cs="BMW Type Global Light"/>
                <w:sz w:val="21"/>
                <w:szCs w:val="21"/>
                <w:lang w:eastAsia="zh-CN"/>
              </w:rPr>
              <w:t>B</w:t>
            </w:r>
            <w:r w:rsidRPr="00135EE8">
              <w:rPr>
                <w:rFonts w:ascii="BMW Type Global Light" w:eastAsia="BMW Type Global Light" w:hAnsi="BMW Type Global Light" w:cs="BMW Type Global Light" w:hint="eastAsia"/>
                <w:sz w:val="21"/>
                <w:szCs w:val="21"/>
                <w:lang w:eastAsia="zh-CN"/>
              </w:rPr>
              <w:t>座</w:t>
            </w:r>
            <w:r w:rsidRPr="00135EE8">
              <w:rPr>
                <w:rFonts w:ascii="BMW Type Global Light" w:eastAsia="BMW Type Global Light" w:hAnsi="BMW Type Global Light" w:cs="BMW Type Global Light"/>
                <w:sz w:val="21"/>
                <w:szCs w:val="21"/>
                <w:lang w:eastAsia="zh-CN"/>
              </w:rPr>
              <w:t>28</w:t>
            </w:r>
            <w:r w:rsidRPr="00135EE8">
              <w:rPr>
                <w:rFonts w:ascii="BMW Type Global Light" w:eastAsia="BMW Type Global Light" w:hAnsi="BMW Type Global Light" w:cs="BMW Type Global Light" w:hint="eastAsia"/>
                <w:sz w:val="21"/>
                <w:szCs w:val="21"/>
                <w:lang w:eastAsia="zh-CN"/>
              </w:rPr>
              <w:t>层，</w:t>
            </w:r>
            <w:r w:rsidRPr="00135EE8">
              <w:rPr>
                <w:rFonts w:ascii="BMW Type Global Light" w:eastAsia="BMW Type Global Light" w:hAnsi="BMW Type Global Light" w:cs="BMW Type Global Light"/>
                <w:sz w:val="21"/>
                <w:szCs w:val="21"/>
                <w:lang w:eastAsia="zh-CN"/>
              </w:rPr>
              <w:t>100027</w:t>
            </w:r>
          </w:p>
        </w:tc>
        <w:tc>
          <w:tcPr>
            <w:tcW w:w="4360" w:type="dxa"/>
          </w:tcPr>
          <w:p w:rsidR="00AA4EDD" w:rsidRPr="00135EE8" w:rsidRDefault="00AA4EDD" w:rsidP="001854B4">
            <w:pPr>
              <w:spacing w:line="360" w:lineRule="exact"/>
              <w:ind w:left="630" w:hangingChars="300" w:hanging="630"/>
              <w:jc w:val="both"/>
              <w:rPr>
                <w:rFonts w:ascii="BMW Type Global Light" w:eastAsia="BMW Type Global Light" w:hAnsi="BMW Type Global Light" w:cs="BMW Type Global Light"/>
                <w:sz w:val="21"/>
                <w:szCs w:val="21"/>
                <w:lang w:eastAsia="zh-CN"/>
              </w:rPr>
            </w:pPr>
            <w:r w:rsidRPr="00135EE8">
              <w:rPr>
                <w:rFonts w:ascii="BMW Type Global Light" w:eastAsia="BMW Type Global Light" w:hAnsi="BMW Type Global Light" w:cs="BMW Type Global Light" w:hint="eastAsia"/>
                <w:sz w:val="21"/>
                <w:szCs w:val="21"/>
                <w:lang w:eastAsia="zh-CN"/>
              </w:rPr>
              <w:t>地址：北京市朝阳区东三环北路丙</w:t>
            </w:r>
            <w:r w:rsidRPr="00135EE8">
              <w:rPr>
                <w:rFonts w:ascii="BMW Type Global Light" w:eastAsia="BMW Type Global Light" w:hAnsi="BMW Type Global Light" w:cs="BMW Type Global Light"/>
                <w:sz w:val="21"/>
                <w:szCs w:val="21"/>
                <w:lang w:eastAsia="zh-CN"/>
              </w:rPr>
              <w:t>2</w:t>
            </w:r>
            <w:r w:rsidRPr="00135EE8">
              <w:rPr>
                <w:rFonts w:ascii="BMW Type Global Light" w:eastAsia="BMW Type Global Light" w:hAnsi="BMW Type Global Light" w:cs="BMW Type Global Light" w:hint="eastAsia"/>
                <w:sz w:val="21"/>
                <w:szCs w:val="21"/>
                <w:lang w:eastAsia="zh-CN"/>
              </w:rPr>
              <w:t>号</w:t>
            </w:r>
          </w:p>
          <w:p w:rsidR="00AA4EDD" w:rsidRPr="00135EE8" w:rsidRDefault="00AA4EDD" w:rsidP="001854B4">
            <w:pPr>
              <w:spacing w:line="360" w:lineRule="exact"/>
              <w:ind w:leftChars="285" w:left="627"/>
              <w:jc w:val="both"/>
              <w:rPr>
                <w:rFonts w:ascii="BMW Type Global Light" w:eastAsia="BMW Type Global Light" w:hAnsi="BMW Type Global Light" w:cs="BMW Type Global Light"/>
                <w:sz w:val="21"/>
                <w:szCs w:val="21"/>
              </w:rPr>
            </w:pPr>
            <w:r w:rsidRPr="00135EE8">
              <w:rPr>
                <w:rFonts w:ascii="BMW Type Global Light" w:eastAsia="BMW Type Global Light" w:hAnsi="BMW Type Global Light" w:cs="BMW Type Global Light" w:hint="eastAsia"/>
                <w:sz w:val="21"/>
                <w:szCs w:val="21"/>
              </w:rPr>
              <w:t>天元港中心</w:t>
            </w:r>
            <w:r w:rsidRPr="00135EE8">
              <w:rPr>
                <w:rFonts w:ascii="BMW Type Global Light" w:eastAsia="BMW Type Global Light" w:hAnsi="BMW Type Global Light" w:cs="BMW Type Global Light"/>
                <w:sz w:val="21"/>
                <w:szCs w:val="21"/>
              </w:rPr>
              <w:t>A</w:t>
            </w:r>
            <w:r w:rsidRPr="00135EE8">
              <w:rPr>
                <w:rFonts w:ascii="BMW Type Global Light" w:eastAsia="BMW Type Global Light" w:hAnsi="BMW Type Global Light" w:cs="BMW Type Global Light" w:hint="eastAsia"/>
                <w:sz w:val="21"/>
                <w:szCs w:val="21"/>
              </w:rPr>
              <w:t>座</w:t>
            </w:r>
            <w:r w:rsidRPr="00135EE8">
              <w:rPr>
                <w:rFonts w:ascii="BMW Type Global Light" w:eastAsia="BMW Type Global Light" w:hAnsi="BMW Type Global Light" w:cs="BMW Type Global Light"/>
                <w:sz w:val="21"/>
                <w:szCs w:val="21"/>
              </w:rPr>
              <w:t>901</w:t>
            </w:r>
            <w:r w:rsidRPr="00135EE8">
              <w:rPr>
                <w:rFonts w:ascii="BMW Type Global Light" w:eastAsia="BMW Type Global Light" w:hAnsi="BMW Type Global Light" w:cs="BMW Type Global Light" w:hint="eastAsia"/>
                <w:sz w:val="21"/>
                <w:szCs w:val="21"/>
              </w:rPr>
              <w:t>室，</w:t>
            </w:r>
            <w:r w:rsidRPr="00135EE8">
              <w:rPr>
                <w:rFonts w:ascii="BMW Type Global Light" w:eastAsia="BMW Type Global Light" w:hAnsi="BMW Type Global Light" w:cs="BMW Type Global Light"/>
                <w:sz w:val="21"/>
                <w:szCs w:val="21"/>
              </w:rPr>
              <w:t>100027</w:t>
            </w:r>
          </w:p>
        </w:tc>
      </w:tr>
    </w:tbl>
    <w:p w:rsidR="00AA4EDD" w:rsidRPr="00135EE8" w:rsidRDefault="00AA4EDD" w:rsidP="00AA4EDD">
      <w:pPr>
        <w:spacing w:line="360" w:lineRule="exact"/>
        <w:jc w:val="both"/>
        <w:rPr>
          <w:rFonts w:ascii="BMW Type Global Light" w:eastAsia="BMW Type Global Light" w:hAnsi="BMW Type Global Light" w:cs="BMW Type Global Light"/>
          <w:sz w:val="21"/>
          <w:szCs w:val="21"/>
        </w:rPr>
      </w:pPr>
    </w:p>
    <w:p w:rsidR="00AA4EDD" w:rsidRPr="00135EE8" w:rsidRDefault="00AA4EDD" w:rsidP="00AA4EDD">
      <w:pPr>
        <w:spacing w:line="360" w:lineRule="exact"/>
        <w:jc w:val="both"/>
        <w:rPr>
          <w:rFonts w:ascii="BMW Type Global Light" w:eastAsia="BMW Type Global Light" w:hAnsi="BMW Type Global Light" w:cs="BMW Type Global Light"/>
          <w:sz w:val="21"/>
          <w:szCs w:val="21"/>
          <w:lang w:eastAsia="zh-CN"/>
        </w:rPr>
      </w:pPr>
    </w:p>
    <w:p w:rsidR="00AA4EDD" w:rsidRPr="00135EE8" w:rsidRDefault="00AA4EDD" w:rsidP="00AA4EDD">
      <w:pPr>
        <w:spacing w:line="360" w:lineRule="exact"/>
        <w:jc w:val="both"/>
        <w:rPr>
          <w:rFonts w:ascii="BMW Type Global Light" w:eastAsia="BMW Type Global Light" w:hAnsi="BMW Type Global Light" w:cs="BMW Type Global Light"/>
          <w:sz w:val="21"/>
          <w:szCs w:val="21"/>
          <w:lang w:eastAsia="zh-CN"/>
        </w:rPr>
      </w:pPr>
    </w:p>
    <w:p w:rsidR="00AA4EDD" w:rsidRPr="00135EE8" w:rsidRDefault="00AA4EDD" w:rsidP="00AA4EDD">
      <w:pPr>
        <w:spacing w:line="340" w:lineRule="exact"/>
        <w:jc w:val="both"/>
        <w:rPr>
          <w:rFonts w:ascii="BMW Type Global Light" w:eastAsia="BMW Type Global Light" w:hAnsi="BMW Type Global Light" w:cs="BMW Type Global Light"/>
          <w:b/>
          <w:color w:val="000000"/>
          <w:sz w:val="21"/>
          <w:szCs w:val="21"/>
        </w:rPr>
      </w:pPr>
      <w:r w:rsidRPr="00135EE8">
        <w:rPr>
          <w:rFonts w:ascii="BMW Type Global Light" w:eastAsia="BMW Type Global Light" w:hAnsi="BMW Type Global Light" w:cs="BMW Type Global Light" w:hint="eastAsia"/>
          <w:b/>
          <w:color w:val="000000"/>
          <w:sz w:val="21"/>
          <w:szCs w:val="21"/>
        </w:rPr>
        <w:t>宝马集团</w:t>
      </w:r>
    </w:p>
    <w:p w:rsidR="00AA4EDD" w:rsidRPr="00135EE8" w:rsidRDefault="00AA4EDD" w:rsidP="00AA4EDD">
      <w:pPr>
        <w:spacing w:line="340" w:lineRule="exact"/>
        <w:jc w:val="both"/>
        <w:rPr>
          <w:rFonts w:ascii="BMW Type Global Light" w:eastAsia="BMW Type Global Light" w:hAnsi="BMW Type Global Light" w:cs="BMW Type Global Light"/>
          <w:color w:val="000000"/>
          <w:sz w:val="21"/>
          <w:szCs w:val="21"/>
          <w:lang w:eastAsia="zh-CN"/>
        </w:rPr>
      </w:pPr>
      <w:r w:rsidRPr="00135EE8">
        <w:rPr>
          <w:rFonts w:ascii="BMW Type Global Light" w:eastAsia="BMW Type Global Light" w:hAnsi="BMW Type Global Light" w:cs="BMW Type Global Light" w:hint="eastAsia"/>
          <w:color w:val="000000"/>
          <w:sz w:val="21"/>
          <w:szCs w:val="21"/>
          <w:lang w:eastAsia="zh-CN"/>
        </w:rPr>
        <w:t>宝马集团是全世界最成功的汽车和摩托车制造商之一，旗下拥有</w:t>
      </w:r>
      <w:r w:rsidRPr="00135EE8">
        <w:rPr>
          <w:rFonts w:ascii="BMW Type Global Light" w:eastAsia="BMW Type Global Light" w:hAnsi="BMW Type Global Light" w:cs="BMW Type Global Light"/>
          <w:color w:val="000000"/>
          <w:sz w:val="21"/>
          <w:szCs w:val="21"/>
          <w:lang w:eastAsia="zh-CN"/>
        </w:rPr>
        <w:t>BMW</w:t>
      </w:r>
      <w:r w:rsidRPr="00135EE8">
        <w:rPr>
          <w:rFonts w:ascii="BMW Type Global Light" w:eastAsia="BMW Type Global Light" w:hAnsi="BMW Type Global Light" w:cs="BMW Type Global Light" w:hint="eastAsia"/>
          <w:color w:val="000000"/>
          <w:sz w:val="21"/>
          <w:szCs w:val="21"/>
          <w:lang w:eastAsia="zh-CN"/>
        </w:rPr>
        <w:t>、</w:t>
      </w:r>
      <w:r w:rsidRPr="00135EE8">
        <w:rPr>
          <w:rFonts w:ascii="BMW Type Global Light" w:eastAsia="BMW Type Global Light" w:hAnsi="BMW Type Global Light" w:cs="BMW Type Global Light"/>
          <w:color w:val="000000"/>
          <w:sz w:val="21"/>
          <w:szCs w:val="21"/>
          <w:lang w:eastAsia="zh-CN"/>
        </w:rPr>
        <w:t>MINI</w:t>
      </w:r>
      <w:r w:rsidRPr="00135EE8">
        <w:rPr>
          <w:rFonts w:ascii="BMW Type Global Light" w:eastAsia="BMW Type Global Light" w:hAnsi="BMW Type Global Light" w:cs="BMW Type Global Light" w:hint="eastAsia"/>
          <w:color w:val="000000"/>
          <w:sz w:val="21"/>
          <w:szCs w:val="21"/>
          <w:lang w:eastAsia="zh-CN"/>
        </w:rPr>
        <w:t>和</w:t>
      </w:r>
      <w:r w:rsidRPr="00135EE8">
        <w:rPr>
          <w:rFonts w:ascii="BMW Type Global Light" w:eastAsia="BMW Type Global Light" w:hAnsi="BMW Type Global Light" w:cs="BMW Type Global Light"/>
          <w:color w:val="000000"/>
          <w:sz w:val="21"/>
          <w:szCs w:val="21"/>
          <w:lang w:eastAsia="zh-CN"/>
        </w:rPr>
        <w:t>Rolls-Royce</w:t>
      </w:r>
      <w:r w:rsidRPr="00135EE8">
        <w:rPr>
          <w:rFonts w:ascii="BMW Type Global Light" w:eastAsia="BMW Type Global Light" w:hAnsi="BMW Type Global Light" w:cs="BMW Type Global Light" w:hint="eastAsia"/>
          <w:color w:val="000000"/>
          <w:sz w:val="21"/>
          <w:szCs w:val="21"/>
          <w:lang w:eastAsia="zh-CN"/>
        </w:rPr>
        <w:t>三大品牌。作为一家全球性公司，宝马集团在</w:t>
      </w:r>
      <w:r w:rsidRPr="00135EE8">
        <w:rPr>
          <w:rFonts w:ascii="BMW Type Global Light" w:eastAsia="BMW Type Global Light" w:hAnsi="BMW Type Global Light" w:cs="BMW Type Global Light"/>
          <w:color w:val="000000"/>
          <w:sz w:val="21"/>
          <w:szCs w:val="21"/>
          <w:lang w:eastAsia="zh-CN"/>
        </w:rPr>
        <w:t>13</w:t>
      </w:r>
      <w:r w:rsidRPr="00135EE8">
        <w:rPr>
          <w:rFonts w:ascii="BMW Type Global Light" w:eastAsia="BMW Type Global Light" w:hAnsi="BMW Type Global Light" w:cs="BMW Type Global Light" w:hint="eastAsia"/>
          <w:color w:val="000000"/>
          <w:sz w:val="21"/>
          <w:szCs w:val="21"/>
          <w:lang w:eastAsia="zh-CN"/>
        </w:rPr>
        <w:t>个国家拥有</w:t>
      </w:r>
      <w:r w:rsidRPr="00135EE8">
        <w:rPr>
          <w:rFonts w:ascii="BMW Type Global Light" w:eastAsia="BMW Type Global Light" w:hAnsi="BMW Type Global Light" w:cs="BMW Type Global Light"/>
          <w:color w:val="000000"/>
          <w:sz w:val="21"/>
          <w:szCs w:val="21"/>
          <w:lang w:eastAsia="zh-CN"/>
        </w:rPr>
        <w:t>24</w:t>
      </w:r>
      <w:r w:rsidRPr="00135EE8">
        <w:rPr>
          <w:rFonts w:ascii="BMW Type Global Light" w:eastAsia="BMW Type Global Light" w:hAnsi="BMW Type Global Light" w:cs="BMW Type Global Light" w:hint="eastAsia"/>
          <w:color w:val="000000"/>
          <w:sz w:val="21"/>
          <w:szCs w:val="21"/>
          <w:lang w:eastAsia="zh-CN"/>
        </w:rPr>
        <w:t>家工厂，销售网络遍及</w:t>
      </w:r>
      <w:r w:rsidRPr="00135EE8">
        <w:rPr>
          <w:rFonts w:ascii="BMW Type Global Light" w:eastAsia="BMW Type Global Light" w:hAnsi="BMW Type Global Light" w:cs="BMW Type Global Light"/>
          <w:color w:val="000000"/>
          <w:sz w:val="21"/>
          <w:szCs w:val="21"/>
          <w:lang w:eastAsia="zh-CN"/>
        </w:rPr>
        <w:t>140</w:t>
      </w:r>
      <w:r w:rsidRPr="00135EE8">
        <w:rPr>
          <w:rFonts w:ascii="BMW Type Global Light" w:eastAsia="BMW Type Global Light" w:hAnsi="BMW Type Global Light" w:cs="BMW Type Global Light" w:hint="eastAsia"/>
          <w:color w:val="000000"/>
          <w:sz w:val="21"/>
          <w:szCs w:val="21"/>
          <w:lang w:eastAsia="zh-CN"/>
        </w:rPr>
        <w:t>多个国家和地区。</w:t>
      </w:r>
    </w:p>
    <w:p w:rsidR="00AA4EDD" w:rsidRPr="00135EE8" w:rsidRDefault="00AA4EDD" w:rsidP="00AA4EDD">
      <w:pPr>
        <w:spacing w:line="340" w:lineRule="exact"/>
        <w:jc w:val="both"/>
        <w:rPr>
          <w:rFonts w:ascii="BMW Type Global Light" w:eastAsia="BMW Type Global Light" w:hAnsi="BMW Type Global Light" w:cs="BMW Type Global Light"/>
          <w:color w:val="000000"/>
          <w:sz w:val="21"/>
          <w:szCs w:val="21"/>
          <w:lang w:eastAsia="zh-CN"/>
        </w:rPr>
      </w:pPr>
    </w:p>
    <w:p w:rsidR="00AA4EDD" w:rsidRPr="00135EE8" w:rsidRDefault="00AA4EDD" w:rsidP="00AA4EDD">
      <w:pPr>
        <w:spacing w:line="340" w:lineRule="exact"/>
        <w:jc w:val="both"/>
        <w:rPr>
          <w:rFonts w:ascii="BMW Type Global Light" w:eastAsia="BMW Type Global Light" w:hAnsi="BMW Type Global Light" w:cs="BMW Type Global Light"/>
          <w:color w:val="000000"/>
          <w:sz w:val="21"/>
          <w:szCs w:val="21"/>
          <w:lang w:eastAsia="zh-CN"/>
        </w:rPr>
      </w:pPr>
      <w:r w:rsidRPr="00135EE8">
        <w:rPr>
          <w:rFonts w:ascii="BMW Type Global Light" w:eastAsia="BMW Type Global Light" w:hAnsi="BMW Type Global Light" w:cs="BMW Type Global Light"/>
          <w:color w:val="000000"/>
          <w:sz w:val="21"/>
          <w:szCs w:val="21"/>
          <w:lang w:eastAsia="zh-CN"/>
        </w:rPr>
        <w:t>2009</w:t>
      </w:r>
      <w:r w:rsidRPr="00135EE8">
        <w:rPr>
          <w:rFonts w:ascii="BMW Type Global Light" w:eastAsia="BMW Type Global Light" w:hAnsi="BMW Type Global Light" w:cs="BMW Type Global Light" w:hint="eastAsia"/>
          <w:color w:val="000000"/>
          <w:sz w:val="21"/>
          <w:szCs w:val="21"/>
          <w:lang w:eastAsia="zh-CN"/>
        </w:rPr>
        <w:t>财年，宝马集团的全球汽车总销量约</w:t>
      </w:r>
      <w:r w:rsidRPr="00135EE8">
        <w:rPr>
          <w:rFonts w:ascii="BMW Type Global Light" w:eastAsia="BMW Type Global Light" w:hAnsi="BMW Type Global Light" w:cs="BMW Type Global Light"/>
          <w:color w:val="000000"/>
          <w:sz w:val="21"/>
          <w:szCs w:val="21"/>
          <w:lang w:eastAsia="zh-CN"/>
        </w:rPr>
        <w:t>129</w:t>
      </w:r>
      <w:r w:rsidRPr="00135EE8">
        <w:rPr>
          <w:rFonts w:ascii="BMW Type Global Light" w:eastAsia="BMW Type Global Light" w:hAnsi="BMW Type Global Light" w:cs="BMW Type Global Light" w:hint="eastAsia"/>
          <w:color w:val="000000"/>
          <w:sz w:val="21"/>
          <w:szCs w:val="21"/>
          <w:lang w:eastAsia="zh-CN"/>
        </w:rPr>
        <w:t>万辆，摩托车销量超过</w:t>
      </w:r>
      <w:r w:rsidRPr="00135EE8">
        <w:rPr>
          <w:rFonts w:ascii="BMW Type Global Light" w:eastAsia="BMW Type Global Light" w:hAnsi="BMW Type Global Light" w:cs="BMW Type Global Light"/>
          <w:color w:val="000000"/>
          <w:sz w:val="21"/>
          <w:szCs w:val="21"/>
          <w:lang w:eastAsia="zh-CN"/>
        </w:rPr>
        <w:t>8.7</w:t>
      </w:r>
      <w:r w:rsidRPr="00135EE8">
        <w:rPr>
          <w:rFonts w:ascii="BMW Type Global Light" w:eastAsia="BMW Type Global Light" w:hAnsi="BMW Type Global Light" w:cs="BMW Type Global Light" w:hint="eastAsia"/>
          <w:color w:val="000000"/>
          <w:sz w:val="21"/>
          <w:szCs w:val="21"/>
          <w:lang w:eastAsia="zh-CN"/>
        </w:rPr>
        <w:t>万辆。集团总收入达</w:t>
      </w:r>
      <w:r w:rsidRPr="00135EE8">
        <w:rPr>
          <w:rFonts w:ascii="BMW Type Global Light" w:eastAsia="BMW Type Global Light" w:hAnsi="BMW Type Global Light" w:cs="BMW Type Global Light"/>
          <w:color w:val="000000"/>
          <w:sz w:val="21"/>
          <w:szCs w:val="21"/>
          <w:lang w:eastAsia="zh-CN"/>
        </w:rPr>
        <w:t>506.8</w:t>
      </w:r>
      <w:r w:rsidRPr="00135EE8">
        <w:rPr>
          <w:rFonts w:ascii="BMW Type Global Light" w:eastAsia="BMW Type Global Light" w:hAnsi="BMW Type Global Light" w:cs="BMW Type Global Light" w:hint="eastAsia"/>
          <w:color w:val="000000"/>
          <w:sz w:val="21"/>
          <w:szCs w:val="21"/>
          <w:lang w:eastAsia="zh-CN"/>
        </w:rPr>
        <w:t>亿欧元，税前利润达</w:t>
      </w:r>
      <w:r w:rsidRPr="00135EE8">
        <w:rPr>
          <w:rFonts w:ascii="BMW Type Global Light" w:eastAsia="BMW Type Global Light" w:hAnsi="BMW Type Global Light" w:cs="BMW Type Global Light"/>
          <w:color w:val="000000"/>
          <w:sz w:val="21"/>
          <w:szCs w:val="21"/>
          <w:lang w:eastAsia="zh-CN"/>
        </w:rPr>
        <w:t>4.13</w:t>
      </w:r>
      <w:r w:rsidRPr="00135EE8">
        <w:rPr>
          <w:rFonts w:ascii="BMW Type Global Light" w:eastAsia="BMW Type Global Light" w:hAnsi="BMW Type Global Light" w:cs="BMW Type Global Light" w:hint="eastAsia"/>
          <w:color w:val="000000"/>
          <w:sz w:val="21"/>
          <w:szCs w:val="21"/>
          <w:lang w:eastAsia="zh-CN"/>
        </w:rPr>
        <w:t>亿欧元。截至</w:t>
      </w:r>
      <w:smartTag w:uri="urn:schemas-microsoft-com:office:smarttags" w:element="chsdate">
        <w:smartTagPr>
          <w:attr w:name="IsROCDate" w:val="False"/>
          <w:attr w:name="IsLunarDate" w:val="False"/>
          <w:attr w:name="Day" w:val="31"/>
          <w:attr w:name="Month" w:val="12"/>
          <w:attr w:name="Year" w:val="2009"/>
        </w:smartTagPr>
        <w:r w:rsidRPr="00135EE8">
          <w:rPr>
            <w:rFonts w:ascii="BMW Type Global Light" w:eastAsia="BMW Type Global Light" w:hAnsi="BMW Type Global Light" w:cs="BMW Type Global Light"/>
            <w:color w:val="000000"/>
            <w:sz w:val="21"/>
            <w:szCs w:val="21"/>
            <w:lang w:eastAsia="zh-CN"/>
          </w:rPr>
          <w:t>2009</w:t>
        </w:r>
        <w:r w:rsidRPr="00135EE8">
          <w:rPr>
            <w:rFonts w:ascii="BMW Type Global Light" w:eastAsia="BMW Type Global Light" w:hAnsi="BMW Type Global Light" w:cs="BMW Type Global Light" w:hint="eastAsia"/>
            <w:color w:val="000000"/>
            <w:sz w:val="21"/>
            <w:szCs w:val="21"/>
            <w:lang w:eastAsia="zh-CN"/>
          </w:rPr>
          <w:t>年</w:t>
        </w:r>
        <w:r w:rsidRPr="00135EE8">
          <w:rPr>
            <w:rFonts w:ascii="BMW Type Global Light" w:eastAsia="BMW Type Global Light" w:hAnsi="BMW Type Global Light" w:cs="BMW Type Global Light"/>
            <w:color w:val="000000"/>
            <w:sz w:val="21"/>
            <w:szCs w:val="21"/>
            <w:lang w:eastAsia="zh-CN"/>
          </w:rPr>
          <w:t>12</w:t>
        </w:r>
        <w:r w:rsidRPr="00135EE8">
          <w:rPr>
            <w:rFonts w:ascii="BMW Type Global Light" w:eastAsia="BMW Type Global Light" w:hAnsi="BMW Type Global Light" w:cs="BMW Type Global Light" w:hint="eastAsia"/>
            <w:color w:val="000000"/>
            <w:sz w:val="21"/>
            <w:szCs w:val="21"/>
            <w:lang w:eastAsia="zh-CN"/>
          </w:rPr>
          <w:t>月</w:t>
        </w:r>
        <w:r w:rsidRPr="00135EE8">
          <w:rPr>
            <w:rFonts w:ascii="BMW Type Global Light" w:eastAsia="BMW Type Global Light" w:hAnsi="BMW Type Global Light" w:cs="BMW Type Global Light"/>
            <w:color w:val="000000"/>
            <w:sz w:val="21"/>
            <w:szCs w:val="21"/>
            <w:lang w:eastAsia="zh-CN"/>
          </w:rPr>
          <w:t>31</w:t>
        </w:r>
        <w:r w:rsidRPr="00135EE8">
          <w:rPr>
            <w:rFonts w:ascii="BMW Type Global Light" w:eastAsia="BMW Type Global Light" w:hAnsi="BMW Type Global Light" w:cs="BMW Type Global Light" w:hint="eastAsia"/>
            <w:color w:val="000000"/>
            <w:sz w:val="21"/>
            <w:szCs w:val="21"/>
            <w:lang w:eastAsia="zh-CN"/>
          </w:rPr>
          <w:t>日</w:t>
        </w:r>
      </w:smartTag>
      <w:r w:rsidRPr="00135EE8">
        <w:rPr>
          <w:rFonts w:ascii="BMW Type Global Light" w:eastAsia="BMW Type Global Light" w:hAnsi="BMW Type Global Light" w:cs="BMW Type Global Light" w:hint="eastAsia"/>
          <w:color w:val="000000"/>
          <w:sz w:val="21"/>
          <w:szCs w:val="21"/>
          <w:lang w:eastAsia="zh-CN"/>
        </w:rPr>
        <w:t>，宝马集团在全球的员工总数约为</w:t>
      </w:r>
      <w:r w:rsidRPr="00135EE8">
        <w:rPr>
          <w:rFonts w:ascii="BMW Type Global Light" w:eastAsia="BMW Type Global Light" w:hAnsi="BMW Type Global Light" w:cs="BMW Type Global Light"/>
          <w:color w:val="000000"/>
          <w:sz w:val="21"/>
          <w:szCs w:val="21"/>
          <w:lang w:eastAsia="zh-CN"/>
        </w:rPr>
        <w:t>96,000</w:t>
      </w:r>
      <w:r w:rsidRPr="00135EE8">
        <w:rPr>
          <w:rFonts w:ascii="BMW Type Global Light" w:eastAsia="BMW Type Global Light" w:hAnsi="BMW Type Global Light" w:cs="BMW Type Global Light" w:hint="eastAsia"/>
          <w:color w:val="000000"/>
          <w:sz w:val="21"/>
          <w:szCs w:val="21"/>
          <w:lang w:eastAsia="zh-CN"/>
        </w:rPr>
        <w:t>名。</w:t>
      </w:r>
    </w:p>
    <w:p w:rsidR="00AA4EDD" w:rsidRPr="00135EE8" w:rsidRDefault="00AA4EDD" w:rsidP="00AA4EDD">
      <w:pPr>
        <w:spacing w:line="340" w:lineRule="exact"/>
        <w:jc w:val="both"/>
        <w:rPr>
          <w:rFonts w:ascii="BMW Type Global Light" w:eastAsia="BMW Type Global Light" w:hAnsi="BMW Type Global Light" w:cs="BMW Type Global Light"/>
          <w:color w:val="000000"/>
          <w:sz w:val="21"/>
          <w:szCs w:val="21"/>
          <w:lang w:eastAsia="zh-CN"/>
        </w:rPr>
      </w:pPr>
    </w:p>
    <w:p w:rsidR="00AA4EDD" w:rsidRPr="002B1C3C" w:rsidRDefault="00AA4EDD" w:rsidP="00AA4EDD">
      <w:pPr>
        <w:spacing w:line="340" w:lineRule="exact"/>
        <w:jc w:val="both"/>
        <w:rPr>
          <w:rFonts w:ascii="BMW Type Global Light" w:eastAsia="BMW Type Global Light" w:hAnsi="BMW Type Global Light" w:cs="BMW Type Global Light"/>
          <w:color w:val="000000"/>
          <w:sz w:val="21"/>
          <w:szCs w:val="21"/>
          <w:lang w:eastAsia="zh-CN"/>
        </w:rPr>
      </w:pPr>
      <w:r w:rsidRPr="00135EE8">
        <w:rPr>
          <w:rFonts w:ascii="BMW Type Global Light" w:eastAsia="BMW Type Global Light" w:hAnsi="BMW Type Global Light" w:cs="BMW Type Global Light" w:hint="eastAsia"/>
          <w:color w:val="000000"/>
          <w:sz w:val="21"/>
          <w:szCs w:val="21"/>
          <w:lang w:eastAsia="zh-CN"/>
        </w:rPr>
        <w:t>宝马集团的成功总是以前瞻未来和承担责任为基石。因此，宝马集团在整个价值链中贯彻生态和社会的可持续性发展，全面的产品责任以及明确的节能承诺已成为宝马集团长期战略的重要内容。基于上述努力，宝马集团已在过去六年连续被道琼斯可持续性发展指数评为汽车行业的领导者。</w:t>
      </w:r>
    </w:p>
    <w:p w:rsidR="00EE2BF3" w:rsidRPr="00AA4EDD" w:rsidRDefault="00EE2BF3" w:rsidP="00BA075D">
      <w:pPr>
        <w:pStyle w:val="Flietext"/>
        <w:tabs>
          <w:tab w:val="left" w:pos="9923"/>
        </w:tabs>
        <w:spacing w:before="100" w:beforeAutospacing="1" w:after="100" w:afterAutospacing="1" w:line="360" w:lineRule="exact"/>
        <w:ind w:rightChars="270" w:right="594"/>
        <w:jc w:val="both"/>
        <w:rPr>
          <w:rFonts w:hint="eastAsia"/>
          <w:lang w:val="en-GB" w:eastAsia="zh-CN"/>
        </w:rPr>
      </w:pPr>
    </w:p>
    <w:sectPr w:rsidR="00EE2BF3" w:rsidRPr="00AA4EDD" w:rsidSect="008F774B">
      <w:headerReference w:type="default" r:id="rId14"/>
      <w:footerReference w:type="even" r:id="rId15"/>
      <w:footerReference w:type="default" r:id="rId16"/>
      <w:headerReference w:type="first" r:id="rId17"/>
      <w:type w:val="continuous"/>
      <w:pgSz w:w="11907" w:h="16840" w:code="9"/>
      <w:pgMar w:top="2693" w:right="1418" w:bottom="1134" w:left="2098" w:header="510" w:footer="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140" w:rsidRDefault="00DE6140">
      <w:r>
        <w:separator/>
      </w:r>
    </w:p>
  </w:endnote>
  <w:endnote w:type="continuationSeparator" w:id="0">
    <w:p w:rsidR="00DE6140" w:rsidRDefault="00DE614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黑体">
    <w:altName w:val="SimHei"/>
    <w:panose1 w:val="02010600030101010101"/>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MW Helvetica Roman">
    <w:panose1 w:val="00000000000000000000"/>
    <w:charset w:val="00"/>
    <w:family w:val="auto"/>
    <w:pitch w:val="variable"/>
    <w:sig w:usb0="00000003" w:usb1="00000000" w:usb2="00000000" w:usb3="00000000" w:csb0="00000001" w:csb1="00000000"/>
  </w:font>
  <w:font w:name="BMW Type Global Light">
    <w:panose1 w:val="00000000000000000000"/>
    <w:charset w:val="86"/>
    <w:family w:val="auto"/>
    <w:pitch w:val="variable"/>
    <w:sig w:usb0="D1002ABF" w:usb1="B9DFFFFF" w:usb2="0008001E" w:usb3="00000000" w:csb0="003F00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BF3" w:rsidRDefault="00EE2BF3" w:rsidP="009415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2BF3" w:rsidRDefault="00EE2BF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BF3" w:rsidRDefault="00EE2BF3">
    <w:pPr>
      <w:pStyle w:val="Footer"/>
      <w:ind w:right="360"/>
      <w:rPr>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140" w:rsidRDefault="00DE6140">
      <w:r>
        <w:separator/>
      </w:r>
    </w:p>
  </w:footnote>
  <w:footnote w:type="continuationSeparator" w:id="0">
    <w:p w:rsidR="00DE6140" w:rsidRDefault="00DE6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BF3" w:rsidRDefault="00EE2BF3">
    <w:pPr>
      <w:framePr w:w="1004" w:h="1177" w:hRule="exact" w:wrap="around" w:vAnchor="page" w:hAnchor="page" w:x="10337" w:y="568"/>
      <w:spacing w:line="240" w:lineRule="atLeast"/>
    </w:pPr>
  </w:p>
  <w:p w:rsidR="00EE2BF3" w:rsidRDefault="00EE2BF3">
    <w:pPr>
      <w:framePr w:w="1004" w:h="1177" w:hRule="exact" w:wrap="around" w:vAnchor="page" w:hAnchor="page" w:x="10337" w:y="568"/>
      <w:spacing w:line="240" w:lineRule="atLeast"/>
    </w:pPr>
  </w:p>
  <w:p w:rsidR="00EE2BF3" w:rsidRDefault="00EE2BF3">
    <w:pPr>
      <w:pStyle w:val="Header"/>
      <w:spacing w:after="600" w:line="240" w:lineRule="auto"/>
      <w:ind w:left="-28"/>
      <w:rPr>
        <w:kern w:val="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BF3" w:rsidRDefault="00EE2BF3">
    <w:pPr>
      <w:framePr w:w="4954" w:h="2020" w:hSpace="142" w:wrap="around" w:vAnchor="page" w:hAnchor="page" w:x="2099" w:y="568" w:anchorLock="1"/>
      <w:spacing w:line="370" w:lineRule="exact"/>
      <w:rPr>
        <w:rFonts w:ascii="BMWTypeLight" w:hAnsi="BMWTypeLight"/>
        <w:b/>
        <w:color w:val="808080"/>
        <w:spacing w:val="-16"/>
        <w:sz w:val="36"/>
      </w:rPr>
    </w:pPr>
    <w:r>
      <w:rPr>
        <w:rFonts w:ascii="BMWTypeLight" w:hAnsi="BMWTypeLight"/>
        <w:b/>
        <w:spacing w:val="-16"/>
        <w:sz w:val="36"/>
      </w:rPr>
      <w:t xml:space="preserve">BMW </w:t>
    </w:r>
    <w:r>
      <w:rPr>
        <w:rFonts w:ascii="BMWTypeLight" w:hAnsi="BMWTypeLight"/>
        <w:b/>
        <w:spacing w:val="-16"/>
        <w:sz w:val="36"/>
      </w:rPr>
      <w:br/>
    </w:r>
    <w:smartTag w:uri="urn:schemas-microsoft-com:office:smarttags" w:element="place">
      <w:smartTag w:uri="urn:schemas-microsoft-com:office:smarttags" w:element="country-region">
        <w:r>
          <w:rPr>
            <w:rFonts w:ascii="BMWTypeLight" w:hAnsi="BMWTypeLight"/>
            <w:b/>
            <w:color w:val="808080"/>
            <w:spacing w:val="-16"/>
            <w:sz w:val="36"/>
          </w:rPr>
          <w:t>China</w:t>
        </w:r>
      </w:smartTag>
    </w:smartTag>
  </w:p>
  <w:p w:rsidR="00EE2BF3" w:rsidRDefault="00EE2BF3">
    <w:pPr>
      <w:framePr w:w="4954" w:h="2020" w:hSpace="142" w:wrap="around" w:vAnchor="page" w:hAnchor="page" w:x="2099" w:y="568" w:anchorLock="1"/>
      <w:spacing w:line="370" w:lineRule="exact"/>
      <w:rPr>
        <w:b/>
        <w:color w:val="FFFFFF"/>
        <w:sz w:val="36"/>
      </w:rPr>
    </w:pPr>
    <w:r>
      <w:rPr>
        <w:rFonts w:ascii="BMWTypeLight" w:hAnsi="BMWTypeLight"/>
        <w:b/>
        <w:color w:val="808080"/>
        <w:spacing w:val="-16"/>
        <w:sz w:val="36"/>
      </w:rPr>
      <w:t>Corporate Communications</w:t>
    </w:r>
  </w:p>
  <w:p w:rsidR="00EE2BF3" w:rsidRDefault="00925569">
    <w:pPr>
      <w:framePr w:w="1075" w:h="1085" w:hRule="exact" w:wrap="around" w:vAnchor="page" w:hAnchor="page" w:x="10342" w:y="425"/>
      <w:spacing w:line="240" w:lineRule="atLeast"/>
    </w:pPr>
    <w:r>
      <w:rPr>
        <w:lang w:val="en-US" w:eastAsia="zh-CN"/>
      </w:rPr>
      <w:drawing>
        <wp:inline distT="0" distB="0" distL="0" distR="0">
          <wp:extent cx="647700" cy="647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inline>
      </w:drawing>
    </w:r>
  </w:p>
  <w:p w:rsidR="00EE2BF3" w:rsidRDefault="00EE2BF3">
    <w:pPr>
      <w:framePr w:w="1075" w:h="1085" w:hRule="exact" w:wrap="around" w:vAnchor="page" w:hAnchor="page" w:x="10342" w:y="425"/>
      <w:spacing w:line="240" w:lineRule="atLeast"/>
    </w:pPr>
  </w:p>
  <w:p w:rsidR="00EE2BF3" w:rsidRDefault="00EE2B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D450C"/>
    <w:multiLevelType w:val="hybridMultilevel"/>
    <w:tmpl w:val="CB82F418"/>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1EA67E93"/>
    <w:multiLevelType w:val="hybridMultilevel"/>
    <w:tmpl w:val="66A43B5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2F465A6E"/>
    <w:multiLevelType w:val="hybridMultilevel"/>
    <w:tmpl w:val="ECD2DD60"/>
    <w:lvl w:ilvl="0" w:tplc="F6C480E8">
      <w:numFmt w:val="bullet"/>
      <w:lvlText w:val="-"/>
      <w:lvlJc w:val="left"/>
      <w:pPr>
        <w:tabs>
          <w:tab w:val="num" w:pos="360"/>
        </w:tabs>
        <w:ind w:left="360" w:hanging="360"/>
      </w:pPr>
      <w:rPr>
        <w:rFonts w:ascii="BMWTypeLight" w:eastAsia="黑体" w:hAnsi="BMWTypeLight"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40DD1E75"/>
    <w:multiLevelType w:val="hybridMultilevel"/>
    <w:tmpl w:val="5524ABA8"/>
    <w:lvl w:ilvl="0" w:tplc="7E76F328">
      <w:start w:val="1"/>
      <w:numFmt w:val="bullet"/>
      <w:lvlText w:val=""/>
      <w:lvlJc w:val="left"/>
      <w:pPr>
        <w:ind w:left="900" w:hanging="420"/>
      </w:pPr>
      <w:rPr>
        <w:rFonts w:ascii="Symbol" w:hAnsi="Symbol"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5B93669C"/>
    <w:multiLevelType w:val="multilevel"/>
    <w:tmpl w:val="6B18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CE39C1"/>
    <w:multiLevelType w:val="hybridMultilevel"/>
    <w:tmpl w:val="F7B22EE2"/>
    <w:lvl w:ilvl="0" w:tplc="333CEBE2">
      <w:numFmt w:val="bullet"/>
      <w:lvlText w:val="-"/>
      <w:lvlJc w:val="left"/>
      <w:pPr>
        <w:tabs>
          <w:tab w:val="num" w:pos="360"/>
        </w:tabs>
        <w:ind w:left="360" w:hanging="360"/>
      </w:pPr>
      <w:rPr>
        <w:rFonts w:ascii="BMWTypeLight" w:eastAsia="黑体" w:hAnsi="BMWTypeLight"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attachedTemplate r:id="rId1"/>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noLineBreaksAfter w:lang="zh-CN" w:val="$([{£¥·‘“〈《「『【〔〖〝﹙﹛﹝＄（．［｛￡￥"/>
  <w:noLineBreaksBefore w:lang="zh-CN" w:val="!%),.:;&gt;?]}¢¨°·ˇˉ―‖’”…‰′″›℃∶、。〃〉》」』】〕〗〞︶︺︾﹀﹄﹚﹜﹞！＂％＇），．：；？］｀｜｝～￠"/>
  <w:hdrShapeDefaults>
    <o:shapedefaults v:ext="edit" spidmax="3074"/>
  </w:hdrShapeDefaults>
  <w:footnotePr>
    <w:footnote w:id="-1"/>
    <w:footnote w:id="0"/>
  </w:footnotePr>
  <w:endnotePr>
    <w:endnote w:id="-1"/>
    <w:endnote w:id="0"/>
  </w:endnotePr>
  <w:compat>
    <w:useFELayout/>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4E12F2"/>
    <w:rsid w:val="000037A9"/>
    <w:rsid w:val="00003BB1"/>
    <w:rsid w:val="00005CC5"/>
    <w:rsid w:val="00010E0B"/>
    <w:rsid w:val="00012E20"/>
    <w:rsid w:val="000146A8"/>
    <w:rsid w:val="00020DF5"/>
    <w:rsid w:val="000224E1"/>
    <w:rsid w:val="0002373B"/>
    <w:rsid w:val="00030681"/>
    <w:rsid w:val="0004224F"/>
    <w:rsid w:val="00044E80"/>
    <w:rsid w:val="0005006A"/>
    <w:rsid w:val="00050849"/>
    <w:rsid w:val="000551B5"/>
    <w:rsid w:val="00056011"/>
    <w:rsid w:val="00060D0D"/>
    <w:rsid w:val="00061B04"/>
    <w:rsid w:val="0006211E"/>
    <w:rsid w:val="00062CB3"/>
    <w:rsid w:val="00064573"/>
    <w:rsid w:val="000732CC"/>
    <w:rsid w:val="00074029"/>
    <w:rsid w:val="0008274E"/>
    <w:rsid w:val="0009270B"/>
    <w:rsid w:val="00094EB9"/>
    <w:rsid w:val="00095F58"/>
    <w:rsid w:val="000A0584"/>
    <w:rsid w:val="000A623A"/>
    <w:rsid w:val="000A6FA0"/>
    <w:rsid w:val="000B21A1"/>
    <w:rsid w:val="000B4EEA"/>
    <w:rsid w:val="000B676C"/>
    <w:rsid w:val="000C38A5"/>
    <w:rsid w:val="000D1330"/>
    <w:rsid w:val="000D23BE"/>
    <w:rsid w:val="000D3979"/>
    <w:rsid w:val="000D40C4"/>
    <w:rsid w:val="000D79B4"/>
    <w:rsid w:val="000E04BE"/>
    <w:rsid w:val="000E28E5"/>
    <w:rsid w:val="000E521A"/>
    <w:rsid w:val="000F2708"/>
    <w:rsid w:val="001015E3"/>
    <w:rsid w:val="00107C10"/>
    <w:rsid w:val="00110597"/>
    <w:rsid w:val="00111BFA"/>
    <w:rsid w:val="001123EA"/>
    <w:rsid w:val="001135B0"/>
    <w:rsid w:val="001147DB"/>
    <w:rsid w:val="00117ECD"/>
    <w:rsid w:val="00123842"/>
    <w:rsid w:val="00125496"/>
    <w:rsid w:val="00135EE8"/>
    <w:rsid w:val="00140F40"/>
    <w:rsid w:val="00163E92"/>
    <w:rsid w:val="0016580C"/>
    <w:rsid w:val="00166A4B"/>
    <w:rsid w:val="00166CAD"/>
    <w:rsid w:val="00170FD6"/>
    <w:rsid w:val="0017354F"/>
    <w:rsid w:val="00177A12"/>
    <w:rsid w:val="001812C5"/>
    <w:rsid w:val="001818F8"/>
    <w:rsid w:val="001835C6"/>
    <w:rsid w:val="001854B4"/>
    <w:rsid w:val="0018779B"/>
    <w:rsid w:val="001909CD"/>
    <w:rsid w:val="00193E9D"/>
    <w:rsid w:val="00194ED1"/>
    <w:rsid w:val="00195E50"/>
    <w:rsid w:val="001A1D20"/>
    <w:rsid w:val="001B031E"/>
    <w:rsid w:val="001B2D40"/>
    <w:rsid w:val="001C3C5F"/>
    <w:rsid w:val="001C3CE8"/>
    <w:rsid w:val="001C438E"/>
    <w:rsid w:val="001C5548"/>
    <w:rsid w:val="001C74E3"/>
    <w:rsid w:val="001D0CB0"/>
    <w:rsid w:val="001D211E"/>
    <w:rsid w:val="001D5227"/>
    <w:rsid w:val="001E28FC"/>
    <w:rsid w:val="001E55F3"/>
    <w:rsid w:val="001E7F29"/>
    <w:rsid w:val="001F1465"/>
    <w:rsid w:val="001F1D6C"/>
    <w:rsid w:val="001F3FA2"/>
    <w:rsid w:val="001F605A"/>
    <w:rsid w:val="001F6158"/>
    <w:rsid w:val="00202F75"/>
    <w:rsid w:val="002059F2"/>
    <w:rsid w:val="00211CDF"/>
    <w:rsid w:val="00214598"/>
    <w:rsid w:val="00217C4D"/>
    <w:rsid w:val="00221AB3"/>
    <w:rsid w:val="00232575"/>
    <w:rsid w:val="00236090"/>
    <w:rsid w:val="00237A40"/>
    <w:rsid w:val="00247666"/>
    <w:rsid w:val="00261416"/>
    <w:rsid w:val="00270669"/>
    <w:rsid w:val="002707BE"/>
    <w:rsid w:val="00275762"/>
    <w:rsid w:val="0028060B"/>
    <w:rsid w:val="002816BA"/>
    <w:rsid w:val="00293DCE"/>
    <w:rsid w:val="002A22E6"/>
    <w:rsid w:val="002A6DAF"/>
    <w:rsid w:val="002B1C3C"/>
    <w:rsid w:val="002B5644"/>
    <w:rsid w:val="002C41B4"/>
    <w:rsid w:val="002D2677"/>
    <w:rsid w:val="002D385F"/>
    <w:rsid w:val="002D4879"/>
    <w:rsid w:val="002D7D99"/>
    <w:rsid w:val="002D7DFD"/>
    <w:rsid w:val="002F0D85"/>
    <w:rsid w:val="002F1123"/>
    <w:rsid w:val="002F5093"/>
    <w:rsid w:val="002F5FFE"/>
    <w:rsid w:val="0030035A"/>
    <w:rsid w:val="00310AF8"/>
    <w:rsid w:val="00313E51"/>
    <w:rsid w:val="00314A9E"/>
    <w:rsid w:val="003168ED"/>
    <w:rsid w:val="00321792"/>
    <w:rsid w:val="00321D62"/>
    <w:rsid w:val="003230BA"/>
    <w:rsid w:val="0032586D"/>
    <w:rsid w:val="00327E7E"/>
    <w:rsid w:val="00337B0A"/>
    <w:rsid w:val="00340BA2"/>
    <w:rsid w:val="003443D1"/>
    <w:rsid w:val="00357B6D"/>
    <w:rsid w:val="0036281E"/>
    <w:rsid w:val="00362ADC"/>
    <w:rsid w:val="00370AC0"/>
    <w:rsid w:val="0037481B"/>
    <w:rsid w:val="00382EFD"/>
    <w:rsid w:val="00386295"/>
    <w:rsid w:val="003905BD"/>
    <w:rsid w:val="003935DA"/>
    <w:rsid w:val="00396E35"/>
    <w:rsid w:val="003A28F5"/>
    <w:rsid w:val="003A3FCA"/>
    <w:rsid w:val="003A602B"/>
    <w:rsid w:val="003B06EF"/>
    <w:rsid w:val="003B3A3A"/>
    <w:rsid w:val="003B408D"/>
    <w:rsid w:val="003B623E"/>
    <w:rsid w:val="003C30CF"/>
    <w:rsid w:val="003C3A7D"/>
    <w:rsid w:val="003C3C66"/>
    <w:rsid w:val="003C3EA7"/>
    <w:rsid w:val="003C5630"/>
    <w:rsid w:val="003C7AAB"/>
    <w:rsid w:val="003D0B23"/>
    <w:rsid w:val="003D118C"/>
    <w:rsid w:val="003D268A"/>
    <w:rsid w:val="003D3826"/>
    <w:rsid w:val="003D54A4"/>
    <w:rsid w:val="003D7ECB"/>
    <w:rsid w:val="003E0E46"/>
    <w:rsid w:val="003E4362"/>
    <w:rsid w:val="003E4EB7"/>
    <w:rsid w:val="003E56D8"/>
    <w:rsid w:val="003F23EF"/>
    <w:rsid w:val="003F458B"/>
    <w:rsid w:val="003F5F32"/>
    <w:rsid w:val="0040442D"/>
    <w:rsid w:val="00416EA4"/>
    <w:rsid w:val="00417295"/>
    <w:rsid w:val="00427530"/>
    <w:rsid w:val="0043058D"/>
    <w:rsid w:val="00433FC7"/>
    <w:rsid w:val="00443147"/>
    <w:rsid w:val="004470B0"/>
    <w:rsid w:val="004513C8"/>
    <w:rsid w:val="00457CC6"/>
    <w:rsid w:val="00463FC9"/>
    <w:rsid w:val="004713A9"/>
    <w:rsid w:val="004718F8"/>
    <w:rsid w:val="004724A7"/>
    <w:rsid w:val="00473A6F"/>
    <w:rsid w:val="00474AC8"/>
    <w:rsid w:val="0049103A"/>
    <w:rsid w:val="0049295C"/>
    <w:rsid w:val="004973FF"/>
    <w:rsid w:val="004A0508"/>
    <w:rsid w:val="004A4CEF"/>
    <w:rsid w:val="004A79BF"/>
    <w:rsid w:val="004B021E"/>
    <w:rsid w:val="004B4425"/>
    <w:rsid w:val="004B4B4E"/>
    <w:rsid w:val="004C38FF"/>
    <w:rsid w:val="004C3D08"/>
    <w:rsid w:val="004C513E"/>
    <w:rsid w:val="004C591A"/>
    <w:rsid w:val="004C5EE9"/>
    <w:rsid w:val="004D070E"/>
    <w:rsid w:val="004D12BC"/>
    <w:rsid w:val="004D313D"/>
    <w:rsid w:val="004D4DB4"/>
    <w:rsid w:val="004D4F3F"/>
    <w:rsid w:val="004D5D50"/>
    <w:rsid w:val="004D747C"/>
    <w:rsid w:val="004E00B2"/>
    <w:rsid w:val="004E0DDB"/>
    <w:rsid w:val="004E12F2"/>
    <w:rsid w:val="004F24AC"/>
    <w:rsid w:val="004F5A37"/>
    <w:rsid w:val="004F5E36"/>
    <w:rsid w:val="00506BCB"/>
    <w:rsid w:val="00507450"/>
    <w:rsid w:val="005240B2"/>
    <w:rsid w:val="005260E4"/>
    <w:rsid w:val="00534A5B"/>
    <w:rsid w:val="005369EC"/>
    <w:rsid w:val="00545F90"/>
    <w:rsid w:val="00551B60"/>
    <w:rsid w:val="0055423B"/>
    <w:rsid w:val="00555D7D"/>
    <w:rsid w:val="00574005"/>
    <w:rsid w:val="00574321"/>
    <w:rsid w:val="0057731A"/>
    <w:rsid w:val="00577DB3"/>
    <w:rsid w:val="00580AE2"/>
    <w:rsid w:val="00587600"/>
    <w:rsid w:val="00593225"/>
    <w:rsid w:val="0059330E"/>
    <w:rsid w:val="00594804"/>
    <w:rsid w:val="00594CA1"/>
    <w:rsid w:val="00595C96"/>
    <w:rsid w:val="005972A0"/>
    <w:rsid w:val="005A0225"/>
    <w:rsid w:val="005A440D"/>
    <w:rsid w:val="005B3151"/>
    <w:rsid w:val="005B644E"/>
    <w:rsid w:val="005C48AB"/>
    <w:rsid w:val="005C6AFB"/>
    <w:rsid w:val="005C72EE"/>
    <w:rsid w:val="005D2091"/>
    <w:rsid w:val="005D3E5A"/>
    <w:rsid w:val="005D402E"/>
    <w:rsid w:val="005D47E5"/>
    <w:rsid w:val="005E16BB"/>
    <w:rsid w:val="005E27B9"/>
    <w:rsid w:val="005E27C4"/>
    <w:rsid w:val="005E6B78"/>
    <w:rsid w:val="005F0787"/>
    <w:rsid w:val="005F0E01"/>
    <w:rsid w:val="006031DF"/>
    <w:rsid w:val="00605456"/>
    <w:rsid w:val="00611051"/>
    <w:rsid w:val="006135CB"/>
    <w:rsid w:val="00616CD9"/>
    <w:rsid w:val="006235EF"/>
    <w:rsid w:val="006246FE"/>
    <w:rsid w:val="0062586A"/>
    <w:rsid w:val="00631B0B"/>
    <w:rsid w:val="00633BA0"/>
    <w:rsid w:val="0064017F"/>
    <w:rsid w:val="006451E1"/>
    <w:rsid w:val="00647FE0"/>
    <w:rsid w:val="00652532"/>
    <w:rsid w:val="0065585B"/>
    <w:rsid w:val="0065673A"/>
    <w:rsid w:val="0065721B"/>
    <w:rsid w:val="00657C0D"/>
    <w:rsid w:val="006727B0"/>
    <w:rsid w:val="00682402"/>
    <w:rsid w:val="00683121"/>
    <w:rsid w:val="0069091E"/>
    <w:rsid w:val="00693056"/>
    <w:rsid w:val="00693D78"/>
    <w:rsid w:val="00697FF4"/>
    <w:rsid w:val="006A1DBC"/>
    <w:rsid w:val="006A343D"/>
    <w:rsid w:val="006A5E53"/>
    <w:rsid w:val="006A6D89"/>
    <w:rsid w:val="006A7612"/>
    <w:rsid w:val="006A7FF0"/>
    <w:rsid w:val="006B25DA"/>
    <w:rsid w:val="006B4194"/>
    <w:rsid w:val="006B682D"/>
    <w:rsid w:val="006C17D2"/>
    <w:rsid w:val="006C3F89"/>
    <w:rsid w:val="006C4CA4"/>
    <w:rsid w:val="006D00FD"/>
    <w:rsid w:val="006D0D41"/>
    <w:rsid w:val="006D3408"/>
    <w:rsid w:val="006D348F"/>
    <w:rsid w:val="006E22A4"/>
    <w:rsid w:val="006F1691"/>
    <w:rsid w:val="006F2837"/>
    <w:rsid w:val="006F7AF6"/>
    <w:rsid w:val="007062DE"/>
    <w:rsid w:val="00717C2D"/>
    <w:rsid w:val="00723FCC"/>
    <w:rsid w:val="00724539"/>
    <w:rsid w:val="00725427"/>
    <w:rsid w:val="007265AE"/>
    <w:rsid w:val="00740839"/>
    <w:rsid w:val="00741DEB"/>
    <w:rsid w:val="00742D85"/>
    <w:rsid w:val="00743E12"/>
    <w:rsid w:val="00746573"/>
    <w:rsid w:val="007469C2"/>
    <w:rsid w:val="00747F07"/>
    <w:rsid w:val="0075686C"/>
    <w:rsid w:val="007701C1"/>
    <w:rsid w:val="0077085B"/>
    <w:rsid w:val="007731E7"/>
    <w:rsid w:val="007762DB"/>
    <w:rsid w:val="00785D25"/>
    <w:rsid w:val="007871FD"/>
    <w:rsid w:val="00787882"/>
    <w:rsid w:val="00791065"/>
    <w:rsid w:val="00791F4B"/>
    <w:rsid w:val="00791F80"/>
    <w:rsid w:val="00794A27"/>
    <w:rsid w:val="007A0234"/>
    <w:rsid w:val="007A15BA"/>
    <w:rsid w:val="007A5627"/>
    <w:rsid w:val="007A58B6"/>
    <w:rsid w:val="007A6E8C"/>
    <w:rsid w:val="007A75B2"/>
    <w:rsid w:val="007B0D32"/>
    <w:rsid w:val="007C1988"/>
    <w:rsid w:val="007C43C9"/>
    <w:rsid w:val="007C4EC2"/>
    <w:rsid w:val="007C70DB"/>
    <w:rsid w:val="007D0DDA"/>
    <w:rsid w:val="007D2302"/>
    <w:rsid w:val="007D291B"/>
    <w:rsid w:val="007D2B62"/>
    <w:rsid w:val="007D5584"/>
    <w:rsid w:val="007E2BEB"/>
    <w:rsid w:val="007E5E4D"/>
    <w:rsid w:val="007F0499"/>
    <w:rsid w:val="007F076A"/>
    <w:rsid w:val="007F0A31"/>
    <w:rsid w:val="007F1676"/>
    <w:rsid w:val="007F39F2"/>
    <w:rsid w:val="007F4111"/>
    <w:rsid w:val="007F4FB9"/>
    <w:rsid w:val="008027A5"/>
    <w:rsid w:val="00804B87"/>
    <w:rsid w:val="0081045F"/>
    <w:rsid w:val="00810BBD"/>
    <w:rsid w:val="00810CD6"/>
    <w:rsid w:val="00811ED4"/>
    <w:rsid w:val="00815B1B"/>
    <w:rsid w:val="00820CE7"/>
    <w:rsid w:val="00824643"/>
    <w:rsid w:val="0082514C"/>
    <w:rsid w:val="00825991"/>
    <w:rsid w:val="008313A4"/>
    <w:rsid w:val="00832181"/>
    <w:rsid w:val="00847534"/>
    <w:rsid w:val="00850030"/>
    <w:rsid w:val="008510EE"/>
    <w:rsid w:val="00864ACD"/>
    <w:rsid w:val="008719CA"/>
    <w:rsid w:val="00872031"/>
    <w:rsid w:val="00877A95"/>
    <w:rsid w:val="00880084"/>
    <w:rsid w:val="00881D75"/>
    <w:rsid w:val="00897117"/>
    <w:rsid w:val="008A35F0"/>
    <w:rsid w:val="008A3C3D"/>
    <w:rsid w:val="008A3F60"/>
    <w:rsid w:val="008A764D"/>
    <w:rsid w:val="008B19F3"/>
    <w:rsid w:val="008B3969"/>
    <w:rsid w:val="008B4D2B"/>
    <w:rsid w:val="008B5B7E"/>
    <w:rsid w:val="008C084C"/>
    <w:rsid w:val="008C1C3E"/>
    <w:rsid w:val="008C61DA"/>
    <w:rsid w:val="008D1E3F"/>
    <w:rsid w:val="008D2EA0"/>
    <w:rsid w:val="008E2899"/>
    <w:rsid w:val="008F2727"/>
    <w:rsid w:val="008F4783"/>
    <w:rsid w:val="008F4BCE"/>
    <w:rsid w:val="008F774B"/>
    <w:rsid w:val="00902CD8"/>
    <w:rsid w:val="009140C6"/>
    <w:rsid w:val="00915590"/>
    <w:rsid w:val="009217BF"/>
    <w:rsid w:val="00925569"/>
    <w:rsid w:val="00926C0A"/>
    <w:rsid w:val="00936B39"/>
    <w:rsid w:val="009404E7"/>
    <w:rsid w:val="009415BB"/>
    <w:rsid w:val="009436E8"/>
    <w:rsid w:val="00943F33"/>
    <w:rsid w:val="00946B17"/>
    <w:rsid w:val="009505E6"/>
    <w:rsid w:val="00952C28"/>
    <w:rsid w:val="00953B72"/>
    <w:rsid w:val="00956011"/>
    <w:rsid w:val="00956CAC"/>
    <w:rsid w:val="00966BCB"/>
    <w:rsid w:val="009705C4"/>
    <w:rsid w:val="00977768"/>
    <w:rsid w:val="00980D0C"/>
    <w:rsid w:val="00981C80"/>
    <w:rsid w:val="00984ABE"/>
    <w:rsid w:val="009907CC"/>
    <w:rsid w:val="00990BA6"/>
    <w:rsid w:val="00993972"/>
    <w:rsid w:val="00994715"/>
    <w:rsid w:val="00994960"/>
    <w:rsid w:val="00996C0E"/>
    <w:rsid w:val="00997E1E"/>
    <w:rsid w:val="009A0978"/>
    <w:rsid w:val="009A09B9"/>
    <w:rsid w:val="009A1B08"/>
    <w:rsid w:val="009A1B74"/>
    <w:rsid w:val="009A4A99"/>
    <w:rsid w:val="009A6C3F"/>
    <w:rsid w:val="009C04CA"/>
    <w:rsid w:val="009C06B8"/>
    <w:rsid w:val="009C3554"/>
    <w:rsid w:val="009D007A"/>
    <w:rsid w:val="009D0964"/>
    <w:rsid w:val="009D0F0A"/>
    <w:rsid w:val="009D1397"/>
    <w:rsid w:val="009D381D"/>
    <w:rsid w:val="009E11E8"/>
    <w:rsid w:val="009E1C22"/>
    <w:rsid w:val="009E3A46"/>
    <w:rsid w:val="009F2833"/>
    <w:rsid w:val="009F331B"/>
    <w:rsid w:val="009F587C"/>
    <w:rsid w:val="00A10F2F"/>
    <w:rsid w:val="00A14BE2"/>
    <w:rsid w:val="00A164F5"/>
    <w:rsid w:val="00A17705"/>
    <w:rsid w:val="00A20A2E"/>
    <w:rsid w:val="00A237E8"/>
    <w:rsid w:val="00A25395"/>
    <w:rsid w:val="00A33B17"/>
    <w:rsid w:val="00A34FCD"/>
    <w:rsid w:val="00A35DE8"/>
    <w:rsid w:val="00A40575"/>
    <w:rsid w:val="00A41609"/>
    <w:rsid w:val="00A4419D"/>
    <w:rsid w:val="00A44855"/>
    <w:rsid w:val="00A558ED"/>
    <w:rsid w:val="00A56309"/>
    <w:rsid w:val="00A63E6B"/>
    <w:rsid w:val="00A654FE"/>
    <w:rsid w:val="00A75ABD"/>
    <w:rsid w:val="00A770E3"/>
    <w:rsid w:val="00A81B84"/>
    <w:rsid w:val="00A846F2"/>
    <w:rsid w:val="00A92904"/>
    <w:rsid w:val="00A93E28"/>
    <w:rsid w:val="00AA1010"/>
    <w:rsid w:val="00AA3094"/>
    <w:rsid w:val="00AA4EDD"/>
    <w:rsid w:val="00AA79AD"/>
    <w:rsid w:val="00AB67F9"/>
    <w:rsid w:val="00AC086C"/>
    <w:rsid w:val="00AC0E85"/>
    <w:rsid w:val="00AC1957"/>
    <w:rsid w:val="00AC21EC"/>
    <w:rsid w:val="00AC7431"/>
    <w:rsid w:val="00AD46F5"/>
    <w:rsid w:val="00AD5C6A"/>
    <w:rsid w:val="00AE0A5F"/>
    <w:rsid w:val="00AE39EF"/>
    <w:rsid w:val="00AE4350"/>
    <w:rsid w:val="00AE5AE4"/>
    <w:rsid w:val="00AF0DEA"/>
    <w:rsid w:val="00B01526"/>
    <w:rsid w:val="00B061EA"/>
    <w:rsid w:val="00B077DD"/>
    <w:rsid w:val="00B10A0B"/>
    <w:rsid w:val="00B127B9"/>
    <w:rsid w:val="00B128A7"/>
    <w:rsid w:val="00B16089"/>
    <w:rsid w:val="00B2045F"/>
    <w:rsid w:val="00B20D00"/>
    <w:rsid w:val="00B21D16"/>
    <w:rsid w:val="00B256E4"/>
    <w:rsid w:val="00B30806"/>
    <w:rsid w:val="00B30A7C"/>
    <w:rsid w:val="00B34103"/>
    <w:rsid w:val="00B34786"/>
    <w:rsid w:val="00B366A8"/>
    <w:rsid w:val="00B40836"/>
    <w:rsid w:val="00B45BA6"/>
    <w:rsid w:val="00B46930"/>
    <w:rsid w:val="00B52338"/>
    <w:rsid w:val="00B545D0"/>
    <w:rsid w:val="00B5619E"/>
    <w:rsid w:val="00B65AFD"/>
    <w:rsid w:val="00B66117"/>
    <w:rsid w:val="00B70F74"/>
    <w:rsid w:val="00B74FC9"/>
    <w:rsid w:val="00B7593C"/>
    <w:rsid w:val="00B76A42"/>
    <w:rsid w:val="00B858E3"/>
    <w:rsid w:val="00B92E2D"/>
    <w:rsid w:val="00B9756D"/>
    <w:rsid w:val="00BA075D"/>
    <w:rsid w:val="00BA2EE3"/>
    <w:rsid w:val="00BA48E4"/>
    <w:rsid w:val="00BA5142"/>
    <w:rsid w:val="00BA6360"/>
    <w:rsid w:val="00BB3E25"/>
    <w:rsid w:val="00BB447E"/>
    <w:rsid w:val="00BC06BD"/>
    <w:rsid w:val="00BC2020"/>
    <w:rsid w:val="00BC3640"/>
    <w:rsid w:val="00BD6945"/>
    <w:rsid w:val="00BD7C7A"/>
    <w:rsid w:val="00BD7D0C"/>
    <w:rsid w:val="00BE405E"/>
    <w:rsid w:val="00BE6C17"/>
    <w:rsid w:val="00BF1EFC"/>
    <w:rsid w:val="00C032B6"/>
    <w:rsid w:val="00C0474A"/>
    <w:rsid w:val="00C12762"/>
    <w:rsid w:val="00C158C2"/>
    <w:rsid w:val="00C1773C"/>
    <w:rsid w:val="00C2179A"/>
    <w:rsid w:val="00C21BEA"/>
    <w:rsid w:val="00C21E70"/>
    <w:rsid w:val="00C23CF8"/>
    <w:rsid w:val="00C27B83"/>
    <w:rsid w:val="00C30168"/>
    <w:rsid w:val="00C30B4B"/>
    <w:rsid w:val="00C31049"/>
    <w:rsid w:val="00C327CD"/>
    <w:rsid w:val="00C41BB8"/>
    <w:rsid w:val="00C52134"/>
    <w:rsid w:val="00C52DF3"/>
    <w:rsid w:val="00C60FF4"/>
    <w:rsid w:val="00C6373B"/>
    <w:rsid w:val="00C66B46"/>
    <w:rsid w:val="00C67051"/>
    <w:rsid w:val="00C6731B"/>
    <w:rsid w:val="00C67537"/>
    <w:rsid w:val="00C70950"/>
    <w:rsid w:val="00C74845"/>
    <w:rsid w:val="00C76E41"/>
    <w:rsid w:val="00C76F4F"/>
    <w:rsid w:val="00C82E44"/>
    <w:rsid w:val="00C8465A"/>
    <w:rsid w:val="00C84D76"/>
    <w:rsid w:val="00C85C9D"/>
    <w:rsid w:val="00CA317B"/>
    <w:rsid w:val="00CA34CA"/>
    <w:rsid w:val="00CA4212"/>
    <w:rsid w:val="00CA6C79"/>
    <w:rsid w:val="00CB23AE"/>
    <w:rsid w:val="00CC590C"/>
    <w:rsid w:val="00CC77A6"/>
    <w:rsid w:val="00CD16CC"/>
    <w:rsid w:val="00CD371D"/>
    <w:rsid w:val="00CD4172"/>
    <w:rsid w:val="00CD434C"/>
    <w:rsid w:val="00CE5578"/>
    <w:rsid w:val="00CF3316"/>
    <w:rsid w:val="00D0593E"/>
    <w:rsid w:val="00D160CD"/>
    <w:rsid w:val="00D2051E"/>
    <w:rsid w:val="00D20F89"/>
    <w:rsid w:val="00D26263"/>
    <w:rsid w:val="00D26CA6"/>
    <w:rsid w:val="00D3617D"/>
    <w:rsid w:val="00D4227F"/>
    <w:rsid w:val="00D438FD"/>
    <w:rsid w:val="00D439FB"/>
    <w:rsid w:val="00D45E96"/>
    <w:rsid w:val="00D52278"/>
    <w:rsid w:val="00D61226"/>
    <w:rsid w:val="00D6142D"/>
    <w:rsid w:val="00D62183"/>
    <w:rsid w:val="00D62E3F"/>
    <w:rsid w:val="00D666AA"/>
    <w:rsid w:val="00D778C2"/>
    <w:rsid w:val="00D819AF"/>
    <w:rsid w:val="00D8361A"/>
    <w:rsid w:val="00D84802"/>
    <w:rsid w:val="00D87EBA"/>
    <w:rsid w:val="00D924AA"/>
    <w:rsid w:val="00D92D66"/>
    <w:rsid w:val="00DA0312"/>
    <w:rsid w:val="00DA05A5"/>
    <w:rsid w:val="00DA4B73"/>
    <w:rsid w:val="00DA5CB4"/>
    <w:rsid w:val="00DA5D41"/>
    <w:rsid w:val="00DB2120"/>
    <w:rsid w:val="00DB4F47"/>
    <w:rsid w:val="00DC174D"/>
    <w:rsid w:val="00DC5690"/>
    <w:rsid w:val="00DC7876"/>
    <w:rsid w:val="00DC7C2F"/>
    <w:rsid w:val="00DD2613"/>
    <w:rsid w:val="00DD5352"/>
    <w:rsid w:val="00DD6CB5"/>
    <w:rsid w:val="00DD7C5F"/>
    <w:rsid w:val="00DE1D3C"/>
    <w:rsid w:val="00DE23F4"/>
    <w:rsid w:val="00DE6140"/>
    <w:rsid w:val="00DE7F7C"/>
    <w:rsid w:val="00DF01F2"/>
    <w:rsid w:val="00DF1881"/>
    <w:rsid w:val="00DF6633"/>
    <w:rsid w:val="00E04419"/>
    <w:rsid w:val="00E04A3F"/>
    <w:rsid w:val="00E05550"/>
    <w:rsid w:val="00E07D84"/>
    <w:rsid w:val="00E10AD0"/>
    <w:rsid w:val="00E11177"/>
    <w:rsid w:val="00E14874"/>
    <w:rsid w:val="00E14EC5"/>
    <w:rsid w:val="00E17F20"/>
    <w:rsid w:val="00E3466F"/>
    <w:rsid w:val="00E36D72"/>
    <w:rsid w:val="00E41438"/>
    <w:rsid w:val="00E4362F"/>
    <w:rsid w:val="00E43766"/>
    <w:rsid w:val="00E46EF1"/>
    <w:rsid w:val="00E51236"/>
    <w:rsid w:val="00E616F7"/>
    <w:rsid w:val="00E61EFD"/>
    <w:rsid w:val="00E61FDC"/>
    <w:rsid w:val="00E62E49"/>
    <w:rsid w:val="00E63699"/>
    <w:rsid w:val="00E72486"/>
    <w:rsid w:val="00E754F7"/>
    <w:rsid w:val="00E819D0"/>
    <w:rsid w:val="00E876D7"/>
    <w:rsid w:val="00E87BCD"/>
    <w:rsid w:val="00E87D7C"/>
    <w:rsid w:val="00E91180"/>
    <w:rsid w:val="00E931DC"/>
    <w:rsid w:val="00EB3F8C"/>
    <w:rsid w:val="00ED016A"/>
    <w:rsid w:val="00ED43D7"/>
    <w:rsid w:val="00EE2BF3"/>
    <w:rsid w:val="00EE6FBC"/>
    <w:rsid w:val="00EE7B4E"/>
    <w:rsid w:val="00EF16DE"/>
    <w:rsid w:val="00EF39AE"/>
    <w:rsid w:val="00EF68A6"/>
    <w:rsid w:val="00EF73A4"/>
    <w:rsid w:val="00F015E5"/>
    <w:rsid w:val="00F03536"/>
    <w:rsid w:val="00F110B6"/>
    <w:rsid w:val="00F11388"/>
    <w:rsid w:val="00F1238C"/>
    <w:rsid w:val="00F12831"/>
    <w:rsid w:val="00F147D3"/>
    <w:rsid w:val="00F24C44"/>
    <w:rsid w:val="00F26F46"/>
    <w:rsid w:val="00F440CA"/>
    <w:rsid w:val="00F44BBC"/>
    <w:rsid w:val="00F47C72"/>
    <w:rsid w:val="00F53A5F"/>
    <w:rsid w:val="00F57E26"/>
    <w:rsid w:val="00F7061C"/>
    <w:rsid w:val="00F70FAD"/>
    <w:rsid w:val="00F73C8C"/>
    <w:rsid w:val="00F82DC0"/>
    <w:rsid w:val="00F8347B"/>
    <w:rsid w:val="00F90FA3"/>
    <w:rsid w:val="00F96B62"/>
    <w:rsid w:val="00FA1259"/>
    <w:rsid w:val="00FA30D5"/>
    <w:rsid w:val="00FB111B"/>
    <w:rsid w:val="00FB72E9"/>
    <w:rsid w:val="00FC0786"/>
    <w:rsid w:val="00FC66EC"/>
    <w:rsid w:val="00FD3C5A"/>
    <w:rsid w:val="00FD6ABD"/>
    <w:rsid w:val="00FD7B81"/>
    <w:rsid w:val="00FD7D21"/>
    <w:rsid w:val="00FE212C"/>
    <w:rsid w:val="00FE373B"/>
    <w:rsid w:val="00FE3BAF"/>
    <w:rsid w:val="00FE4604"/>
    <w:rsid w:val="00FE56CF"/>
    <w:rsid w:val="00FF13E0"/>
    <w:rsid w:val="00FF5B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hmetcnv"/>
  <w:smartTagType w:namespaceuri="urn:schemas-microsoft-com:office:smarttags" w:name="PersonName"/>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9BF"/>
    <w:pPr>
      <w:widowControl w:val="0"/>
      <w:overflowPunct w:val="0"/>
      <w:autoSpaceDE w:val="0"/>
      <w:autoSpaceDN w:val="0"/>
      <w:adjustRightInd w:val="0"/>
      <w:spacing w:line="250" w:lineRule="exact"/>
      <w:textAlignment w:val="baseline"/>
    </w:pPr>
    <w:rPr>
      <w:rFonts w:ascii="BMW Helvetica Light" w:hAnsi="BMW Helvetica Light"/>
      <w:noProof/>
      <w:kern w:val="25"/>
      <w:sz w:val="22"/>
      <w:lang w:val="en-GB" w:eastAsia="de-DE"/>
    </w:rPr>
  </w:style>
  <w:style w:type="paragraph" w:styleId="Heading1">
    <w:name w:val="heading 1"/>
    <w:basedOn w:val="Normal"/>
    <w:next w:val="Normal"/>
    <w:link w:val="Heading1Char"/>
    <w:uiPriority w:val="99"/>
    <w:qFormat/>
    <w:rsid w:val="004A79BF"/>
    <w:pPr>
      <w:keepNext/>
      <w:widowControl/>
      <w:overflowPunct/>
      <w:autoSpaceDE/>
      <w:autoSpaceDN/>
      <w:adjustRightInd/>
      <w:spacing w:line="240" w:lineRule="auto"/>
      <w:textAlignment w:val="auto"/>
      <w:outlineLvl w:val="0"/>
    </w:pPr>
    <w:rPr>
      <w:b/>
      <w:noProof w:val="0"/>
      <w:kern w:val="0"/>
    </w:rPr>
  </w:style>
  <w:style w:type="paragraph" w:styleId="Heading2">
    <w:name w:val="heading 2"/>
    <w:basedOn w:val="Normal"/>
    <w:next w:val="Normal"/>
    <w:link w:val="Heading2Char"/>
    <w:uiPriority w:val="99"/>
    <w:qFormat/>
    <w:rsid w:val="004A79BF"/>
    <w:pPr>
      <w:keepNext/>
      <w:keepLines/>
      <w:spacing w:before="260" w:after="260" w:line="416" w:lineRule="atLeast"/>
      <w:outlineLvl w:val="1"/>
    </w:pPr>
    <w:rPr>
      <w:rFonts w:ascii="Arial" w:eastAsia="黑体" w:hAnsi="Arial"/>
      <w:b/>
      <w:bCs/>
      <w:sz w:val="32"/>
      <w:szCs w:val="32"/>
    </w:rPr>
  </w:style>
  <w:style w:type="paragraph" w:styleId="Heading3">
    <w:name w:val="heading 3"/>
    <w:basedOn w:val="Normal"/>
    <w:next w:val="Normal"/>
    <w:link w:val="Heading3Char"/>
    <w:uiPriority w:val="99"/>
    <w:qFormat/>
    <w:rsid w:val="00791F4B"/>
    <w:pPr>
      <w:keepNext/>
      <w:keepLines/>
      <w:spacing w:before="260" w:after="260" w:line="416" w:lineRule="atLeast"/>
      <w:outlineLvl w:val="2"/>
    </w:pPr>
    <w:rPr>
      <w:b/>
      <w:bCs/>
      <w:sz w:val="32"/>
      <w:szCs w:val="32"/>
    </w:rPr>
  </w:style>
  <w:style w:type="paragraph" w:styleId="Heading4">
    <w:name w:val="heading 4"/>
    <w:basedOn w:val="Normal"/>
    <w:next w:val="Normal"/>
    <w:link w:val="Heading4Char"/>
    <w:uiPriority w:val="99"/>
    <w:qFormat/>
    <w:rsid w:val="004A79BF"/>
    <w:pPr>
      <w:keepNext/>
      <w:keepLines/>
      <w:spacing w:before="280" w:after="290" w:line="376" w:lineRule="atLeast"/>
      <w:outlineLvl w:val="3"/>
    </w:pPr>
    <w:rPr>
      <w:rFonts w:ascii="Arial" w:eastAsia="黑体" w:hAnsi="Arial"/>
      <w:b/>
      <w:bCs/>
      <w:sz w:val="28"/>
      <w:szCs w:val="28"/>
    </w:rPr>
  </w:style>
  <w:style w:type="paragraph" w:styleId="Heading6">
    <w:name w:val="heading 6"/>
    <w:basedOn w:val="Normal"/>
    <w:next w:val="Normal"/>
    <w:link w:val="Heading6Char"/>
    <w:uiPriority w:val="99"/>
    <w:qFormat/>
    <w:rsid w:val="004A79BF"/>
    <w:pPr>
      <w:keepNext/>
      <w:widowControl/>
      <w:overflowPunct/>
      <w:autoSpaceDE/>
      <w:autoSpaceDN/>
      <w:adjustRightInd/>
      <w:spacing w:line="240" w:lineRule="auto"/>
      <w:textAlignment w:val="auto"/>
      <w:outlineLvl w:val="5"/>
    </w:pPr>
    <w:rPr>
      <w:rFonts w:ascii="BMWTypeLight" w:eastAsia="PMingLiU" w:hAnsi="BMWTypeLight"/>
      <w:kern w:val="0"/>
      <w:sz w:val="24"/>
      <w:lang w:eastAsia="zh-CN"/>
    </w:rPr>
  </w:style>
  <w:style w:type="paragraph" w:styleId="Heading8">
    <w:name w:val="heading 8"/>
    <w:basedOn w:val="Normal"/>
    <w:next w:val="Normal"/>
    <w:link w:val="Heading8Char"/>
    <w:uiPriority w:val="99"/>
    <w:qFormat/>
    <w:rsid w:val="004A79BF"/>
    <w:pPr>
      <w:keepNext/>
      <w:widowControl/>
      <w:overflowPunct/>
      <w:autoSpaceDE/>
      <w:autoSpaceDN/>
      <w:adjustRightInd/>
      <w:spacing w:line="280" w:lineRule="exact"/>
      <w:textAlignment w:val="auto"/>
      <w:outlineLvl w:val="7"/>
    </w:pPr>
    <w:rPr>
      <w:rFonts w:ascii="BMWTypeLight" w:eastAsia="PMingLiU" w:hAnsi="BMWTypeLight"/>
      <w:b/>
      <w:bCs/>
      <w:kern w:val="0"/>
      <w:sz w:val="24"/>
      <w:szCs w:val="5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BMW Helvetica Light" w:hAnsi="BMW Helvetica Light" w:cs="Times New Roman"/>
      <w:b/>
      <w:bCs/>
      <w:noProof/>
      <w:kern w:val="44"/>
      <w:sz w:val="44"/>
      <w:szCs w:val="44"/>
      <w:lang w:val="en-GB" w:eastAsia="de-DE"/>
    </w:rPr>
  </w:style>
  <w:style w:type="character" w:customStyle="1" w:styleId="Heading2Char">
    <w:name w:val="Heading 2 Char"/>
    <w:basedOn w:val="DefaultParagraphFont"/>
    <w:link w:val="Heading2"/>
    <w:uiPriority w:val="99"/>
    <w:semiHidden/>
    <w:locked/>
    <w:rPr>
      <w:rFonts w:ascii="Cambria" w:eastAsia="宋体" w:hAnsi="Cambria" w:cs="Times New Roman"/>
      <w:b/>
      <w:bCs/>
      <w:noProof/>
      <w:kern w:val="25"/>
      <w:sz w:val="32"/>
      <w:szCs w:val="32"/>
      <w:lang w:val="en-GB" w:eastAsia="de-DE"/>
    </w:rPr>
  </w:style>
  <w:style w:type="character" w:customStyle="1" w:styleId="Heading3Char">
    <w:name w:val="Heading 3 Char"/>
    <w:basedOn w:val="DefaultParagraphFont"/>
    <w:link w:val="Heading3"/>
    <w:uiPriority w:val="99"/>
    <w:semiHidden/>
    <w:locked/>
    <w:rsid w:val="00791F4B"/>
    <w:rPr>
      <w:rFonts w:ascii="BMW Helvetica Light" w:hAnsi="BMW Helvetica Light" w:cs="Times New Roman"/>
      <w:b/>
      <w:bCs/>
      <w:noProof/>
      <w:kern w:val="25"/>
      <w:sz w:val="32"/>
      <w:szCs w:val="32"/>
      <w:lang w:val="en-GB" w:eastAsia="de-DE"/>
    </w:rPr>
  </w:style>
  <w:style w:type="character" w:customStyle="1" w:styleId="Heading4Char">
    <w:name w:val="Heading 4 Char"/>
    <w:basedOn w:val="DefaultParagraphFont"/>
    <w:link w:val="Heading4"/>
    <w:uiPriority w:val="99"/>
    <w:semiHidden/>
    <w:locked/>
    <w:rPr>
      <w:rFonts w:ascii="Cambria" w:eastAsia="宋体" w:hAnsi="Cambria" w:cs="Times New Roman"/>
      <w:b/>
      <w:bCs/>
      <w:noProof/>
      <w:kern w:val="25"/>
      <w:sz w:val="28"/>
      <w:szCs w:val="28"/>
      <w:lang w:val="en-GB" w:eastAsia="de-DE"/>
    </w:rPr>
  </w:style>
  <w:style w:type="character" w:customStyle="1" w:styleId="Heading6Char">
    <w:name w:val="Heading 6 Char"/>
    <w:basedOn w:val="DefaultParagraphFont"/>
    <w:link w:val="Heading6"/>
    <w:uiPriority w:val="99"/>
    <w:semiHidden/>
    <w:locked/>
    <w:rPr>
      <w:rFonts w:ascii="Cambria" w:eastAsia="宋体" w:hAnsi="Cambria" w:cs="Times New Roman"/>
      <w:b/>
      <w:bCs/>
      <w:noProof/>
      <w:kern w:val="25"/>
      <w:sz w:val="24"/>
      <w:szCs w:val="24"/>
      <w:lang w:val="en-GB" w:eastAsia="de-DE"/>
    </w:rPr>
  </w:style>
  <w:style w:type="character" w:customStyle="1" w:styleId="Heading8Char">
    <w:name w:val="Heading 8 Char"/>
    <w:basedOn w:val="DefaultParagraphFont"/>
    <w:link w:val="Heading8"/>
    <w:uiPriority w:val="99"/>
    <w:semiHidden/>
    <w:locked/>
    <w:rPr>
      <w:rFonts w:ascii="Cambria" w:eastAsia="宋体" w:hAnsi="Cambria" w:cs="Times New Roman"/>
      <w:noProof/>
      <w:kern w:val="25"/>
      <w:sz w:val="24"/>
      <w:szCs w:val="24"/>
      <w:lang w:val="en-GB" w:eastAsia="de-DE"/>
    </w:rPr>
  </w:style>
  <w:style w:type="paragraph" w:styleId="Header">
    <w:name w:val="header"/>
    <w:basedOn w:val="Normal"/>
    <w:link w:val="HeaderChar"/>
    <w:uiPriority w:val="99"/>
    <w:rsid w:val="004A79BF"/>
    <w:pPr>
      <w:tabs>
        <w:tab w:val="center" w:pos="4536"/>
        <w:tab w:val="right" w:pos="9072"/>
      </w:tabs>
    </w:pPr>
  </w:style>
  <w:style w:type="character" w:customStyle="1" w:styleId="HeaderChar">
    <w:name w:val="Header Char"/>
    <w:basedOn w:val="DefaultParagraphFont"/>
    <w:link w:val="Header"/>
    <w:uiPriority w:val="99"/>
    <w:semiHidden/>
    <w:locked/>
    <w:rPr>
      <w:rFonts w:ascii="BMW Helvetica Light" w:hAnsi="BMW Helvetica Light" w:cs="Times New Roman"/>
      <w:noProof/>
      <w:kern w:val="25"/>
      <w:sz w:val="18"/>
      <w:szCs w:val="18"/>
      <w:lang w:val="en-GB" w:eastAsia="de-DE"/>
    </w:rPr>
  </w:style>
  <w:style w:type="paragraph" w:styleId="Footer">
    <w:name w:val="footer"/>
    <w:basedOn w:val="Normal"/>
    <w:link w:val="FooterChar"/>
    <w:uiPriority w:val="99"/>
    <w:rsid w:val="004A79BF"/>
    <w:pPr>
      <w:tabs>
        <w:tab w:val="center" w:pos="4536"/>
        <w:tab w:val="right" w:pos="9072"/>
      </w:tabs>
    </w:pPr>
  </w:style>
  <w:style w:type="character" w:customStyle="1" w:styleId="FooterChar">
    <w:name w:val="Footer Char"/>
    <w:basedOn w:val="DefaultParagraphFont"/>
    <w:link w:val="Footer"/>
    <w:uiPriority w:val="99"/>
    <w:semiHidden/>
    <w:locked/>
    <w:rPr>
      <w:rFonts w:ascii="BMW Helvetica Light" w:hAnsi="BMW Helvetica Light" w:cs="Times New Roman"/>
      <w:noProof/>
      <w:kern w:val="25"/>
      <w:sz w:val="18"/>
      <w:szCs w:val="18"/>
      <w:lang w:val="en-GB" w:eastAsia="de-DE"/>
    </w:rPr>
  </w:style>
  <w:style w:type="character" w:styleId="PageNumber">
    <w:name w:val="page number"/>
    <w:basedOn w:val="DefaultParagraphFont"/>
    <w:uiPriority w:val="99"/>
    <w:rsid w:val="004A79BF"/>
    <w:rPr>
      <w:rFonts w:cs="Times New Roman"/>
    </w:rPr>
  </w:style>
  <w:style w:type="paragraph" w:styleId="BodyText2">
    <w:name w:val="Body Text 2"/>
    <w:basedOn w:val="Normal"/>
    <w:link w:val="BodyText2Char"/>
    <w:uiPriority w:val="99"/>
    <w:rsid w:val="004A79BF"/>
    <w:pPr>
      <w:widowControl/>
      <w:overflowPunct/>
      <w:autoSpaceDE/>
      <w:autoSpaceDN/>
      <w:adjustRightInd/>
      <w:spacing w:line="240" w:lineRule="auto"/>
      <w:jc w:val="both"/>
      <w:textAlignment w:val="auto"/>
    </w:pPr>
    <w:rPr>
      <w:noProof w:val="0"/>
      <w:kern w:val="0"/>
    </w:rPr>
  </w:style>
  <w:style w:type="character" w:customStyle="1" w:styleId="BodyText2Char">
    <w:name w:val="Body Text 2 Char"/>
    <w:basedOn w:val="DefaultParagraphFont"/>
    <w:link w:val="BodyText2"/>
    <w:uiPriority w:val="99"/>
    <w:semiHidden/>
    <w:locked/>
    <w:rPr>
      <w:rFonts w:ascii="BMW Helvetica Light" w:hAnsi="BMW Helvetica Light" w:cs="Times New Roman"/>
      <w:noProof/>
      <w:kern w:val="25"/>
      <w:sz w:val="20"/>
      <w:szCs w:val="20"/>
      <w:lang w:val="en-GB" w:eastAsia="de-DE"/>
    </w:rPr>
  </w:style>
  <w:style w:type="paragraph" w:styleId="BodyText">
    <w:name w:val="Body Text"/>
    <w:basedOn w:val="Normal"/>
    <w:link w:val="BodyTextChar"/>
    <w:uiPriority w:val="99"/>
    <w:rsid w:val="004A79BF"/>
    <w:pPr>
      <w:widowControl/>
      <w:overflowPunct/>
      <w:autoSpaceDE/>
      <w:autoSpaceDN/>
      <w:adjustRightInd/>
      <w:spacing w:line="240" w:lineRule="auto"/>
      <w:textAlignment w:val="auto"/>
    </w:pPr>
    <w:rPr>
      <w:b/>
      <w:noProof w:val="0"/>
      <w:kern w:val="0"/>
      <w:lang w:val="en-US"/>
    </w:rPr>
  </w:style>
  <w:style w:type="character" w:customStyle="1" w:styleId="BodyTextChar">
    <w:name w:val="Body Text Char"/>
    <w:basedOn w:val="DefaultParagraphFont"/>
    <w:link w:val="BodyText"/>
    <w:uiPriority w:val="99"/>
    <w:semiHidden/>
    <w:locked/>
    <w:rPr>
      <w:rFonts w:ascii="BMW Helvetica Light" w:hAnsi="BMW Helvetica Light" w:cs="Times New Roman"/>
      <w:noProof/>
      <w:kern w:val="25"/>
      <w:sz w:val="20"/>
      <w:szCs w:val="20"/>
      <w:lang w:val="en-GB" w:eastAsia="de-DE"/>
    </w:rPr>
  </w:style>
  <w:style w:type="character" w:styleId="Hyperlink">
    <w:name w:val="Hyperlink"/>
    <w:basedOn w:val="DefaultParagraphFont"/>
    <w:uiPriority w:val="99"/>
    <w:rsid w:val="004A79BF"/>
    <w:rPr>
      <w:rFonts w:cs="Times New Roman"/>
      <w:color w:val="0000FF"/>
      <w:u w:val="single"/>
    </w:rPr>
  </w:style>
  <w:style w:type="paragraph" w:styleId="Date">
    <w:name w:val="Date"/>
    <w:basedOn w:val="Normal"/>
    <w:next w:val="Normal"/>
    <w:link w:val="DateChar"/>
    <w:uiPriority w:val="99"/>
    <w:rsid w:val="004A79BF"/>
    <w:pPr>
      <w:overflowPunct/>
      <w:autoSpaceDE/>
      <w:autoSpaceDN/>
      <w:adjustRightInd/>
      <w:spacing w:line="240" w:lineRule="auto"/>
      <w:jc w:val="both"/>
      <w:textAlignment w:val="auto"/>
    </w:pPr>
    <w:rPr>
      <w:rFonts w:ascii="BMW Helvetica Roman" w:eastAsia="黑体" w:hAnsi="BMW Helvetica Roman"/>
      <w:noProof w:val="0"/>
      <w:kern w:val="2"/>
      <w:sz w:val="21"/>
      <w:lang w:val="en-US" w:eastAsia="zh-CN"/>
    </w:rPr>
  </w:style>
  <w:style w:type="character" w:customStyle="1" w:styleId="DateChar">
    <w:name w:val="Date Char"/>
    <w:basedOn w:val="DefaultParagraphFont"/>
    <w:link w:val="Date"/>
    <w:uiPriority w:val="99"/>
    <w:semiHidden/>
    <w:locked/>
    <w:rPr>
      <w:rFonts w:ascii="BMW Helvetica Light" w:hAnsi="BMW Helvetica Light" w:cs="Times New Roman"/>
      <w:noProof/>
      <w:kern w:val="25"/>
      <w:sz w:val="20"/>
      <w:szCs w:val="20"/>
      <w:lang w:val="en-GB" w:eastAsia="de-DE"/>
    </w:rPr>
  </w:style>
  <w:style w:type="paragraph" w:styleId="NormalWeb">
    <w:name w:val="Normal (Web)"/>
    <w:basedOn w:val="Normal"/>
    <w:uiPriority w:val="99"/>
    <w:rsid w:val="004A79BF"/>
    <w:pPr>
      <w:widowControl/>
      <w:overflowPunct/>
      <w:autoSpaceDE/>
      <w:autoSpaceDN/>
      <w:adjustRightInd/>
      <w:spacing w:before="100" w:beforeAutospacing="1" w:after="100" w:afterAutospacing="1" w:line="240" w:lineRule="auto"/>
      <w:textAlignment w:val="auto"/>
    </w:pPr>
    <w:rPr>
      <w:rFonts w:ascii="宋体" w:hAnsi="宋体"/>
      <w:kern w:val="0"/>
      <w:sz w:val="24"/>
      <w:szCs w:val="24"/>
      <w:lang w:val="en-US" w:eastAsia="zh-CN"/>
    </w:rPr>
  </w:style>
  <w:style w:type="paragraph" w:customStyle="1" w:styleId="Fliesstext">
    <w:name w:val="Fliesstext"/>
    <w:basedOn w:val="Normal"/>
    <w:uiPriority w:val="99"/>
    <w:rsid w:val="004A79BF"/>
    <w:pPr>
      <w:widowControl/>
      <w:tabs>
        <w:tab w:val="left" w:pos="454"/>
        <w:tab w:val="left" w:pos="4706"/>
      </w:tabs>
      <w:overflowPunct/>
      <w:autoSpaceDE/>
      <w:autoSpaceDN/>
      <w:adjustRightInd/>
      <w:spacing w:line="330" w:lineRule="atLeast"/>
      <w:textAlignment w:val="auto"/>
    </w:pPr>
    <w:rPr>
      <w:rFonts w:ascii="BMWTypeLight" w:hAnsi="BMWTypeLight"/>
      <w:noProof w:val="0"/>
      <w:kern w:val="0"/>
      <w:szCs w:val="24"/>
      <w:lang w:val="de-DE"/>
    </w:rPr>
  </w:style>
  <w:style w:type="character" w:styleId="FollowedHyperlink">
    <w:name w:val="FollowedHyperlink"/>
    <w:basedOn w:val="DefaultParagraphFont"/>
    <w:uiPriority w:val="99"/>
    <w:rsid w:val="004A79BF"/>
    <w:rPr>
      <w:rFonts w:cs="Times New Roman"/>
      <w:color w:val="800080"/>
      <w:u w:val="single"/>
    </w:rPr>
  </w:style>
  <w:style w:type="paragraph" w:customStyle="1" w:styleId="Flietext">
    <w:name w:val="Fließtext"/>
    <w:basedOn w:val="Heading1"/>
    <w:uiPriority w:val="99"/>
    <w:rsid w:val="004A79BF"/>
    <w:pPr>
      <w:keepNext w:val="0"/>
      <w:spacing w:after="330" w:line="330" w:lineRule="exact"/>
      <w:ind w:right="1134"/>
    </w:pPr>
    <w:rPr>
      <w:rFonts w:ascii="BMWTypeLight" w:hAnsi="BMWTypeLight"/>
      <w:b w:val="0"/>
      <w:noProof/>
      <w:color w:val="000000"/>
      <w:kern w:val="28"/>
      <w:lang w:val="de-DE"/>
    </w:rPr>
  </w:style>
  <w:style w:type="paragraph" w:styleId="BalloonText">
    <w:name w:val="Balloon Text"/>
    <w:basedOn w:val="Normal"/>
    <w:link w:val="BalloonTextChar"/>
    <w:uiPriority w:val="99"/>
    <w:semiHidden/>
    <w:rsid w:val="004A79BF"/>
    <w:rPr>
      <w:sz w:val="18"/>
      <w:szCs w:val="18"/>
    </w:rPr>
  </w:style>
  <w:style w:type="character" w:customStyle="1" w:styleId="BalloonTextChar">
    <w:name w:val="Balloon Text Char"/>
    <w:basedOn w:val="DefaultParagraphFont"/>
    <w:link w:val="BalloonText"/>
    <w:uiPriority w:val="99"/>
    <w:semiHidden/>
    <w:locked/>
    <w:rPr>
      <w:rFonts w:ascii="BMW Helvetica Light" w:hAnsi="BMW Helvetica Light" w:cs="Times New Roman"/>
      <w:noProof/>
      <w:kern w:val="25"/>
      <w:sz w:val="2"/>
      <w:lang w:val="en-GB" w:eastAsia="de-DE"/>
    </w:rPr>
  </w:style>
  <w:style w:type="paragraph" w:customStyle="1" w:styleId="Flietext-Top">
    <w:name w:val="Fließtext-Top"/>
    <w:uiPriority w:val="99"/>
    <w:rsid w:val="004A79BF"/>
    <w:pPr>
      <w:keepNext/>
      <w:spacing w:line="330" w:lineRule="exact"/>
      <w:ind w:right="1134"/>
    </w:pPr>
    <w:rPr>
      <w:rFonts w:ascii="BMWTypeLight" w:hAnsi="BMWTypeLight"/>
      <w:b/>
      <w:color w:val="000000"/>
      <w:kern w:val="16"/>
      <w:sz w:val="22"/>
      <w:lang w:val="de-DE" w:eastAsia="de-DE"/>
    </w:rPr>
  </w:style>
  <w:style w:type="character" w:styleId="CommentReference">
    <w:name w:val="annotation reference"/>
    <w:basedOn w:val="DefaultParagraphFont"/>
    <w:uiPriority w:val="99"/>
    <w:semiHidden/>
    <w:rsid w:val="004A79BF"/>
    <w:rPr>
      <w:rFonts w:cs="Times New Roman"/>
      <w:sz w:val="16"/>
      <w:szCs w:val="16"/>
    </w:rPr>
  </w:style>
  <w:style w:type="paragraph" w:styleId="CommentText">
    <w:name w:val="annotation text"/>
    <w:basedOn w:val="Normal"/>
    <w:link w:val="CommentTextChar"/>
    <w:uiPriority w:val="99"/>
    <w:semiHidden/>
    <w:rsid w:val="004A79BF"/>
    <w:rPr>
      <w:sz w:val="20"/>
    </w:rPr>
  </w:style>
  <w:style w:type="character" w:customStyle="1" w:styleId="CommentTextChar">
    <w:name w:val="Comment Text Char"/>
    <w:basedOn w:val="DefaultParagraphFont"/>
    <w:link w:val="CommentText"/>
    <w:uiPriority w:val="99"/>
    <w:semiHidden/>
    <w:locked/>
    <w:rPr>
      <w:rFonts w:ascii="BMW Helvetica Light" w:hAnsi="BMW Helvetica Light" w:cs="Times New Roman"/>
      <w:noProof/>
      <w:kern w:val="25"/>
      <w:sz w:val="20"/>
      <w:szCs w:val="20"/>
      <w:lang w:val="en-GB" w:eastAsia="de-DE"/>
    </w:rPr>
  </w:style>
  <w:style w:type="paragraph" w:styleId="CommentSubject">
    <w:name w:val="annotation subject"/>
    <w:basedOn w:val="CommentText"/>
    <w:next w:val="CommentText"/>
    <w:link w:val="CommentSubjectChar"/>
    <w:uiPriority w:val="99"/>
    <w:semiHidden/>
    <w:rsid w:val="004A79BF"/>
    <w:rPr>
      <w:b/>
      <w:bCs/>
    </w:rPr>
  </w:style>
  <w:style w:type="character" w:customStyle="1" w:styleId="CommentSubjectChar">
    <w:name w:val="Comment Subject Char"/>
    <w:basedOn w:val="CommentTextChar"/>
    <w:link w:val="CommentSubject"/>
    <w:uiPriority w:val="99"/>
    <w:semiHidden/>
    <w:locked/>
    <w:rPr>
      <w:b/>
      <w:bCs/>
    </w:rPr>
  </w:style>
  <w:style w:type="paragraph" w:customStyle="1" w:styleId="StandardLateinBMWTypeLight">
    <w:name w:val="Standard + (Latein) BMWTypeLight"/>
    <w:aliases w:val="Unterschneidung ab 8 pt,Zeilenabstand:  Mi...,Automatisch,Unterschneidung ab 8 pt + Unters..."/>
    <w:basedOn w:val="Normal"/>
    <w:uiPriority w:val="99"/>
    <w:rsid w:val="00110597"/>
    <w:pPr>
      <w:widowControl/>
      <w:overflowPunct/>
      <w:autoSpaceDE/>
      <w:autoSpaceDN/>
      <w:adjustRightInd/>
      <w:spacing w:after="330" w:line="330" w:lineRule="atLeast"/>
      <w:ind w:right="1134"/>
      <w:textAlignment w:val="auto"/>
    </w:pPr>
    <w:rPr>
      <w:rFonts w:ascii="BMWTypeLight" w:hAnsi="BMWTypeLight"/>
      <w:noProof w:val="0"/>
      <w:color w:val="000000"/>
      <w:kern w:val="16"/>
    </w:rPr>
  </w:style>
  <w:style w:type="character" w:customStyle="1" w:styleId="text1">
    <w:name w:val="text1"/>
    <w:basedOn w:val="DefaultParagraphFont"/>
    <w:uiPriority w:val="99"/>
    <w:rsid w:val="004A79BF"/>
    <w:rPr>
      <w:rFonts w:ascii="Arial" w:hAnsi="Arial" w:cs="Arial"/>
      <w:color w:val="000000"/>
      <w:sz w:val="18"/>
      <w:szCs w:val="18"/>
    </w:rPr>
  </w:style>
  <w:style w:type="table" w:styleId="TableGrid">
    <w:name w:val="Table Grid"/>
    <w:basedOn w:val="TableNormal"/>
    <w:uiPriority w:val="99"/>
    <w:rsid w:val="00110597"/>
    <w:pPr>
      <w:widowControl w:val="0"/>
      <w:overflowPunct w:val="0"/>
      <w:autoSpaceDE w:val="0"/>
      <w:autoSpaceDN w:val="0"/>
      <w:adjustRightInd w:val="0"/>
      <w:spacing w:line="250" w:lineRule="exac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91F4B"/>
    <w:rPr>
      <w:rFonts w:cs="Times New Roman"/>
      <w:b/>
      <w:bCs/>
    </w:rPr>
  </w:style>
</w:styles>
</file>

<file path=word/webSettings.xml><?xml version="1.0" encoding="utf-8"?>
<w:webSettings xmlns:r="http://schemas.openxmlformats.org/officeDocument/2006/relationships" xmlns:w="http://schemas.openxmlformats.org/wordprocessingml/2006/main">
  <w:divs>
    <w:div w:id="986788217">
      <w:bodyDiv w:val="1"/>
      <w:marLeft w:val="0"/>
      <w:marRight w:val="0"/>
      <w:marTop w:val="0"/>
      <w:marBottom w:val="0"/>
      <w:divBdr>
        <w:top w:val="none" w:sz="0" w:space="0" w:color="auto"/>
        <w:left w:val="none" w:sz="0" w:space="0" w:color="auto"/>
        <w:bottom w:val="none" w:sz="0" w:space="0" w:color="auto"/>
        <w:right w:val="none" w:sz="0" w:space="0" w:color="auto"/>
      </w:divBdr>
    </w:div>
    <w:div w:id="1509756771">
      <w:bodyDiv w:val="1"/>
      <w:marLeft w:val="0"/>
      <w:marRight w:val="0"/>
      <w:marTop w:val="0"/>
      <w:marBottom w:val="0"/>
      <w:divBdr>
        <w:top w:val="none" w:sz="0" w:space="0" w:color="auto"/>
        <w:left w:val="none" w:sz="0" w:space="0" w:color="auto"/>
        <w:bottom w:val="none" w:sz="0" w:space="0" w:color="auto"/>
        <w:right w:val="none" w:sz="0" w:space="0" w:color="auto"/>
      </w:divBdr>
    </w:div>
    <w:div w:id="1829786465">
      <w:marLeft w:val="0"/>
      <w:marRight w:val="0"/>
      <w:marTop w:val="0"/>
      <w:marBottom w:val="0"/>
      <w:divBdr>
        <w:top w:val="none" w:sz="0" w:space="0" w:color="auto"/>
        <w:left w:val="none" w:sz="0" w:space="0" w:color="auto"/>
        <w:bottom w:val="none" w:sz="0" w:space="0" w:color="auto"/>
        <w:right w:val="none" w:sz="0" w:space="0" w:color="auto"/>
      </w:divBdr>
      <w:divsChild>
        <w:div w:id="1829786457">
          <w:marLeft w:val="0"/>
          <w:marRight w:val="0"/>
          <w:marTop w:val="0"/>
          <w:marBottom w:val="0"/>
          <w:divBdr>
            <w:top w:val="none" w:sz="0" w:space="0" w:color="auto"/>
            <w:left w:val="none" w:sz="0" w:space="0" w:color="auto"/>
            <w:bottom w:val="none" w:sz="0" w:space="0" w:color="auto"/>
            <w:right w:val="none" w:sz="0" w:space="0" w:color="auto"/>
          </w:divBdr>
          <w:divsChild>
            <w:div w:id="1829786461">
              <w:marLeft w:val="0"/>
              <w:marRight w:val="0"/>
              <w:marTop w:val="0"/>
              <w:marBottom w:val="0"/>
              <w:divBdr>
                <w:top w:val="none" w:sz="0" w:space="0" w:color="auto"/>
                <w:left w:val="none" w:sz="0" w:space="0" w:color="auto"/>
                <w:bottom w:val="none" w:sz="0" w:space="0" w:color="auto"/>
                <w:right w:val="none" w:sz="0" w:space="0" w:color="auto"/>
              </w:divBdr>
            </w:div>
            <w:div w:id="1829786470">
              <w:marLeft w:val="0"/>
              <w:marRight w:val="0"/>
              <w:marTop w:val="0"/>
              <w:marBottom w:val="0"/>
              <w:divBdr>
                <w:top w:val="none" w:sz="0" w:space="0" w:color="auto"/>
                <w:left w:val="none" w:sz="0" w:space="0" w:color="auto"/>
                <w:bottom w:val="none" w:sz="0" w:space="0" w:color="auto"/>
                <w:right w:val="none" w:sz="0" w:space="0" w:color="auto"/>
              </w:divBdr>
            </w:div>
            <w:div w:id="1829786474">
              <w:marLeft w:val="0"/>
              <w:marRight w:val="0"/>
              <w:marTop w:val="0"/>
              <w:marBottom w:val="0"/>
              <w:divBdr>
                <w:top w:val="none" w:sz="0" w:space="0" w:color="auto"/>
                <w:left w:val="none" w:sz="0" w:space="0" w:color="auto"/>
                <w:bottom w:val="none" w:sz="0" w:space="0" w:color="auto"/>
                <w:right w:val="none" w:sz="0" w:space="0" w:color="auto"/>
              </w:divBdr>
            </w:div>
            <w:div w:id="18297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6467">
      <w:marLeft w:val="0"/>
      <w:marRight w:val="0"/>
      <w:marTop w:val="0"/>
      <w:marBottom w:val="0"/>
      <w:divBdr>
        <w:top w:val="none" w:sz="0" w:space="0" w:color="auto"/>
        <w:left w:val="none" w:sz="0" w:space="0" w:color="auto"/>
        <w:bottom w:val="none" w:sz="0" w:space="0" w:color="auto"/>
        <w:right w:val="none" w:sz="0" w:space="0" w:color="auto"/>
      </w:divBdr>
      <w:divsChild>
        <w:div w:id="1829786463">
          <w:marLeft w:val="0"/>
          <w:marRight w:val="0"/>
          <w:marTop w:val="0"/>
          <w:marBottom w:val="0"/>
          <w:divBdr>
            <w:top w:val="none" w:sz="0" w:space="0" w:color="auto"/>
            <w:left w:val="none" w:sz="0" w:space="0" w:color="auto"/>
            <w:bottom w:val="none" w:sz="0" w:space="0" w:color="auto"/>
            <w:right w:val="none" w:sz="0" w:space="0" w:color="auto"/>
          </w:divBdr>
        </w:div>
      </w:divsChild>
    </w:div>
    <w:div w:id="1829786471">
      <w:marLeft w:val="0"/>
      <w:marRight w:val="0"/>
      <w:marTop w:val="0"/>
      <w:marBottom w:val="0"/>
      <w:divBdr>
        <w:top w:val="none" w:sz="0" w:space="0" w:color="auto"/>
        <w:left w:val="none" w:sz="0" w:space="0" w:color="auto"/>
        <w:bottom w:val="none" w:sz="0" w:space="0" w:color="auto"/>
        <w:right w:val="none" w:sz="0" w:space="0" w:color="auto"/>
      </w:divBdr>
      <w:divsChild>
        <w:div w:id="1829786469">
          <w:marLeft w:val="0"/>
          <w:marRight w:val="0"/>
          <w:marTop w:val="0"/>
          <w:marBottom w:val="0"/>
          <w:divBdr>
            <w:top w:val="none" w:sz="0" w:space="0" w:color="auto"/>
            <w:left w:val="none" w:sz="0" w:space="0" w:color="auto"/>
            <w:bottom w:val="none" w:sz="0" w:space="0" w:color="auto"/>
            <w:right w:val="none" w:sz="0" w:space="0" w:color="auto"/>
          </w:divBdr>
        </w:div>
      </w:divsChild>
    </w:div>
    <w:div w:id="1829786475">
      <w:marLeft w:val="0"/>
      <w:marRight w:val="0"/>
      <w:marTop w:val="0"/>
      <w:marBottom w:val="0"/>
      <w:divBdr>
        <w:top w:val="none" w:sz="0" w:space="0" w:color="auto"/>
        <w:left w:val="none" w:sz="0" w:space="0" w:color="auto"/>
        <w:bottom w:val="none" w:sz="0" w:space="0" w:color="auto"/>
        <w:right w:val="none" w:sz="0" w:space="0" w:color="auto"/>
      </w:divBdr>
      <w:divsChild>
        <w:div w:id="1829786459">
          <w:marLeft w:val="0"/>
          <w:marRight w:val="0"/>
          <w:marTop w:val="0"/>
          <w:marBottom w:val="0"/>
          <w:divBdr>
            <w:top w:val="none" w:sz="0" w:space="0" w:color="auto"/>
            <w:left w:val="none" w:sz="0" w:space="0" w:color="auto"/>
            <w:bottom w:val="none" w:sz="0" w:space="0" w:color="auto"/>
            <w:right w:val="none" w:sz="0" w:space="0" w:color="auto"/>
          </w:divBdr>
          <w:divsChild>
            <w:div w:id="1829786468">
              <w:marLeft w:val="0"/>
              <w:marRight w:val="0"/>
              <w:marTop w:val="0"/>
              <w:marBottom w:val="0"/>
              <w:divBdr>
                <w:top w:val="none" w:sz="0" w:space="0" w:color="auto"/>
                <w:left w:val="none" w:sz="0" w:space="0" w:color="auto"/>
                <w:bottom w:val="none" w:sz="0" w:space="0" w:color="auto"/>
                <w:right w:val="none" w:sz="0" w:space="0" w:color="auto"/>
              </w:divBdr>
            </w:div>
            <w:div w:id="18297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6478">
      <w:marLeft w:val="0"/>
      <w:marRight w:val="0"/>
      <w:marTop w:val="0"/>
      <w:marBottom w:val="0"/>
      <w:divBdr>
        <w:top w:val="none" w:sz="0" w:space="0" w:color="auto"/>
        <w:left w:val="none" w:sz="0" w:space="0" w:color="auto"/>
        <w:bottom w:val="none" w:sz="0" w:space="0" w:color="auto"/>
        <w:right w:val="none" w:sz="0" w:space="0" w:color="auto"/>
      </w:divBdr>
      <w:divsChild>
        <w:div w:id="1829786472">
          <w:marLeft w:val="0"/>
          <w:marRight w:val="0"/>
          <w:marTop w:val="0"/>
          <w:marBottom w:val="0"/>
          <w:divBdr>
            <w:top w:val="none" w:sz="0" w:space="0" w:color="auto"/>
            <w:left w:val="none" w:sz="0" w:space="0" w:color="auto"/>
            <w:bottom w:val="none" w:sz="0" w:space="0" w:color="auto"/>
            <w:right w:val="none" w:sz="0" w:space="0" w:color="auto"/>
          </w:divBdr>
        </w:div>
      </w:divsChild>
    </w:div>
    <w:div w:id="1829786479">
      <w:marLeft w:val="0"/>
      <w:marRight w:val="0"/>
      <w:marTop w:val="0"/>
      <w:marBottom w:val="0"/>
      <w:divBdr>
        <w:top w:val="none" w:sz="0" w:space="0" w:color="auto"/>
        <w:left w:val="none" w:sz="0" w:space="0" w:color="auto"/>
        <w:bottom w:val="none" w:sz="0" w:space="0" w:color="auto"/>
        <w:right w:val="none" w:sz="0" w:space="0" w:color="auto"/>
      </w:divBdr>
      <w:divsChild>
        <w:div w:id="1829786483">
          <w:marLeft w:val="0"/>
          <w:marRight w:val="0"/>
          <w:marTop w:val="0"/>
          <w:marBottom w:val="0"/>
          <w:divBdr>
            <w:top w:val="none" w:sz="0" w:space="0" w:color="auto"/>
            <w:left w:val="none" w:sz="0" w:space="0" w:color="auto"/>
            <w:bottom w:val="none" w:sz="0" w:space="0" w:color="auto"/>
            <w:right w:val="none" w:sz="0" w:space="0" w:color="auto"/>
          </w:divBdr>
        </w:div>
      </w:divsChild>
    </w:div>
    <w:div w:id="1829786480">
      <w:marLeft w:val="0"/>
      <w:marRight w:val="0"/>
      <w:marTop w:val="0"/>
      <w:marBottom w:val="0"/>
      <w:divBdr>
        <w:top w:val="none" w:sz="0" w:space="0" w:color="auto"/>
        <w:left w:val="none" w:sz="0" w:space="0" w:color="auto"/>
        <w:bottom w:val="none" w:sz="0" w:space="0" w:color="auto"/>
        <w:right w:val="none" w:sz="0" w:space="0" w:color="auto"/>
      </w:divBdr>
      <w:divsChild>
        <w:div w:id="1829786485">
          <w:marLeft w:val="0"/>
          <w:marRight w:val="0"/>
          <w:marTop w:val="0"/>
          <w:marBottom w:val="0"/>
          <w:divBdr>
            <w:top w:val="none" w:sz="0" w:space="0" w:color="auto"/>
            <w:left w:val="none" w:sz="0" w:space="0" w:color="auto"/>
            <w:bottom w:val="none" w:sz="0" w:space="0" w:color="auto"/>
            <w:right w:val="none" w:sz="0" w:space="0" w:color="auto"/>
          </w:divBdr>
          <w:divsChild>
            <w:div w:id="1829786466">
              <w:marLeft w:val="0"/>
              <w:marRight w:val="0"/>
              <w:marTop w:val="0"/>
              <w:marBottom w:val="0"/>
              <w:divBdr>
                <w:top w:val="none" w:sz="0" w:space="0" w:color="auto"/>
                <w:left w:val="none" w:sz="0" w:space="0" w:color="auto"/>
                <w:bottom w:val="none" w:sz="0" w:space="0" w:color="auto"/>
                <w:right w:val="none" w:sz="0" w:space="0" w:color="auto"/>
              </w:divBdr>
              <w:divsChild>
                <w:div w:id="1829786460">
                  <w:marLeft w:val="0"/>
                  <w:marRight w:val="0"/>
                  <w:marTop w:val="0"/>
                  <w:marBottom w:val="0"/>
                  <w:divBdr>
                    <w:top w:val="none" w:sz="0" w:space="0" w:color="auto"/>
                    <w:left w:val="none" w:sz="0" w:space="0" w:color="auto"/>
                    <w:bottom w:val="none" w:sz="0" w:space="0" w:color="auto"/>
                    <w:right w:val="none" w:sz="0" w:space="0" w:color="auto"/>
                  </w:divBdr>
                  <w:divsChild>
                    <w:div w:id="1829786477">
                      <w:marLeft w:val="0"/>
                      <w:marRight w:val="0"/>
                      <w:marTop w:val="0"/>
                      <w:marBottom w:val="0"/>
                      <w:divBdr>
                        <w:top w:val="none" w:sz="0" w:space="0" w:color="auto"/>
                        <w:left w:val="none" w:sz="0" w:space="0" w:color="auto"/>
                        <w:bottom w:val="none" w:sz="0" w:space="0" w:color="auto"/>
                        <w:right w:val="none" w:sz="0" w:space="0" w:color="auto"/>
                      </w:divBdr>
                      <w:divsChild>
                        <w:div w:id="1829786462">
                          <w:marLeft w:val="0"/>
                          <w:marRight w:val="0"/>
                          <w:marTop w:val="0"/>
                          <w:marBottom w:val="0"/>
                          <w:divBdr>
                            <w:top w:val="none" w:sz="0" w:space="0" w:color="auto"/>
                            <w:left w:val="none" w:sz="0" w:space="0" w:color="auto"/>
                            <w:bottom w:val="none" w:sz="0" w:space="0" w:color="auto"/>
                            <w:right w:val="none" w:sz="0" w:space="0" w:color="auto"/>
                          </w:divBdr>
                        </w:div>
                        <w:div w:id="182978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786481">
      <w:marLeft w:val="0"/>
      <w:marRight w:val="0"/>
      <w:marTop w:val="0"/>
      <w:marBottom w:val="0"/>
      <w:divBdr>
        <w:top w:val="none" w:sz="0" w:space="0" w:color="auto"/>
        <w:left w:val="none" w:sz="0" w:space="0" w:color="auto"/>
        <w:bottom w:val="none" w:sz="0" w:space="0" w:color="auto"/>
        <w:right w:val="none" w:sz="0" w:space="0" w:color="auto"/>
      </w:divBdr>
      <w:divsChild>
        <w:div w:id="1829786458">
          <w:marLeft w:val="0"/>
          <w:marRight w:val="0"/>
          <w:marTop w:val="0"/>
          <w:marBottom w:val="0"/>
          <w:divBdr>
            <w:top w:val="none" w:sz="0" w:space="0" w:color="auto"/>
            <w:left w:val="none" w:sz="0" w:space="0" w:color="auto"/>
            <w:bottom w:val="none" w:sz="0" w:space="0" w:color="auto"/>
            <w:right w:val="none" w:sz="0" w:space="0" w:color="auto"/>
          </w:divBdr>
        </w:div>
      </w:divsChild>
    </w:div>
    <w:div w:id="1829786482">
      <w:marLeft w:val="0"/>
      <w:marRight w:val="0"/>
      <w:marTop w:val="0"/>
      <w:marBottom w:val="0"/>
      <w:divBdr>
        <w:top w:val="none" w:sz="0" w:space="0" w:color="auto"/>
        <w:left w:val="none" w:sz="0" w:space="0" w:color="auto"/>
        <w:bottom w:val="none" w:sz="0" w:space="0" w:color="auto"/>
        <w:right w:val="none" w:sz="0" w:space="0" w:color="auto"/>
      </w:divBdr>
      <w:divsChild>
        <w:div w:id="1829786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lki-min.com" TargetMode="External"/><Relationship Id="rId13" Type="http://schemas.openxmlformats.org/officeDocument/2006/relationships/hyperlink" Target="http://www.minichina.com.c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w-wow.jp" TargetMode="External"/><Relationship Id="rId12" Type="http://schemas.openxmlformats.org/officeDocument/2006/relationships/hyperlink" Target="http://www.bmw.com.c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mwgroup.com/cultu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uggenheim.or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t36125\Application%20Data\Microsoft\Templates\BMW%20China%20Corpor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China Corporate.dot</Template>
  <TotalTime>1</TotalTime>
  <Pages>6</Pages>
  <Words>852</Words>
  <Characters>4857</Characters>
  <Application>Microsoft Office Word</Application>
  <DocSecurity>0</DocSecurity>
  <Lines>40</Lines>
  <Paragraphs>11</Paragraphs>
  <ScaleCrop>false</ScaleCrop>
  <Company>zzlya.3322.org</Company>
  <LinksUpToDate>false</LinksUpToDate>
  <CharactersWithSpaces>5698</CharactersWithSpaces>
  <SharedDoc>false</SharedDoc>
  <HLinks>
    <vt:vector size="42" baseType="variant">
      <vt:variant>
        <vt:i4>65623</vt:i4>
      </vt:variant>
      <vt:variant>
        <vt:i4>18</vt:i4>
      </vt:variant>
      <vt:variant>
        <vt:i4>0</vt:i4>
      </vt:variant>
      <vt:variant>
        <vt:i4>5</vt:i4>
      </vt:variant>
      <vt:variant>
        <vt:lpwstr>http://www.minichina.com.cn/</vt:lpwstr>
      </vt:variant>
      <vt:variant>
        <vt:lpwstr/>
      </vt:variant>
      <vt:variant>
        <vt:i4>8126524</vt:i4>
      </vt:variant>
      <vt:variant>
        <vt:i4>15</vt:i4>
      </vt:variant>
      <vt:variant>
        <vt:i4>0</vt:i4>
      </vt:variant>
      <vt:variant>
        <vt:i4>5</vt:i4>
      </vt:variant>
      <vt:variant>
        <vt:lpwstr>http://www.bmw.com.cn/</vt:lpwstr>
      </vt:variant>
      <vt:variant>
        <vt:lpwstr/>
      </vt:variant>
      <vt:variant>
        <vt:i4>3211364</vt:i4>
      </vt:variant>
      <vt:variant>
        <vt:i4>12</vt:i4>
      </vt:variant>
      <vt:variant>
        <vt:i4>0</vt:i4>
      </vt:variant>
      <vt:variant>
        <vt:i4>5</vt:i4>
      </vt:variant>
      <vt:variant>
        <vt:lpwstr>http://www.press.bmwgroup.com/</vt:lpwstr>
      </vt:variant>
      <vt:variant>
        <vt:lpwstr/>
      </vt:variant>
      <vt:variant>
        <vt:i4>2359345</vt:i4>
      </vt:variant>
      <vt:variant>
        <vt:i4>9</vt:i4>
      </vt:variant>
      <vt:variant>
        <vt:i4>0</vt:i4>
      </vt:variant>
      <vt:variant>
        <vt:i4>5</vt:i4>
      </vt:variant>
      <vt:variant>
        <vt:lpwstr>http://www.bmwgroup.com/culture</vt:lpwstr>
      </vt:variant>
      <vt:variant>
        <vt:lpwstr/>
      </vt:variant>
      <vt:variant>
        <vt:i4>3932204</vt:i4>
      </vt:variant>
      <vt:variant>
        <vt:i4>6</vt:i4>
      </vt:variant>
      <vt:variant>
        <vt:i4>0</vt:i4>
      </vt:variant>
      <vt:variant>
        <vt:i4>5</vt:i4>
      </vt:variant>
      <vt:variant>
        <vt:lpwstr>http://www.guggenheim.org/</vt:lpwstr>
      </vt:variant>
      <vt:variant>
        <vt:lpwstr/>
      </vt:variant>
      <vt:variant>
        <vt:i4>5242955</vt:i4>
      </vt:variant>
      <vt:variant>
        <vt:i4>3</vt:i4>
      </vt:variant>
      <vt:variant>
        <vt:i4>0</vt:i4>
      </vt:variant>
      <vt:variant>
        <vt:i4>5</vt:i4>
      </vt:variant>
      <vt:variant>
        <vt:lpwstr>http://www.sulki-min.com/</vt:lpwstr>
      </vt:variant>
      <vt:variant>
        <vt:lpwstr/>
      </vt:variant>
      <vt:variant>
        <vt:i4>8060963</vt:i4>
      </vt:variant>
      <vt:variant>
        <vt:i4>0</vt:i4>
      </vt:variant>
      <vt:variant>
        <vt:i4>0</vt:i4>
      </vt:variant>
      <vt:variant>
        <vt:i4>5</vt:i4>
      </vt:variant>
      <vt:variant>
        <vt:lpwstr>http://www.bow-wow.jp/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Backgrounder Press Conference Asia 2003</dc:title>
  <dc:subject/>
  <dc:creator>terry lu</dc:creator>
  <cp:keywords/>
  <dc:description/>
  <cp:lastModifiedBy>-</cp:lastModifiedBy>
  <cp:revision>2</cp:revision>
  <cp:lastPrinted>2008-10-14T09:46:00Z</cp:lastPrinted>
  <dcterms:created xsi:type="dcterms:W3CDTF">2010-09-30T07:54:00Z</dcterms:created>
  <dcterms:modified xsi:type="dcterms:W3CDTF">2010-09-30T07:54:00Z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