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E2" w:rsidRPr="002D7889" w:rsidRDefault="004820E2" w:rsidP="00B377F3">
      <w:pPr>
        <w:pStyle w:val="zzbmw-group"/>
        <w:framePr w:w="7409" w:wrap="around"/>
        <w:rPr>
          <w:color w:val="808080"/>
        </w:rPr>
      </w:pPr>
      <w:r>
        <w:t>MINI</w:t>
      </w:r>
      <w:r>
        <w:br/>
      </w:r>
      <w:r>
        <w:rPr>
          <w:bCs/>
          <w:color w:val="808080"/>
        </w:rPr>
        <w:t>Presse- und Öffentlichkeitsarbeit</w:t>
      </w:r>
    </w:p>
    <w:p w:rsidR="004820E2" w:rsidRDefault="00F35F81" w:rsidP="00A82CD7">
      <w:pPr>
        <w:framePr w:w="1661" w:wrap="notBeside" w:vAnchor="page" w:hAnchor="page" w:x="9697" w:y="568"/>
        <w:spacing w:line="240" w:lineRule="atLeast"/>
      </w:pPr>
      <w:r>
        <w:rPr>
          <w:noProof/>
        </w:rPr>
        <w:drawing>
          <wp:inline distT="0" distB="0" distL="0" distR="0">
            <wp:extent cx="1025525" cy="445135"/>
            <wp:effectExtent l="1905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srcRect/>
                    <a:stretch>
                      <a:fillRect/>
                    </a:stretch>
                  </pic:blipFill>
                  <pic:spPr bwMode="auto">
                    <a:xfrm>
                      <a:off x="0" y="0"/>
                      <a:ext cx="1025525" cy="445135"/>
                    </a:xfrm>
                    <a:prstGeom prst="rect">
                      <a:avLst/>
                    </a:prstGeom>
                    <a:noFill/>
                    <a:ln w="9525">
                      <a:noFill/>
                      <a:miter lim="800000"/>
                      <a:headEnd/>
                      <a:tailEnd/>
                    </a:ln>
                  </pic:spPr>
                </pic:pic>
              </a:graphicData>
            </a:graphic>
          </wp:inline>
        </w:drawing>
      </w:r>
    </w:p>
    <w:p w:rsidR="004820E2" w:rsidRDefault="004820E2" w:rsidP="00A82CD7">
      <w:pPr>
        <w:pStyle w:val="Fliesstext"/>
      </w:pPr>
      <w:r>
        <w:lastRenderedPageBreak/>
        <w:t>Presse-Information</w:t>
      </w:r>
      <w:r>
        <w:br/>
      </w:r>
      <w:bookmarkStart w:id="0" w:name="Datum"/>
      <w:r w:rsidR="00573FDA">
        <w:fldChar w:fldCharType="begin">
          <w:ffData>
            <w:name w:val="Datum"/>
            <w:enabled/>
            <w:calcOnExit w:val="0"/>
            <w:textInput>
              <w:default w:val="18. September 2009"/>
            </w:textInput>
          </w:ffData>
        </w:fldChar>
      </w:r>
      <w:r>
        <w:instrText xml:space="preserve"> FORMTEXT </w:instrText>
      </w:r>
      <w:r w:rsidR="00573FDA">
        <w:fldChar w:fldCharType="separate"/>
      </w:r>
      <w:r w:rsidR="00C0041D">
        <w:rPr>
          <w:noProof/>
        </w:rPr>
        <w:t>18. September 2009</w:t>
      </w:r>
      <w:r w:rsidR="00573FDA">
        <w:fldChar w:fldCharType="end"/>
      </w:r>
      <w:bookmarkEnd w:id="0"/>
      <w:r>
        <w:br/>
      </w:r>
    </w:p>
    <w:p w:rsidR="004820E2" w:rsidRDefault="004820E2">
      <w:pPr>
        <w:pStyle w:val="Fliesstext"/>
      </w:pPr>
    </w:p>
    <w:p w:rsidR="004820E2" w:rsidRDefault="004820E2">
      <w:pPr>
        <w:pStyle w:val="Fliesstext"/>
      </w:pPr>
    </w:p>
    <w:p w:rsidR="004820E2" w:rsidRDefault="004820E2" w:rsidP="00BE1FFB">
      <w:pPr>
        <w:pStyle w:val="zzmarginalieregular"/>
        <w:framePr w:h="2030" w:hRule="exact" w:wrap="around" w:y="13625"/>
      </w:pPr>
      <w:r>
        <w:t>Firma</w:t>
      </w:r>
    </w:p>
    <w:p w:rsidR="004820E2" w:rsidRDefault="004820E2" w:rsidP="00BE1FFB">
      <w:pPr>
        <w:pStyle w:val="zzmarginalielight"/>
        <w:framePr w:h="2030" w:hRule="exact" w:wrap="around" w:y="13625"/>
      </w:pPr>
      <w:r>
        <w:t>Bayerische</w:t>
      </w:r>
    </w:p>
    <w:p w:rsidR="004820E2" w:rsidRDefault="004820E2" w:rsidP="00BE1FFB">
      <w:pPr>
        <w:pStyle w:val="zzmarginalielight"/>
        <w:framePr w:h="2030" w:hRule="exact" w:wrap="around" w:y="13625"/>
      </w:pPr>
      <w:r>
        <w:t>Motoren Werke</w:t>
      </w:r>
    </w:p>
    <w:p w:rsidR="004820E2" w:rsidRDefault="004820E2" w:rsidP="00BE1FFB">
      <w:pPr>
        <w:pStyle w:val="zzmarginalielight"/>
        <w:framePr w:h="2030" w:hRule="exact" w:wrap="around" w:y="13625"/>
      </w:pPr>
      <w:r>
        <w:t>Aktiengesellschaft</w:t>
      </w:r>
    </w:p>
    <w:p w:rsidR="004820E2" w:rsidRDefault="004820E2" w:rsidP="00BE1FFB">
      <w:pPr>
        <w:pStyle w:val="zzmarginalielight"/>
        <w:framePr w:h="2030" w:hRule="exact" w:wrap="around" w:y="13625"/>
      </w:pPr>
    </w:p>
    <w:p w:rsidR="004820E2" w:rsidRDefault="004820E2" w:rsidP="00BE1FFB">
      <w:pPr>
        <w:pStyle w:val="zzmarginalieregular"/>
        <w:framePr w:h="2030" w:hRule="exact" w:wrap="around" w:y="13625"/>
      </w:pPr>
      <w:r>
        <w:t>Postanschrift</w:t>
      </w:r>
    </w:p>
    <w:p w:rsidR="004820E2" w:rsidRDefault="004820E2" w:rsidP="00BE1FFB">
      <w:pPr>
        <w:pStyle w:val="zzmarginalielight"/>
        <w:framePr w:h="2030" w:hRule="exact" w:wrap="around" w:y="13625"/>
      </w:pPr>
      <w:r>
        <w:t>BMW AG</w:t>
      </w:r>
    </w:p>
    <w:p w:rsidR="004820E2" w:rsidRDefault="004820E2" w:rsidP="00BE1FFB">
      <w:pPr>
        <w:pStyle w:val="zzmarginalielight"/>
        <w:framePr w:h="2030" w:hRule="exact" w:wrap="around" w:y="13625"/>
      </w:pPr>
      <w:r>
        <w:t>80788 München</w:t>
      </w:r>
    </w:p>
    <w:p w:rsidR="004820E2" w:rsidRDefault="004820E2" w:rsidP="00BE1FFB">
      <w:pPr>
        <w:pStyle w:val="zzmarginalielight"/>
        <w:framePr w:h="2030" w:hRule="exact" w:wrap="around" w:y="13625"/>
      </w:pPr>
    </w:p>
    <w:p w:rsidR="004820E2" w:rsidRDefault="004820E2" w:rsidP="00BE1FFB">
      <w:pPr>
        <w:pStyle w:val="zzmarginalieregular"/>
        <w:framePr w:h="2030" w:hRule="exact" w:wrap="around" w:y="13625"/>
      </w:pPr>
      <w:r>
        <w:t>Telefon</w:t>
      </w:r>
    </w:p>
    <w:bookmarkStart w:id="1" w:name="Telefon1"/>
    <w:p w:rsidR="004820E2" w:rsidRDefault="00573FDA" w:rsidP="00BE1FFB">
      <w:pPr>
        <w:pStyle w:val="zzmarginalielight"/>
        <w:framePr w:h="2030" w:hRule="exact" w:wrap="around" w:y="13625"/>
      </w:pPr>
      <w:r>
        <w:fldChar w:fldCharType="begin">
          <w:ffData>
            <w:name w:val="Telefon1"/>
            <w:enabled/>
            <w:calcOnExit w:val="0"/>
            <w:textInput>
              <w:default w:val="089-382-61611"/>
            </w:textInput>
          </w:ffData>
        </w:fldChar>
      </w:r>
      <w:r w:rsidR="004820E2">
        <w:instrText xml:space="preserve"> FORMTEXT </w:instrText>
      </w:r>
      <w:r>
        <w:fldChar w:fldCharType="separate"/>
      </w:r>
      <w:r w:rsidR="00C0041D">
        <w:rPr>
          <w:noProof/>
        </w:rPr>
        <w:t>089-382-61611</w:t>
      </w:r>
      <w:r>
        <w:fldChar w:fldCharType="end"/>
      </w:r>
      <w:bookmarkEnd w:id="1"/>
    </w:p>
    <w:p w:rsidR="004820E2" w:rsidRDefault="004820E2" w:rsidP="00BE1FFB">
      <w:pPr>
        <w:pStyle w:val="zzmarginalielight"/>
        <w:framePr w:h="2030" w:hRule="exact" w:wrap="around" w:y="13625"/>
      </w:pPr>
    </w:p>
    <w:p w:rsidR="004820E2" w:rsidRDefault="004820E2" w:rsidP="00BE1FFB">
      <w:pPr>
        <w:pStyle w:val="zzmarginalieregular"/>
        <w:framePr w:h="2030" w:hRule="exact" w:wrap="around" w:y="13625"/>
      </w:pPr>
      <w:r>
        <w:t>Internet</w:t>
      </w:r>
    </w:p>
    <w:p w:rsidR="004820E2" w:rsidRDefault="004820E2" w:rsidP="00BE1FFB">
      <w:pPr>
        <w:pStyle w:val="zzmarginalielight"/>
        <w:framePr w:h="2030" w:hRule="exact" w:wrap="around" w:y="13625"/>
      </w:pPr>
      <w:r>
        <w:t>www.mini.com</w:t>
      </w:r>
    </w:p>
    <w:p w:rsidR="004820E2" w:rsidRDefault="004820E2" w:rsidP="00BE1FFB">
      <w:pPr>
        <w:pStyle w:val="Titel"/>
        <w:rPr>
          <w:rStyle w:val="berschrift1Char"/>
        </w:rPr>
      </w:pPr>
      <w:r w:rsidRPr="00A5068F">
        <w:t xml:space="preserve">MINI - Film erhält </w:t>
      </w:r>
      <w:r w:rsidR="0027770D">
        <w:t>„</w:t>
      </w:r>
      <w:r w:rsidRPr="00A5068F">
        <w:t>Grand Prix</w:t>
      </w:r>
      <w:r w:rsidR="0027770D">
        <w:t>“</w:t>
      </w:r>
      <w:r w:rsidRPr="00A5068F">
        <w:t xml:space="preserve"> des Festivals AutoVision 2009</w:t>
      </w:r>
      <w:r>
        <w:t xml:space="preserve"> auf der IAA</w:t>
      </w:r>
    </w:p>
    <w:p w:rsidR="004820E2" w:rsidRPr="00BE1FFB" w:rsidRDefault="004820E2" w:rsidP="00BE1FFB">
      <w:pPr>
        <w:pStyle w:val="Titel"/>
        <w:rPr>
          <w:color w:val="808080"/>
        </w:rPr>
      </w:pPr>
    </w:p>
    <w:p w:rsidR="004820E2" w:rsidRDefault="004820E2">
      <w:pPr>
        <w:sectPr w:rsidR="004820E2">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4820E2" w:rsidRDefault="004820E2" w:rsidP="00004821">
      <w:pPr>
        <w:pStyle w:val="Fliesstext"/>
        <w:tabs>
          <w:tab w:val="clear" w:pos="4706"/>
        </w:tabs>
        <w:spacing w:line="320" w:lineRule="atLeast"/>
      </w:pPr>
    </w:p>
    <w:p w:rsidR="004820E2" w:rsidRDefault="004820E2" w:rsidP="00004821">
      <w:pPr>
        <w:pStyle w:val="Fliesstext"/>
        <w:tabs>
          <w:tab w:val="clear" w:pos="4706"/>
        </w:tabs>
        <w:spacing w:line="320" w:lineRule="atLeast"/>
      </w:pPr>
      <w:r w:rsidRPr="00F12064">
        <w:rPr>
          <w:b/>
        </w:rPr>
        <w:t>München.</w:t>
      </w:r>
      <w:r>
        <w:t xml:space="preserve"> Der Film „Real MINIMALISM“ der Marke MINI erhielt gestern </w:t>
      </w:r>
      <w:r w:rsidR="006709DF">
        <w:t>A</w:t>
      </w:r>
      <w:r>
        <w:t xml:space="preserve">bend auf dem </w:t>
      </w:r>
      <w:proofErr w:type="spellStart"/>
      <w:r>
        <w:t>AutoVisions</w:t>
      </w:r>
      <w:proofErr w:type="spellEnd"/>
      <w:r>
        <w:t xml:space="preserve"> Festival auf der IAA in Frankfurt nicht nur </w:t>
      </w:r>
      <w:r w:rsidR="0027770D">
        <w:t>drei</w:t>
      </w:r>
      <w:r>
        <w:t xml:space="preserve"> goldene </w:t>
      </w:r>
      <w:proofErr w:type="spellStart"/>
      <w:r>
        <w:t>OttoCar</w:t>
      </w:r>
      <w:r w:rsidR="0027770D">
        <w:t>s</w:t>
      </w:r>
      <w:proofErr w:type="spellEnd"/>
      <w:r>
        <w:t xml:space="preserve"> </w:t>
      </w:r>
      <w:r w:rsidR="0027770D">
        <w:t>in verschiedenen Kategorien,</w:t>
      </w:r>
      <w:r>
        <w:t xml:space="preserve"> sondern wurde zusätzlich </w:t>
      </w:r>
      <w:r w:rsidR="0027770D">
        <w:t xml:space="preserve">mit dem Ehrenpreis „Grand Prix“ </w:t>
      </w:r>
      <w:r>
        <w:t xml:space="preserve">ausgezeichnet. Aus 238 Einreichungen wurden 49 nominierte Beiträge mit den prestigeträchtigen </w:t>
      </w:r>
      <w:proofErr w:type="spellStart"/>
      <w:r>
        <w:t>OttoCars</w:t>
      </w:r>
      <w:proofErr w:type="spellEnd"/>
      <w:r>
        <w:t xml:space="preserve"> in Gold und Silber geehrt und nur eine Einreichung aus allen Projekten erh</w:t>
      </w:r>
      <w:r w:rsidR="006709DF">
        <w:t>ie</w:t>
      </w:r>
      <w:r>
        <w:t xml:space="preserve">lt zusätzlich den „Grand Prix“. Weiterhin erhielt ein zweiter </w:t>
      </w:r>
      <w:r w:rsidR="0027770D">
        <w:t xml:space="preserve">MINI </w:t>
      </w:r>
      <w:proofErr w:type="spellStart"/>
      <w:r>
        <w:t>Viralfilm</w:t>
      </w:r>
      <w:proofErr w:type="spellEnd"/>
      <w:r>
        <w:t>, „</w:t>
      </w:r>
      <w:proofErr w:type="spellStart"/>
      <w:r>
        <w:t>Xtreme</w:t>
      </w:r>
      <w:proofErr w:type="spellEnd"/>
      <w:r>
        <w:t xml:space="preserve"> </w:t>
      </w:r>
      <w:proofErr w:type="spellStart"/>
      <w:r>
        <w:t>Catapulting</w:t>
      </w:r>
      <w:proofErr w:type="spellEnd"/>
      <w:r>
        <w:t xml:space="preserve">“, einen </w:t>
      </w:r>
      <w:r w:rsidR="0027770D">
        <w:t>silbernen</w:t>
      </w:r>
      <w:r>
        <w:t xml:space="preserve"> </w:t>
      </w:r>
      <w:proofErr w:type="spellStart"/>
      <w:r>
        <w:t>OttoCar</w:t>
      </w:r>
      <w:proofErr w:type="spellEnd"/>
      <w:r>
        <w:t xml:space="preserve"> in der Kategorie </w:t>
      </w:r>
      <w:proofErr w:type="spellStart"/>
      <w:r w:rsidR="0027770D">
        <w:t>Webfilme</w:t>
      </w:r>
      <w:proofErr w:type="spellEnd"/>
      <w:r w:rsidR="0027770D">
        <w:t>.</w:t>
      </w:r>
    </w:p>
    <w:p w:rsidR="0027770D" w:rsidRDefault="0027770D" w:rsidP="00004821">
      <w:pPr>
        <w:pStyle w:val="Fliesstext"/>
        <w:tabs>
          <w:tab w:val="clear" w:pos="4706"/>
        </w:tabs>
        <w:spacing w:line="320" w:lineRule="atLeast"/>
      </w:pPr>
    </w:p>
    <w:p w:rsidR="004820E2" w:rsidRDefault="004820E2" w:rsidP="00004821">
      <w:pPr>
        <w:spacing w:line="320" w:lineRule="atLeast"/>
      </w:pPr>
      <w:r>
        <w:t xml:space="preserve">Der Film „Real MINIMALISM“ zeigt auf eine MINI-typisch unterhaltsame Weise das Prinzip „MINIMALISM“: </w:t>
      </w:r>
      <w:r w:rsidRPr="00275226">
        <w:t>unvergleichbarer Fahrspaß verbunden mit höchster Verbrauchseffizienz. Die Fahrzeuge der Mark</w:t>
      </w:r>
      <w:r>
        <w:t>e</w:t>
      </w:r>
      <w:r w:rsidRPr="00275226">
        <w:t xml:space="preserve"> MINI </w:t>
      </w:r>
      <w:r>
        <w:t xml:space="preserve">sind seit 2006 flächendeckend mit hocheffizienten Motoren und spritsparenden </w:t>
      </w:r>
      <w:r w:rsidRPr="00275226">
        <w:t xml:space="preserve">Produkteigenschaften wie zum Beispiel der Auto-Start-Stopp-Technologie, der Bremsenergierückgewinnung  und einer </w:t>
      </w:r>
      <w:proofErr w:type="spellStart"/>
      <w:r w:rsidRPr="00275226">
        <w:t>Schaltpunkt</w:t>
      </w:r>
      <w:r>
        <w:softHyphen/>
        <w:t>anzeige</w:t>
      </w:r>
      <w:proofErr w:type="spellEnd"/>
      <w:r>
        <w:t xml:space="preserve"> </w:t>
      </w:r>
      <w:r w:rsidRPr="00275226">
        <w:t xml:space="preserve">ausgestattet, so dass </w:t>
      </w:r>
      <w:r>
        <w:t xml:space="preserve">z.B. der im Film gezeigte </w:t>
      </w:r>
      <w:r w:rsidRPr="00275226">
        <w:t>MINI Cooper D mit 110 PS im ECE-Durchsc</w:t>
      </w:r>
      <w:r>
        <w:t>hnitt  nur  noch 3,9 Liter/ 100k</w:t>
      </w:r>
      <w:r w:rsidRPr="00275226">
        <w:t>m verbraucht</w:t>
      </w:r>
      <w:r>
        <w:t xml:space="preserve"> und CO</w:t>
      </w:r>
      <w:r w:rsidRPr="006709DF">
        <w:rPr>
          <w:vertAlign w:val="subscript"/>
        </w:rPr>
        <w:t>2</w:t>
      </w:r>
      <w:r>
        <w:t xml:space="preserve"> Emissionen auf 104g/km reduziert. </w:t>
      </w:r>
    </w:p>
    <w:p w:rsidR="004820E2" w:rsidRDefault="004820E2" w:rsidP="00004821">
      <w:pPr>
        <w:spacing w:line="320" w:lineRule="atLeast"/>
      </w:pPr>
    </w:p>
    <w:p w:rsidR="004820E2" w:rsidRDefault="004820E2" w:rsidP="000D69BC">
      <w:pPr>
        <w:pStyle w:val="Fliesstext"/>
        <w:tabs>
          <w:tab w:val="clear" w:pos="4706"/>
        </w:tabs>
        <w:spacing w:line="320" w:lineRule="atLeast"/>
      </w:pPr>
      <w:r>
        <w:t xml:space="preserve">Im Film liefern sich ein feiner, agiler Stift und ein dicker, klecksender Textmarker ein Rennen – David gegen Goliath. MINI gegen die </w:t>
      </w:r>
      <w:proofErr w:type="spellStart"/>
      <w:r>
        <w:t>Spritschlucker</w:t>
      </w:r>
      <w:proofErr w:type="spellEnd"/>
      <w:r>
        <w:t xml:space="preserve">. Im Laufe des Rennens werden viele Textmarker benötigt. Ein Textmarker nach dem anderen muss sehr schnell aufgrund „leeren Tanks“ aufgeben. </w:t>
      </w:r>
      <w:r w:rsidR="00C600B2">
        <w:t>Ein weiterer Vorteil de</w:t>
      </w:r>
      <w:r w:rsidR="006709DF">
        <w:t>s</w:t>
      </w:r>
      <w:r w:rsidR="00C600B2">
        <w:t xml:space="preserve"> feinen Stifts ist auch die </w:t>
      </w:r>
      <w:r w:rsidR="00C600B2" w:rsidRPr="001C4E80">
        <w:t xml:space="preserve">hohe Agilität: wie ein echter MINI fährt er geschickt um die Kurven und gewinnt dadurch weiteren </w:t>
      </w:r>
      <w:r w:rsidR="00EF6368" w:rsidRPr="001C4E80">
        <w:t>Vorsprung.</w:t>
      </w:r>
      <w:r w:rsidR="00EF6368">
        <w:t xml:space="preserve"> Der</w:t>
      </w:r>
      <w:r>
        <w:t xml:space="preserve"> kleine, feine Stift zeichnet weiter und gibt die Richtung des Rennens vor: am Ende hat der feine Stift mit Hilfe der verärgerten, dicken Textmarker das MINIMALISM Logo aufs Papier gebracht. </w:t>
      </w:r>
    </w:p>
    <w:p w:rsidR="004820E2" w:rsidRDefault="004820E2" w:rsidP="00004821">
      <w:pPr>
        <w:pStyle w:val="Fliesstext"/>
        <w:tabs>
          <w:tab w:val="clear" w:pos="4706"/>
        </w:tabs>
        <w:spacing w:line="320" w:lineRule="atLeast"/>
      </w:pPr>
    </w:p>
    <w:p w:rsidR="004820E2" w:rsidRDefault="00F35F81" w:rsidP="00004821">
      <w:pPr>
        <w:pStyle w:val="Fliesstext"/>
        <w:tabs>
          <w:tab w:val="clear" w:pos="4706"/>
        </w:tabs>
        <w:spacing w:line="320" w:lineRule="atLeast"/>
      </w:pPr>
      <w:r>
        <w:rPr>
          <w:noProof/>
        </w:rPr>
        <w:lastRenderedPageBreak/>
        <w:drawing>
          <wp:inline distT="0" distB="0" distL="0" distR="0">
            <wp:extent cx="4612005" cy="1208405"/>
            <wp:effectExtent l="19050" t="0" r="0" b="0"/>
            <wp:docPr id="3"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11"/>
                    <a:srcRect/>
                    <a:stretch>
                      <a:fillRect/>
                    </a:stretch>
                  </pic:blipFill>
                  <pic:spPr bwMode="auto">
                    <a:xfrm>
                      <a:off x="0" y="0"/>
                      <a:ext cx="4612005" cy="1208405"/>
                    </a:xfrm>
                    <a:prstGeom prst="rect">
                      <a:avLst/>
                    </a:prstGeom>
                    <a:noFill/>
                    <a:ln w="9525">
                      <a:noFill/>
                      <a:miter lim="800000"/>
                      <a:headEnd/>
                      <a:tailEnd/>
                    </a:ln>
                  </pic:spPr>
                </pic:pic>
              </a:graphicData>
            </a:graphic>
          </wp:inline>
        </w:drawing>
      </w:r>
    </w:p>
    <w:p w:rsidR="004820E2" w:rsidRDefault="004820E2" w:rsidP="00004821">
      <w:pPr>
        <w:pStyle w:val="Fliesstext"/>
        <w:tabs>
          <w:tab w:val="clear" w:pos="4706"/>
        </w:tabs>
        <w:spacing w:line="320" w:lineRule="atLeast"/>
      </w:pPr>
    </w:p>
    <w:p w:rsidR="004820E2" w:rsidRDefault="004820E2" w:rsidP="006C44BD">
      <w:pPr>
        <w:pStyle w:val="Fliesstext"/>
        <w:tabs>
          <w:tab w:val="clear" w:pos="4706"/>
        </w:tabs>
        <w:spacing w:line="320" w:lineRule="atLeast"/>
      </w:pPr>
      <w:r>
        <w:t xml:space="preserve">Passend zum Thema ist der Stil des Films minimalistisch: Beim Dreh wurde auf  reelle Fahrzeuge und Darsteller verzichtet – stattdessen hat sich MINI für die Stopp-Trick-Technik entschieden. Der Film wurde von der Agentur Webguerillas produziert und war ursprünglich als </w:t>
      </w:r>
      <w:proofErr w:type="spellStart"/>
      <w:r>
        <w:t>Viralfilm</w:t>
      </w:r>
      <w:proofErr w:type="spellEnd"/>
      <w:r>
        <w:t xml:space="preserve"> konzipiert. Der Film wurde im Mai 2009 im Internet veröffentlicht, aufgrund des großen Erfolgs (über 125.000 Videoaufrufe) wird er jetzt auch in den MINI Schauräumen und in </w:t>
      </w:r>
      <w:r w:rsidRPr="00C6659A">
        <w:t>Kinos</w:t>
      </w:r>
      <w:r>
        <w:t xml:space="preserve"> gezeigt.</w:t>
      </w:r>
    </w:p>
    <w:p w:rsidR="004820E2" w:rsidRDefault="004820E2" w:rsidP="00004821">
      <w:pPr>
        <w:pStyle w:val="Fliesstext"/>
        <w:tabs>
          <w:tab w:val="clear" w:pos="4706"/>
        </w:tabs>
        <w:spacing w:line="320" w:lineRule="atLeast"/>
      </w:pPr>
      <w:r>
        <w:t>Im MINI YouTube Channel (</w:t>
      </w:r>
      <w:hyperlink r:id="rId12" w:history="1">
        <w:r w:rsidRPr="00CD362C">
          <w:rPr>
            <w:rStyle w:val="Hyperlink"/>
          </w:rPr>
          <w:t>www.youtube.com/MINI</w:t>
        </w:r>
      </w:hyperlink>
      <w:r>
        <w:t xml:space="preserve">) ist neben dem Film </w:t>
      </w:r>
      <w:r w:rsidR="00A157DC">
        <w:t>(</w:t>
      </w:r>
      <w:hyperlink r:id="rId13" w:history="1">
        <w:r w:rsidR="00A157DC" w:rsidRPr="007C7E18">
          <w:rPr>
            <w:rStyle w:val="Hyperlink"/>
          </w:rPr>
          <w:t>http://www.youtube.com/watch?v=76mErv__Nqw</w:t>
        </w:r>
      </w:hyperlink>
      <w:r w:rsidR="00A157DC">
        <w:t xml:space="preserve">) </w:t>
      </w:r>
      <w:r>
        <w:t>auch ein „Making-</w:t>
      </w:r>
      <w:proofErr w:type="spellStart"/>
      <w:r>
        <w:t>of</w:t>
      </w:r>
      <w:proofErr w:type="spellEnd"/>
      <w:r>
        <w:t>“ zu sehen.</w:t>
      </w:r>
    </w:p>
    <w:p w:rsidR="004820E2" w:rsidRDefault="004820E2" w:rsidP="00004821">
      <w:pPr>
        <w:pStyle w:val="Fliesstext"/>
        <w:tabs>
          <w:tab w:val="clear" w:pos="4706"/>
        </w:tabs>
        <w:spacing w:line="320" w:lineRule="atLeast"/>
      </w:pPr>
    </w:p>
    <w:p w:rsidR="004820E2" w:rsidRPr="00184246" w:rsidRDefault="004820E2" w:rsidP="00004821">
      <w:pPr>
        <w:pStyle w:val="Fliesstext"/>
        <w:tabs>
          <w:tab w:val="clear" w:pos="4706"/>
        </w:tabs>
        <w:spacing w:line="320" w:lineRule="atLeast"/>
        <w:rPr>
          <w:b/>
        </w:rPr>
      </w:pPr>
      <w:r w:rsidRPr="00184246">
        <w:rPr>
          <w:b/>
        </w:rPr>
        <w:t xml:space="preserve">MINI </w:t>
      </w:r>
      <w:proofErr w:type="spellStart"/>
      <w:r w:rsidRPr="00184246">
        <w:rPr>
          <w:b/>
        </w:rPr>
        <w:t>Virals</w:t>
      </w:r>
      <w:proofErr w:type="spellEnd"/>
      <w:r>
        <w:rPr>
          <w:b/>
        </w:rPr>
        <w:t xml:space="preserve"> – </w:t>
      </w:r>
      <w:proofErr w:type="spellStart"/>
      <w:r>
        <w:rPr>
          <w:b/>
        </w:rPr>
        <w:t>Two</w:t>
      </w:r>
      <w:proofErr w:type="spellEnd"/>
      <w:r>
        <w:rPr>
          <w:b/>
        </w:rPr>
        <w:t xml:space="preserve"> </w:t>
      </w:r>
      <w:proofErr w:type="spellStart"/>
      <w:r>
        <w:rPr>
          <w:b/>
        </w:rPr>
        <w:t>Untamed</w:t>
      </w:r>
      <w:proofErr w:type="spellEnd"/>
    </w:p>
    <w:p w:rsidR="004820E2" w:rsidRDefault="004820E2" w:rsidP="00004821">
      <w:pPr>
        <w:pStyle w:val="Fliesstext"/>
        <w:tabs>
          <w:tab w:val="clear" w:pos="4706"/>
        </w:tabs>
        <w:spacing w:line="320" w:lineRule="atLeast"/>
      </w:pPr>
    </w:p>
    <w:p w:rsidR="004820E2" w:rsidRPr="0027770D" w:rsidRDefault="004820E2" w:rsidP="006C44BD">
      <w:pPr>
        <w:pStyle w:val="Fliesstext"/>
        <w:tabs>
          <w:tab w:val="clear" w:pos="4706"/>
        </w:tabs>
        <w:spacing w:line="320" w:lineRule="atLeast"/>
      </w:pPr>
      <w:r>
        <w:t xml:space="preserve">MINI hat in den letzten Jahren zahlreiche </w:t>
      </w:r>
      <w:proofErr w:type="spellStart"/>
      <w:r>
        <w:t>Virals</w:t>
      </w:r>
      <w:proofErr w:type="spellEnd"/>
      <w:r>
        <w:t xml:space="preserve"> erfolgrei</w:t>
      </w:r>
      <w:r w:rsidR="0027770D">
        <w:t>ch gestartet, wie zum Beispiel „</w:t>
      </w:r>
      <w:r>
        <w:t xml:space="preserve">MINI Cabrio. </w:t>
      </w:r>
      <w:r w:rsidR="008F7AC6" w:rsidRPr="008F7AC6">
        <w:rPr>
          <w:lang w:val="en-US"/>
        </w:rPr>
        <w:t>Car Wash</w:t>
      </w:r>
      <w:proofErr w:type="gramStart"/>
      <w:r w:rsidR="008F7AC6" w:rsidRPr="008F7AC6">
        <w:rPr>
          <w:lang w:val="en-US"/>
        </w:rPr>
        <w:t>.“</w:t>
      </w:r>
      <w:proofErr w:type="gramEnd"/>
      <w:r w:rsidR="008F7AC6" w:rsidRPr="008F7AC6">
        <w:rPr>
          <w:lang w:val="en-US"/>
        </w:rPr>
        <w:t>, „</w:t>
      </w:r>
      <w:r w:rsidRPr="008F7AC6">
        <w:rPr>
          <w:lang w:val="en-US"/>
        </w:rPr>
        <w:t xml:space="preserve">MINI Clubman. </w:t>
      </w:r>
      <w:r w:rsidR="008F7AC6" w:rsidRPr="008F7AC6">
        <w:rPr>
          <w:lang w:val="en-US"/>
        </w:rPr>
        <w:t>Have you seen that?</w:t>
      </w:r>
      <w:r w:rsidR="008F7AC6">
        <w:rPr>
          <w:lang w:val="en-US"/>
        </w:rPr>
        <w:t>”</w:t>
      </w:r>
      <w:r w:rsidR="00F57046" w:rsidRPr="008F7AC6">
        <w:rPr>
          <w:lang w:val="en-US"/>
        </w:rPr>
        <w:t xml:space="preserve">, </w:t>
      </w:r>
      <w:r w:rsidR="0027770D">
        <w:rPr>
          <w:lang w:val="en-US"/>
        </w:rPr>
        <w:t>“</w:t>
      </w:r>
      <w:r w:rsidR="00F57046" w:rsidRPr="008F7AC6">
        <w:rPr>
          <w:lang w:val="en-US"/>
        </w:rPr>
        <w:t xml:space="preserve">MINI John Cooper Works. </w:t>
      </w:r>
      <w:proofErr w:type="spellStart"/>
      <w:r w:rsidR="00F57046" w:rsidRPr="0027770D">
        <w:t>Xtreme</w:t>
      </w:r>
      <w:proofErr w:type="spellEnd"/>
      <w:r w:rsidR="00F57046" w:rsidRPr="0027770D">
        <w:t xml:space="preserve"> </w:t>
      </w:r>
      <w:proofErr w:type="spellStart"/>
      <w:r w:rsidR="00F57046" w:rsidRPr="0027770D">
        <w:t>Catapulting</w:t>
      </w:r>
      <w:proofErr w:type="spellEnd"/>
      <w:r w:rsidRPr="0027770D">
        <w:t>.</w:t>
      </w:r>
      <w:r w:rsidR="008F7AC6" w:rsidRPr="0027770D">
        <w:t>“ oder “</w:t>
      </w:r>
      <w:r w:rsidR="00F57046" w:rsidRPr="0027770D">
        <w:t>M</w:t>
      </w:r>
      <w:r w:rsidR="008F7AC6" w:rsidRPr="0027770D">
        <w:t>I</w:t>
      </w:r>
      <w:r w:rsidR="00F57046" w:rsidRPr="0027770D">
        <w:t xml:space="preserve">NI </w:t>
      </w:r>
      <w:proofErr w:type="spellStart"/>
      <w:r w:rsidR="00F57046" w:rsidRPr="0027770D">
        <w:t>Clubman</w:t>
      </w:r>
      <w:proofErr w:type="spellEnd"/>
      <w:r w:rsidR="00F57046" w:rsidRPr="0027770D">
        <w:t xml:space="preserve">. </w:t>
      </w:r>
      <w:proofErr w:type="spellStart"/>
      <w:r w:rsidRPr="0027770D">
        <w:t>Bzzzz</w:t>
      </w:r>
      <w:proofErr w:type="spellEnd"/>
      <w:r w:rsidRPr="0027770D">
        <w:t>”.</w:t>
      </w:r>
    </w:p>
    <w:p w:rsidR="004820E2" w:rsidRPr="0027770D" w:rsidRDefault="004820E2" w:rsidP="00004821">
      <w:pPr>
        <w:pStyle w:val="Fliesstext"/>
        <w:tabs>
          <w:tab w:val="clear" w:pos="4706"/>
        </w:tabs>
        <w:spacing w:line="320" w:lineRule="atLeast"/>
      </w:pPr>
    </w:p>
    <w:p w:rsidR="009B29FD" w:rsidRDefault="004820E2">
      <w:pPr>
        <w:pStyle w:val="Fliesstext"/>
        <w:tabs>
          <w:tab w:val="clear" w:pos="4706"/>
        </w:tabs>
        <w:spacing w:line="320" w:lineRule="atLeast"/>
      </w:pPr>
      <w:r w:rsidRPr="0027770D">
        <w:t xml:space="preserve">Die aktuellste </w:t>
      </w:r>
      <w:proofErr w:type="spellStart"/>
      <w:r w:rsidRPr="0027770D">
        <w:t>Viralkampagne</w:t>
      </w:r>
      <w:proofErr w:type="spellEnd"/>
      <w:r w:rsidRPr="0027770D">
        <w:t xml:space="preserve"> von MINI, „</w:t>
      </w:r>
      <w:proofErr w:type="spellStart"/>
      <w:r w:rsidRPr="0027770D">
        <w:t>Two</w:t>
      </w:r>
      <w:proofErr w:type="spellEnd"/>
      <w:r w:rsidRPr="0027770D">
        <w:t xml:space="preserve"> </w:t>
      </w:r>
      <w:proofErr w:type="spellStart"/>
      <w:r w:rsidRPr="0027770D">
        <w:t>Untamed</w:t>
      </w:r>
      <w:proofErr w:type="spellEnd"/>
      <w:r w:rsidRPr="0027770D">
        <w:t>“, begle</w:t>
      </w:r>
      <w:r>
        <w:t xml:space="preserve">itete die Weltpremiere von zwei MINI </w:t>
      </w:r>
      <w:proofErr w:type="spellStart"/>
      <w:r>
        <w:t>Concept</w:t>
      </w:r>
      <w:proofErr w:type="spellEnd"/>
      <w:r>
        <w:t xml:space="preserve"> Cars, die Anfang dieser Woche zum ersten Mal auf der IAA präsentiert wurden. Die Kampagne startete mit einem ersten </w:t>
      </w:r>
      <w:proofErr w:type="spellStart"/>
      <w:r>
        <w:t>Teaserfilm</w:t>
      </w:r>
      <w:proofErr w:type="spellEnd"/>
      <w:r>
        <w:t xml:space="preserve"> am 9. September, es folgten ein zweiter und ein dritter </w:t>
      </w:r>
      <w:r w:rsidR="008F7AC6">
        <w:t xml:space="preserve">jeweils </w:t>
      </w:r>
      <w:r>
        <w:t xml:space="preserve">am 10. und 11. September. In den </w:t>
      </w:r>
      <w:proofErr w:type="spellStart"/>
      <w:r>
        <w:t>Teaserfilmen</w:t>
      </w:r>
      <w:proofErr w:type="spellEnd"/>
      <w:r>
        <w:t xml:space="preserve"> wurde weder das eine noch das andere Fahrzeug gezeigt. Weibliche, attraktive Zwillinge mit gleichen Genen, aber doch sehr unterschiedlichen Charakterzügen, sind die Protagonisten der Filme und machen auf eine fast provozierende Art und Weise neugierig auf das MINI Coupé </w:t>
      </w:r>
      <w:proofErr w:type="spellStart"/>
      <w:r>
        <w:t>Concept</w:t>
      </w:r>
      <w:proofErr w:type="spellEnd"/>
      <w:r>
        <w:t xml:space="preserve"> und das MINI Roadster </w:t>
      </w:r>
      <w:proofErr w:type="spellStart"/>
      <w:r>
        <w:t>Concept</w:t>
      </w:r>
      <w:proofErr w:type="spellEnd"/>
      <w:r>
        <w:t xml:space="preserve">. Zeitgleich zur Präsentation der MINI </w:t>
      </w:r>
      <w:proofErr w:type="spellStart"/>
      <w:r>
        <w:t>Concept</w:t>
      </w:r>
      <w:proofErr w:type="spellEnd"/>
      <w:r>
        <w:t xml:space="preserve"> Cars auf der IAA am Morgen des 15.</w:t>
      </w:r>
      <w:r w:rsidR="008F7AC6">
        <w:t xml:space="preserve"> </w:t>
      </w:r>
      <w:r>
        <w:t xml:space="preserve">September wurde der vierte </w:t>
      </w:r>
      <w:proofErr w:type="spellStart"/>
      <w:r>
        <w:t>Viralfilm</w:t>
      </w:r>
      <w:proofErr w:type="spellEnd"/>
      <w:r>
        <w:t>, die „Auflösung“, die auch die beiden Fahrzeuge zeigt, ins Netz gestellt. Bereits eine Woche nach der Veröffentlichung der Filme war das Feedback der User mit</w:t>
      </w:r>
      <w:r w:rsidR="008F7AC6">
        <w:t xml:space="preserve"> </w:t>
      </w:r>
      <w:r w:rsidR="0027770D">
        <w:t>ca. 200.000</w:t>
      </w:r>
      <w:r w:rsidR="008F7AC6">
        <w:t xml:space="preserve"> Views auf YouTube,</w:t>
      </w:r>
      <w:r>
        <w:t xml:space="preserve"> </w:t>
      </w:r>
      <w:proofErr w:type="spellStart"/>
      <w:r>
        <w:t>Facebook</w:t>
      </w:r>
      <w:proofErr w:type="spellEnd"/>
      <w:r>
        <w:t xml:space="preserve"> und den MINI Community </w:t>
      </w:r>
      <w:r>
        <w:lastRenderedPageBreak/>
        <w:t xml:space="preserve">Sites überragend. </w:t>
      </w:r>
      <w:r w:rsidRPr="00C6659A">
        <w:t>Bei dieser Produktion w</w:t>
      </w:r>
      <w:r>
        <w:t>a</w:t>
      </w:r>
      <w:r w:rsidRPr="00C6659A">
        <w:t>r die Agentur Kreative Konzeption aus Berlin für Idee, Konzeption und Gestaltung verantwortlich</w:t>
      </w:r>
      <w:r>
        <w:t xml:space="preserve">. </w:t>
      </w:r>
    </w:p>
    <w:p w:rsidR="0027770D" w:rsidRDefault="0027770D">
      <w:pPr>
        <w:pStyle w:val="Fliesstext"/>
        <w:tabs>
          <w:tab w:val="clear" w:pos="4706"/>
        </w:tabs>
        <w:spacing w:line="320" w:lineRule="atLeast"/>
      </w:pPr>
    </w:p>
    <w:p w:rsidR="0027770D" w:rsidRDefault="0027770D">
      <w:pPr>
        <w:pStyle w:val="Fliesstext"/>
        <w:tabs>
          <w:tab w:val="clear" w:pos="4706"/>
        </w:tabs>
        <w:spacing w:line="320" w:lineRule="atLeast"/>
      </w:pPr>
      <w:r>
        <w:t>Bildmaterial finden Sie in unserem PressClub unter www.press.bmwgroup.com/de.html.</w:t>
      </w:r>
    </w:p>
    <w:p w:rsidR="004723A6" w:rsidRDefault="004723A6">
      <w:pPr>
        <w:pStyle w:val="Fliesstext"/>
        <w:tabs>
          <w:tab w:val="clear" w:pos="4706"/>
        </w:tabs>
        <w:spacing w:line="320" w:lineRule="atLeast"/>
      </w:pPr>
    </w:p>
    <w:p w:rsidR="004820E2" w:rsidRDefault="004820E2" w:rsidP="00BE1FFB">
      <w:pPr>
        <w:pStyle w:val="zzabstand9pt"/>
      </w:pPr>
      <w:r>
        <w:t>Bitte wenden Sie sich bei Rückfragen an:</w:t>
      </w:r>
    </w:p>
    <w:p w:rsidR="00C0041D" w:rsidRDefault="00C0041D" w:rsidP="00BE1FFB">
      <w:pPr>
        <w:pStyle w:val="zzabstand9pt"/>
      </w:pPr>
    </w:p>
    <w:p w:rsidR="00C0041D" w:rsidRDefault="00C0041D" w:rsidP="00BE1FFB">
      <w:pPr>
        <w:pStyle w:val="zzabstand9pt"/>
      </w:pPr>
      <w:r w:rsidRPr="00C0041D">
        <w:t>Micaela Sandstede, Wirtschafts- und Finanzkommunikation</w:t>
      </w:r>
      <w:r w:rsidR="008F7AC6">
        <w:t>, Marketing</w:t>
      </w:r>
    </w:p>
    <w:p w:rsidR="00C0041D" w:rsidRDefault="00C0041D" w:rsidP="00BE1FFB">
      <w:pPr>
        <w:pStyle w:val="zzabstand9pt"/>
      </w:pPr>
      <w:r w:rsidRPr="00C0041D">
        <w:t>Telefon: 089-382-61611, Fax: 089-382-24418</w:t>
      </w:r>
    </w:p>
    <w:p w:rsidR="00C0041D" w:rsidRDefault="00C0041D" w:rsidP="00BE1FFB">
      <w:pPr>
        <w:pStyle w:val="zzabstand9pt"/>
      </w:pPr>
    </w:p>
    <w:p w:rsidR="00C0041D" w:rsidRDefault="00C0041D" w:rsidP="00BE1FFB">
      <w:pPr>
        <w:pStyle w:val="zzabstand9pt"/>
      </w:pPr>
      <w:r w:rsidRPr="00C0041D">
        <w:t>Marc Hassinger, Wirtschafts- und Finanzkommunikation</w:t>
      </w:r>
    </w:p>
    <w:p w:rsidR="004820E2" w:rsidRDefault="00C0041D" w:rsidP="00BE1FFB">
      <w:pPr>
        <w:pStyle w:val="zzabstand9pt"/>
      </w:pPr>
      <w:r w:rsidRPr="00C0041D">
        <w:t>Telefon: 089-382-23362, Fax: 089-382-24418</w:t>
      </w:r>
    </w:p>
    <w:p w:rsidR="00C0041D" w:rsidRDefault="00C0041D" w:rsidP="00BE1FFB">
      <w:pPr>
        <w:pStyle w:val="zzabstand9pt"/>
      </w:pPr>
    </w:p>
    <w:p w:rsidR="004820E2" w:rsidRDefault="004820E2" w:rsidP="00BE1FFB">
      <w:pPr>
        <w:pStyle w:val="zzabstand9pt"/>
      </w:pPr>
      <w:r>
        <w:t xml:space="preserve">Internet: </w:t>
      </w:r>
      <w:hyperlink r:id="rId14" w:history="1">
        <w:r w:rsidR="00C0041D" w:rsidRPr="006903F9">
          <w:rPr>
            <w:rStyle w:val="Hyperlink"/>
          </w:rPr>
          <w:t>www.press.bmwgroup.com/de.html</w:t>
        </w:r>
      </w:hyperlink>
    </w:p>
    <w:p w:rsidR="00C0041D" w:rsidRDefault="00C0041D" w:rsidP="00BE1FFB">
      <w:pPr>
        <w:pStyle w:val="zzabstand9pt"/>
      </w:pPr>
    </w:p>
    <w:p w:rsidR="004820E2" w:rsidRDefault="004820E2" w:rsidP="006C44BD">
      <w:pPr>
        <w:pStyle w:val="zzabstand9pt"/>
      </w:pPr>
      <w:r>
        <w:t xml:space="preserve">E-Mail: </w:t>
      </w:r>
      <w:hyperlink r:id="rId15" w:history="1">
        <w:r w:rsidRPr="002D7889">
          <w:t>presse@bmw.de</w:t>
        </w:r>
      </w:hyperlink>
    </w:p>
    <w:sectPr w:rsidR="004820E2" w:rsidSect="008F7020">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9DF" w:rsidRDefault="006709DF">
      <w:r>
        <w:separator/>
      </w:r>
    </w:p>
  </w:endnote>
  <w:endnote w:type="continuationSeparator" w:id="0">
    <w:p w:rsidR="006709DF" w:rsidRDefault="006709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9DF" w:rsidRDefault="00573FDA">
    <w:pPr>
      <w:framePr w:wrap="around" w:vAnchor="text" w:hAnchor="margin" w:y="1"/>
    </w:pPr>
    <w:fldSimple w:instr="PAGE  ">
      <w:r w:rsidR="006709DF">
        <w:rPr>
          <w:noProof/>
        </w:rPr>
        <w:t>2</w:t>
      </w:r>
    </w:fldSimple>
  </w:p>
  <w:p w:rsidR="006709DF" w:rsidRDefault="006709D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9DF" w:rsidRDefault="006709DF">
    <w:pPr>
      <w:framePr w:w="1985" w:h="680" w:hRule="exact" w:wrap="around" w:vAnchor="page" w:hAnchor="page" w:x="9357" w:y="15594"/>
      <w:spacing w:line="240" w:lineRule="atLeast"/>
    </w:pPr>
  </w:p>
  <w:p w:rsidR="006709DF" w:rsidRDefault="006709DF">
    <w:pPr>
      <w:framePr w:w="1985" w:h="680" w:hRule="exact" w:wrap="around" w:vAnchor="page" w:hAnchor="page" w:x="9357" w:y="15594"/>
      <w:spacing w:line="240" w:lineRule="atLeast"/>
    </w:pPr>
  </w:p>
  <w:p w:rsidR="006709DF" w:rsidRDefault="006709D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9DF" w:rsidRDefault="006709DF">
      <w:r>
        <w:separator/>
      </w:r>
    </w:p>
  </w:footnote>
  <w:footnote w:type="continuationSeparator" w:id="0">
    <w:p w:rsidR="006709DF" w:rsidRDefault="00670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709DF" w:rsidTr="00F12064">
      <w:tc>
        <w:tcPr>
          <w:tcW w:w="1928" w:type="dxa"/>
        </w:tcPr>
        <w:p w:rsidR="006709DF" w:rsidRDefault="006709DF">
          <w:pPr>
            <w:pStyle w:val="zzmarginalielightseite2"/>
            <w:framePr w:wrap="notBeside" w:y="1815"/>
          </w:pPr>
        </w:p>
      </w:tc>
      <w:tc>
        <w:tcPr>
          <w:tcW w:w="170" w:type="dxa"/>
        </w:tcPr>
        <w:p w:rsidR="006709DF" w:rsidRDefault="006709DF">
          <w:pPr>
            <w:pStyle w:val="zzmarginalielightseite2"/>
            <w:framePr w:wrap="notBeside" w:y="1815"/>
          </w:pPr>
        </w:p>
      </w:tc>
      <w:tc>
        <w:tcPr>
          <w:tcW w:w="9299" w:type="dxa"/>
          <w:vAlign w:val="center"/>
        </w:tcPr>
        <w:p w:rsidR="006709DF" w:rsidRDefault="006709DF" w:rsidP="00F12064">
          <w:pPr>
            <w:pStyle w:val="Fliesstext"/>
            <w:framePr w:w="11340" w:hSpace="142" w:wrap="notBeside" w:vAnchor="page" w:hAnchor="page" w:y="1815" w:anchorLock="1"/>
          </w:pPr>
          <w:r>
            <w:t>Presse-Information</w:t>
          </w:r>
        </w:p>
      </w:tc>
    </w:tr>
    <w:tr w:rsidR="006709DF" w:rsidTr="00F12064">
      <w:tc>
        <w:tcPr>
          <w:tcW w:w="1928" w:type="dxa"/>
        </w:tcPr>
        <w:p w:rsidR="006709DF" w:rsidRDefault="006709DF">
          <w:pPr>
            <w:pStyle w:val="zzmarginalielightseite2"/>
            <w:framePr w:wrap="notBeside" w:y="1815"/>
            <w:spacing w:line="330" w:lineRule="exact"/>
          </w:pPr>
          <w:r>
            <w:t>Datum</w:t>
          </w:r>
        </w:p>
      </w:tc>
      <w:tc>
        <w:tcPr>
          <w:tcW w:w="170" w:type="dxa"/>
        </w:tcPr>
        <w:p w:rsidR="006709DF" w:rsidRDefault="006709DF">
          <w:pPr>
            <w:pStyle w:val="zzmarginalielightseite2"/>
            <w:framePr w:wrap="notBeside" w:y="1815"/>
          </w:pPr>
        </w:p>
      </w:tc>
      <w:tc>
        <w:tcPr>
          <w:tcW w:w="9299" w:type="dxa"/>
          <w:vAlign w:val="center"/>
        </w:tcPr>
        <w:p w:rsidR="006709DF" w:rsidRDefault="00573FDA" w:rsidP="00F12064">
          <w:pPr>
            <w:pStyle w:val="Fliesstext"/>
            <w:framePr w:w="11340" w:hSpace="142" w:wrap="notBeside" w:vAnchor="page" w:hAnchor="page" w:y="1815" w:anchorLock="1"/>
          </w:pPr>
          <w:fldSimple w:instr=" REF  Datum  \* MERGEFORMAT ">
            <w:r w:rsidR="006709DF" w:rsidRPr="00C0041D">
              <w:rPr>
                <w:bCs/>
              </w:rPr>
              <w:t>18.</w:t>
            </w:r>
            <w:r w:rsidR="006709DF">
              <w:t xml:space="preserve"> September 2009</w:t>
            </w:r>
          </w:fldSimple>
        </w:p>
      </w:tc>
    </w:tr>
    <w:tr w:rsidR="006709DF" w:rsidTr="00F12064">
      <w:tc>
        <w:tcPr>
          <w:tcW w:w="1928" w:type="dxa"/>
        </w:tcPr>
        <w:p w:rsidR="006709DF" w:rsidRDefault="006709DF">
          <w:pPr>
            <w:pStyle w:val="zzmarginalielightseite2"/>
            <w:framePr w:wrap="notBeside" w:y="1815"/>
            <w:spacing w:line="330" w:lineRule="exact"/>
          </w:pPr>
          <w:r>
            <w:t>Thema</w:t>
          </w:r>
        </w:p>
      </w:tc>
      <w:tc>
        <w:tcPr>
          <w:tcW w:w="170" w:type="dxa"/>
        </w:tcPr>
        <w:p w:rsidR="006709DF" w:rsidRDefault="006709DF">
          <w:pPr>
            <w:pStyle w:val="zzmarginalielightseite2"/>
            <w:framePr w:wrap="notBeside" w:y="1815"/>
          </w:pPr>
        </w:p>
      </w:tc>
      <w:tc>
        <w:tcPr>
          <w:tcW w:w="9299" w:type="dxa"/>
          <w:vAlign w:val="center"/>
        </w:tcPr>
        <w:p w:rsidR="006709DF" w:rsidRPr="00B26B2C" w:rsidRDefault="006709DF" w:rsidP="00B26B2C">
          <w:pPr>
            <w:pStyle w:val="Fliesstext"/>
            <w:framePr w:w="11340" w:hSpace="142" w:wrap="notBeside" w:vAnchor="page" w:hAnchor="page" w:y="1815" w:anchorLock="1"/>
            <w:rPr>
              <w:b/>
            </w:rPr>
          </w:pPr>
          <w:r w:rsidRPr="00B26B2C">
            <w:rPr>
              <w:b/>
            </w:rPr>
            <w:t>MINI - Film erhält Grand Prix des Festivals AutoVision 2009</w:t>
          </w:r>
          <w:r>
            <w:rPr>
              <w:b/>
            </w:rPr>
            <w:t xml:space="preserve"> </w:t>
          </w:r>
          <w:r w:rsidRPr="00B26B2C">
            <w:rPr>
              <w:b/>
            </w:rPr>
            <w:t>auf der IAA</w:t>
          </w:r>
        </w:p>
      </w:tc>
    </w:tr>
    <w:tr w:rsidR="006709DF" w:rsidTr="00F12064">
      <w:tc>
        <w:tcPr>
          <w:tcW w:w="1928" w:type="dxa"/>
        </w:tcPr>
        <w:p w:rsidR="006709DF" w:rsidRDefault="006709DF">
          <w:pPr>
            <w:pStyle w:val="zzmarginalielightseite2"/>
            <w:framePr w:wrap="notBeside" w:y="1815"/>
            <w:spacing w:line="330" w:lineRule="exact"/>
          </w:pPr>
          <w:r>
            <w:t>Seite</w:t>
          </w:r>
        </w:p>
      </w:tc>
      <w:tc>
        <w:tcPr>
          <w:tcW w:w="170" w:type="dxa"/>
        </w:tcPr>
        <w:p w:rsidR="006709DF" w:rsidRDefault="006709DF">
          <w:pPr>
            <w:pStyle w:val="zzmarginalielightseite2"/>
            <w:framePr w:wrap="notBeside" w:y="1815"/>
          </w:pPr>
        </w:p>
      </w:tc>
      <w:tc>
        <w:tcPr>
          <w:tcW w:w="9299" w:type="dxa"/>
          <w:vAlign w:val="center"/>
        </w:tcPr>
        <w:p w:rsidR="006709DF" w:rsidRDefault="00573FDA" w:rsidP="00F12064">
          <w:pPr>
            <w:pStyle w:val="Fliesstext"/>
            <w:framePr w:w="11340" w:hSpace="142" w:wrap="notBeside" w:vAnchor="page" w:hAnchor="page" w:y="1815" w:anchorLock="1"/>
          </w:pPr>
          <w:fldSimple w:instr=" PAGE ">
            <w:r w:rsidR="0027770D">
              <w:rPr>
                <w:noProof/>
              </w:rPr>
              <w:t>2</w:t>
            </w:r>
          </w:fldSimple>
        </w:p>
      </w:tc>
    </w:tr>
    <w:tr w:rsidR="006709DF">
      <w:tc>
        <w:tcPr>
          <w:tcW w:w="1928" w:type="dxa"/>
          <w:vAlign w:val="bottom"/>
        </w:tcPr>
        <w:p w:rsidR="006709DF" w:rsidRDefault="006709DF">
          <w:pPr>
            <w:pStyle w:val="zzmarginalielightseite2"/>
            <w:framePr w:wrap="notBeside" w:y="1815"/>
          </w:pPr>
        </w:p>
        <w:p w:rsidR="006709DF" w:rsidRDefault="006709DF">
          <w:pPr>
            <w:pStyle w:val="zzmarginalielightseite2"/>
            <w:framePr w:wrap="notBeside" w:y="1815"/>
          </w:pPr>
        </w:p>
      </w:tc>
      <w:tc>
        <w:tcPr>
          <w:tcW w:w="170" w:type="dxa"/>
        </w:tcPr>
        <w:p w:rsidR="006709DF" w:rsidRDefault="006709DF">
          <w:pPr>
            <w:pStyle w:val="zzmarginalielightseite2"/>
            <w:framePr w:wrap="notBeside" w:y="1815"/>
          </w:pPr>
        </w:p>
      </w:tc>
      <w:tc>
        <w:tcPr>
          <w:tcW w:w="9299" w:type="dxa"/>
          <w:vAlign w:val="bottom"/>
        </w:tcPr>
        <w:p w:rsidR="006709DF" w:rsidRDefault="006709DF">
          <w:pPr>
            <w:pStyle w:val="Fliesstext"/>
            <w:framePr w:w="11340" w:hSpace="142" w:wrap="notBeside" w:vAnchor="page" w:hAnchor="page" w:y="1815" w:anchorLock="1"/>
          </w:pPr>
        </w:p>
      </w:tc>
    </w:tr>
  </w:tbl>
  <w:p w:rsidR="006709DF" w:rsidRDefault="006709DF" w:rsidP="00A82CD7">
    <w:pPr>
      <w:framePr w:w="1661" w:wrap="notBeside" w:vAnchor="page" w:hAnchor="page" w:x="9697" w:y="568"/>
      <w:spacing w:line="240" w:lineRule="atLeast"/>
    </w:pPr>
    <w:r>
      <w:rPr>
        <w:noProof/>
      </w:rPr>
      <w:drawing>
        <wp:inline distT="0" distB="0" distL="0" distR="0">
          <wp:extent cx="1033780" cy="44513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033780" cy="445135"/>
                  </a:xfrm>
                  <a:prstGeom prst="rect">
                    <a:avLst/>
                  </a:prstGeom>
                  <a:noFill/>
                  <a:ln w="9525">
                    <a:noFill/>
                    <a:miter lim="800000"/>
                    <a:headEnd/>
                    <a:tailEnd/>
                  </a:ln>
                </pic:spPr>
              </pic:pic>
            </a:graphicData>
          </a:graphic>
        </wp:inline>
      </w:drawing>
    </w:r>
  </w:p>
  <w:p w:rsidR="006709DF" w:rsidRPr="002D7889" w:rsidRDefault="006709DF" w:rsidP="00A82CD7">
    <w:pPr>
      <w:pStyle w:val="zzbmw-group"/>
      <w:framePr w:w="0" w:hRule="auto" w:hSpace="0" w:wrap="auto" w:vAnchor="margin" w:hAnchor="text" w:xAlign="left" w:yAlign="inline"/>
      <w:rPr>
        <w:color w:val="808080"/>
      </w:rPr>
    </w:pPr>
    <w:r>
      <w:t>MINI</w:t>
    </w:r>
    <w:r>
      <w:br/>
    </w:r>
    <w:r>
      <w:rPr>
        <w:bCs/>
        <w:color w:val="808080"/>
      </w:rPr>
      <w:t>Presse- und Öffentlichkeitsarbeit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ڦ̵찔㈇"/>
    <w:docVar w:name="Name$" w:val="&lt;"/>
    <w:docVar w:name="Subthema1$" w:val="橄ㄴ⡈ڦ̵찔㈇È缀̣뇀̡賐 缀̣⚨͎ΌḀ"/>
    <w:docVar w:name="Subthema2$" w:val="捬ȑ 蹦頀ᣍ倀Ꞃㅕ掄ȑ掔ȑꬳ瀀#猾㌿掤ȑꞹㅕ䳍掼ȑネネ㌿揄ȑꞹㅕ䳍얚⹦揤ȑ踂 揤ȑ㣕㆗蹦ṱᣍᦂ搌ȑꞹㅕ蹦თᣍᦂ搤ȑ搴ȑ蹦თᣍᦂ摄ȑꞹㅕ蹦摜ȑᣍᦂ摤ȑꞹㅕ蹦თᣍ撄ȑᦂ撄ȑꞹㅕ蹦თᣍᦂ撬ȑꞹㅕ蹦თᣍᦂ擄ȑ擔ȑ蹦თᣍᦂ擤ȑꞹㅕ蹦擼ȑᣍᦂ攄ȑꞹㅕ蹦თ&quot;ᣍ攤ȑᦂ攤ȑꞹㅕ蹦ṱ쩦䘂Ì敌ȑ㣕㆗敤ȑ整ȑ斄ȑ斜ȑ斤ȑ旄ȑ旄ȑ旬ȑ昄ȑ昔ȑ昤ȑ昼ȑ晄ȑ"/>
    <w:docVar w:name="Teilnehmer1$" w:val="application/vnd.openxmlformats-officedocument.wordprocessingml.webSettings+xml"/>
    <w:docVar w:name="Teilnehmer6$" w:val="Ϧε䕔员敀͎器̦䓔ڦε䕔员敀͎噀̦伀ڦε䕔员敀͎嘘̦䳨ڦε䕔员敀͎嗰̦佔ڦε䕔员敀͎樨γ䘀ڦε䕔员敀͎喠̦丨ڦε䕔员敀͎啸̦䜨ڦε䕔员敀͎唀̦㰀őε䕔员敀͎哘̦䥀ڦε䕔员敀͎咰̦☔͎ε䕔员敀͎咈̦䚨βε䕔员敀͎呠̦䤨ڦε䕔员敀͎吸̦亨ڦε䕔员敀͎吐̦仨ڦε䕔员敀͎叨̦伨ڦε䕔员敀͎叀̦䘔ڦε䕔员敀͎厘̦䨀ڦε䕔员敀͎印̦䕨ڦε䕔员敀͎午̦䵨ڦε䕔员敀͎匠̦乔ڦε䕔员敀͎勸̦䧀ڦε䕔员敀͎勐̦䵔ڦε䕔员敀͎动̦"/>
    <w:docVar w:name="Thema$" w:val="&#10;Ŭ"/>
    <w:docVar w:name="Thema1$" w:val="application/vnd.openxmlformats-officedocument.wordprocessingml.webSettings+xml"/>
    <w:docVar w:name="Thema2$" w:val="application/vnd.openxmlformats-officedocument.wordprocessingml.webSettings+xmll"/>
    <w:docVar w:name="tt1"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聪 开"/>
    <w:docVar w:name="ZeitOrt$" w:val=""/>
    <w:docVar w:name="ZeitOrt2$" w:val="w:docVa"/>
  </w:docVars>
  <w:rsids>
    <w:rsidRoot w:val="007966F3"/>
    <w:rsid w:val="00004821"/>
    <w:rsid w:val="000404CE"/>
    <w:rsid w:val="00056550"/>
    <w:rsid w:val="00096B4C"/>
    <w:rsid w:val="000D69BC"/>
    <w:rsid w:val="000D770F"/>
    <w:rsid w:val="0010168C"/>
    <w:rsid w:val="0013318E"/>
    <w:rsid w:val="00133998"/>
    <w:rsid w:val="00184246"/>
    <w:rsid w:val="001F2D6C"/>
    <w:rsid w:val="0022026F"/>
    <w:rsid w:val="00275226"/>
    <w:rsid w:val="0027770D"/>
    <w:rsid w:val="002D7889"/>
    <w:rsid w:val="00343F56"/>
    <w:rsid w:val="00437719"/>
    <w:rsid w:val="0045427D"/>
    <w:rsid w:val="004723A6"/>
    <w:rsid w:val="00476D98"/>
    <w:rsid w:val="004820E2"/>
    <w:rsid w:val="00487DE3"/>
    <w:rsid w:val="004A094A"/>
    <w:rsid w:val="004A7EC6"/>
    <w:rsid w:val="004B6757"/>
    <w:rsid w:val="0051167F"/>
    <w:rsid w:val="00520CD1"/>
    <w:rsid w:val="00531063"/>
    <w:rsid w:val="00573FDA"/>
    <w:rsid w:val="005D07A4"/>
    <w:rsid w:val="006709DF"/>
    <w:rsid w:val="0068691F"/>
    <w:rsid w:val="006A2608"/>
    <w:rsid w:val="006C44BD"/>
    <w:rsid w:val="006C4A7C"/>
    <w:rsid w:val="006C5B0C"/>
    <w:rsid w:val="006E0D9D"/>
    <w:rsid w:val="007370F9"/>
    <w:rsid w:val="00760344"/>
    <w:rsid w:val="0076318D"/>
    <w:rsid w:val="0077001D"/>
    <w:rsid w:val="007966F3"/>
    <w:rsid w:val="00811649"/>
    <w:rsid w:val="008807FE"/>
    <w:rsid w:val="008F3950"/>
    <w:rsid w:val="008F7020"/>
    <w:rsid w:val="008F7AC6"/>
    <w:rsid w:val="00903F64"/>
    <w:rsid w:val="00964728"/>
    <w:rsid w:val="009B29FD"/>
    <w:rsid w:val="009E0B7F"/>
    <w:rsid w:val="009F2C43"/>
    <w:rsid w:val="00A042CD"/>
    <w:rsid w:val="00A157DC"/>
    <w:rsid w:val="00A23C01"/>
    <w:rsid w:val="00A5068F"/>
    <w:rsid w:val="00A508DD"/>
    <w:rsid w:val="00A81A76"/>
    <w:rsid w:val="00A82CD7"/>
    <w:rsid w:val="00A9444E"/>
    <w:rsid w:val="00AC6E91"/>
    <w:rsid w:val="00AF33E0"/>
    <w:rsid w:val="00B06617"/>
    <w:rsid w:val="00B26B2C"/>
    <w:rsid w:val="00B31274"/>
    <w:rsid w:val="00B377F3"/>
    <w:rsid w:val="00BB28AA"/>
    <w:rsid w:val="00BC71A2"/>
    <w:rsid w:val="00BE1FFB"/>
    <w:rsid w:val="00BF589A"/>
    <w:rsid w:val="00BF5E4E"/>
    <w:rsid w:val="00C0041D"/>
    <w:rsid w:val="00C11D9D"/>
    <w:rsid w:val="00C15283"/>
    <w:rsid w:val="00C600B2"/>
    <w:rsid w:val="00C6659A"/>
    <w:rsid w:val="00CB616E"/>
    <w:rsid w:val="00CC3C33"/>
    <w:rsid w:val="00CD362C"/>
    <w:rsid w:val="00CD6DEA"/>
    <w:rsid w:val="00D201AE"/>
    <w:rsid w:val="00D95960"/>
    <w:rsid w:val="00DA61B6"/>
    <w:rsid w:val="00DA7688"/>
    <w:rsid w:val="00DE25AC"/>
    <w:rsid w:val="00E07FA2"/>
    <w:rsid w:val="00EA055F"/>
    <w:rsid w:val="00EB2662"/>
    <w:rsid w:val="00EF6368"/>
    <w:rsid w:val="00F00910"/>
    <w:rsid w:val="00F118B0"/>
    <w:rsid w:val="00F11DDD"/>
    <w:rsid w:val="00F12064"/>
    <w:rsid w:val="00F35F81"/>
    <w:rsid w:val="00F529CB"/>
    <w:rsid w:val="00F57046"/>
    <w:rsid w:val="00F70110"/>
    <w:rsid w:val="00FE492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A2608"/>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6A2608"/>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6A2608"/>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6A2608"/>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57046"/>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F57046"/>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F57046"/>
    <w:rPr>
      <w:rFonts w:ascii="Cambria" w:hAnsi="Cambria" w:cs="Times New Roman"/>
      <w:b/>
      <w:bCs/>
      <w:sz w:val="26"/>
      <w:szCs w:val="26"/>
    </w:rPr>
  </w:style>
  <w:style w:type="paragraph" w:customStyle="1" w:styleId="Aufzhlung">
    <w:name w:val="Aufzählung"/>
    <w:basedOn w:val="Standard"/>
    <w:uiPriority w:val="99"/>
    <w:rsid w:val="006A2608"/>
    <w:pPr>
      <w:numPr>
        <w:numId w:val="11"/>
      </w:numPr>
      <w:spacing w:before="60" w:after="60"/>
    </w:pPr>
  </w:style>
  <w:style w:type="paragraph" w:customStyle="1" w:styleId="Fliesstext">
    <w:name w:val="Fliesstext"/>
    <w:basedOn w:val="Standard"/>
    <w:uiPriority w:val="99"/>
    <w:rsid w:val="006A2608"/>
  </w:style>
  <w:style w:type="paragraph" w:styleId="Funotentext">
    <w:name w:val="footnote text"/>
    <w:basedOn w:val="Standard"/>
    <w:link w:val="FunotentextZchn"/>
    <w:uiPriority w:val="99"/>
    <w:semiHidden/>
    <w:rsid w:val="006A2608"/>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locked/>
    <w:rsid w:val="00F57046"/>
    <w:rPr>
      <w:rFonts w:ascii="BMWType V2 Light" w:hAnsi="BMWType V2 Light" w:cs="Times New Roman"/>
      <w:sz w:val="20"/>
      <w:szCs w:val="20"/>
    </w:rPr>
  </w:style>
  <w:style w:type="character" w:styleId="Funotenzeichen">
    <w:name w:val="footnote reference"/>
    <w:basedOn w:val="Absatz-Standardschriftart"/>
    <w:uiPriority w:val="99"/>
    <w:semiHidden/>
    <w:rsid w:val="006A2608"/>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6A2608"/>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6A2608"/>
  </w:style>
  <w:style w:type="paragraph" w:styleId="Titel">
    <w:name w:val="Title"/>
    <w:basedOn w:val="Standard"/>
    <w:link w:val="TitelZchn"/>
    <w:uiPriority w:val="99"/>
    <w:qFormat/>
    <w:rsid w:val="006A2608"/>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99"/>
    <w:locked/>
    <w:rsid w:val="00F57046"/>
    <w:rPr>
      <w:rFonts w:ascii="Cambria" w:hAnsi="Cambria" w:cs="Times New Roman"/>
      <w:b/>
      <w:bCs/>
      <w:kern w:val="28"/>
      <w:sz w:val="32"/>
      <w:szCs w:val="32"/>
    </w:rPr>
  </w:style>
  <w:style w:type="paragraph" w:styleId="Untertitel">
    <w:name w:val="Subtitle"/>
    <w:basedOn w:val="Standard"/>
    <w:link w:val="UntertitelZchn"/>
    <w:uiPriority w:val="99"/>
    <w:qFormat/>
    <w:rsid w:val="006A2608"/>
    <w:pPr>
      <w:outlineLvl w:val="1"/>
    </w:pPr>
    <w:rPr>
      <w:rFonts w:ascii="BMWType V2 Bold" w:hAnsi="BMWType V2 Bold" w:cs="Arial"/>
    </w:rPr>
  </w:style>
  <w:style w:type="character" w:customStyle="1" w:styleId="UntertitelZchn">
    <w:name w:val="Untertitel Zchn"/>
    <w:basedOn w:val="Absatz-Standardschriftart"/>
    <w:link w:val="Untertitel"/>
    <w:uiPriority w:val="99"/>
    <w:locked/>
    <w:rsid w:val="00F57046"/>
    <w:rPr>
      <w:rFonts w:ascii="Cambria" w:hAnsi="Cambria" w:cs="Times New Roman"/>
      <w:sz w:val="24"/>
      <w:szCs w:val="24"/>
    </w:rPr>
  </w:style>
  <w:style w:type="paragraph" w:customStyle="1" w:styleId="Zusammenfassung">
    <w:name w:val="Zusammenfassung"/>
    <w:basedOn w:val="Standard"/>
    <w:next w:val="Fliesstext"/>
    <w:uiPriority w:val="99"/>
    <w:rsid w:val="006A2608"/>
    <w:pPr>
      <w:spacing w:after="290" w:line="210" w:lineRule="exact"/>
    </w:pPr>
    <w:rPr>
      <w:rFonts w:ascii="BMWType V2 Bold" w:hAnsi="BMWType V2 Bold"/>
      <w:sz w:val="18"/>
    </w:rPr>
  </w:style>
  <w:style w:type="paragraph" w:customStyle="1" w:styleId="zzbmw-group">
    <w:name w:val="zz_bmw-group"/>
    <w:basedOn w:val="Standard"/>
    <w:uiPriority w:val="99"/>
    <w:rsid w:val="006A2608"/>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6A2608"/>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6A2608"/>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6A2608"/>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6A2608"/>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6A2608"/>
  </w:style>
  <w:style w:type="paragraph" w:customStyle="1" w:styleId="zzmarginalielight">
    <w:name w:val="zz_marginalie_light"/>
    <w:basedOn w:val="Standard"/>
    <w:uiPriority w:val="99"/>
    <w:rsid w:val="006A2608"/>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6A2608"/>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6A2608"/>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6A2608"/>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6A2608"/>
    <w:rPr>
      <w:rFonts w:ascii="BMWType V2 Bold" w:hAnsi="BMWType V2 Bold"/>
    </w:rPr>
  </w:style>
  <w:style w:type="paragraph" w:customStyle="1" w:styleId="zztitelseite2">
    <w:name w:val="zz_titel_seite_2"/>
    <w:basedOn w:val="Standard"/>
    <w:uiPriority w:val="99"/>
    <w:rsid w:val="006A2608"/>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6A2608"/>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6A260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57046"/>
    <w:rPr>
      <w:rFonts w:cs="Times New Roman"/>
      <w:sz w:val="2"/>
    </w:rPr>
  </w:style>
  <w:style w:type="character" w:customStyle="1" w:styleId="FliesstextChar">
    <w:name w:val="Fliesstext Char"/>
    <w:basedOn w:val="Absatz-Standardschriftart"/>
    <w:uiPriority w:val="99"/>
    <w:rsid w:val="008F7020"/>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6A2608"/>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6A2608"/>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6A2608"/>
    <w:rPr>
      <w:rFonts w:ascii="BMWType V2 Bold" w:hAnsi="BMWType V2 Bold" w:cs="Arial"/>
      <w:bCs/>
      <w:spacing w:val="0"/>
      <w:position w:val="0"/>
      <w:sz w:val="26"/>
      <w:szCs w:val="26"/>
      <w:lang w:val="de-DE" w:eastAsia="de-DE" w:bidi="ar-SA"/>
    </w:rPr>
  </w:style>
  <w:style w:type="character" w:styleId="Hyperlink">
    <w:name w:val="Hyperlink"/>
    <w:basedOn w:val="Absatz-Standardschriftart"/>
    <w:uiPriority w:val="99"/>
    <w:rsid w:val="008F3950"/>
    <w:rPr>
      <w:rFonts w:cs="Times New Roman"/>
      <w:color w:val="0000FF"/>
      <w:u w:val="single"/>
    </w:rPr>
  </w:style>
  <w:style w:type="paragraph" w:styleId="Kopfzeile">
    <w:name w:val="header"/>
    <w:basedOn w:val="Standard"/>
    <w:link w:val="KopfzeileZchn"/>
    <w:uiPriority w:val="99"/>
    <w:rsid w:val="006A2608"/>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F57046"/>
    <w:rPr>
      <w:rFonts w:ascii="BMWType V2 Light" w:hAnsi="BMWType V2 Light" w:cs="Times New Roman"/>
      <w:sz w:val="24"/>
      <w:szCs w:val="24"/>
    </w:rPr>
  </w:style>
  <w:style w:type="paragraph" w:styleId="Fuzeile">
    <w:name w:val="footer"/>
    <w:basedOn w:val="Standard"/>
    <w:link w:val="FuzeileZchn"/>
    <w:uiPriority w:val="99"/>
    <w:rsid w:val="006A2608"/>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F57046"/>
    <w:rPr>
      <w:rFonts w:ascii="BMWType V2 Light" w:hAnsi="BMWType V2 Light" w:cs="Times New Roman"/>
      <w:sz w:val="24"/>
      <w:szCs w:val="24"/>
    </w:rPr>
  </w:style>
  <w:style w:type="paragraph" w:customStyle="1" w:styleId="zzkopftabelle">
    <w:name w:val="zz_kopftabelle"/>
    <w:basedOn w:val="Standard"/>
    <w:uiPriority w:val="99"/>
    <w:rsid w:val="006A2608"/>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6A2608"/>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6A2608"/>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6A2608"/>
  </w:style>
  <w:style w:type="paragraph" w:customStyle="1" w:styleId="zzabstand9pt">
    <w:name w:val="zz_abstand_9pt"/>
    <w:uiPriority w:val="99"/>
    <w:rsid w:val="006A2608"/>
    <w:rPr>
      <w:rFonts w:ascii="BMWType V2 Light" w:hAnsi="BMWType V2 Light"/>
      <w:sz w:val="18"/>
      <w:szCs w:val="20"/>
    </w:rPr>
  </w:style>
  <w:style w:type="paragraph" w:customStyle="1" w:styleId="zztabelleseite2">
    <w:name w:val="zz_tabelle_seite_2"/>
    <w:basedOn w:val="Standard"/>
    <w:uiPriority w:val="99"/>
    <w:rsid w:val="006A2608"/>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6A2608"/>
  </w:style>
  <w:style w:type="character" w:customStyle="1" w:styleId="Char">
    <w:name w:val="Char"/>
    <w:basedOn w:val="Absatz-Standardschriftart"/>
    <w:uiPriority w:val="99"/>
    <w:rsid w:val="006A2608"/>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6A2608"/>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6A2608"/>
    <w:rPr>
      <w:rFonts w:ascii="BMWType V2 Regular" w:hAnsi="BMWType V2 Regular" w:cs="Times New Roman"/>
      <w:color w:val="000000"/>
      <w:spacing w:val="0"/>
      <w:kern w:val="0"/>
      <w:position w:val="0"/>
      <w:sz w:val="12"/>
      <w:lang w:val="de-DE" w:eastAsia="de-DE" w:bidi="ar-SA"/>
    </w:rPr>
  </w:style>
  <w:style w:type="character" w:styleId="BesuchterHyperlink">
    <w:name w:val="FollowedHyperlink"/>
    <w:basedOn w:val="Absatz-Standardschriftart"/>
    <w:uiPriority w:val="99"/>
    <w:rsid w:val="00C6659A"/>
    <w:rPr>
      <w:rFonts w:cs="Times New Roman"/>
      <w:color w:val="800080"/>
      <w:u w:val="single"/>
    </w:rPr>
  </w:style>
  <w:style w:type="character" w:styleId="Kommentarzeichen">
    <w:name w:val="annotation reference"/>
    <w:basedOn w:val="Absatz-Standardschriftart"/>
    <w:uiPriority w:val="99"/>
    <w:semiHidden/>
    <w:rsid w:val="000D69BC"/>
    <w:rPr>
      <w:rFonts w:cs="Times New Roman"/>
      <w:sz w:val="16"/>
      <w:szCs w:val="16"/>
    </w:rPr>
  </w:style>
  <w:style w:type="paragraph" w:styleId="Kommentartext">
    <w:name w:val="annotation text"/>
    <w:basedOn w:val="Standard"/>
    <w:link w:val="KommentartextZchn"/>
    <w:uiPriority w:val="99"/>
    <w:semiHidden/>
    <w:rsid w:val="000D69BC"/>
    <w:rPr>
      <w:sz w:val="20"/>
      <w:szCs w:val="20"/>
    </w:rPr>
  </w:style>
  <w:style w:type="character" w:customStyle="1" w:styleId="KommentartextZchn">
    <w:name w:val="Kommentartext Zchn"/>
    <w:basedOn w:val="Absatz-Standardschriftart"/>
    <w:link w:val="Kommentartext"/>
    <w:uiPriority w:val="99"/>
    <w:semiHidden/>
    <w:rsid w:val="004F6178"/>
    <w:rPr>
      <w:rFonts w:ascii="BMWType V2 Light" w:hAnsi="BMWType V2 Light"/>
      <w:sz w:val="20"/>
      <w:szCs w:val="20"/>
    </w:rPr>
  </w:style>
  <w:style w:type="paragraph" w:styleId="Kommentarthema">
    <w:name w:val="annotation subject"/>
    <w:basedOn w:val="Kommentartext"/>
    <w:next w:val="Kommentartext"/>
    <w:link w:val="KommentarthemaZchn"/>
    <w:uiPriority w:val="99"/>
    <w:semiHidden/>
    <w:rsid w:val="000D69BC"/>
    <w:rPr>
      <w:b/>
      <w:bCs/>
    </w:rPr>
  </w:style>
  <w:style w:type="character" w:customStyle="1" w:styleId="KommentarthemaZchn">
    <w:name w:val="Kommentarthema Zchn"/>
    <w:basedOn w:val="KommentartextZchn"/>
    <w:link w:val="Kommentarthema"/>
    <w:uiPriority w:val="99"/>
    <w:semiHidden/>
    <w:rsid w:val="004F6178"/>
    <w:rPr>
      <w:b/>
      <w:bCs/>
    </w:rPr>
  </w:style>
</w:styles>
</file>

<file path=word/webSettings.xml><?xml version="1.0" encoding="utf-8"?>
<w:webSettings xmlns:r="http://schemas.openxmlformats.org/officeDocument/2006/relationships" xmlns:w="http://schemas.openxmlformats.org/wordprocessingml/2006/main">
  <w:divs>
    <w:div w:id="71396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youtube.com/watch?v=76mErv__Nq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MIN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presse@bmw.de"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ress.bmwgroup.com/d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4095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5</cp:revision>
  <cp:lastPrinted>2009-09-17T08:44:00Z</cp:lastPrinted>
  <dcterms:created xsi:type="dcterms:W3CDTF">2009-09-17T09:37:00Z</dcterms:created>
  <dcterms:modified xsi:type="dcterms:W3CDTF">2009-09-18T07:39:00Z</dcterms:modified>
</cp:coreProperties>
</file>