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AD" w:rsidRDefault="008B5E95" w:rsidP="003314B4">
      <w:pPr>
        <w:framePr w:w="1004" w:wrap="notBeside" w:vAnchor="page" w:hAnchor="page" w:x="10377" w:y="568"/>
        <w:spacing w:line="240" w:lineRule="atLeast"/>
      </w:pPr>
      <w:r>
        <w:rPr>
          <w:noProof/>
        </w:rPr>
        <w:drawing>
          <wp:inline distT="0" distB="0" distL="0" distR="0">
            <wp:extent cx="628650" cy="628650"/>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9256AD" w:rsidRPr="003F5B98" w:rsidRDefault="009256AD" w:rsidP="00392C7B">
      <w:pPr>
        <w:pStyle w:val="zzbmw-group"/>
        <w:framePr w:w="7046" w:wrap="around"/>
        <w:tabs>
          <w:tab w:val="clear" w:pos="4706"/>
        </w:tabs>
        <w:rPr>
          <w:color w:val="FFFFFF"/>
        </w:rPr>
      </w:pPr>
      <w:r w:rsidRPr="003F5B98">
        <w:t>BMW</w:t>
      </w:r>
      <w:r w:rsidRPr="003F5B98">
        <w:br/>
      </w:r>
      <w:r>
        <w:rPr>
          <w:bCs/>
          <w:color w:val="808080"/>
        </w:rPr>
        <w:t>Konzernkommunikation und Politik</w:t>
      </w:r>
    </w:p>
    <w:p w:rsidR="003425E3" w:rsidRDefault="005F617F" w:rsidP="00082F16">
      <w:pPr>
        <w:pStyle w:val="Fliesstext"/>
      </w:pPr>
      <w:r>
        <w:t>Presse-Information</w:t>
      </w:r>
      <w:r>
        <w:br/>
        <w:t>08</w:t>
      </w:r>
      <w:r w:rsidR="00AC2EE5">
        <w:t>. Dezember 2009</w:t>
      </w:r>
    </w:p>
    <w:p w:rsidR="00082F16" w:rsidRPr="00082F16" w:rsidRDefault="00082F16" w:rsidP="00082F16">
      <w:pPr>
        <w:pStyle w:val="Fliesstext"/>
      </w:pPr>
    </w:p>
    <w:p w:rsidR="003425E3" w:rsidRPr="00082F16" w:rsidRDefault="003425E3" w:rsidP="00082F16">
      <w:pPr>
        <w:pStyle w:val="Titel"/>
      </w:pPr>
      <w:r w:rsidRPr="00082F16">
        <w:t>Winterfreude pur auf vier Rädern</w:t>
      </w:r>
    </w:p>
    <w:p w:rsidR="003425E3" w:rsidRPr="00082F16" w:rsidRDefault="003425E3" w:rsidP="00082F16">
      <w:pPr>
        <w:pStyle w:val="Titel"/>
        <w:rPr>
          <w:color w:val="808080"/>
        </w:rPr>
      </w:pPr>
      <w:r w:rsidRPr="00082F16">
        <w:rPr>
          <w:color w:val="808080"/>
        </w:rPr>
        <w:t>BMW Winterfreude macht Halt in Österreich</w:t>
      </w:r>
    </w:p>
    <w:p w:rsidR="003425E3" w:rsidRPr="00082F16" w:rsidRDefault="003425E3" w:rsidP="003425E3">
      <w:pPr>
        <w:pStyle w:val="berschrift1"/>
        <w:spacing w:line="360" w:lineRule="auto"/>
        <w:rPr>
          <w:rFonts w:ascii="BMWType V2 Light" w:hAnsi="BMWType V2 Light" w:cs="Times New Roman"/>
          <w:bCs w:val="0"/>
          <w:sz w:val="22"/>
          <w:szCs w:val="24"/>
        </w:rPr>
      </w:pPr>
    </w:p>
    <w:p w:rsidR="003425E3" w:rsidRPr="00082F16" w:rsidRDefault="00082F16" w:rsidP="003425E3">
      <w:pPr>
        <w:pStyle w:val="berschrift1"/>
        <w:spacing w:line="360" w:lineRule="auto"/>
        <w:rPr>
          <w:rFonts w:ascii="BMWType V2 Light" w:hAnsi="BMWType V2 Light" w:cs="Times New Roman"/>
          <w:bCs w:val="0"/>
          <w:sz w:val="22"/>
          <w:szCs w:val="24"/>
        </w:rPr>
      </w:pPr>
      <w:r w:rsidRPr="00AC2EE5">
        <w:rPr>
          <w:rFonts w:ascii="BMWType V2 Light" w:hAnsi="BMWType V2 Light" w:cs="Times New Roman"/>
          <w:b/>
          <w:bCs w:val="0"/>
          <w:sz w:val="22"/>
          <w:szCs w:val="24"/>
        </w:rPr>
        <w:t>München.</w:t>
      </w:r>
      <w:r>
        <w:rPr>
          <w:rFonts w:ascii="BMWType V2 Light" w:hAnsi="BMWType V2 Light" w:cs="Times New Roman"/>
          <w:bCs w:val="0"/>
          <w:sz w:val="22"/>
          <w:szCs w:val="24"/>
        </w:rPr>
        <w:t xml:space="preserve"> </w:t>
      </w:r>
      <w:r w:rsidR="003425E3" w:rsidRPr="00082F16">
        <w:rPr>
          <w:rFonts w:ascii="BMWType V2 Light" w:hAnsi="BMWType V2 Light" w:cs="Times New Roman"/>
          <w:bCs w:val="0"/>
          <w:sz w:val="22"/>
          <w:szCs w:val="24"/>
        </w:rPr>
        <w:t xml:space="preserve">Wintersportlern in vier österreichischen Skigebieten bietet BMW in den kommenden Monaten eine ganz besondere Abwechslung. Statt auf zwei Brettern oder einem Board können sie vor Ort bei der BMW Winterfreude ihre Fahrkenntnisse auf Schnee und Eis testen und sich dabei von den Vorzügen der BMW </w:t>
      </w:r>
      <w:proofErr w:type="spellStart"/>
      <w:r w:rsidR="003425E3" w:rsidRPr="00082F16">
        <w:rPr>
          <w:rFonts w:ascii="BMWType V2 Light" w:hAnsi="BMWType V2 Light" w:cs="Times New Roman"/>
          <w:bCs w:val="0"/>
          <w:sz w:val="22"/>
          <w:szCs w:val="24"/>
        </w:rPr>
        <w:t>xDrive</w:t>
      </w:r>
      <w:proofErr w:type="spellEnd"/>
      <w:r w:rsidR="003425E3" w:rsidRPr="00082F16">
        <w:rPr>
          <w:rFonts w:ascii="BMWType V2 Light" w:hAnsi="BMWType V2 Light" w:cs="Times New Roman"/>
          <w:bCs w:val="0"/>
          <w:sz w:val="22"/>
          <w:szCs w:val="24"/>
        </w:rPr>
        <w:t xml:space="preserve"> Modelle inklusive des neuen BMW X1 persönlich überzeugen. </w:t>
      </w:r>
    </w:p>
    <w:p w:rsidR="003425E3" w:rsidRPr="00082F16" w:rsidRDefault="003425E3" w:rsidP="003425E3">
      <w:pPr>
        <w:pStyle w:val="berschrift1"/>
        <w:spacing w:line="360" w:lineRule="auto"/>
        <w:rPr>
          <w:rFonts w:ascii="BMWType V2 Light" w:hAnsi="BMWType V2 Light" w:cs="Times New Roman"/>
          <w:bCs w:val="0"/>
          <w:sz w:val="22"/>
          <w:szCs w:val="24"/>
        </w:rPr>
      </w:pPr>
    </w:p>
    <w:p w:rsidR="003425E3" w:rsidRPr="00082F16" w:rsidRDefault="003425E3" w:rsidP="003425E3">
      <w:pPr>
        <w:pStyle w:val="berschrift1"/>
        <w:spacing w:line="360" w:lineRule="auto"/>
        <w:rPr>
          <w:rFonts w:ascii="BMWType V2 Light" w:hAnsi="BMWType V2 Light" w:cs="Times New Roman"/>
          <w:bCs w:val="0"/>
          <w:sz w:val="22"/>
          <w:szCs w:val="24"/>
        </w:rPr>
      </w:pPr>
      <w:r w:rsidRPr="00082F16">
        <w:rPr>
          <w:rFonts w:ascii="BMWType V2 Light" w:hAnsi="BMWType V2 Light" w:cs="Times New Roman"/>
          <w:bCs w:val="0"/>
          <w:sz w:val="22"/>
          <w:szCs w:val="24"/>
        </w:rPr>
        <w:t>Auf einem speziell angelegten Allrad-Parcou</w:t>
      </w:r>
      <w:r w:rsidR="00AC2EE5">
        <w:rPr>
          <w:rFonts w:ascii="BMWType V2 Light" w:hAnsi="BMWType V2 Light" w:cs="Times New Roman"/>
          <w:bCs w:val="0"/>
          <w:sz w:val="22"/>
          <w:szCs w:val="24"/>
        </w:rPr>
        <w:t>rs sowie auf Ausfahrten über Pass</w:t>
      </w:r>
      <w:r w:rsidRPr="00082F16">
        <w:rPr>
          <w:rFonts w:ascii="BMWType V2 Light" w:hAnsi="BMWType V2 Light" w:cs="Times New Roman"/>
          <w:bCs w:val="0"/>
          <w:sz w:val="22"/>
          <w:szCs w:val="24"/>
        </w:rPr>
        <w:t xml:space="preserve">straßen und gesperrte Forstwege können sämtliche BMW Modelle der BMW 3er, BMW 5er und BMW 7er Baureihe mit </w:t>
      </w:r>
      <w:proofErr w:type="spellStart"/>
      <w:r w:rsidRPr="00082F16">
        <w:rPr>
          <w:rFonts w:ascii="BMWType V2 Light" w:hAnsi="BMWType V2 Light" w:cs="Times New Roman"/>
          <w:bCs w:val="0"/>
          <w:sz w:val="22"/>
          <w:szCs w:val="24"/>
        </w:rPr>
        <w:t>xDrive</w:t>
      </w:r>
      <w:proofErr w:type="spellEnd"/>
      <w:r w:rsidRPr="00082F16">
        <w:rPr>
          <w:rFonts w:ascii="BMWType V2 Light" w:hAnsi="BMWType V2 Light" w:cs="Times New Roman"/>
          <w:bCs w:val="0"/>
          <w:sz w:val="22"/>
          <w:szCs w:val="24"/>
        </w:rPr>
        <w:t xml:space="preserve"> Antrieb sowie der neue BMW X1 und der neue BMW X6 M in verschiedenen winterlichen Straßensituationen getestet werden. Unter Anleitung erfahrener </w:t>
      </w:r>
      <w:proofErr w:type="spellStart"/>
      <w:r w:rsidRPr="00082F16">
        <w:rPr>
          <w:rFonts w:ascii="BMWType V2 Light" w:hAnsi="BMWType V2 Light" w:cs="Times New Roman"/>
          <w:bCs w:val="0"/>
          <w:sz w:val="22"/>
          <w:szCs w:val="24"/>
        </w:rPr>
        <w:t>Instruktoren</w:t>
      </w:r>
      <w:proofErr w:type="spellEnd"/>
      <w:r w:rsidRPr="00082F16">
        <w:rPr>
          <w:rFonts w:ascii="BMWType V2 Light" w:hAnsi="BMWType V2 Light" w:cs="Times New Roman"/>
          <w:bCs w:val="0"/>
          <w:sz w:val="22"/>
          <w:szCs w:val="24"/>
        </w:rPr>
        <w:t xml:space="preserve"> erleben die Fahrer die Vorteile des intelligenten Allradsystems </w:t>
      </w:r>
      <w:proofErr w:type="spellStart"/>
      <w:r w:rsidR="00AC2EE5">
        <w:rPr>
          <w:rFonts w:ascii="BMWType V2 Light" w:hAnsi="BMWType V2 Light" w:cs="Times New Roman"/>
          <w:bCs w:val="0"/>
          <w:sz w:val="22"/>
          <w:szCs w:val="24"/>
        </w:rPr>
        <w:t>xDrive</w:t>
      </w:r>
      <w:proofErr w:type="spellEnd"/>
      <w:r w:rsidR="00AC2EE5">
        <w:rPr>
          <w:rFonts w:ascii="BMWType V2 Light" w:hAnsi="BMWType V2 Light" w:cs="Times New Roman"/>
          <w:bCs w:val="0"/>
          <w:sz w:val="22"/>
          <w:szCs w:val="24"/>
        </w:rPr>
        <w:t xml:space="preserve"> </w:t>
      </w:r>
      <w:r w:rsidRPr="00082F16">
        <w:rPr>
          <w:rFonts w:ascii="BMWType V2 Light" w:hAnsi="BMWType V2 Light" w:cs="Times New Roman"/>
          <w:bCs w:val="0"/>
          <w:sz w:val="22"/>
          <w:szCs w:val="24"/>
        </w:rPr>
        <w:t xml:space="preserve">mit seiner unvergleichlichen </w:t>
      </w:r>
      <w:proofErr w:type="spellStart"/>
      <w:r w:rsidRPr="00082F16">
        <w:rPr>
          <w:rFonts w:ascii="BMWType V2 Light" w:hAnsi="BMWType V2 Light" w:cs="Times New Roman"/>
          <w:bCs w:val="0"/>
          <w:sz w:val="22"/>
          <w:szCs w:val="24"/>
        </w:rPr>
        <w:t>Traktion</w:t>
      </w:r>
      <w:proofErr w:type="spellEnd"/>
      <w:r w:rsidRPr="00082F16">
        <w:rPr>
          <w:rFonts w:ascii="BMWType V2 Light" w:hAnsi="BMWType V2 Light" w:cs="Times New Roman"/>
          <w:bCs w:val="0"/>
          <w:sz w:val="22"/>
          <w:szCs w:val="24"/>
        </w:rPr>
        <w:t xml:space="preserve">. So wird das Fahren auf Schnee und Eis zum sicheren Vergnügen. Einzige Voraussetzung für die Teilnahme an der BMW Winterfreude ist ein gültiger Führerschein der Klasse B. </w:t>
      </w:r>
    </w:p>
    <w:p w:rsidR="003425E3" w:rsidRPr="00082F16" w:rsidRDefault="003425E3" w:rsidP="003425E3">
      <w:pPr>
        <w:pStyle w:val="berschrift1"/>
        <w:spacing w:line="360" w:lineRule="auto"/>
        <w:rPr>
          <w:rFonts w:ascii="BMWType V2 Light" w:hAnsi="BMWType V2 Light" w:cs="Times New Roman"/>
          <w:bCs w:val="0"/>
          <w:sz w:val="22"/>
          <w:szCs w:val="24"/>
        </w:rPr>
      </w:pPr>
    </w:p>
    <w:p w:rsidR="003425E3" w:rsidRPr="00082F16" w:rsidRDefault="003425E3" w:rsidP="003425E3">
      <w:pPr>
        <w:pStyle w:val="berschrift1"/>
        <w:spacing w:line="360" w:lineRule="auto"/>
        <w:rPr>
          <w:rFonts w:ascii="BMWType V2 Light" w:hAnsi="BMWType V2 Light" w:cs="Times New Roman"/>
          <w:bCs w:val="0"/>
          <w:sz w:val="22"/>
          <w:szCs w:val="24"/>
        </w:rPr>
      </w:pPr>
      <w:r w:rsidRPr="00082F16">
        <w:rPr>
          <w:rFonts w:ascii="BMWType V2 Light" w:hAnsi="BMWType V2 Light" w:cs="Times New Roman"/>
          <w:bCs w:val="0"/>
          <w:sz w:val="22"/>
          <w:szCs w:val="24"/>
        </w:rPr>
        <w:t>Die Stationen der BMW Winterfreude:</w:t>
      </w:r>
    </w:p>
    <w:p w:rsidR="003425E3" w:rsidRPr="00082F16" w:rsidRDefault="003425E3" w:rsidP="003425E3">
      <w:pPr>
        <w:pStyle w:val="berschrift1"/>
        <w:tabs>
          <w:tab w:val="left" w:pos="2552"/>
        </w:tabs>
        <w:spacing w:line="360" w:lineRule="auto"/>
        <w:rPr>
          <w:rFonts w:ascii="BMWType V2 Light" w:hAnsi="BMWType V2 Light" w:cs="Times New Roman"/>
          <w:bCs w:val="0"/>
          <w:sz w:val="22"/>
          <w:szCs w:val="24"/>
        </w:rPr>
      </w:pPr>
      <w:r w:rsidRPr="00082F16">
        <w:rPr>
          <w:rFonts w:ascii="BMWType V2 Light" w:hAnsi="BMWType V2 Light" w:cs="Times New Roman"/>
          <w:bCs w:val="0"/>
          <w:sz w:val="22"/>
          <w:szCs w:val="24"/>
        </w:rPr>
        <w:t>08.01. - 24.01.2010</w:t>
      </w:r>
      <w:r w:rsidRPr="00082F16">
        <w:rPr>
          <w:rFonts w:ascii="BMWType V2 Light" w:hAnsi="BMWType V2 Light" w:cs="Times New Roman"/>
          <w:bCs w:val="0"/>
          <w:sz w:val="22"/>
          <w:szCs w:val="24"/>
        </w:rPr>
        <w:tab/>
        <w:t xml:space="preserve">Kaltenbach im </w:t>
      </w:r>
      <w:proofErr w:type="spellStart"/>
      <w:r w:rsidRPr="00082F16">
        <w:rPr>
          <w:rFonts w:ascii="BMWType V2 Light" w:hAnsi="BMWType V2 Light" w:cs="Times New Roman"/>
          <w:bCs w:val="0"/>
          <w:sz w:val="22"/>
          <w:szCs w:val="24"/>
        </w:rPr>
        <w:t>Zillertal</w:t>
      </w:r>
      <w:proofErr w:type="spellEnd"/>
      <w:r w:rsidRPr="00082F16">
        <w:rPr>
          <w:rFonts w:ascii="BMWType V2 Light" w:hAnsi="BMWType V2 Light" w:cs="Times New Roman"/>
          <w:bCs w:val="0"/>
          <w:sz w:val="22"/>
          <w:szCs w:val="24"/>
        </w:rPr>
        <w:t>, Österreich</w:t>
      </w:r>
      <w:r w:rsidRPr="00082F16">
        <w:rPr>
          <w:rFonts w:ascii="BMWType V2 Light" w:hAnsi="BMWType V2 Light" w:cs="Times New Roman"/>
          <w:bCs w:val="0"/>
          <w:sz w:val="22"/>
          <w:szCs w:val="24"/>
        </w:rPr>
        <w:br/>
        <w:t>30.01. - 14.02.2010</w:t>
      </w:r>
      <w:r w:rsidRPr="00082F16">
        <w:rPr>
          <w:rFonts w:ascii="BMWType V2 Light" w:hAnsi="BMWType V2 Light" w:cs="Times New Roman"/>
          <w:bCs w:val="0"/>
          <w:sz w:val="22"/>
          <w:szCs w:val="24"/>
        </w:rPr>
        <w:tab/>
      </w:r>
      <w:proofErr w:type="spellStart"/>
      <w:r w:rsidRPr="00082F16">
        <w:rPr>
          <w:rFonts w:ascii="BMWType V2 Light" w:hAnsi="BMWType V2 Light" w:cs="Times New Roman"/>
          <w:bCs w:val="0"/>
          <w:sz w:val="22"/>
          <w:szCs w:val="24"/>
        </w:rPr>
        <w:t>Flachau</w:t>
      </w:r>
      <w:proofErr w:type="spellEnd"/>
      <w:r w:rsidRPr="00082F16">
        <w:rPr>
          <w:rFonts w:ascii="BMWType V2 Light" w:hAnsi="BMWType V2 Light" w:cs="Times New Roman"/>
          <w:bCs w:val="0"/>
          <w:sz w:val="22"/>
          <w:szCs w:val="24"/>
        </w:rPr>
        <w:t>, Österreich</w:t>
      </w:r>
      <w:r w:rsidRPr="00082F16">
        <w:rPr>
          <w:rFonts w:ascii="BMWType V2 Light" w:hAnsi="BMWType V2 Light" w:cs="Times New Roman"/>
          <w:bCs w:val="0"/>
          <w:sz w:val="22"/>
          <w:szCs w:val="24"/>
        </w:rPr>
        <w:br/>
        <w:t>26.02. - 13.03.2010</w:t>
      </w:r>
      <w:r w:rsidRPr="00082F16">
        <w:rPr>
          <w:rFonts w:ascii="BMWType V2 Light" w:hAnsi="BMWType V2 Light" w:cs="Times New Roman"/>
          <w:bCs w:val="0"/>
          <w:sz w:val="22"/>
          <w:szCs w:val="24"/>
        </w:rPr>
        <w:tab/>
      </w:r>
      <w:proofErr w:type="spellStart"/>
      <w:r w:rsidRPr="00082F16">
        <w:rPr>
          <w:rFonts w:ascii="BMWType V2 Light" w:hAnsi="BMWType V2 Light" w:cs="Times New Roman"/>
          <w:bCs w:val="0"/>
          <w:sz w:val="22"/>
          <w:szCs w:val="24"/>
        </w:rPr>
        <w:t>Saalbach-Hinterglemm</w:t>
      </w:r>
      <w:proofErr w:type="spellEnd"/>
      <w:r w:rsidRPr="00082F16">
        <w:rPr>
          <w:rFonts w:ascii="BMWType V2 Light" w:hAnsi="BMWType V2 Light" w:cs="Times New Roman"/>
          <w:bCs w:val="0"/>
          <w:sz w:val="22"/>
          <w:szCs w:val="24"/>
        </w:rPr>
        <w:t>, Österreich</w:t>
      </w:r>
      <w:r w:rsidRPr="00082F16">
        <w:rPr>
          <w:rFonts w:ascii="BMWType V2 Light" w:hAnsi="BMWType V2 Light" w:cs="Times New Roman"/>
          <w:bCs w:val="0"/>
          <w:sz w:val="22"/>
          <w:szCs w:val="24"/>
        </w:rPr>
        <w:br/>
        <w:t>19.03. - 11.04.2010</w:t>
      </w:r>
      <w:r w:rsidRPr="00082F16">
        <w:rPr>
          <w:rFonts w:ascii="BMWType V2 Light" w:hAnsi="BMWType V2 Light" w:cs="Times New Roman"/>
          <w:bCs w:val="0"/>
          <w:sz w:val="22"/>
          <w:szCs w:val="24"/>
        </w:rPr>
        <w:tab/>
        <w:t>Obertauern, Österreich</w:t>
      </w:r>
    </w:p>
    <w:p w:rsidR="003425E3" w:rsidRPr="00082F16" w:rsidRDefault="003425E3" w:rsidP="003425E3">
      <w:pPr>
        <w:pStyle w:val="berschrift1"/>
        <w:spacing w:line="360" w:lineRule="auto"/>
        <w:rPr>
          <w:rFonts w:ascii="BMWType V2 Light" w:hAnsi="BMWType V2 Light" w:cs="Times New Roman"/>
          <w:bCs w:val="0"/>
          <w:sz w:val="22"/>
          <w:szCs w:val="24"/>
        </w:rPr>
      </w:pPr>
    </w:p>
    <w:p w:rsidR="00082F16" w:rsidRPr="00082F16" w:rsidRDefault="00082F16" w:rsidP="00082F16">
      <w:pPr>
        <w:pStyle w:val="zzmarginalieregular"/>
        <w:framePr w:h="2030" w:hRule="exact" w:wrap="around" w:y="13745"/>
        <w:rPr>
          <w:rFonts w:ascii="BMWType V2 Light" w:hAnsi="BMWType V2 Light"/>
          <w:color w:val="auto"/>
          <w:szCs w:val="12"/>
        </w:rPr>
      </w:pPr>
      <w:r w:rsidRPr="00082F16">
        <w:rPr>
          <w:rFonts w:ascii="BMWType V2 Light" w:hAnsi="BMWType V2 Light"/>
          <w:color w:val="auto"/>
          <w:szCs w:val="12"/>
        </w:rPr>
        <w:t>Firma</w:t>
      </w:r>
    </w:p>
    <w:p w:rsidR="00082F16" w:rsidRPr="00082F16" w:rsidRDefault="00082F16" w:rsidP="00082F16">
      <w:pPr>
        <w:pStyle w:val="zzmarginalielight"/>
        <w:framePr w:h="2030" w:hRule="exact" w:wrap="around" w:y="13745"/>
        <w:rPr>
          <w:color w:val="auto"/>
          <w:szCs w:val="12"/>
        </w:rPr>
      </w:pPr>
      <w:r w:rsidRPr="00082F16">
        <w:rPr>
          <w:color w:val="auto"/>
          <w:szCs w:val="12"/>
        </w:rPr>
        <w:t>Bayerische</w:t>
      </w:r>
    </w:p>
    <w:p w:rsidR="00082F16" w:rsidRPr="00082F16" w:rsidRDefault="00082F16" w:rsidP="00082F16">
      <w:pPr>
        <w:pStyle w:val="zzmarginalielight"/>
        <w:framePr w:h="2030" w:hRule="exact" w:wrap="around" w:y="13745"/>
        <w:rPr>
          <w:color w:val="auto"/>
          <w:szCs w:val="12"/>
        </w:rPr>
      </w:pPr>
      <w:r w:rsidRPr="00082F16">
        <w:rPr>
          <w:color w:val="auto"/>
          <w:szCs w:val="12"/>
        </w:rPr>
        <w:t>Motoren Werke</w:t>
      </w:r>
    </w:p>
    <w:p w:rsidR="00082F16" w:rsidRPr="00082F16" w:rsidRDefault="00082F16" w:rsidP="00082F16">
      <w:pPr>
        <w:pStyle w:val="zzmarginalielight"/>
        <w:framePr w:h="2030" w:hRule="exact" w:wrap="around" w:y="13745"/>
        <w:rPr>
          <w:color w:val="auto"/>
          <w:szCs w:val="12"/>
        </w:rPr>
      </w:pPr>
      <w:r w:rsidRPr="00082F16">
        <w:rPr>
          <w:color w:val="auto"/>
          <w:szCs w:val="12"/>
        </w:rPr>
        <w:t>Aktiengesellschaft</w:t>
      </w:r>
    </w:p>
    <w:p w:rsidR="00082F16" w:rsidRPr="00082F16" w:rsidRDefault="00082F16" w:rsidP="00082F16">
      <w:pPr>
        <w:pStyle w:val="zzmarginalielight"/>
        <w:framePr w:h="2030" w:hRule="exact" w:wrap="around" w:y="13745"/>
        <w:rPr>
          <w:color w:val="auto"/>
          <w:szCs w:val="12"/>
        </w:rPr>
      </w:pPr>
    </w:p>
    <w:p w:rsidR="00082F16" w:rsidRPr="00082F16" w:rsidRDefault="00082F16" w:rsidP="00082F16">
      <w:pPr>
        <w:pStyle w:val="zzmarginalieregular"/>
        <w:framePr w:h="2030" w:hRule="exact" w:wrap="around" w:y="13745"/>
        <w:rPr>
          <w:rFonts w:ascii="BMWType V2 Light" w:hAnsi="BMWType V2 Light"/>
          <w:color w:val="auto"/>
          <w:szCs w:val="12"/>
        </w:rPr>
      </w:pPr>
      <w:r w:rsidRPr="00082F16">
        <w:rPr>
          <w:rFonts w:ascii="BMWType V2 Light" w:hAnsi="BMWType V2 Light"/>
          <w:color w:val="auto"/>
          <w:szCs w:val="12"/>
        </w:rPr>
        <w:t>Postanschrift</w:t>
      </w:r>
    </w:p>
    <w:p w:rsidR="00082F16" w:rsidRPr="00082F16" w:rsidRDefault="00082F16" w:rsidP="00082F16">
      <w:pPr>
        <w:pStyle w:val="zzmarginalielight"/>
        <w:framePr w:h="2030" w:hRule="exact" w:wrap="around" w:y="13745"/>
        <w:rPr>
          <w:color w:val="auto"/>
          <w:szCs w:val="12"/>
        </w:rPr>
      </w:pPr>
      <w:r w:rsidRPr="00082F16">
        <w:rPr>
          <w:color w:val="auto"/>
          <w:szCs w:val="12"/>
        </w:rPr>
        <w:t>BMW AG</w:t>
      </w:r>
    </w:p>
    <w:p w:rsidR="00082F16" w:rsidRPr="00082F16" w:rsidRDefault="00082F16" w:rsidP="00082F16">
      <w:pPr>
        <w:pStyle w:val="zzmarginalielight"/>
        <w:framePr w:h="2030" w:hRule="exact" w:wrap="around" w:y="13745"/>
        <w:rPr>
          <w:color w:val="auto"/>
          <w:szCs w:val="12"/>
        </w:rPr>
      </w:pPr>
      <w:r w:rsidRPr="00082F16">
        <w:rPr>
          <w:color w:val="auto"/>
          <w:szCs w:val="12"/>
        </w:rPr>
        <w:t>80788 München</w:t>
      </w:r>
    </w:p>
    <w:p w:rsidR="00082F16" w:rsidRPr="00082F16" w:rsidRDefault="00082F16" w:rsidP="00082F16">
      <w:pPr>
        <w:pStyle w:val="zzmarginalielight"/>
        <w:framePr w:h="2030" w:hRule="exact" w:wrap="around" w:y="13745"/>
        <w:rPr>
          <w:color w:val="auto"/>
          <w:szCs w:val="12"/>
        </w:rPr>
      </w:pPr>
    </w:p>
    <w:p w:rsidR="00082F16" w:rsidRPr="00082F16" w:rsidRDefault="00082F16" w:rsidP="00082F16">
      <w:pPr>
        <w:pStyle w:val="zzmarginalieregular"/>
        <w:framePr w:h="2030" w:hRule="exact" w:wrap="around" w:y="13745"/>
        <w:rPr>
          <w:rFonts w:ascii="BMWType V2 Light" w:hAnsi="BMWType V2 Light"/>
          <w:color w:val="auto"/>
          <w:szCs w:val="12"/>
        </w:rPr>
      </w:pPr>
      <w:r w:rsidRPr="00082F16">
        <w:rPr>
          <w:rFonts w:ascii="BMWType V2 Light" w:hAnsi="BMWType V2 Light"/>
          <w:color w:val="auto"/>
          <w:szCs w:val="12"/>
        </w:rPr>
        <w:t>Telefon</w:t>
      </w:r>
    </w:p>
    <w:bookmarkStart w:id="0" w:name="Telefon1"/>
    <w:p w:rsidR="00082F16" w:rsidRPr="00082F16" w:rsidRDefault="00AD6728" w:rsidP="00082F16">
      <w:pPr>
        <w:pStyle w:val="zzmarginalielight"/>
        <w:framePr w:h="2030" w:hRule="exact" w:wrap="around" w:y="13745"/>
        <w:rPr>
          <w:color w:val="auto"/>
          <w:szCs w:val="12"/>
        </w:rPr>
      </w:pPr>
      <w:r w:rsidRPr="00082F16">
        <w:rPr>
          <w:color w:val="auto"/>
          <w:szCs w:val="12"/>
        </w:rPr>
        <w:fldChar w:fldCharType="begin">
          <w:ffData>
            <w:name w:val="Telefon1"/>
            <w:enabled/>
            <w:calcOnExit w:val="0"/>
            <w:textInput>
              <w:default w:val="089-382-61611"/>
            </w:textInput>
          </w:ffData>
        </w:fldChar>
      </w:r>
      <w:r w:rsidR="00082F16" w:rsidRPr="00082F16">
        <w:rPr>
          <w:color w:val="auto"/>
          <w:szCs w:val="12"/>
        </w:rPr>
        <w:instrText xml:space="preserve"> FORMTEXT </w:instrText>
      </w:r>
      <w:r w:rsidRPr="00082F16">
        <w:rPr>
          <w:color w:val="auto"/>
          <w:szCs w:val="12"/>
        </w:rPr>
      </w:r>
      <w:r w:rsidRPr="00082F16">
        <w:rPr>
          <w:color w:val="auto"/>
          <w:szCs w:val="12"/>
        </w:rPr>
        <w:fldChar w:fldCharType="separate"/>
      </w:r>
      <w:r w:rsidR="00082F16" w:rsidRPr="00082F16">
        <w:rPr>
          <w:color w:val="auto"/>
          <w:szCs w:val="12"/>
        </w:rPr>
        <w:t>089-382-</w:t>
      </w:r>
      <w:r w:rsidRPr="00082F16">
        <w:rPr>
          <w:color w:val="auto"/>
          <w:szCs w:val="12"/>
        </w:rPr>
        <w:fldChar w:fldCharType="end"/>
      </w:r>
      <w:bookmarkEnd w:id="0"/>
      <w:r w:rsidR="00082F16" w:rsidRPr="00082F16">
        <w:rPr>
          <w:color w:val="auto"/>
          <w:szCs w:val="12"/>
        </w:rPr>
        <w:t>0</w:t>
      </w:r>
    </w:p>
    <w:p w:rsidR="00082F16" w:rsidRPr="00082F16" w:rsidRDefault="00082F16" w:rsidP="00082F16">
      <w:pPr>
        <w:pStyle w:val="zzmarginalielight"/>
        <w:framePr w:h="2030" w:hRule="exact" w:wrap="around" w:y="13745"/>
        <w:rPr>
          <w:color w:val="auto"/>
          <w:szCs w:val="12"/>
        </w:rPr>
      </w:pPr>
    </w:p>
    <w:p w:rsidR="00082F16" w:rsidRPr="00082F16" w:rsidRDefault="00082F16" w:rsidP="00082F16">
      <w:pPr>
        <w:pStyle w:val="zzmarginalieregular"/>
        <w:framePr w:h="2030" w:hRule="exact" w:wrap="around" w:y="13745"/>
        <w:rPr>
          <w:rFonts w:ascii="BMWType V2 Light" w:hAnsi="BMWType V2 Light"/>
          <w:color w:val="auto"/>
          <w:szCs w:val="12"/>
        </w:rPr>
      </w:pPr>
      <w:r w:rsidRPr="00082F16">
        <w:rPr>
          <w:rFonts w:ascii="BMWType V2 Light" w:hAnsi="BMWType V2 Light"/>
          <w:color w:val="auto"/>
          <w:szCs w:val="12"/>
        </w:rPr>
        <w:t>Internet</w:t>
      </w:r>
    </w:p>
    <w:p w:rsidR="00082F16" w:rsidRPr="00082F16" w:rsidRDefault="00082F16" w:rsidP="00082F16">
      <w:pPr>
        <w:pStyle w:val="zzmarginalielight"/>
        <w:framePr w:h="2030" w:hRule="exact" w:wrap="around" w:y="13745"/>
        <w:rPr>
          <w:color w:val="auto"/>
          <w:szCs w:val="12"/>
        </w:rPr>
      </w:pPr>
      <w:r w:rsidRPr="00082F16">
        <w:rPr>
          <w:color w:val="auto"/>
          <w:szCs w:val="12"/>
        </w:rPr>
        <w:t>www.bmw.com</w:t>
      </w:r>
    </w:p>
    <w:p w:rsidR="003425E3" w:rsidRDefault="003425E3" w:rsidP="003425E3">
      <w:pPr>
        <w:pStyle w:val="berschrift1"/>
        <w:spacing w:line="360" w:lineRule="auto"/>
        <w:rPr>
          <w:rFonts w:ascii="BMWType V2 Light" w:hAnsi="BMWType V2 Light" w:cs="Times New Roman"/>
          <w:bCs w:val="0"/>
          <w:sz w:val="22"/>
          <w:szCs w:val="24"/>
        </w:rPr>
      </w:pPr>
      <w:r w:rsidRPr="00082F16">
        <w:rPr>
          <w:rFonts w:ascii="BMWType V2 Light" w:hAnsi="BMWType V2 Light" w:cs="Times New Roman"/>
          <w:bCs w:val="0"/>
          <w:sz w:val="22"/>
          <w:szCs w:val="24"/>
        </w:rPr>
        <w:t xml:space="preserve">Neben dem fahraktiven Erleben der gesamten BMW </w:t>
      </w:r>
      <w:proofErr w:type="spellStart"/>
      <w:r w:rsidRPr="00082F16">
        <w:rPr>
          <w:rFonts w:ascii="BMWType V2 Light" w:hAnsi="BMWType V2 Light" w:cs="Times New Roman"/>
          <w:bCs w:val="0"/>
          <w:sz w:val="22"/>
          <w:szCs w:val="24"/>
        </w:rPr>
        <w:t>xDrive</w:t>
      </w:r>
      <w:proofErr w:type="spellEnd"/>
      <w:r w:rsidRPr="00082F16">
        <w:rPr>
          <w:rFonts w:ascii="BMWType V2 Light" w:hAnsi="BMWType V2 Light" w:cs="Times New Roman"/>
          <w:bCs w:val="0"/>
          <w:sz w:val="22"/>
          <w:szCs w:val="24"/>
        </w:rPr>
        <w:t xml:space="preserve"> Modellpalette bietet die BMW Winterfreude ein attraktives Rahmenprogramm rund um den BMW X Dome.</w:t>
      </w:r>
    </w:p>
    <w:p w:rsidR="00AC2EE5" w:rsidRPr="00AC2EE5" w:rsidRDefault="00AC2EE5" w:rsidP="00AC2EE5"/>
    <w:p w:rsidR="003425E3" w:rsidRPr="00082F16" w:rsidRDefault="003425E3" w:rsidP="003425E3">
      <w:pPr>
        <w:spacing w:line="360" w:lineRule="auto"/>
      </w:pPr>
      <w:r w:rsidRPr="00082F16">
        <w:t xml:space="preserve">Weitere Informationen: </w:t>
      </w:r>
      <w:hyperlink r:id="rId8" w:history="1">
        <w:r w:rsidRPr="00082F16">
          <w:t>www.bmw.de/winterfreude</w:t>
        </w:r>
      </w:hyperlink>
    </w:p>
    <w:p w:rsidR="009256AD" w:rsidRPr="00082F16" w:rsidRDefault="009256AD" w:rsidP="0004162F">
      <w:pPr>
        <w:spacing w:line="330" w:lineRule="atLeast"/>
      </w:pPr>
    </w:p>
    <w:p w:rsidR="009256AD" w:rsidRPr="00082F16" w:rsidRDefault="009256AD" w:rsidP="000F1866">
      <w:pPr>
        <w:pStyle w:val="zzabstand9pt"/>
        <w:rPr>
          <w:sz w:val="22"/>
          <w:szCs w:val="24"/>
        </w:rPr>
      </w:pPr>
      <w:r w:rsidRPr="00082F16">
        <w:rPr>
          <w:sz w:val="22"/>
          <w:szCs w:val="24"/>
        </w:rPr>
        <w:t>Bitte wenden Sie sich bei Rückfragen an:</w:t>
      </w:r>
    </w:p>
    <w:p w:rsidR="009256AD" w:rsidRPr="00082F16" w:rsidRDefault="009256AD" w:rsidP="000F1866">
      <w:pPr>
        <w:pStyle w:val="zzabstand9pt"/>
        <w:rPr>
          <w:sz w:val="22"/>
          <w:szCs w:val="24"/>
        </w:rPr>
      </w:pPr>
    </w:p>
    <w:p w:rsidR="009256AD" w:rsidRPr="00082F16" w:rsidRDefault="009256AD" w:rsidP="000F1866">
      <w:pPr>
        <w:pStyle w:val="zzabstand9pt"/>
        <w:rPr>
          <w:sz w:val="22"/>
          <w:szCs w:val="24"/>
        </w:rPr>
      </w:pPr>
      <w:r w:rsidRPr="00082F16">
        <w:rPr>
          <w:sz w:val="22"/>
          <w:szCs w:val="24"/>
        </w:rPr>
        <w:t>Presse- und Öffentlichkeitsarbeit</w:t>
      </w:r>
    </w:p>
    <w:p w:rsidR="009256AD" w:rsidRPr="00082F16" w:rsidRDefault="009256AD" w:rsidP="000F1866">
      <w:pPr>
        <w:pStyle w:val="zzabstand9pt"/>
        <w:rPr>
          <w:sz w:val="22"/>
          <w:szCs w:val="24"/>
        </w:rPr>
      </w:pPr>
    </w:p>
    <w:p w:rsidR="009256AD" w:rsidRPr="00082F16" w:rsidRDefault="00AD6728" w:rsidP="000F1866">
      <w:pPr>
        <w:pStyle w:val="zzabstand9pt"/>
        <w:rPr>
          <w:szCs w:val="18"/>
        </w:rPr>
      </w:pPr>
      <w:r w:rsidRPr="00082F16">
        <w:rPr>
          <w:szCs w:val="18"/>
        </w:rPr>
        <w:lastRenderedPageBreak/>
        <w:fldChar w:fldCharType="begin"/>
      </w:r>
      <w:r w:rsidR="009256AD" w:rsidRPr="00082F16">
        <w:rPr>
          <w:szCs w:val="18"/>
        </w:rPr>
        <w:instrText xml:space="preserve"> FORMTEXT </w:instrText>
      </w:r>
      <w:r w:rsidRPr="00082F16">
        <w:rPr>
          <w:szCs w:val="18"/>
        </w:rPr>
        <w:fldChar w:fldCharType="separate"/>
      </w:r>
      <w:r w:rsidR="009256AD" w:rsidRPr="00082F16">
        <w:rPr>
          <w:szCs w:val="18"/>
        </w:rPr>
        <w:t>Alexander Bilgeri, Wirtschafts- und Finanzkommunikation</w:t>
      </w:r>
      <w:r w:rsidR="009256AD" w:rsidRPr="00082F16">
        <w:rPr>
          <w:szCs w:val="18"/>
        </w:rPr>
        <w:br/>
        <w:t>Telefon: +49 89 382-24544, Fax: +49 89 382-24418</w:t>
      </w:r>
    </w:p>
    <w:p w:rsidR="009256AD" w:rsidRPr="00082F16" w:rsidRDefault="009256AD" w:rsidP="000F1866">
      <w:pPr>
        <w:pStyle w:val="zzabstand9pt"/>
        <w:rPr>
          <w:szCs w:val="18"/>
        </w:rPr>
      </w:pPr>
    </w:p>
    <w:p w:rsidR="009256AD" w:rsidRPr="00082F16" w:rsidRDefault="009256AD" w:rsidP="000F1866">
      <w:pPr>
        <w:pStyle w:val="zzabstand9pt"/>
        <w:rPr>
          <w:szCs w:val="18"/>
        </w:rPr>
      </w:pPr>
      <w:r w:rsidRPr="00082F16">
        <w:rPr>
          <w:szCs w:val="18"/>
        </w:rPr>
        <w:t>Micaela Sandstede, Wirtschafts- und Finanzkommunikation</w:t>
      </w:r>
      <w:r w:rsidRPr="00082F16">
        <w:rPr>
          <w:szCs w:val="18"/>
        </w:rPr>
        <w:br/>
        <w:t>Telefon: +49 89 382-61611, Fax: +49 89 382-24418</w:t>
      </w:r>
      <w:r w:rsidR="00AD6728" w:rsidRPr="00082F16">
        <w:rPr>
          <w:szCs w:val="18"/>
        </w:rPr>
        <w:fldChar w:fldCharType="end"/>
      </w:r>
    </w:p>
    <w:p w:rsidR="009256AD" w:rsidRPr="00082F16" w:rsidRDefault="009256AD" w:rsidP="000F1866">
      <w:pPr>
        <w:pStyle w:val="zzabstand9pt"/>
        <w:rPr>
          <w:szCs w:val="18"/>
        </w:rPr>
      </w:pPr>
    </w:p>
    <w:p w:rsidR="009256AD" w:rsidRPr="00082F16" w:rsidRDefault="009256AD" w:rsidP="000F1866">
      <w:pPr>
        <w:pStyle w:val="zzabstand9pt"/>
        <w:rPr>
          <w:szCs w:val="18"/>
        </w:rPr>
      </w:pPr>
    </w:p>
    <w:p w:rsidR="009256AD" w:rsidRPr="00082F16" w:rsidRDefault="009256AD" w:rsidP="000F1866">
      <w:pPr>
        <w:pStyle w:val="zzabstand9pt"/>
        <w:rPr>
          <w:szCs w:val="18"/>
        </w:rPr>
      </w:pPr>
      <w:r w:rsidRPr="00082F16">
        <w:rPr>
          <w:szCs w:val="18"/>
        </w:rPr>
        <w:t>Internet: www.press.bmwgroup.de</w:t>
      </w:r>
    </w:p>
    <w:p w:rsidR="009256AD" w:rsidRPr="00082F16" w:rsidRDefault="009256AD" w:rsidP="000F1866">
      <w:pPr>
        <w:pStyle w:val="zzabstand9pt"/>
        <w:rPr>
          <w:szCs w:val="18"/>
        </w:rPr>
      </w:pPr>
      <w:r w:rsidRPr="00082F16">
        <w:rPr>
          <w:szCs w:val="18"/>
        </w:rPr>
        <w:t>e-</w:t>
      </w:r>
      <w:proofErr w:type="spellStart"/>
      <w:r w:rsidRPr="00082F16">
        <w:rPr>
          <w:szCs w:val="18"/>
        </w:rPr>
        <w:t>mail</w:t>
      </w:r>
      <w:proofErr w:type="spellEnd"/>
      <w:r w:rsidRPr="00082F16">
        <w:rPr>
          <w:szCs w:val="18"/>
        </w:rPr>
        <w:t xml:space="preserve">: </w:t>
      </w:r>
      <w:hyperlink r:id="rId9" w:history="1">
        <w:r w:rsidRPr="00082F16">
          <w:rPr>
            <w:szCs w:val="18"/>
          </w:rPr>
          <w:t>presse@bmw.de</w:t>
        </w:r>
      </w:hyperlink>
    </w:p>
    <w:p w:rsidR="009256AD" w:rsidRPr="00082F16" w:rsidRDefault="009256AD" w:rsidP="000F1866">
      <w:pPr>
        <w:pStyle w:val="zzabstand9pt"/>
        <w:rPr>
          <w:szCs w:val="18"/>
        </w:rPr>
      </w:pPr>
    </w:p>
    <w:p w:rsidR="009256AD" w:rsidRPr="00082F16" w:rsidRDefault="009256AD" w:rsidP="000F1866">
      <w:pPr>
        <w:pStyle w:val="zzabstand9pt"/>
        <w:rPr>
          <w:szCs w:val="18"/>
        </w:rPr>
      </w:pPr>
    </w:p>
    <w:p w:rsidR="009256AD" w:rsidRPr="00082F16" w:rsidRDefault="009256AD" w:rsidP="000F1866">
      <w:pPr>
        <w:pStyle w:val="zzabstand9pt"/>
        <w:rPr>
          <w:szCs w:val="18"/>
        </w:rPr>
      </w:pPr>
      <w:r w:rsidRPr="00082F16">
        <w:rPr>
          <w:szCs w:val="18"/>
        </w:rPr>
        <w:t>Die BMW Group</w:t>
      </w:r>
    </w:p>
    <w:p w:rsidR="009256AD" w:rsidRPr="00082F16" w:rsidRDefault="009256AD" w:rsidP="000F1866">
      <w:pPr>
        <w:pStyle w:val="zzabstand9pt"/>
        <w:rPr>
          <w:szCs w:val="18"/>
        </w:rPr>
      </w:pPr>
      <w:r w:rsidRPr="00082F16">
        <w:rPr>
          <w:szCs w:val="18"/>
        </w:rPr>
        <w:t xml:space="preserve">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 Im Geschäftsjahr 2008 erzielte die BMW Group einen weltweiten Absatz von über 1,43 Millionen Automobilen und über 101.000 Motorrädern. Der Umsatz belief sich 2008 auf 53,2 Milliarden Euro, das Ergebnis vor Finanzergebnis (EBIT) auf 921 Millionen Euro. Zum 30. September 2009 beschäftigte das Unternehmen weltweit rund 98.000 Mitarbeiterinnen und Mitarbeiter. 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082F16">
        <w:rPr>
          <w:szCs w:val="18"/>
        </w:rPr>
        <w:t>Sustainability</w:t>
      </w:r>
      <w:proofErr w:type="spellEnd"/>
      <w:r w:rsidRPr="00082F16">
        <w:rPr>
          <w:szCs w:val="18"/>
        </w:rPr>
        <w:t xml:space="preserve"> Indizes.</w:t>
      </w:r>
    </w:p>
    <w:p w:rsidR="009256AD" w:rsidRPr="00082F16" w:rsidRDefault="009256AD" w:rsidP="00B64669">
      <w:pPr>
        <w:pStyle w:val="zzabstand9pt"/>
        <w:rPr>
          <w:sz w:val="22"/>
          <w:szCs w:val="24"/>
        </w:rPr>
      </w:pPr>
    </w:p>
    <w:sectPr w:rsidR="009256AD" w:rsidRPr="00082F16" w:rsidSect="001F2D3F">
      <w:headerReference w:type="default" r:id="rId10"/>
      <w:footerReference w:type="even" r:id="rId11"/>
      <w:footerReference w:type="first" r:id="rId12"/>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C29" w:rsidRDefault="00680C29">
      <w:r>
        <w:separator/>
      </w:r>
    </w:p>
  </w:endnote>
  <w:endnote w:type="continuationSeparator" w:id="0">
    <w:p w:rsidR="00680C29" w:rsidRDefault="00680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AD" w:rsidRDefault="00AD6728">
    <w:pPr>
      <w:framePr w:wrap="around" w:vAnchor="text" w:hAnchor="margin" w:y="1"/>
    </w:pPr>
    <w:fldSimple w:instr="PAGE  ">
      <w:r w:rsidR="009256AD">
        <w:rPr>
          <w:noProof/>
        </w:rPr>
        <w:t>2</w:t>
      </w:r>
    </w:fldSimple>
  </w:p>
  <w:p w:rsidR="009256AD" w:rsidRDefault="009256A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AD" w:rsidRDefault="009256A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C29" w:rsidRDefault="00680C29">
      <w:r>
        <w:separator/>
      </w:r>
    </w:p>
  </w:footnote>
  <w:footnote w:type="continuationSeparator" w:id="0">
    <w:p w:rsidR="00680C29" w:rsidRDefault="00680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256AD" w:rsidTr="00E673F9">
      <w:tc>
        <w:tcPr>
          <w:tcW w:w="1928" w:type="dxa"/>
        </w:tcPr>
        <w:p w:rsidR="009256AD" w:rsidRDefault="009256AD">
          <w:pPr>
            <w:pStyle w:val="zzmarginalielightseite2"/>
            <w:framePr w:wrap="notBeside" w:y="1815"/>
          </w:pPr>
        </w:p>
      </w:tc>
      <w:tc>
        <w:tcPr>
          <w:tcW w:w="170" w:type="dxa"/>
        </w:tcPr>
        <w:p w:rsidR="009256AD" w:rsidRDefault="009256AD">
          <w:pPr>
            <w:pStyle w:val="zzmarginalielightseite2"/>
            <w:framePr w:wrap="notBeside" w:y="1815"/>
          </w:pPr>
        </w:p>
      </w:tc>
      <w:tc>
        <w:tcPr>
          <w:tcW w:w="9299" w:type="dxa"/>
          <w:vAlign w:val="center"/>
        </w:tcPr>
        <w:p w:rsidR="009256AD" w:rsidRDefault="009256AD" w:rsidP="00E673F9">
          <w:pPr>
            <w:pStyle w:val="Fliesstext"/>
            <w:framePr w:w="11340" w:hSpace="142" w:wrap="notBeside" w:vAnchor="page" w:hAnchor="page" w:y="1815" w:anchorLock="1"/>
          </w:pPr>
          <w:r>
            <w:t>Presse-Information</w:t>
          </w:r>
        </w:p>
      </w:tc>
    </w:tr>
    <w:tr w:rsidR="009256AD" w:rsidTr="00E673F9">
      <w:tc>
        <w:tcPr>
          <w:tcW w:w="1928" w:type="dxa"/>
        </w:tcPr>
        <w:p w:rsidR="009256AD" w:rsidRDefault="009256AD">
          <w:pPr>
            <w:pStyle w:val="zzmarginalielightseite2"/>
            <w:framePr w:wrap="notBeside" w:y="1815"/>
            <w:spacing w:line="330" w:lineRule="exact"/>
          </w:pPr>
          <w:r>
            <w:t>Datum</w:t>
          </w:r>
        </w:p>
      </w:tc>
      <w:tc>
        <w:tcPr>
          <w:tcW w:w="170" w:type="dxa"/>
        </w:tcPr>
        <w:p w:rsidR="009256AD" w:rsidRDefault="009256AD">
          <w:pPr>
            <w:pStyle w:val="zzmarginalielightseite2"/>
            <w:framePr w:wrap="notBeside" w:y="1815"/>
          </w:pPr>
        </w:p>
      </w:tc>
      <w:tc>
        <w:tcPr>
          <w:tcW w:w="9299" w:type="dxa"/>
          <w:vAlign w:val="center"/>
        </w:tcPr>
        <w:p w:rsidR="009256AD" w:rsidRDefault="009256AD" w:rsidP="00371277">
          <w:pPr>
            <w:pStyle w:val="Fliesstext"/>
            <w:framePr w:w="11340" w:hSpace="142" w:wrap="notBeside" w:vAnchor="page" w:hAnchor="page" w:y="1815" w:anchorLock="1"/>
          </w:pPr>
          <w:r>
            <w:t>03. Dezember 2009</w:t>
          </w:r>
        </w:p>
      </w:tc>
    </w:tr>
    <w:tr w:rsidR="009256AD" w:rsidTr="00E673F9">
      <w:tc>
        <w:tcPr>
          <w:tcW w:w="1928" w:type="dxa"/>
        </w:tcPr>
        <w:p w:rsidR="009256AD" w:rsidRDefault="009256AD">
          <w:pPr>
            <w:pStyle w:val="zzmarginalielightseite2"/>
            <w:framePr w:wrap="notBeside" w:y="1815"/>
            <w:spacing w:line="330" w:lineRule="exact"/>
          </w:pPr>
          <w:r>
            <w:t>Thema</w:t>
          </w:r>
        </w:p>
      </w:tc>
      <w:tc>
        <w:tcPr>
          <w:tcW w:w="170" w:type="dxa"/>
        </w:tcPr>
        <w:p w:rsidR="009256AD" w:rsidRDefault="009256AD">
          <w:pPr>
            <w:pStyle w:val="zzmarginalielightseite2"/>
            <w:framePr w:wrap="notBeside" w:y="1815"/>
          </w:pPr>
        </w:p>
      </w:tc>
      <w:tc>
        <w:tcPr>
          <w:tcW w:w="9299" w:type="dxa"/>
          <w:vAlign w:val="center"/>
        </w:tcPr>
        <w:p w:rsidR="009256AD" w:rsidRPr="0004162F" w:rsidRDefault="009256AD" w:rsidP="00E673F9">
          <w:pPr>
            <w:pStyle w:val="Fliesstext"/>
            <w:framePr w:w="11340" w:hSpace="142" w:wrap="notBeside" w:vAnchor="page" w:hAnchor="page" w:y="1815" w:anchorLock="1"/>
            <w:rPr>
              <w:sz w:val="24"/>
            </w:rPr>
          </w:pPr>
          <w:r>
            <w:rPr>
              <w:sz w:val="24"/>
            </w:rPr>
            <w:t>Winterfreude pur auf vier Rädern</w:t>
          </w:r>
        </w:p>
      </w:tc>
    </w:tr>
    <w:tr w:rsidR="009256AD" w:rsidTr="00E673F9">
      <w:tc>
        <w:tcPr>
          <w:tcW w:w="1928" w:type="dxa"/>
        </w:tcPr>
        <w:p w:rsidR="009256AD" w:rsidRDefault="009256AD">
          <w:pPr>
            <w:pStyle w:val="zzmarginalielightseite2"/>
            <w:framePr w:wrap="notBeside" w:y="1815"/>
            <w:spacing w:line="330" w:lineRule="exact"/>
          </w:pPr>
          <w:r>
            <w:t>Seite</w:t>
          </w:r>
        </w:p>
      </w:tc>
      <w:tc>
        <w:tcPr>
          <w:tcW w:w="170" w:type="dxa"/>
        </w:tcPr>
        <w:p w:rsidR="009256AD" w:rsidRDefault="009256AD">
          <w:pPr>
            <w:pStyle w:val="zzmarginalielightseite2"/>
            <w:framePr w:wrap="notBeside" w:y="1815"/>
          </w:pPr>
        </w:p>
      </w:tc>
      <w:tc>
        <w:tcPr>
          <w:tcW w:w="9299" w:type="dxa"/>
          <w:vAlign w:val="center"/>
        </w:tcPr>
        <w:p w:rsidR="009256AD" w:rsidRDefault="00AD6728" w:rsidP="00E673F9">
          <w:pPr>
            <w:pStyle w:val="Fliesstext"/>
            <w:framePr w:w="11340" w:hSpace="142" w:wrap="notBeside" w:vAnchor="page" w:hAnchor="page" w:y="1815" w:anchorLock="1"/>
          </w:pPr>
          <w:fldSimple w:instr=" PAGE ">
            <w:r w:rsidR="009D673A">
              <w:rPr>
                <w:noProof/>
              </w:rPr>
              <w:t>2</w:t>
            </w:r>
          </w:fldSimple>
        </w:p>
      </w:tc>
    </w:tr>
    <w:tr w:rsidR="009256AD">
      <w:tc>
        <w:tcPr>
          <w:tcW w:w="1928" w:type="dxa"/>
          <w:vAlign w:val="bottom"/>
        </w:tcPr>
        <w:p w:rsidR="009256AD" w:rsidRDefault="009256AD">
          <w:pPr>
            <w:pStyle w:val="zzmarginalielightseite2"/>
            <w:framePr w:wrap="notBeside" w:y="1815"/>
          </w:pPr>
        </w:p>
        <w:p w:rsidR="009256AD" w:rsidRDefault="009256AD">
          <w:pPr>
            <w:pStyle w:val="zzmarginalielightseite2"/>
            <w:framePr w:wrap="notBeside" w:y="1815"/>
          </w:pPr>
        </w:p>
      </w:tc>
      <w:tc>
        <w:tcPr>
          <w:tcW w:w="170" w:type="dxa"/>
        </w:tcPr>
        <w:p w:rsidR="009256AD" w:rsidRDefault="009256AD">
          <w:pPr>
            <w:pStyle w:val="zzmarginalielightseite2"/>
            <w:framePr w:wrap="notBeside" w:y="1815"/>
          </w:pPr>
        </w:p>
      </w:tc>
      <w:tc>
        <w:tcPr>
          <w:tcW w:w="9299" w:type="dxa"/>
          <w:vAlign w:val="bottom"/>
        </w:tcPr>
        <w:p w:rsidR="009256AD" w:rsidRDefault="009256AD">
          <w:pPr>
            <w:pStyle w:val="Fliesstext"/>
            <w:framePr w:w="11340" w:hSpace="142" w:wrap="notBeside" w:vAnchor="page" w:hAnchor="page" w:y="1815" w:anchorLock="1"/>
          </w:pPr>
        </w:p>
      </w:tc>
    </w:tr>
  </w:tbl>
  <w:p w:rsidR="009256AD" w:rsidRDefault="008B5E95" w:rsidP="003314B4">
    <w:pPr>
      <w:framePr w:w="1004" w:wrap="notBeside" w:vAnchor="page" w:hAnchor="page" w:x="10377" w:y="568"/>
      <w:spacing w:line="240" w:lineRule="atLeast"/>
    </w:pPr>
    <w:r>
      <w:rPr>
        <w:noProof/>
      </w:rPr>
      <w:drawing>
        <wp:inline distT="0" distB="0" distL="0" distR="0">
          <wp:extent cx="561975" cy="552450"/>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561975" cy="552450"/>
                  </a:xfrm>
                  <a:prstGeom prst="rect">
                    <a:avLst/>
                  </a:prstGeom>
                  <a:noFill/>
                  <a:ln w="9525">
                    <a:noFill/>
                    <a:miter lim="800000"/>
                    <a:headEnd/>
                    <a:tailEnd/>
                  </a:ln>
                </pic:spPr>
              </pic:pic>
            </a:graphicData>
          </a:graphic>
        </wp:inline>
      </w:drawing>
    </w:r>
  </w:p>
  <w:p w:rsidR="009256AD" w:rsidRPr="003F5B98" w:rsidRDefault="009256AD" w:rsidP="00392C7B">
    <w:pPr>
      <w:pStyle w:val="zzbmw-group"/>
      <w:framePr w:w="7046" w:wrap="around"/>
      <w:tabs>
        <w:tab w:val="clear" w:pos="4706"/>
      </w:tabs>
      <w:rPr>
        <w:color w:val="FFFFFF"/>
      </w:rPr>
    </w:pPr>
    <w:r w:rsidRPr="003F5B98">
      <w:t>BMW</w:t>
    </w:r>
    <w:r w:rsidRPr="003F5B98">
      <w:br/>
    </w:r>
    <w:r>
      <w:rPr>
        <w:bCs/>
        <w:color w:val="808080"/>
      </w:rPr>
      <w:t>Konzernkommunikation und Politik</w:t>
    </w:r>
  </w:p>
  <w:p w:rsidR="009256AD" w:rsidRPr="002D7889" w:rsidRDefault="009256AD" w:rsidP="00D00637">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Name$" w:val="橄ㄴ҄ͼ찔㈇"/>
    <w:docVar w:name="Subthema1$" w:val="橄ㄴ҄ͼ찔㈇È陀͏끰̝賐 陀͏⛔ŒΪḀ"/>
    <w:docVar w:name="Teilnehmer6$" w:val="w:docVa"/>
    <w:docVar w:name="Thema1$" w:val="彘㊵말к盪â"/>
    <w:docVar w:name="Thema2$" w:val="w:docVa"/>
    <w:docVar w:name="ZeitOrt1$" w:val="&lt;"/>
    <w:docVar w:name="ZeitOrt2$" w:val="橄ㄴ҄ͼ찔㈇È陀͏끰̝賐 陀͏⛔ŒΪḀ"/>
  </w:docVars>
  <w:rsids>
    <w:rsidRoot w:val="007966F3"/>
    <w:rsid w:val="000133BF"/>
    <w:rsid w:val="00024554"/>
    <w:rsid w:val="0004162F"/>
    <w:rsid w:val="0004509B"/>
    <w:rsid w:val="00071BDB"/>
    <w:rsid w:val="00082F16"/>
    <w:rsid w:val="00096B4C"/>
    <w:rsid w:val="000F1866"/>
    <w:rsid w:val="0013040E"/>
    <w:rsid w:val="001A10B0"/>
    <w:rsid w:val="001A3E08"/>
    <w:rsid w:val="001C2933"/>
    <w:rsid w:val="001C6DA5"/>
    <w:rsid w:val="001D4E36"/>
    <w:rsid w:val="001E315D"/>
    <w:rsid w:val="001F2D3F"/>
    <w:rsid w:val="00200A4F"/>
    <w:rsid w:val="002102C5"/>
    <w:rsid w:val="00211CCB"/>
    <w:rsid w:val="0022026F"/>
    <w:rsid w:val="00237069"/>
    <w:rsid w:val="00240D15"/>
    <w:rsid w:val="002667D5"/>
    <w:rsid w:val="00284F1F"/>
    <w:rsid w:val="002D2CF7"/>
    <w:rsid w:val="002D7889"/>
    <w:rsid w:val="00310ED4"/>
    <w:rsid w:val="003314B4"/>
    <w:rsid w:val="00340560"/>
    <w:rsid w:val="0034115D"/>
    <w:rsid w:val="0034129B"/>
    <w:rsid w:val="003425E3"/>
    <w:rsid w:val="00352877"/>
    <w:rsid w:val="0035287F"/>
    <w:rsid w:val="00371277"/>
    <w:rsid w:val="00392C7B"/>
    <w:rsid w:val="003E2E61"/>
    <w:rsid w:val="003F5B98"/>
    <w:rsid w:val="00443362"/>
    <w:rsid w:val="004441E8"/>
    <w:rsid w:val="00492067"/>
    <w:rsid w:val="00494A8D"/>
    <w:rsid w:val="004A16F4"/>
    <w:rsid w:val="004B1C4B"/>
    <w:rsid w:val="004C12CE"/>
    <w:rsid w:val="004D37FC"/>
    <w:rsid w:val="00517D39"/>
    <w:rsid w:val="00540E0A"/>
    <w:rsid w:val="00572896"/>
    <w:rsid w:val="0058209C"/>
    <w:rsid w:val="005A3953"/>
    <w:rsid w:val="005A5D6F"/>
    <w:rsid w:val="005A61D8"/>
    <w:rsid w:val="005F2B07"/>
    <w:rsid w:val="005F617F"/>
    <w:rsid w:val="00606386"/>
    <w:rsid w:val="006150B8"/>
    <w:rsid w:val="00674F64"/>
    <w:rsid w:val="00680C29"/>
    <w:rsid w:val="006B1630"/>
    <w:rsid w:val="006C45BE"/>
    <w:rsid w:val="006F41DD"/>
    <w:rsid w:val="007370F9"/>
    <w:rsid w:val="00747EF5"/>
    <w:rsid w:val="007557EF"/>
    <w:rsid w:val="007966F3"/>
    <w:rsid w:val="007D4054"/>
    <w:rsid w:val="007E124F"/>
    <w:rsid w:val="00812C57"/>
    <w:rsid w:val="008222DB"/>
    <w:rsid w:val="0082258A"/>
    <w:rsid w:val="00827766"/>
    <w:rsid w:val="008518E4"/>
    <w:rsid w:val="00872D16"/>
    <w:rsid w:val="008807FE"/>
    <w:rsid w:val="00891C4E"/>
    <w:rsid w:val="008B5E95"/>
    <w:rsid w:val="008C29CF"/>
    <w:rsid w:val="009256AD"/>
    <w:rsid w:val="0093711B"/>
    <w:rsid w:val="0099357D"/>
    <w:rsid w:val="009A69F8"/>
    <w:rsid w:val="009C1EE0"/>
    <w:rsid w:val="009C5732"/>
    <w:rsid w:val="009D4387"/>
    <w:rsid w:val="009D673A"/>
    <w:rsid w:val="009F2302"/>
    <w:rsid w:val="00A258FE"/>
    <w:rsid w:val="00A25F2E"/>
    <w:rsid w:val="00A4672D"/>
    <w:rsid w:val="00A54AAB"/>
    <w:rsid w:val="00AA02A7"/>
    <w:rsid w:val="00AA773B"/>
    <w:rsid w:val="00AC2EE5"/>
    <w:rsid w:val="00AD6728"/>
    <w:rsid w:val="00AD7DEF"/>
    <w:rsid w:val="00B16E86"/>
    <w:rsid w:val="00B2520A"/>
    <w:rsid w:val="00B377F3"/>
    <w:rsid w:val="00B43B74"/>
    <w:rsid w:val="00B64669"/>
    <w:rsid w:val="00B94FEA"/>
    <w:rsid w:val="00BA1629"/>
    <w:rsid w:val="00BB2AA9"/>
    <w:rsid w:val="00BC71A2"/>
    <w:rsid w:val="00C01A54"/>
    <w:rsid w:val="00C800FB"/>
    <w:rsid w:val="00CA764F"/>
    <w:rsid w:val="00CB02BD"/>
    <w:rsid w:val="00CB1572"/>
    <w:rsid w:val="00CD61E7"/>
    <w:rsid w:val="00CF0E2F"/>
    <w:rsid w:val="00D00637"/>
    <w:rsid w:val="00D344A0"/>
    <w:rsid w:val="00D45684"/>
    <w:rsid w:val="00D45A57"/>
    <w:rsid w:val="00D5360D"/>
    <w:rsid w:val="00D74F5D"/>
    <w:rsid w:val="00D834A2"/>
    <w:rsid w:val="00D90C1A"/>
    <w:rsid w:val="00DA4F2E"/>
    <w:rsid w:val="00DD3D7C"/>
    <w:rsid w:val="00DF2A62"/>
    <w:rsid w:val="00E11D1D"/>
    <w:rsid w:val="00E22933"/>
    <w:rsid w:val="00E44D7F"/>
    <w:rsid w:val="00E61083"/>
    <w:rsid w:val="00E673F9"/>
    <w:rsid w:val="00E86839"/>
    <w:rsid w:val="00EA2C03"/>
    <w:rsid w:val="00EC07C1"/>
    <w:rsid w:val="00EC1323"/>
    <w:rsid w:val="00EC29B7"/>
    <w:rsid w:val="00F06F7C"/>
    <w:rsid w:val="00F13977"/>
    <w:rsid w:val="00F25D16"/>
    <w:rsid w:val="00F74A91"/>
    <w:rsid w:val="00F910F6"/>
    <w:rsid w:val="00FA0CA9"/>
    <w:rsid w:val="00FB24E2"/>
    <w:rsid w:val="00FE696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953"/>
    <w:pPr>
      <w:tabs>
        <w:tab w:val="left" w:pos="454"/>
        <w:tab w:val="left" w:pos="4706"/>
      </w:tabs>
      <w:spacing w:after="0"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5A3953"/>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92067"/>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492067"/>
    <w:rPr>
      <w:rFonts w:ascii="Cambria" w:hAnsi="Cambria" w:cs="Times New Roman"/>
      <w:b/>
      <w:bCs/>
      <w:sz w:val="26"/>
      <w:szCs w:val="26"/>
    </w:rPr>
  </w:style>
  <w:style w:type="paragraph" w:customStyle="1" w:styleId="Aufzhlung">
    <w:name w:val="Aufzählung"/>
    <w:basedOn w:val="Standard"/>
    <w:uiPriority w:val="99"/>
    <w:rsid w:val="005A3953"/>
    <w:pPr>
      <w:numPr>
        <w:numId w:val="11"/>
      </w:numPr>
      <w:spacing w:before="60" w:after="60"/>
    </w:pPr>
  </w:style>
  <w:style w:type="character" w:customStyle="1" w:styleId="berschrift1Zchn">
    <w:name w:val="Überschrift 1 Zchn"/>
    <w:basedOn w:val="Absatz-Standardschriftart"/>
    <w:link w:val="berschrift1"/>
    <w:uiPriority w:val="99"/>
    <w:locked/>
    <w:rsid w:val="00492067"/>
    <w:rPr>
      <w:rFonts w:ascii="Cambria" w:hAnsi="Cambria" w:cs="Times New Roman"/>
      <w:b/>
      <w:bCs/>
      <w:kern w:val="32"/>
      <w:sz w:val="32"/>
      <w:szCs w:val="32"/>
    </w:rPr>
  </w:style>
  <w:style w:type="paragraph" w:customStyle="1" w:styleId="Fliesstext">
    <w:name w:val="Fliesstext"/>
    <w:basedOn w:val="Standard"/>
    <w:uiPriority w:val="99"/>
    <w:rsid w:val="005A3953"/>
  </w:style>
  <w:style w:type="paragraph" w:styleId="Funotentext">
    <w:name w:val="footnote text"/>
    <w:basedOn w:val="Standard"/>
    <w:link w:val="FunotentextZchn"/>
    <w:uiPriority w:val="99"/>
    <w:semiHidden/>
    <w:rsid w:val="005A3953"/>
    <w:pPr>
      <w:tabs>
        <w:tab w:val="left" w:pos="227"/>
      </w:tabs>
      <w:spacing w:before="40" w:line="130" w:lineRule="exact"/>
      <w:ind w:left="210" w:hanging="210"/>
    </w:pPr>
    <w:rPr>
      <w:sz w:val="12"/>
      <w:szCs w:val="20"/>
    </w:rPr>
  </w:style>
  <w:style w:type="character" w:styleId="Funotenzeichen">
    <w:name w:val="footnote reference"/>
    <w:basedOn w:val="Absatz-Standardschriftart"/>
    <w:uiPriority w:val="99"/>
    <w:semiHidden/>
    <w:rsid w:val="005A3953"/>
    <w:rPr>
      <w:rFonts w:ascii="BMWTypeCondensedLight" w:hAnsi="BMWTypeCondensedLight" w:cs="Times New Roman"/>
      <w:position w:val="4"/>
      <w:sz w:val="12"/>
      <w:vertAlign w:val="baseline"/>
      <w:lang w:val="de-DE"/>
    </w:rPr>
  </w:style>
  <w:style w:type="character" w:customStyle="1" w:styleId="FunotentextZchn">
    <w:name w:val="Fußnotentext Zchn"/>
    <w:basedOn w:val="Absatz-Standardschriftart"/>
    <w:link w:val="Funotentext"/>
    <w:uiPriority w:val="99"/>
    <w:semiHidden/>
    <w:locked/>
    <w:rsid w:val="00492067"/>
    <w:rPr>
      <w:rFonts w:ascii="BMWType V2 Light" w:hAnsi="BMWType V2 Light" w:cs="Times New Roman"/>
      <w:sz w:val="20"/>
      <w:szCs w:val="20"/>
    </w:rPr>
  </w:style>
  <w:style w:type="paragraph" w:customStyle="1" w:styleId="Tabellentitel">
    <w:name w:val="Tabellentitel"/>
    <w:basedOn w:val="Standard"/>
    <w:uiPriority w:val="99"/>
    <w:rsid w:val="005A3953"/>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A3953"/>
  </w:style>
  <w:style w:type="paragraph" w:styleId="Titel">
    <w:name w:val="Title"/>
    <w:basedOn w:val="Standard"/>
    <w:link w:val="TitelZchn"/>
    <w:uiPriority w:val="99"/>
    <w:qFormat/>
    <w:rsid w:val="005A3953"/>
    <w:pPr>
      <w:spacing w:line="330" w:lineRule="atLeast"/>
      <w:outlineLvl w:val="0"/>
    </w:pPr>
    <w:rPr>
      <w:rFonts w:ascii="BMWType V2 Bold" w:hAnsi="BMWType V2 Bold" w:cs="Arial"/>
      <w:bCs/>
      <w:sz w:val="28"/>
      <w:szCs w:val="32"/>
    </w:rPr>
  </w:style>
  <w:style w:type="paragraph" w:styleId="Untertitel">
    <w:name w:val="Subtitle"/>
    <w:basedOn w:val="Standard"/>
    <w:link w:val="UntertitelZchn"/>
    <w:uiPriority w:val="99"/>
    <w:qFormat/>
    <w:rsid w:val="005A3953"/>
    <w:pPr>
      <w:outlineLvl w:val="1"/>
    </w:pPr>
    <w:rPr>
      <w:rFonts w:ascii="BMWType V2 Bold" w:hAnsi="BMWType V2 Bold" w:cs="Arial"/>
    </w:rPr>
  </w:style>
  <w:style w:type="character" w:customStyle="1" w:styleId="TitelZchn">
    <w:name w:val="Titel Zchn"/>
    <w:basedOn w:val="Absatz-Standardschriftart"/>
    <w:link w:val="Titel"/>
    <w:uiPriority w:val="99"/>
    <w:locked/>
    <w:rsid w:val="00492067"/>
    <w:rPr>
      <w:rFonts w:ascii="Cambria" w:hAnsi="Cambria" w:cs="Times New Roman"/>
      <w:b/>
      <w:bCs/>
      <w:kern w:val="28"/>
      <w:sz w:val="32"/>
      <w:szCs w:val="32"/>
    </w:rPr>
  </w:style>
  <w:style w:type="paragraph" w:customStyle="1" w:styleId="Zusammenfassung">
    <w:name w:val="Zusammenfassung"/>
    <w:basedOn w:val="Standard"/>
    <w:next w:val="Fliesstext"/>
    <w:uiPriority w:val="99"/>
    <w:rsid w:val="005A3953"/>
    <w:pPr>
      <w:spacing w:after="290" w:line="210" w:lineRule="exact"/>
    </w:pPr>
    <w:rPr>
      <w:rFonts w:ascii="BMWType V2 Bold" w:hAnsi="BMWType V2 Bold"/>
      <w:sz w:val="18"/>
    </w:rPr>
  </w:style>
  <w:style w:type="character" w:customStyle="1" w:styleId="UntertitelZchn">
    <w:name w:val="Untertitel Zchn"/>
    <w:basedOn w:val="Absatz-Standardschriftart"/>
    <w:link w:val="Untertitel"/>
    <w:uiPriority w:val="99"/>
    <w:locked/>
    <w:rsid w:val="00492067"/>
    <w:rPr>
      <w:rFonts w:ascii="Cambria" w:hAnsi="Cambria" w:cs="Times New Roman"/>
      <w:sz w:val="24"/>
      <w:szCs w:val="24"/>
    </w:rPr>
  </w:style>
  <w:style w:type="paragraph" w:customStyle="1" w:styleId="zzbmw-group">
    <w:name w:val="zz_bmw-group"/>
    <w:basedOn w:val="Standard"/>
    <w:uiPriority w:val="99"/>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A3953"/>
  </w:style>
  <w:style w:type="paragraph" w:customStyle="1" w:styleId="zzmarginalielight">
    <w:name w:val="zz_marginalie_light"/>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5A3953"/>
    <w:rPr>
      <w:rFonts w:ascii="BMWType V2 Bold" w:hAnsi="BMWType V2 Bold"/>
    </w:rPr>
  </w:style>
  <w:style w:type="paragraph" w:customStyle="1" w:styleId="zztitelseite2">
    <w:name w:val="zz_titel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5A3953"/>
    <w:rPr>
      <w:rFonts w:ascii="Tahoma" w:hAnsi="Tahoma" w:cs="Tahoma"/>
      <w:sz w:val="16"/>
      <w:szCs w:val="16"/>
    </w:rPr>
  </w:style>
  <w:style w:type="character" w:customStyle="1" w:styleId="FliesstextChar">
    <w:name w:val="Fliesstext Char"/>
    <w:basedOn w:val="Absatz-Standardschriftart"/>
    <w:uiPriority w:val="99"/>
    <w:rsid w:val="001F2D3F"/>
    <w:rPr>
      <w:rFonts w:ascii="BMWTypeLight" w:hAnsi="BMWTypeLight" w:cs="Times New Roman"/>
      <w:sz w:val="24"/>
      <w:szCs w:val="24"/>
      <w:lang w:val="de-DE" w:eastAsia="de-DE" w:bidi="ar-SA"/>
    </w:rPr>
  </w:style>
  <w:style w:type="character" w:customStyle="1" w:styleId="SprechblasentextZchn">
    <w:name w:val="Sprechblasentext Zchn"/>
    <w:basedOn w:val="Absatz-Standardschriftart"/>
    <w:link w:val="Sprechblasentext"/>
    <w:uiPriority w:val="99"/>
    <w:semiHidden/>
    <w:locked/>
    <w:rsid w:val="00492067"/>
    <w:rPr>
      <w:rFonts w:cs="Times New Roman"/>
      <w:sz w:val="2"/>
    </w:rPr>
  </w:style>
  <w:style w:type="character" w:customStyle="1" w:styleId="berschrift1Char">
    <w:name w:val="Überschrift 1 Char"/>
    <w:basedOn w:val="Absatz-Standardschriftart"/>
    <w:uiPriority w:val="99"/>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5A3953"/>
    <w:rPr>
      <w:rFonts w:ascii="BMWType V2 Bold" w:hAnsi="BMWType V2 Bold" w:cs="Arial"/>
      <w:bCs/>
      <w:spacing w:val="0"/>
      <w:position w:val="0"/>
      <w:sz w:val="26"/>
      <w:szCs w:val="26"/>
      <w:lang w:val="de-DE" w:eastAsia="de-DE" w:bidi="ar-SA"/>
    </w:rPr>
  </w:style>
  <w:style w:type="character" w:customStyle="1" w:styleId="Char">
    <w:name w:val="Char"/>
    <w:basedOn w:val="Absatz-Standardschriftart"/>
    <w:uiPriority w:val="99"/>
    <w:rsid w:val="00024554"/>
    <w:rPr>
      <w:rFonts w:ascii="BMWTypeLight" w:hAnsi="BMWTypeLight" w:cs="Arial"/>
      <w:b/>
      <w:bCs/>
      <w:sz w:val="28"/>
      <w:szCs w:val="28"/>
      <w:lang w:val="de-DE" w:eastAsia="de-DE" w:bidi="ar-SA"/>
    </w:rPr>
  </w:style>
  <w:style w:type="paragraph" w:styleId="Kopfzeile">
    <w:name w:val="header"/>
    <w:basedOn w:val="Standard"/>
    <w:link w:val="KopfzeileZchn"/>
    <w:uiPriority w:val="99"/>
    <w:rsid w:val="005A3953"/>
    <w:pPr>
      <w:tabs>
        <w:tab w:val="clear" w:pos="454"/>
        <w:tab w:val="clear" w:pos="4706"/>
        <w:tab w:val="center" w:pos="4536"/>
        <w:tab w:val="right" w:pos="9072"/>
      </w:tabs>
    </w:pPr>
  </w:style>
  <w:style w:type="paragraph" w:styleId="Fuzeile">
    <w:name w:val="footer"/>
    <w:basedOn w:val="Standard"/>
    <w:link w:val="FuzeileZchn"/>
    <w:uiPriority w:val="99"/>
    <w:rsid w:val="005A3953"/>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492067"/>
    <w:rPr>
      <w:rFonts w:ascii="BMWType V2 Light" w:hAnsi="BMWType V2 Light" w:cs="Times New Roman"/>
      <w:sz w:val="24"/>
      <w:szCs w:val="24"/>
    </w:rPr>
  </w:style>
  <w:style w:type="paragraph" w:customStyle="1" w:styleId="zzkopftabelle">
    <w:name w:val="zz_kopftabelle"/>
    <w:basedOn w:val="Standard"/>
    <w:uiPriority w:val="99"/>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character" w:customStyle="1" w:styleId="FuzeileZchn">
    <w:name w:val="Fußzeile Zchn"/>
    <w:basedOn w:val="Absatz-Standardschriftart"/>
    <w:link w:val="Fuzeile"/>
    <w:uiPriority w:val="99"/>
    <w:semiHidden/>
    <w:locked/>
    <w:rsid w:val="00492067"/>
    <w:rPr>
      <w:rFonts w:ascii="BMWType V2 Light" w:hAnsi="BMWType V2 Light" w:cs="Times New Roman"/>
      <w:sz w:val="24"/>
      <w:szCs w:val="24"/>
    </w:rPr>
  </w:style>
  <w:style w:type="paragraph" w:customStyle="1" w:styleId="zzmarginalieregularseite2">
    <w:name w:val="zz_marginalie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A3953"/>
  </w:style>
  <w:style w:type="paragraph" w:customStyle="1" w:styleId="zzabstand9pt">
    <w:name w:val="zz_abstand_9pt"/>
    <w:uiPriority w:val="99"/>
    <w:rsid w:val="005A3953"/>
    <w:pPr>
      <w:spacing w:after="0" w:line="240" w:lineRule="auto"/>
    </w:pPr>
    <w:rPr>
      <w:rFonts w:ascii="BMWType V2 Light" w:hAnsi="BMWType V2 Light"/>
      <w:sz w:val="18"/>
      <w:szCs w:val="20"/>
    </w:rPr>
  </w:style>
  <w:style w:type="paragraph" w:customStyle="1" w:styleId="zztabelleseite2">
    <w:name w:val="zz_tabelle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A3953"/>
  </w:style>
  <w:style w:type="character" w:customStyle="1" w:styleId="Char1">
    <w:name w:val="Char1"/>
    <w:basedOn w:val="Absatz-Standardschriftart"/>
    <w:uiPriority w:val="99"/>
    <w:rsid w:val="005A3953"/>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5A3953"/>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5A3953"/>
    <w:rPr>
      <w:rFonts w:ascii="BMWType V2 Regular" w:hAnsi="BMWType V2 Regular" w:cs="Times New Roman"/>
      <w:color w:val="000000"/>
      <w:spacing w:val="0"/>
      <w:kern w:val="0"/>
      <w:position w:val="0"/>
      <w:sz w:val="12"/>
      <w:lang w:val="de-DE" w:eastAsia="de-DE" w:bidi="ar-SA"/>
    </w:rPr>
  </w:style>
  <w:style w:type="character" w:styleId="Hyperlink">
    <w:name w:val="Hyperlink"/>
    <w:basedOn w:val="Absatz-Standardschriftart"/>
    <w:uiPriority w:val="99"/>
    <w:rsid w:val="00B43B74"/>
    <w:rPr>
      <w:rFonts w:cs="Times New Roman"/>
      <w:color w:val="0000FF"/>
      <w:u w:val="single"/>
    </w:rPr>
  </w:style>
  <w:style w:type="character" w:styleId="BesuchterHyperlink">
    <w:name w:val="FollowedHyperlink"/>
    <w:basedOn w:val="Absatz-Standardschriftart"/>
    <w:uiPriority w:val="99"/>
    <w:rsid w:val="00B43B74"/>
    <w:rPr>
      <w:rFonts w:cs="Times New Roman"/>
      <w:color w:val="800080"/>
      <w:u w:val="single"/>
    </w:rPr>
  </w:style>
  <w:style w:type="table" w:styleId="Tabellengitternetz">
    <w:name w:val="Table Grid"/>
    <w:basedOn w:val="NormaleTabelle"/>
    <w:uiPriority w:val="99"/>
    <w:rsid w:val="00CA764F"/>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andardWeb">
    <w:name w:val="Normal (Web)"/>
    <w:basedOn w:val="Standard"/>
    <w:uiPriority w:val="99"/>
    <w:rsid w:val="003425E3"/>
    <w:pPr>
      <w:tabs>
        <w:tab w:val="clear" w:pos="454"/>
        <w:tab w:val="clear" w:pos="4706"/>
      </w:tabs>
      <w:spacing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300572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de/winterfreu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2888</Characters>
  <Application>Microsoft Office Word</Application>
  <DocSecurity>4</DocSecurity>
  <Lines>24</Lines>
  <Paragraphs>6</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2</cp:revision>
  <cp:lastPrinted>2009-12-08T11:08:00Z</cp:lastPrinted>
  <dcterms:created xsi:type="dcterms:W3CDTF">2009-12-08T11:17:00Z</dcterms:created>
  <dcterms:modified xsi:type="dcterms:W3CDTF">2009-12-08T11:17:00Z</dcterms:modified>
</cp:coreProperties>
</file>