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D2" w:rsidRPr="006427B0" w:rsidRDefault="008A7ED2">
      <w:pPr>
        <w:pStyle w:val="zzbmw-group"/>
        <w:framePr w:w="7409" w:wrap="around"/>
        <w:rPr>
          <w:rFonts w:ascii="BMWType V2 Light" w:hAnsi="BMWType V2 Light" w:cs="BMWType V2 Light"/>
        </w:rPr>
      </w:pPr>
      <w:r w:rsidRPr="006427B0">
        <w:rPr>
          <w:rFonts w:ascii="BMWType V2 Light" w:hAnsi="BMWType V2 Light" w:cs="BMWType V2 Light"/>
        </w:rPr>
        <w:t>BMW Group</w:t>
      </w:r>
      <w:r w:rsidRPr="006427B0">
        <w:rPr>
          <w:rFonts w:ascii="BMWType V2 Light" w:hAnsi="BMWType V2 Light" w:cs="BMWType V2 Light"/>
        </w:rPr>
        <w:br/>
      </w:r>
      <w:r w:rsidR="006427B0">
        <w:rPr>
          <w:rFonts w:ascii="BMWType V2 Light" w:hAnsi="BMWType V2 Light" w:cs="BMWType V2 Light"/>
          <w:color w:val="A6A6A6"/>
        </w:rPr>
        <w:t>Konzern</w:t>
      </w:r>
      <w:r w:rsidR="006427B0" w:rsidRPr="006427B0">
        <w:rPr>
          <w:rFonts w:ascii="BMWType V2 Light" w:hAnsi="BMWType V2 Light" w:cs="BMWType V2 Light"/>
          <w:color w:val="A6A6A6"/>
        </w:rPr>
        <w:t xml:space="preserve">kommunikation und Politik </w:t>
      </w:r>
    </w:p>
    <w:p w:rsidR="008A7ED2" w:rsidRPr="00614BC0" w:rsidRDefault="006427B0">
      <w:pPr>
        <w:pStyle w:val="Fliesstext"/>
        <w:rPr>
          <w:rFonts w:ascii="BMWType V2 Light" w:hAnsi="BMWType V2 Light" w:cs="BMWType V2 Light"/>
        </w:rPr>
      </w:pPr>
      <w:r>
        <w:rPr>
          <w:rFonts w:ascii="BMWType V2 Light" w:hAnsi="BMWType V2 Light" w:cs="BMWType V2 Light"/>
        </w:rPr>
        <w:t>Pressei</w:t>
      </w:r>
      <w:r w:rsidR="008A7ED2" w:rsidRPr="00614BC0">
        <w:rPr>
          <w:rFonts w:ascii="BMWType V2 Light" w:hAnsi="BMWType V2 Light" w:cs="BMWType V2 Light"/>
        </w:rPr>
        <w:t>nformation</w:t>
      </w:r>
      <w:r w:rsidR="00CC17EA" w:rsidRPr="00614BC0">
        <w:rPr>
          <w:rFonts w:ascii="BMWType V2 Light" w:hAnsi="BMWType V2 Light" w:cs="BMWType V2 Light"/>
        </w:rPr>
        <w:t xml:space="preserve"> </w:t>
      </w:r>
      <w:r w:rsidR="006E5AFE" w:rsidRPr="00614BC0">
        <w:rPr>
          <w:rFonts w:ascii="BMWType V2 Light" w:hAnsi="BMWType V2 Light" w:cs="BMWType V2 Light"/>
        </w:rPr>
        <w:br/>
      </w:r>
      <w:r w:rsidR="00893A2C">
        <w:rPr>
          <w:rFonts w:ascii="BMWType V2 Light" w:hAnsi="BMWType V2 Light" w:cs="BMWType V2 Light"/>
        </w:rPr>
        <w:t>0</w:t>
      </w:r>
      <w:r w:rsidR="002F6C11">
        <w:rPr>
          <w:rFonts w:ascii="BMWType V2 Light" w:hAnsi="BMWType V2 Light" w:cs="BMWType V2 Light"/>
        </w:rPr>
        <w:t>4</w:t>
      </w:r>
      <w:r w:rsidR="00893A2C">
        <w:rPr>
          <w:rFonts w:ascii="BMWType V2 Light" w:hAnsi="BMWType V2 Light" w:cs="BMWType V2 Light"/>
        </w:rPr>
        <w:t>. Dezember</w:t>
      </w:r>
      <w:r w:rsidR="00847322" w:rsidRPr="00614BC0">
        <w:rPr>
          <w:rFonts w:ascii="BMWType V2 Light" w:hAnsi="BMWType V2 Light" w:cs="BMWType V2 Light"/>
        </w:rPr>
        <w:t xml:space="preserve"> </w:t>
      </w:r>
      <w:r w:rsidR="00BF519D" w:rsidRPr="00614BC0">
        <w:rPr>
          <w:rFonts w:ascii="BMWType V2 Light" w:hAnsi="BMWType V2 Light" w:cs="BMWType V2 Light"/>
        </w:rPr>
        <w:t>2009</w:t>
      </w:r>
      <w:r w:rsidR="00842133" w:rsidRPr="00614BC0">
        <w:rPr>
          <w:rFonts w:ascii="BMWType V2 Light" w:hAnsi="BMWType V2 Light" w:cs="BMWType V2 Light"/>
        </w:rPr>
        <w:t xml:space="preserve"> </w:t>
      </w:r>
      <w:r w:rsidR="00152F40" w:rsidRPr="00614BC0">
        <w:rPr>
          <w:rFonts w:ascii="BMWType V2 Light" w:hAnsi="BMWType V2 Light" w:cs="BMWType V2 Light"/>
        </w:rPr>
        <w:t xml:space="preserve">                         </w:t>
      </w:r>
    </w:p>
    <w:p w:rsidR="00D24810" w:rsidRPr="00614BC0" w:rsidRDefault="00D24810">
      <w:pPr>
        <w:pStyle w:val="Fliesstext"/>
        <w:rPr>
          <w:rFonts w:ascii="BMWType V2 Light" w:hAnsi="BMWType V2 Light" w:cs="BMWType V2 Light"/>
        </w:rPr>
      </w:pPr>
    </w:p>
    <w:p w:rsidR="00D24810" w:rsidRPr="00614BC0" w:rsidRDefault="00D24810">
      <w:pPr>
        <w:pStyle w:val="Fliesstext"/>
        <w:rPr>
          <w:rFonts w:ascii="BMWType V2 Light" w:hAnsi="BMWType V2 Light" w:cs="BMWType V2 Light"/>
        </w:rPr>
      </w:pPr>
    </w:p>
    <w:p w:rsidR="008A7ED2" w:rsidRPr="00614BC0" w:rsidRDefault="006427B0">
      <w:pPr>
        <w:pStyle w:val="zzmarginalieregular"/>
        <w:framePr w:wrap="around"/>
        <w:rPr>
          <w:rFonts w:ascii="BMWType V2 Light" w:hAnsi="BMWType V2 Light" w:cs="BMWType V2 Light"/>
        </w:rPr>
      </w:pPr>
      <w:r>
        <w:rPr>
          <w:rFonts w:ascii="BMWType V2 Light" w:hAnsi="BMWType V2 Light" w:cs="BMWType V2 Light"/>
        </w:rPr>
        <w:t>Firma</w:t>
      </w:r>
    </w:p>
    <w:p w:rsidR="008A7ED2" w:rsidRPr="00614BC0" w:rsidRDefault="008A7ED2">
      <w:pPr>
        <w:pStyle w:val="zzmarginalielight"/>
        <w:framePr w:wrap="around"/>
        <w:rPr>
          <w:rFonts w:ascii="BMWType V2 Light" w:hAnsi="BMWType V2 Light" w:cs="BMWType V2 Light"/>
        </w:rPr>
      </w:pPr>
      <w:r w:rsidRPr="00614BC0">
        <w:rPr>
          <w:rFonts w:ascii="BMWType V2 Light" w:hAnsi="BMWType V2 Light" w:cs="BMWType V2 Light"/>
        </w:rPr>
        <w:t>Bayerische</w:t>
      </w:r>
    </w:p>
    <w:p w:rsidR="008A7ED2" w:rsidRPr="00614BC0" w:rsidRDefault="008A7ED2">
      <w:pPr>
        <w:pStyle w:val="zzmarginalielight"/>
        <w:framePr w:wrap="around"/>
        <w:rPr>
          <w:rFonts w:ascii="BMWType V2 Light" w:hAnsi="BMWType V2 Light" w:cs="BMWType V2 Light"/>
        </w:rPr>
      </w:pPr>
      <w:r w:rsidRPr="00614BC0">
        <w:rPr>
          <w:rFonts w:ascii="BMWType V2 Light" w:hAnsi="BMWType V2 Light" w:cs="BMWType V2 Light"/>
        </w:rPr>
        <w:t>Motoren Werke</w:t>
      </w:r>
    </w:p>
    <w:p w:rsidR="008A7ED2" w:rsidRPr="00614BC0" w:rsidRDefault="008A7ED2">
      <w:pPr>
        <w:pStyle w:val="zzmarginalielight"/>
        <w:framePr w:wrap="around"/>
        <w:rPr>
          <w:rFonts w:ascii="BMWType V2 Light" w:hAnsi="BMWType V2 Light" w:cs="BMWType V2 Light"/>
        </w:rPr>
      </w:pPr>
      <w:r w:rsidRPr="00614BC0">
        <w:rPr>
          <w:rFonts w:ascii="BMWType V2 Light" w:hAnsi="BMWType V2 Light" w:cs="BMWType V2 Light"/>
        </w:rPr>
        <w:t>Aktiengesellschaft</w:t>
      </w:r>
    </w:p>
    <w:p w:rsidR="008A7ED2" w:rsidRPr="00614BC0" w:rsidRDefault="008A7ED2">
      <w:pPr>
        <w:pStyle w:val="zzmarginalielight"/>
        <w:framePr w:wrap="around"/>
        <w:rPr>
          <w:rFonts w:ascii="BMWType V2 Light" w:hAnsi="BMWType V2 Light" w:cs="BMWType V2 Light"/>
        </w:rPr>
      </w:pPr>
    </w:p>
    <w:p w:rsidR="008A7ED2" w:rsidRPr="00614BC0" w:rsidRDefault="006427B0">
      <w:pPr>
        <w:pStyle w:val="zzmarginalieregular"/>
        <w:framePr w:wrap="around"/>
        <w:rPr>
          <w:rFonts w:ascii="BMWType V2 Light" w:hAnsi="BMWType V2 Light" w:cs="BMWType V2 Light"/>
        </w:rPr>
      </w:pPr>
      <w:r>
        <w:rPr>
          <w:rFonts w:ascii="BMWType V2 Light" w:hAnsi="BMWType V2 Light" w:cs="BMWType V2 Light"/>
        </w:rPr>
        <w:t>Postanschrift</w:t>
      </w:r>
    </w:p>
    <w:p w:rsidR="008A7ED2" w:rsidRPr="00614BC0" w:rsidRDefault="008A7ED2">
      <w:pPr>
        <w:pStyle w:val="zzmarginalielight"/>
        <w:framePr w:wrap="around"/>
        <w:rPr>
          <w:rFonts w:ascii="BMWType V2 Light" w:hAnsi="BMWType V2 Light" w:cs="BMWType V2 Light"/>
        </w:rPr>
      </w:pPr>
      <w:r w:rsidRPr="00614BC0">
        <w:rPr>
          <w:rFonts w:ascii="BMWType V2 Light" w:hAnsi="BMWType V2 Light" w:cs="BMWType V2 Light"/>
        </w:rPr>
        <w:t>BMW AG</w:t>
      </w:r>
    </w:p>
    <w:p w:rsidR="008A7ED2" w:rsidRPr="00614BC0" w:rsidRDefault="008A7ED2">
      <w:pPr>
        <w:pStyle w:val="zzmarginalielight"/>
        <w:framePr w:wrap="around"/>
        <w:rPr>
          <w:rFonts w:ascii="BMWType V2 Light" w:hAnsi="BMWType V2 Light" w:cs="BMWType V2 Light"/>
        </w:rPr>
      </w:pPr>
      <w:r w:rsidRPr="00614BC0">
        <w:rPr>
          <w:rFonts w:ascii="BMWType V2 Light" w:hAnsi="BMWType V2 Light" w:cs="BMWType V2 Light"/>
        </w:rPr>
        <w:t>807</w:t>
      </w:r>
      <w:r w:rsidR="006427B0">
        <w:rPr>
          <w:rFonts w:ascii="BMWType V2 Light" w:hAnsi="BMWType V2 Light" w:cs="BMWType V2 Light"/>
        </w:rPr>
        <w:t>88</w:t>
      </w:r>
      <w:r w:rsidRPr="00614BC0">
        <w:rPr>
          <w:rFonts w:ascii="BMWType V2 Light" w:hAnsi="BMWType V2 Light" w:cs="BMWType V2 Light"/>
        </w:rPr>
        <w:t xml:space="preserve"> München</w:t>
      </w:r>
    </w:p>
    <w:p w:rsidR="008A7ED2" w:rsidRPr="00614BC0" w:rsidRDefault="008A7ED2">
      <w:pPr>
        <w:pStyle w:val="zzmarginalielight"/>
        <w:framePr w:wrap="around"/>
        <w:rPr>
          <w:rFonts w:ascii="BMWType V2 Light" w:hAnsi="BMWType V2 Light" w:cs="BMWType V2 Light"/>
        </w:rPr>
      </w:pPr>
    </w:p>
    <w:p w:rsidR="00DD4CF1" w:rsidRPr="00614BC0" w:rsidRDefault="00DD4CF1" w:rsidP="00DD4CF1">
      <w:pPr>
        <w:pStyle w:val="zzmarginalieregular"/>
        <w:framePr w:wrap="around"/>
        <w:rPr>
          <w:rFonts w:ascii="BMWType V2 Light" w:hAnsi="BMWType V2 Light" w:cs="BMWType V2 Light"/>
        </w:rPr>
      </w:pPr>
      <w:r w:rsidRPr="00614BC0">
        <w:rPr>
          <w:rFonts w:ascii="BMWType V2 Light" w:hAnsi="BMWType V2 Light" w:cs="BMWType V2 Light"/>
        </w:rPr>
        <w:t>Tele</w:t>
      </w:r>
      <w:r w:rsidR="006427B0">
        <w:rPr>
          <w:rFonts w:ascii="BMWType V2 Light" w:hAnsi="BMWType V2 Light" w:cs="BMWType V2 Light"/>
        </w:rPr>
        <w:t>fon</w:t>
      </w:r>
    </w:p>
    <w:p w:rsidR="008A7ED2" w:rsidRPr="006427B0" w:rsidRDefault="008A7ED2" w:rsidP="00DD4CF1">
      <w:pPr>
        <w:pStyle w:val="zzmarginalieregular"/>
        <w:framePr w:wrap="around"/>
        <w:rPr>
          <w:rFonts w:ascii="BMWType V2 Light" w:hAnsi="BMWType V2 Light" w:cs="BMWType V2 Light"/>
        </w:rPr>
      </w:pPr>
      <w:r w:rsidRPr="006427B0">
        <w:rPr>
          <w:rFonts w:ascii="BMWType V2 Light" w:hAnsi="BMWType V2 Light" w:cs="BMWType V2 Light"/>
        </w:rPr>
        <w:t>+49 89 382-</w:t>
      </w:r>
      <w:r w:rsidR="00DD4CF1" w:rsidRPr="006427B0">
        <w:rPr>
          <w:rFonts w:ascii="BMWType V2 Light" w:hAnsi="BMWType V2 Light" w:cs="BMWType V2 Light"/>
        </w:rPr>
        <w:t>39169</w:t>
      </w:r>
    </w:p>
    <w:p w:rsidR="008A7ED2" w:rsidRPr="006427B0" w:rsidRDefault="008A7ED2">
      <w:pPr>
        <w:pStyle w:val="zzmarginalielight"/>
        <w:framePr w:wrap="around"/>
        <w:rPr>
          <w:rFonts w:ascii="BMWType V2 Light" w:hAnsi="BMWType V2 Light" w:cs="BMWType V2 Light"/>
        </w:rPr>
      </w:pPr>
    </w:p>
    <w:p w:rsidR="008A7ED2" w:rsidRPr="006427B0" w:rsidRDefault="008A7ED2">
      <w:pPr>
        <w:pStyle w:val="zzmarginalieregular"/>
        <w:framePr w:wrap="around"/>
        <w:rPr>
          <w:rFonts w:ascii="BMWType V2 Light" w:hAnsi="BMWType V2 Light" w:cs="BMWType V2 Light"/>
        </w:rPr>
      </w:pPr>
      <w:r w:rsidRPr="006427B0">
        <w:rPr>
          <w:rFonts w:ascii="BMWType V2 Light" w:hAnsi="BMWType V2 Light" w:cs="BMWType V2 Light"/>
        </w:rPr>
        <w:t>Internet</w:t>
      </w:r>
    </w:p>
    <w:p w:rsidR="008A7ED2" w:rsidRPr="006E27BB" w:rsidRDefault="008A7ED2">
      <w:pPr>
        <w:pStyle w:val="zzmarginalielight"/>
        <w:framePr w:wrap="around"/>
        <w:rPr>
          <w:rFonts w:ascii="BMWType V2 Light" w:hAnsi="BMWType V2 Light" w:cs="BMWType V2 Light"/>
        </w:rPr>
      </w:pPr>
      <w:r w:rsidRPr="006427B0">
        <w:rPr>
          <w:rFonts w:ascii="BMWType V2 Light" w:hAnsi="BMWType V2 Light" w:cs="BMWType V2 Light"/>
        </w:rPr>
        <w:t>www.bm</w:t>
      </w:r>
      <w:r w:rsidRPr="006E27BB">
        <w:rPr>
          <w:rFonts w:ascii="BMWType V2 Light" w:hAnsi="BMWType V2 Light" w:cs="BMWType V2 Light"/>
        </w:rPr>
        <w:t>wgroup.com</w:t>
      </w:r>
    </w:p>
    <w:p w:rsidR="005059ED" w:rsidRPr="002F6C11" w:rsidRDefault="005059ED" w:rsidP="005059ED">
      <w:pPr>
        <w:pStyle w:val="Fliesstext"/>
        <w:rPr>
          <w:b/>
          <w:sz w:val="24"/>
        </w:rPr>
      </w:pPr>
      <w:r w:rsidRPr="00B07183">
        <w:rPr>
          <w:b/>
          <w:sz w:val="24"/>
        </w:rPr>
        <w:t>Die BMW Group auf dem Weltklimagipfel in Kopenhagen (COP 15): Verantwortung übernehmen – Nachhaltigkeit umsetzen.</w:t>
      </w:r>
      <w:r w:rsidR="00BF2ECE">
        <w:rPr>
          <w:b/>
          <w:sz w:val="24"/>
        </w:rPr>
        <w:t xml:space="preserve"> Klares Ziel: </w:t>
      </w:r>
      <w:r w:rsidR="00BF2ECE" w:rsidRPr="002F6C11">
        <w:rPr>
          <w:b/>
          <w:sz w:val="24"/>
        </w:rPr>
        <w:t xml:space="preserve">Mindestens 25% weniger Emissionen aus der Fahrzeugflotte bis 2020.  </w:t>
      </w:r>
    </w:p>
    <w:p w:rsidR="005059ED" w:rsidRDefault="005059ED" w:rsidP="005059ED">
      <w:pPr>
        <w:spacing w:line="360" w:lineRule="auto"/>
        <w:rPr>
          <w:b/>
        </w:rPr>
      </w:pPr>
    </w:p>
    <w:p w:rsidR="005059ED" w:rsidRPr="0068615D" w:rsidRDefault="00CE1B1E" w:rsidP="005059ED">
      <w:pPr>
        <w:spacing w:line="360" w:lineRule="auto"/>
      </w:pPr>
      <w:r w:rsidRPr="00DD217E">
        <w:rPr>
          <w:b/>
        </w:rPr>
        <w:t>München</w:t>
      </w:r>
      <w:r w:rsidR="00893A2C" w:rsidRPr="00DD217E">
        <w:rPr>
          <w:b/>
        </w:rPr>
        <w:t>/</w:t>
      </w:r>
      <w:r w:rsidR="005059ED" w:rsidRPr="00DD217E">
        <w:rPr>
          <w:b/>
        </w:rPr>
        <w:t>Kopenhagen</w:t>
      </w:r>
      <w:r w:rsidR="004A0ADE" w:rsidRPr="00DD217E">
        <w:rPr>
          <w:b/>
        </w:rPr>
        <w:t xml:space="preserve">. </w:t>
      </w:r>
      <w:r w:rsidR="005059ED" w:rsidRPr="0068615D">
        <w:t>Mit vielfältigen Aktivitäten beteiligt sich die BMW Group am Weltklimagipfel COP 15, der vom 7. – 18. Dezember in Kopenhagen statt findet. Damit unterstreicht der Branchenführer in Sachen Nachhaltigkeit sein Engagement für den Schutz des Klimas. Wichtig dabei: Neben der Bereitstellung von Fahrzeugen für die offizielle UN-</w:t>
      </w:r>
      <w:proofErr w:type="spellStart"/>
      <w:r w:rsidR="005059ED" w:rsidRPr="0068615D">
        <w:t>Shuttleflotte</w:t>
      </w:r>
      <w:proofErr w:type="spellEnd"/>
      <w:r w:rsidR="005059ED" w:rsidRPr="0068615D">
        <w:t xml:space="preserve"> wird die BMW Group erstmalig auch im Rahmen zweier Side Events als offizieller Teil des UN- Klimagipfels Inhalte zur Lösung des Klimaproblems beitragen. </w:t>
      </w:r>
      <w:r w:rsidR="00401F7D">
        <w:t xml:space="preserve">Partner sind dabei das Bundesumweltministerium und das Potsdam Institut für Klimafolgeforschung. </w:t>
      </w:r>
      <w:r w:rsidR="005059ED" w:rsidRPr="0068615D">
        <w:t xml:space="preserve">Ergänzt wird der Auftritt der BMW Group in Kopenhagen um ein Symposium im Louisiana Museum </w:t>
      </w:r>
      <w:proofErr w:type="spellStart"/>
      <w:r w:rsidR="005059ED" w:rsidRPr="0068615D">
        <w:t>of</w:t>
      </w:r>
      <w:proofErr w:type="spellEnd"/>
      <w:r w:rsidR="005059ED" w:rsidRPr="0068615D">
        <w:t xml:space="preserve"> Modern Art. Zudem </w:t>
      </w:r>
      <w:r w:rsidR="00C3345C">
        <w:t>beteiligt sich</w:t>
      </w:r>
      <w:r w:rsidR="005059ED" w:rsidRPr="0068615D">
        <w:t xml:space="preserve"> die BMW Group </w:t>
      </w:r>
      <w:r w:rsidR="00C3345C">
        <w:t xml:space="preserve">an der </w:t>
      </w:r>
      <w:r w:rsidR="005059ED" w:rsidRPr="0068615D">
        <w:t>„</w:t>
      </w:r>
      <w:proofErr w:type="spellStart"/>
      <w:r w:rsidR="005059ED" w:rsidRPr="0068615D">
        <w:t>Hopenhagen</w:t>
      </w:r>
      <w:proofErr w:type="spellEnd"/>
      <w:r w:rsidR="005059ED" w:rsidRPr="0068615D">
        <w:t>“ Kampagne, eine UN-Initiative zur Eindämmung des Klimawandels.</w:t>
      </w:r>
    </w:p>
    <w:p w:rsidR="005059ED" w:rsidRDefault="005059ED" w:rsidP="005059ED">
      <w:pPr>
        <w:tabs>
          <w:tab w:val="clear" w:pos="454"/>
          <w:tab w:val="clear" w:pos="4706"/>
        </w:tabs>
        <w:spacing w:after="0" w:line="360" w:lineRule="auto"/>
      </w:pPr>
      <w:r>
        <w:t xml:space="preserve">Dr. Norbert Reithofer, Vorsitzender des Vorstands der BMW </w:t>
      </w:r>
      <w:r w:rsidR="00DD217E">
        <w:t>AG</w:t>
      </w:r>
      <w:r>
        <w:t>, äußert seine Erwartung an den Weltklimagipfel: „Wir unterstützen ein gemeinsames Klimaschutzziel. Dabei müssen die industrialisierten Staaten ihren Beitrag im gleichen Umfang  leisten – dies dient nicht zuletzt auch der Vermeidung von Wettbewerbsverzerrung und Verschiebungseffekten.“</w:t>
      </w:r>
    </w:p>
    <w:p w:rsidR="005059ED" w:rsidRDefault="005059ED" w:rsidP="005059ED">
      <w:pPr>
        <w:tabs>
          <w:tab w:val="clear" w:pos="454"/>
          <w:tab w:val="clear" w:pos="4706"/>
        </w:tabs>
        <w:spacing w:after="0" w:line="360" w:lineRule="auto"/>
      </w:pPr>
    </w:p>
    <w:p w:rsidR="005059ED" w:rsidRDefault="005059ED" w:rsidP="005059ED">
      <w:pPr>
        <w:tabs>
          <w:tab w:val="clear" w:pos="454"/>
          <w:tab w:val="clear" w:pos="4706"/>
        </w:tabs>
        <w:spacing w:after="0" w:line="360" w:lineRule="auto"/>
      </w:pPr>
      <w:r>
        <w:t>In Hinblick auf den Mobilitätssektor sieht der Vorstandsvorsitzende Herausforderungen: „</w:t>
      </w:r>
      <w:r w:rsidRPr="005059ED">
        <w:t xml:space="preserve">Wir erwarten, dass in Kopenhagen </w:t>
      </w:r>
      <w:r>
        <w:t xml:space="preserve">auch </w:t>
      </w:r>
      <w:r w:rsidRPr="005059ED">
        <w:t>Weichen gestellt werden für nachhaltige Mobilität. Ambitionierte Klimaziele für die Staaten müssen dann im nächsten Schritt in konkrete Maßnahmen übersetzt werden. Die Politik muss beispielsweise dafür sorgen, dass der Kauf von Elektroautos gefördert wird, denn sonst wird zum Start die Nachfrage nicht groß genug sein.</w:t>
      </w:r>
      <w:r>
        <w:t>“</w:t>
      </w:r>
    </w:p>
    <w:p w:rsidR="0077703A" w:rsidRDefault="0077703A" w:rsidP="005059ED">
      <w:pPr>
        <w:tabs>
          <w:tab w:val="clear" w:pos="454"/>
          <w:tab w:val="clear" w:pos="4706"/>
        </w:tabs>
        <w:spacing w:after="0" w:line="360" w:lineRule="auto"/>
      </w:pPr>
    </w:p>
    <w:p w:rsidR="00DD217E" w:rsidRPr="00DD217E" w:rsidRDefault="00DD217E" w:rsidP="005059ED">
      <w:pPr>
        <w:tabs>
          <w:tab w:val="clear" w:pos="454"/>
          <w:tab w:val="clear" w:pos="4706"/>
        </w:tabs>
        <w:spacing w:after="0" w:line="360" w:lineRule="auto"/>
        <w:rPr>
          <w:b/>
        </w:rPr>
      </w:pPr>
      <w:r w:rsidRPr="00DD217E">
        <w:rPr>
          <w:b/>
        </w:rPr>
        <w:t>Mindestens 25% weniger CO2 Emissionen bis 2020</w:t>
      </w:r>
    </w:p>
    <w:p w:rsidR="0077703A" w:rsidRDefault="00DD217E" w:rsidP="005059ED">
      <w:pPr>
        <w:tabs>
          <w:tab w:val="clear" w:pos="454"/>
          <w:tab w:val="clear" w:pos="4706"/>
        </w:tabs>
        <w:spacing w:after="0" w:line="360" w:lineRule="auto"/>
      </w:pPr>
      <w:r>
        <w:t>Die BMW Group setzt aber auch auf den eigenen Beitrag, um die K</w:t>
      </w:r>
      <w:r w:rsidR="00BF2ECE">
        <w:t xml:space="preserve">limaschutzziele zu verwirklichen. So will </w:t>
      </w:r>
      <w:r w:rsidR="002F52BA">
        <w:t>das Unternehmen</w:t>
      </w:r>
      <w:r>
        <w:t xml:space="preserve"> die CO2 Emissionen ihrer Produkte bis 2020 </w:t>
      </w:r>
      <w:r w:rsidR="00BF2ECE">
        <w:t xml:space="preserve">erneut </w:t>
      </w:r>
      <w:r>
        <w:t>um mindestens 25% reduzieren</w:t>
      </w:r>
      <w:r w:rsidR="00BF2ECE" w:rsidRPr="002F6C11">
        <w:t>. Dabei muss die emissionsfreie Elektromobilität allerdings eine wichtige Rolle spielen</w:t>
      </w:r>
      <w:r w:rsidRPr="002F6C11">
        <w:t xml:space="preserve">. </w:t>
      </w:r>
      <w:r w:rsidR="00BF2ECE" w:rsidRPr="002F6C11">
        <w:rPr>
          <w:rFonts w:ascii="BMWType V2 Light" w:hAnsi="BMWType V2 Light" w:cs="BMWType V2 Light"/>
        </w:rPr>
        <w:t>Zwischen 1995 und 2008 hat</w:t>
      </w:r>
      <w:r w:rsidR="002F52BA" w:rsidRPr="002F6C11">
        <w:rPr>
          <w:rFonts w:ascii="BMWType V2 Light" w:hAnsi="BMWType V2 Light" w:cs="BMWType V2 Light"/>
        </w:rPr>
        <w:t>te</w:t>
      </w:r>
      <w:r w:rsidR="00BF2ECE" w:rsidRPr="002F6C11">
        <w:rPr>
          <w:rFonts w:ascii="BMWType V2 Light" w:hAnsi="BMWType V2 Light" w:cs="BMWType V2 Light"/>
        </w:rPr>
        <w:t xml:space="preserve"> die BMW Group in der EU die Emissionen ihrer Fahrzeuge bereits um mehr als 25% </w:t>
      </w:r>
      <w:r w:rsidR="00090701" w:rsidRPr="002F6C11">
        <w:rPr>
          <w:rFonts w:ascii="BMWType V2 Light" w:hAnsi="BMWType V2 Light" w:cs="BMWType V2 Light"/>
        </w:rPr>
        <w:t>gemindert</w:t>
      </w:r>
      <w:r w:rsidR="00BF2ECE" w:rsidRPr="002F6C11">
        <w:rPr>
          <w:rFonts w:ascii="BMWType V2 Light" w:hAnsi="BMWType V2 Light" w:cs="BMWType V2 Light"/>
        </w:rPr>
        <w:t>. Zudem</w:t>
      </w:r>
      <w:r>
        <w:t xml:space="preserve"> hat das </w:t>
      </w:r>
      <w:r>
        <w:lastRenderedPageBreak/>
        <w:t xml:space="preserve">Unternehmen eine umfassende Nachhaltigkeitsstrategie aufgesetzt. Frank-Peter Arndt, Vorstandsmitglied der BMW AG für Produktion, sagt dazu: „Die BMW Group ist das nachhaltigste Automobilunternehmen der Welt. Das hat der renommierte Dow Jones </w:t>
      </w:r>
      <w:proofErr w:type="spellStart"/>
      <w:r>
        <w:t>Sustainability</w:t>
      </w:r>
      <w:proofErr w:type="spellEnd"/>
      <w:r>
        <w:t xml:space="preserve"> Index 2009 zum fünften Mal in Folge bestätigt. Kein anderer Hersteller geht sparsamer mit seinen Ressourcen um. Für uns ist das Ansporn und Verpflichtung zugleich. Wir werden diesen Weg weitergehen – bei unseren Produkten und bei deren Herstellung. Unser Ziel ist es, Nachhaltigkeit zum festen Gestaltungsprinzip aller Prozesse zu machen.“</w:t>
      </w:r>
    </w:p>
    <w:p w:rsidR="005059ED" w:rsidRDefault="005059ED" w:rsidP="005059ED">
      <w:pPr>
        <w:tabs>
          <w:tab w:val="clear" w:pos="454"/>
          <w:tab w:val="clear" w:pos="4706"/>
        </w:tabs>
        <w:spacing w:after="0" w:line="360" w:lineRule="auto"/>
      </w:pPr>
    </w:p>
    <w:p w:rsidR="00DD217E" w:rsidRPr="00206537" w:rsidRDefault="00DD217E" w:rsidP="005059ED">
      <w:pPr>
        <w:tabs>
          <w:tab w:val="clear" w:pos="454"/>
          <w:tab w:val="clear" w:pos="4706"/>
        </w:tabs>
        <w:spacing w:after="0" w:line="360" w:lineRule="auto"/>
        <w:rPr>
          <w:b/>
        </w:rPr>
      </w:pPr>
      <w:r w:rsidRPr="00206537">
        <w:rPr>
          <w:b/>
        </w:rPr>
        <w:t xml:space="preserve">Ausführliche Informationen zum Engagement der BMW Group beim Klimagipfel in Kopenhagen, insbesondere zu den Inhalten der Side Events, die die BMW Group mitgestaltet, finden Sie unter </w:t>
      </w:r>
      <w:hyperlink r:id="rId7" w:history="1">
        <w:r w:rsidRPr="00206537">
          <w:rPr>
            <w:rStyle w:val="Hyperlink"/>
            <w:b/>
          </w:rPr>
          <w:t>www.press.bmwgroup.com</w:t>
        </w:r>
      </w:hyperlink>
      <w:r w:rsidRPr="00206537">
        <w:rPr>
          <w:b/>
        </w:rPr>
        <w:t xml:space="preserve">. </w:t>
      </w:r>
    </w:p>
    <w:p w:rsidR="00535E7E" w:rsidRPr="002F52BA" w:rsidRDefault="00DD217E" w:rsidP="00535E7E">
      <w:pPr>
        <w:pStyle w:val="StandardWeb"/>
        <w:spacing w:line="360" w:lineRule="auto"/>
        <w:rPr>
          <w:rFonts w:ascii="BMWTypeLight" w:hAnsi="BMWTypeLight"/>
          <w:sz w:val="20"/>
          <w:szCs w:val="20"/>
        </w:rPr>
      </w:pPr>
      <w:r w:rsidRPr="002F52BA">
        <w:rPr>
          <w:rStyle w:val="Fett"/>
          <w:rFonts w:ascii="BMWTypeLight" w:hAnsi="BMWTypeLight"/>
          <w:sz w:val="20"/>
          <w:szCs w:val="20"/>
        </w:rPr>
        <w:t>D</w:t>
      </w:r>
      <w:r w:rsidR="00535E7E" w:rsidRPr="002F52BA">
        <w:rPr>
          <w:rStyle w:val="Fett"/>
          <w:rFonts w:ascii="BMWTypeLight" w:hAnsi="BMWTypeLight"/>
          <w:sz w:val="20"/>
          <w:szCs w:val="20"/>
        </w:rPr>
        <w:t>ie BMW Group</w:t>
      </w:r>
    </w:p>
    <w:p w:rsidR="00535E7E" w:rsidRPr="002F52BA" w:rsidRDefault="00535E7E" w:rsidP="00535E7E">
      <w:pPr>
        <w:pStyle w:val="StandardWeb"/>
        <w:spacing w:line="360" w:lineRule="auto"/>
        <w:rPr>
          <w:rFonts w:ascii="BMWTypeLight" w:hAnsi="BMWTypeLight"/>
          <w:sz w:val="20"/>
          <w:szCs w:val="20"/>
        </w:rPr>
      </w:pPr>
      <w:r w:rsidRPr="002F52BA">
        <w:rPr>
          <w:rFonts w:ascii="BMWTypeLight" w:hAnsi="BMWTypeLight"/>
          <w:sz w:val="20"/>
          <w:szCs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535E7E" w:rsidRPr="002F52BA" w:rsidRDefault="00535E7E" w:rsidP="00535E7E">
      <w:pPr>
        <w:pStyle w:val="StandardWeb"/>
        <w:spacing w:line="360" w:lineRule="auto"/>
        <w:rPr>
          <w:rFonts w:ascii="BMWTypeLight" w:hAnsi="BMWTypeLight"/>
          <w:sz w:val="20"/>
          <w:szCs w:val="20"/>
        </w:rPr>
      </w:pPr>
      <w:r w:rsidRPr="002F52BA">
        <w:rPr>
          <w:rFonts w:ascii="BMWTypeLight" w:hAnsi="BMWTypeLight"/>
          <w:sz w:val="20"/>
          <w:szCs w:val="20"/>
        </w:rPr>
        <w:t>Im Geschäftsjahr 2008 erzielte die BMW Group einen weltweiten Absatz von über 1,43 Millionen Automobilen und über 101.000 Motorrädern. Der Umsatz belief sich 2008 auf 53,2 Milliarden Euro, das Ergebnis vor Finanzergebnis (EBIT) auf 921 Millionen Euro. Zum 30. September 2009 beschäftigte das Unternehmen weltweit rund 98.000 Mitarbeiterinnen und Mitarbeiter.</w:t>
      </w:r>
    </w:p>
    <w:p w:rsidR="00535E7E" w:rsidRPr="002F52BA" w:rsidRDefault="00535E7E" w:rsidP="00535E7E">
      <w:pPr>
        <w:pStyle w:val="StandardWeb"/>
        <w:spacing w:line="360" w:lineRule="auto"/>
        <w:rPr>
          <w:rFonts w:ascii="BMWTypeLight" w:hAnsi="BMWTypeLight"/>
          <w:sz w:val="20"/>
          <w:szCs w:val="20"/>
        </w:rPr>
      </w:pPr>
      <w:r w:rsidRPr="002F52BA">
        <w:rPr>
          <w:rFonts w:ascii="BMWTypeLight" w:hAnsi="BMWTypeLight"/>
          <w:sz w:val="20"/>
          <w:szCs w:val="20"/>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w:t>
      </w:r>
      <w:proofErr w:type="spellStart"/>
      <w:r w:rsidRPr="002F52BA">
        <w:rPr>
          <w:rFonts w:ascii="BMWTypeLight" w:hAnsi="BMWTypeLight"/>
          <w:sz w:val="20"/>
          <w:szCs w:val="20"/>
        </w:rPr>
        <w:t>Sustainability</w:t>
      </w:r>
      <w:proofErr w:type="spellEnd"/>
      <w:r w:rsidRPr="002F52BA">
        <w:rPr>
          <w:rFonts w:ascii="BMWTypeLight" w:hAnsi="BMWTypeLight"/>
          <w:sz w:val="20"/>
          <w:szCs w:val="20"/>
        </w:rPr>
        <w:t xml:space="preserve"> Indizes.</w:t>
      </w:r>
    </w:p>
    <w:p w:rsidR="002F52BA" w:rsidRDefault="002F52BA" w:rsidP="00614BC0">
      <w:pPr>
        <w:spacing w:after="0" w:line="330" w:lineRule="atLeast"/>
        <w:rPr>
          <w:rFonts w:ascii="BMWType V2 Light" w:hAnsi="BMWType V2 Light" w:cs="BMWType V2 Light"/>
        </w:rPr>
      </w:pPr>
    </w:p>
    <w:p w:rsidR="002F52BA" w:rsidRDefault="002F52BA" w:rsidP="00614BC0">
      <w:pPr>
        <w:spacing w:after="0" w:line="330" w:lineRule="atLeast"/>
        <w:rPr>
          <w:rFonts w:ascii="BMWType V2 Light" w:hAnsi="BMWType V2 Light" w:cs="BMWType V2 Light"/>
        </w:rPr>
      </w:pPr>
    </w:p>
    <w:p w:rsidR="002F52BA" w:rsidRDefault="002F52BA" w:rsidP="00614BC0">
      <w:pPr>
        <w:spacing w:after="0" w:line="330" w:lineRule="atLeast"/>
        <w:rPr>
          <w:rFonts w:ascii="BMWType V2 Light" w:hAnsi="BMWType V2 Light" w:cs="BMWType V2 Light"/>
        </w:rPr>
      </w:pPr>
    </w:p>
    <w:p w:rsidR="002F52BA" w:rsidRDefault="002F52BA" w:rsidP="00614BC0">
      <w:pPr>
        <w:spacing w:after="0" w:line="330" w:lineRule="atLeast"/>
        <w:rPr>
          <w:rFonts w:ascii="BMWType V2 Light" w:hAnsi="BMWType V2 Light" w:cs="BMWType V2 Light"/>
        </w:rPr>
      </w:pPr>
    </w:p>
    <w:p w:rsidR="00974956" w:rsidRPr="0068615D" w:rsidRDefault="00974956" w:rsidP="00614BC0">
      <w:pPr>
        <w:spacing w:after="0" w:line="330" w:lineRule="atLeast"/>
        <w:rPr>
          <w:rFonts w:ascii="BMWType V2 Light" w:hAnsi="BMWType V2 Light" w:cs="BMWType V2 Light"/>
        </w:rPr>
      </w:pPr>
      <w:r w:rsidRPr="0068615D">
        <w:rPr>
          <w:rFonts w:ascii="BMWType V2 Light" w:hAnsi="BMWType V2 Light" w:cs="BMWType V2 Light"/>
        </w:rPr>
        <w:lastRenderedPageBreak/>
        <w:t>Sollten Sie weitere Fragen haben, wenden Sie sich bitte an:</w:t>
      </w:r>
    </w:p>
    <w:p w:rsidR="00232F75" w:rsidRDefault="00232F75" w:rsidP="00F46132">
      <w:pPr>
        <w:pStyle w:val="Fliesstext"/>
        <w:spacing w:line="250" w:lineRule="atLeast"/>
        <w:rPr>
          <w:rFonts w:ascii="BMWType V2 Light" w:hAnsi="BMWType V2 Light" w:cs="BMWType V2 Light"/>
          <w:b/>
          <w:sz w:val="18"/>
          <w:szCs w:val="18"/>
        </w:rPr>
      </w:pPr>
    </w:p>
    <w:p w:rsidR="00614BC0" w:rsidRPr="006E27BB" w:rsidRDefault="00476630" w:rsidP="00F46132">
      <w:pPr>
        <w:pStyle w:val="Fliesstext"/>
        <w:spacing w:line="250" w:lineRule="atLeast"/>
        <w:rPr>
          <w:rFonts w:ascii="BMWType V2 Light" w:hAnsi="BMWType V2 Light" w:cs="BMWType V2 Light"/>
          <w:b/>
          <w:sz w:val="18"/>
          <w:szCs w:val="18"/>
        </w:rPr>
      </w:pPr>
      <w:r w:rsidRPr="006E27BB">
        <w:rPr>
          <w:rFonts w:ascii="BMWType V2 Light" w:hAnsi="BMWType V2 Light" w:cs="BMWType V2 Light"/>
          <w:b/>
          <w:sz w:val="18"/>
          <w:szCs w:val="18"/>
        </w:rPr>
        <w:t>Unternehmenskommunikation und Politik</w:t>
      </w:r>
    </w:p>
    <w:p w:rsidR="00614BC0" w:rsidRPr="006E27BB" w:rsidRDefault="00614BC0" w:rsidP="00F46132">
      <w:pPr>
        <w:pStyle w:val="Fliesstext"/>
        <w:spacing w:line="250" w:lineRule="atLeast"/>
        <w:rPr>
          <w:rFonts w:ascii="BMWType V2 Light" w:hAnsi="BMWType V2 Light" w:cs="BMWType V2 Light"/>
          <w:b/>
          <w:sz w:val="18"/>
          <w:szCs w:val="18"/>
        </w:rPr>
      </w:pPr>
    </w:p>
    <w:p w:rsidR="002C6757" w:rsidRPr="006E27BB" w:rsidRDefault="002C6757" w:rsidP="002C6757">
      <w:pPr>
        <w:pStyle w:val="Fliesstext"/>
        <w:spacing w:line="250" w:lineRule="atLeast"/>
        <w:rPr>
          <w:rFonts w:ascii="BMWType V2 Light" w:hAnsi="BMWType V2 Light" w:cs="BMWType V2 Light"/>
          <w:sz w:val="18"/>
          <w:szCs w:val="18"/>
        </w:rPr>
      </w:pPr>
      <w:r w:rsidRPr="006E27BB">
        <w:rPr>
          <w:rFonts w:ascii="BMWType V2 Light" w:hAnsi="BMWType V2 Light" w:cs="BMWType V2 Light"/>
          <w:sz w:val="18"/>
          <w:szCs w:val="18"/>
        </w:rPr>
        <w:t xml:space="preserve">Andreas Klugescheid, </w:t>
      </w:r>
      <w:r w:rsidR="006427B0" w:rsidRPr="006E27BB">
        <w:rPr>
          <w:rFonts w:ascii="BMWType V2 Light" w:hAnsi="BMWType V2 Light" w:cs="BMWType V2 Light"/>
          <w:sz w:val="18"/>
          <w:szCs w:val="18"/>
        </w:rPr>
        <w:t>Kommunikation Politik</w:t>
      </w:r>
    </w:p>
    <w:p w:rsidR="003B3C4E" w:rsidRPr="006E27BB" w:rsidRDefault="002C6757" w:rsidP="00F46132">
      <w:pPr>
        <w:pStyle w:val="Fliesstext"/>
        <w:spacing w:line="250" w:lineRule="atLeast"/>
        <w:rPr>
          <w:rFonts w:ascii="BMWType V2 Light" w:hAnsi="BMWType V2 Light" w:cs="BMWType V2 Light"/>
          <w:sz w:val="18"/>
          <w:szCs w:val="18"/>
        </w:rPr>
      </w:pPr>
      <w:r w:rsidRPr="006E27BB">
        <w:rPr>
          <w:rFonts w:ascii="BMWType V2 Light" w:hAnsi="BMWType V2 Light" w:cs="BMWType V2 Light"/>
          <w:sz w:val="18"/>
          <w:szCs w:val="18"/>
        </w:rPr>
        <w:t>Tele</w:t>
      </w:r>
      <w:r w:rsidR="007B2360" w:rsidRPr="006E27BB">
        <w:rPr>
          <w:rFonts w:ascii="BMWType V2 Light" w:hAnsi="BMWType V2 Light" w:cs="BMWType V2 Light"/>
          <w:sz w:val="18"/>
          <w:szCs w:val="18"/>
        </w:rPr>
        <w:t>fon</w:t>
      </w:r>
      <w:r w:rsidRPr="006E27BB">
        <w:rPr>
          <w:rFonts w:ascii="BMWType V2 Light" w:hAnsi="BMWType V2 Light" w:cs="BMWType V2 Light"/>
          <w:sz w:val="18"/>
          <w:szCs w:val="18"/>
        </w:rPr>
        <w:t xml:space="preserve"> +49 89 382-76080, Fax +49 89 382-25454</w:t>
      </w:r>
    </w:p>
    <w:p w:rsidR="002C6757" w:rsidRPr="006E27BB" w:rsidRDefault="002C6757" w:rsidP="00F46132">
      <w:pPr>
        <w:pStyle w:val="Fliesstext"/>
        <w:spacing w:line="250" w:lineRule="atLeast"/>
        <w:rPr>
          <w:rFonts w:ascii="BMWType V2 Light" w:hAnsi="BMWType V2 Light" w:cs="BMWType V2 Light"/>
          <w:sz w:val="18"/>
          <w:szCs w:val="18"/>
        </w:rPr>
      </w:pPr>
    </w:p>
    <w:p w:rsidR="003828AA" w:rsidRPr="00ED5194" w:rsidRDefault="00ED5194" w:rsidP="00F46132">
      <w:pPr>
        <w:pStyle w:val="Fliesstext"/>
        <w:spacing w:line="250" w:lineRule="atLeast"/>
        <w:rPr>
          <w:rFonts w:ascii="BMWType V2 Light" w:hAnsi="BMWType V2 Light" w:cs="BMWType V2 Light"/>
          <w:sz w:val="18"/>
          <w:szCs w:val="18"/>
        </w:rPr>
      </w:pPr>
      <w:r w:rsidRPr="00ED5194">
        <w:rPr>
          <w:rFonts w:ascii="BMWType V2 Light" w:hAnsi="BMWType V2 Light" w:cs="BMWType V2 Light"/>
          <w:sz w:val="18"/>
          <w:szCs w:val="18"/>
        </w:rPr>
        <w:t xml:space="preserve">Dr. </w:t>
      </w:r>
      <w:r>
        <w:rPr>
          <w:rFonts w:ascii="BMWType V2 Light" w:hAnsi="BMWType V2 Light" w:cs="BMWType V2 Light"/>
          <w:sz w:val="18"/>
          <w:szCs w:val="18"/>
        </w:rPr>
        <w:t>Thomas Becker</w:t>
      </w:r>
      <w:r w:rsidR="003828AA" w:rsidRPr="00ED5194">
        <w:rPr>
          <w:rFonts w:ascii="BMWType V2 Light" w:hAnsi="BMWType V2 Light" w:cs="BMWType V2 Light"/>
          <w:sz w:val="18"/>
          <w:szCs w:val="18"/>
        </w:rPr>
        <w:t xml:space="preserve">, </w:t>
      </w:r>
      <w:r w:rsidR="006427B0" w:rsidRPr="00ED5194">
        <w:rPr>
          <w:rFonts w:ascii="BMWType V2 Light" w:hAnsi="BMWType V2 Light" w:cs="BMWType V2 Light"/>
          <w:sz w:val="18"/>
          <w:szCs w:val="18"/>
        </w:rPr>
        <w:t xml:space="preserve">Kommunikation </w:t>
      </w:r>
      <w:r>
        <w:rPr>
          <w:rFonts w:ascii="BMWType V2 Light" w:hAnsi="BMWType V2 Light" w:cs="BMWType V2 Light"/>
          <w:sz w:val="18"/>
          <w:szCs w:val="18"/>
        </w:rPr>
        <w:t>Politik</w:t>
      </w:r>
    </w:p>
    <w:p w:rsidR="003828AA" w:rsidRPr="00ED5194" w:rsidRDefault="007B2360" w:rsidP="00F46132">
      <w:pPr>
        <w:pStyle w:val="Fliesstext"/>
        <w:spacing w:line="250" w:lineRule="atLeast"/>
        <w:rPr>
          <w:rFonts w:ascii="BMWType V2 Light" w:hAnsi="BMWType V2 Light" w:cs="BMWType V2 Light"/>
          <w:sz w:val="18"/>
          <w:szCs w:val="18"/>
        </w:rPr>
      </w:pPr>
      <w:r w:rsidRPr="00ED5194">
        <w:rPr>
          <w:rFonts w:ascii="BMWType V2 Light" w:hAnsi="BMWType V2 Light" w:cs="BMWType V2 Light"/>
          <w:sz w:val="18"/>
          <w:szCs w:val="18"/>
        </w:rPr>
        <w:t>Telef</w:t>
      </w:r>
      <w:r w:rsidR="003828AA" w:rsidRPr="00ED5194">
        <w:rPr>
          <w:rFonts w:ascii="BMWType V2 Light" w:hAnsi="BMWType V2 Light" w:cs="BMWType V2 Light"/>
          <w:sz w:val="18"/>
          <w:szCs w:val="18"/>
        </w:rPr>
        <w:t>on: +49 89 382-</w:t>
      </w:r>
      <w:r w:rsidR="00ED5194">
        <w:rPr>
          <w:rFonts w:ascii="BMWType V2 Light" w:hAnsi="BMWType V2 Light" w:cs="BMWType V2 Light"/>
          <w:sz w:val="18"/>
          <w:szCs w:val="18"/>
        </w:rPr>
        <w:t>49885, Fax +49 89 382-25454</w:t>
      </w:r>
    </w:p>
    <w:p w:rsidR="003828AA" w:rsidRPr="00ED5194" w:rsidRDefault="003828AA" w:rsidP="00F46132">
      <w:pPr>
        <w:pStyle w:val="Fliesstext"/>
        <w:spacing w:line="250" w:lineRule="atLeast"/>
        <w:rPr>
          <w:rFonts w:ascii="BMWType V2 Light" w:hAnsi="BMWType V2 Light" w:cs="BMWType V2 Light"/>
          <w:sz w:val="18"/>
          <w:szCs w:val="18"/>
        </w:rPr>
      </w:pPr>
    </w:p>
    <w:p w:rsidR="00F46132" w:rsidRPr="00614BC0" w:rsidRDefault="00FA5604" w:rsidP="00F46132">
      <w:pPr>
        <w:pStyle w:val="Fliesstext"/>
        <w:spacing w:line="250" w:lineRule="atLeast"/>
        <w:rPr>
          <w:rFonts w:ascii="BMWType V2 Light" w:hAnsi="BMWType V2 Light" w:cs="BMWType V2 Light"/>
          <w:sz w:val="18"/>
          <w:szCs w:val="18"/>
          <w:lang w:val="nb-NO"/>
        </w:rPr>
      </w:pPr>
      <w:r w:rsidRPr="00614BC0">
        <w:rPr>
          <w:rFonts w:ascii="BMWType V2 Light" w:hAnsi="BMWType V2 Light" w:cs="BMWType V2 Light"/>
          <w:sz w:val="18"/>
          <w:szCs w:val="18"/>
          <w:lang w:val="nb-NO"/>
        </w:rPr>
        <w:t>Media website</w:t>
      </w:r>
      <w:r w:rsidR="00F46132" w:rsidRPr="00614BC0">
        <w:rPr>
          <w:rFonts w:ascii="BMWType V2 Light" w:hAnsi="BMWType V2 Light" w:cs="BMWType V2 Light"/>
          <w:sz w:val="18"/>
          <w:szCs w:val="18"/>
          <w:lang w:val="nb-NO"/>
        </w:rPr>
        <w:t>: www.press.bmwgroup.com</w:t>
      </w:r>
    </w:p>
    <w:p w:rsidR="00F46132" w:rsidRPr="00ED5194" w:rsidRDefault="00FA5604" w:rsidP="00F46132">
      <w:pPr>
        <w:pStyle w:val="Fliesstext"/>
        <w:spacing w:line="250" w:lineRule="atLeast"/>
        <w:rPr>
          <w:rFonts w:ascii="BMWType V2 Light" w:hAnsi="BMWType V2 Light" w:cs="BMWType V2 Light"/>
          <w:sz w:val="18"/>
          <w:szCs w:val="18"/>
        </w:rPr>
      </w:pPr>
      <w:r w:rsidRPr="00ED5194">
        <w:rPr>
          <w:rFonts w:ascii="BMWType V2 Light" w:hAnsi="BMWType V2 Light" w:cs="BMWType V2 Light"/>
          <w:sz w:val="18"/>
          <w:szCs w:val="18"/>
        </w:rPr>
        <w:t>E</w:t>
      </w:r>
      <w:r w:rsidR="00F46132" w:rsidRPr="00ED5194">
        <w:rPr>
          <w:rFonts w:ascii="BMWType V2 Light" w:hAnsi="BMWType V2 Light" w:cs="BMWType V2 Light"/>
          <w:sz w:val="18"/>
          <w:szCs w:val="18"/>
        </w:rPr>
        <w:t>-</w:t>
      </w:r>
      <w:proofErr w:type="spellStart"/>
      <w:r w:rsidR="00F46132" w:rsidRPr="00ED5194">
        <w:rPr>
          <w:rFonts w:ascii="BMWType V2 Light" w:hAnsi="BMWType V2 Light" w:cs="BMWType V2 Light"/>
          <w:sz w:val="18"/>
          <w:szCs w:val="18"/>
        </w:rPr>
        <w:t>mail</w:t>
      </w:r>
      <w:proofErr w:type="spellEnd"/>
      <w:r w:rsidR="00F46132" w:rsidRPr="00ED5194">
        <w:rPr>
          <w:rFonts w:ascii="BMWType V2 Light" w:hAnsi="BMWType V2 Light" w:cs="BMWType V2 Light"/>
          <w:sz w:val="18"/>
          <w:szCs w:val="18"/>
        </w:rPr>
        <w:t>: presse@bmw.de</w:t>
      </w:r>
    </w:p>
    <w:p w:rsidR="00F46132" w:rsidRPr="00ED5194" w:rsidRDefault="00F46132" w:rsidP="00F46132">
      <w:pPr>
        <w:pStyle w:val="Fliesstext"/>
        <w:spacing w:line="250" w:lineRule="atLeast"/>
        <w:rPr>
          <w:rFonts w:ascii="BMWType V2 Light" w:hAnsi="BMWType V2 Light" w:cs="BMWType V2 Light"/>
          <w:sz w:val="18"/>
          <w:szCs w:val="18"/>
        </w:rPr>
      </w:pPr>
    </w:p>
    <w:p w:rsidR="00304DB2" w:rsidRPr="00ED5194" w:rsidRDefault="00304DB2" w:rsidP="00304DB2">
      <w:pPr>
        <w:spacing w:line="360" w:lineRule="auto"/>
        <w:rPr>
          <w:rFonts w:ascii="BMWType V2 Light" w:hAnsi="BMWType V2 Light" w:cs="BMWType V2 Light"/>
        </w:rPr>
      </w:pPr>
    </w:p>
    <w:sectPr w:rsidR="00304DB2" w:rsidRPr="00ED5194" w:rsidSect="00D215E9">
      <w:headerReference w:type="default" r:id="rId8"/>
      <w:footerReference w:type="even" r:id="rId9"/>
      <w:footerReference w:type="default" r:id="rId10"/>
      <w:headerReference w:type="first" r:id="rId11"/>
      <w:footerReference w:type="first" r:id="rId12"/>
      <w:type w:val="continuous"/>
      <w:pgSz w:w="11907" w:h="16840" w:code="9"/>
      <w:pgMar w:top="1814" w:right="70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ECE" w:rsidRDefault="00BF2ECE">
      <w:r>
        <w:separator/>
      </w:r>
    </w:p>
  </w:endnote>
  <w:endnote w:type="continuationSeparator" w:id="0">
    <w:p w:rsidR="00BF2ECE" w:rsidRDefault="00BF2E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BaskervilleBerthBQ-Regular">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ECE" w:rsidRDefault="00C11345">
    <w:pPr>
      <w:framePr w:wrap="around" w:vAnchor="text" w:hAnchor="margin" w:y="1"/>
    </w:pPr>
    <w:r>
      <w:fldChar w:fldCharType="begin"/>
    </w:r>
    <w:r w:rsidR="00BF2ECE">
      <w:instrText xml:space="preserve">PAGE  </w:instrText>
    </w:r>
    <w:r>
      <w:fldChar w:fldCharType="end"/>
    </w:r>
  </w:p>
  <w:p w:rsidR="00BF2ECE" w:rsidRDefault="00BF2EC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ECE" w:rsidRDefault="00BF2ECE">
    <w:pPr>
      <w:framePr w:w="1985" w:h="680" w:hRule="exact" w:wrap="around" w:vAnchor="page" w:hAnchor="page" w:x="9357" w:y="15594"/>
      <w:spacing w:line="240" w:lineRule="atLeast"/>
    </w:pPr>
    <w:r w:rsidRPr="007D1B22">
      <w:rPr>
        <w:noProof/>
      </w:rPr>
      <w:drawing>
        <wp:inline distT="0" distB="0" distL="0" distR="0">
          <wp:extent cx="1240790" cy="424815"/>
          <wp:effectExtent l="1905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40790" cy="424815"/>
                  </a:xfrm>
                  <a:prstGeom prst="rect">
                    <a:avLst/>
                  </a:prstGeom>
                  <a:noFill/>
                  <a:ln w="9525">
                    <a:noFill/>
                    <a:miter lim="800000"/>
                    <a:headEnd/>
                    <a:tailEnd/>
                  </a:ln>
                </pic:spPr>
              </pic:pic>
            </a:graphicData>
          </a:graphic>
        </wp:inline>
      </w:drawing>
    </w:r>
  </w:p>
  <w:p w:rsidR="00BF2ECE" w:rsidRDefault="00BF2ECE">
    <w:pPr>
      <w:framePr w:w="1985" w:h="680" w:hRule="exact" w:wrap="around" w:vAnchor="page" w:hAnchor="page" w:x="9357" w:y="15594"/>
      <w:spacing w:line="240" w:lineRule="atLeast"/>
    </w:pPr>
  </w:p>
  <w:p w:rsidR="00BF2ECE" w:rsidRDefault="00BF2EC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ECE" w:rsidRDefault="00BF2ECE">
    <w:pPr>
      <w:framePr w:w="1985" w:h="680" w:hRule="exact" w:wrap="around" w:vAnchor="page" w:hAnchor="page" w:x="9357" w:y="15594"/>
      <w:spacing w:line="240" w:lineRule="atLeast"/>
    </w:pPr>
    <w:r w:rsidRPr="004F3062">
      <w:rPr>
        <w:noProof/>
      </w:rPr>
      <w:drawing>
        <wp:inline distT="0" distB="0" distL="0" distR="0">
          <wp:extent cx="1240790" cy="424815"/>
          <wp:effectExtent l="1905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40790" cy="424815"/>
                  </a:xfrm>
                  <a:prstGeom prst="rect">
                    <a:avLst/>
                  </a:prstGeom>
                  <a:noFill/>
                  <a:ln w="9525">
                    <a:noFill/>
                    <a:miter lim="800000"/>
                    <a:headEnd/>
                    <a:tailEnd/>
                  </a:ln>
                </pic:spPr>
              </pic:pic>
            </a:graphicData>
          </a:graphic>
        </wp:inline>
      </w:drawing>
    </w:r>
  </w:p>
  <w:p w:rsidR="00BF2ECE" w:rsidRDefault="00BF2ECE">
    <w:pPr>
      <w:framePr w:w="1985" w:h="680" w:hRule="exact" w:wrap="around" w:vAnchor="page" w:hAnchor="page" w:x="9357" w:y="15594"/>
      <w:spacing w:line="240" w:lineRule="atLeast"/>
    </w:pPr>
  </w:p>
  <w:p w:rsidR="00BF2ECE" w:rsidRDefault="00BF2ECE">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ECE" w:rsidRDefault="00BF2ECE">
      <w:r>
        <w:separator/>
      </w:r>
    </w:p>
  </w:footnote>
  <w:footnote w:type="continuationSeparator" w:id="0">
    <w:p w:rsidR="00BF2ECE" w:rsidRDefault="00BF2E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51" w:type="dxa"/>
      <w:tblLayout w:type="fixed"/>
      <w:tblCellMar>
        <w:left w:w="28" w:type="dxa"/>
        <w:right w:w="28" w:type="dxa"/>
      </w:tblCellMar>
      <w:tblLook w:val="0000"/>
    </w:tblPr>
    <w:tblGrid>
      <w:gridCol w:w="1928"/>
      <w:gridCol w:w="170"/>
      <w:gridCol w:w="7853"/>
    </w:tblGrid>
    <w:tr w:rsidR="00BF2ECE" w:rsidTr="001767E4">
      <w:tc>
        <w:tcPr>
          <w:tcW w:w="1928" w:type="dxa"/>
        </w:tcPr>
        <w:p w:rsidR="00BF2ECE" w:rsidRDefault="00BF2ECE">
          <w:pPr>
            <w:pStyle w:val="zzmarginalielightseite2"/>
            <w:framePr w:wrap="notBeside" w:y="1815"/>
          </w:pPr>
        </w:p>
      </w:tc>
      <w:tc>
        <w:tcPr>
          <w:tcW w:w="170" w:type="dxa"/>
        </w:tcPr>
        <w:p w:rsidR="00BF2ECE" w:rsidRDefault="00BF2ECE">
          <w:pPr>
            <w:pStyle w:val="zzmarginalielightseite2"/>
            <w:framePr w:wrap="notBeside" w:y="1815"/>
          </w:pPr>
        </w:p>
      </w:tc>
      <w:tc>
        <w:tcPr>
          <w:tcW w:w="7853" w:type="dxa"/>
        </w:tcPr>
        <w:p w:rsidR="00BF2ECE" w:rsidRDefault="00BF2ECE">
          <w:pPr>
            <w:pStyle w:val="Fliesstext"/>
            <w:framePr w:w="11340" w:hSpace="142" w:wrap="notBeside" w:vAnchor="page" w:hAnchor="page" w:y="1815" w:anchorLock="1"/>
          </w:pPr>
          <w:r>
            <w:t>Presseinformation</w:t>
          </w:r>
        </w:p>
      </w:tc>
    </w:tr>
    <w:tr w:rsidR="00BF2ECE" w:rsidTr="001767E4">
      <w:tc>
        <w:tcPr>
          <w:tcW w:w="1928" w:type="dxa"/>
        </w:tcPr>
        <w:p w:rsidR="00BF2ECE" w:rsidRDefault="00BF2ECE">
          <w:pPr>
            <w:pStyle w:val="zzmarginalielightseite2"/>
            <w:framePr w:wrap="notBeside" w:y="1815"/>
            <w:spacing w:line="330" w:lineRule="exact"/>
          </w:pPr>
          <w:r>
            <w:t>Datum</w:t>
          </w:r>
        </w:p>
      </w:tc>
      <w:tc>
        <w:tcPr>
          <w:tcW w:w="170" w:type="dxa"/>
        </w:tcPr>
        <w:p w:rsidR="00BF2ECE" w:rsidRDefault="00BF2ECE">
          <w:pPr>
            <w:pStyle w:val="zzmarginalielightseite2"/>
            <w:framePr w:wrap="notBeside" w:y="1815"/>
          </w:pPr>
        </w:p>
      </w:tc>
      <w:tc>
        <w:tcPr>
          <w:tcW w:w="7853" w:type="dxa"/>
        </w:tcPr>
        <w:p w:rsidR="00BF2ECE" w:rsidRDefault="002F6C11" w:rsidP="00ED5194">
          <w:pPr>
            <w:pStyle w:val="Fliesstext"/>
            <w:framePr w:w="11340" w:hSpace="142" w:wrap="notBeside" w:vAnchor="page" w:hAnchor="page" w:y="1815" w:anchorLock="1"/>
          </w:pPr>
          <w:r>
            <w:t>04</w:t>
          </w:r>
          <w:r w:rsidR="00BF2ECE">
            <w:t xml:space="preserve">. Dezember 2009 </w:t>
          </w:r>
        </w:p>
      </w:tc>
    </w:tr>
    <w:tr w:rsidR="00BF2ECE" w:rsidRPr="006427B0" w:rsidTr="001767E4">
      <w:tc>
        <w:tcPr>
          <w:tcW w:w="1928" w:type="dxa"/>
        </w:tcPr>
        <w:p w:rsidR="00BF2ECE" w:rsidRDefault="00BF2ECE">
          <w:pPr>
            <w:pStyle w:val="zzmarginalielightseite2"/>
            <w:framePr w:wrap="notBeside" w:y="1815"/>
            <w:spacing w:line="330" w:lineRule="exact"/>
          </w:pPr>
          <w:r>
            <w:t>Thema</w:t>
          </w:r>
        </w:p>
      </w:tc>
      <w:tc>
        <w:tcPr>
          <w:tcW w:w="170" w:type="dxa"/>
        </w:tcPr>
        <w:p w:rsidR="00BF2ECE" w:rsidRDefault="00BF2ECE">
          <w:pPr>
            <w:pStyle w:val="zzmarginalielightseite2"/>
            <w:framePr w:wrap="notBeside" w:y="1815"/>
          </w:pPr>
        </w:p>
      </w:tc>
      <w:tc>
        <w:tcPr>
          <w:tcW w:w="7853" w:type="dxa"/>
        </w:tcPr>
        <w:p w:rsidR="00BF2ECE" w:rsidRPr="00B07183" w:rsidRDefault="00BF2ECE" w:rsidP="006427B0">
          <w:pPr>
            <w:pStyle w:val="Fliesstext"/>
            <w:framePr w:w="11340" w:hSpace="142" w:wrap="notBeside" w:vAnchor="page" w:hAnchor="page" w:y="1815" w:anchorLock="1"/>
            <w:rPr>
              <w:rFonts w:ascii="BMWType V2 Light" w:hAnsi="BMWType V2 Light" w:cs="BMWType V2 Light"/>
              <w:bCs/>
              <w:szCs w:val="22"/>
            </w:rPr>
          </w:pPr>
          <w:r>
            <w:rPr>
              <w:rStyle w:val="Char"/>
              <w:rFonts w:ascii="BMWType V2 Light" w:hAnsi="BMWType V2 Light" w:cs="BMWType V2 Light"/>
              <w:b w:val="0"/>
              <w:sz w:val="22"/>
              <w:szCs w:val="22"/>
            </w:rPr>
            <w:t>Die BMW Group auf dem Weltklimagipfel in Kopenhagen (COP 15)</w:t>
          </w:r>
        </w:p>
      </w:tc>
    </w:tr>
    <w:tr w:rsidR="00BF2ECE" w:rsidTr="001767E4">
      <w:tc>
        <w:tcPr>
          <w:tcW w:w="1928" w:type="dxa"/>
        </w:tcPr>
        <w:p w:rsidR="00BF2ECE" w:rsidRDefault="00BF2ECE">
          <w:pPr>
            <w:pStyle w:val="zzmarginalielightseite2"/>
            <w:framePr w:wrap="notBeside" w:y="1815"/>
            <w:spacing w:line="330" w:lineRule="exact"/>
          </w:pPr>
          <w:r>
            <w:t>Seite</w:t>
          </w:r>
        </w:p>
      </w:tc>
      <w:tc>
        <w:tcPr>
          <w:tcW w:w="170" w:type="dxa"/>
        </w:tcPr>
        <w:p w:rsidR="00BF2ECE" w:rsidRDefault="00BF2ECE">
          <w:pPr>
            <w:pStyle w:val="zzmarginalielightseite2"/>
            <w:framePr w:wrap="notBeside" w:y="1815"/>
          </w:pPr>
        </w:p>
      </w:tc>
      <w:tc>
        <w:tcPr>
          <w:tcW w:w="7853" w:type="dxa"/>
          <w:vAlign w:val="bottom"/>
        </w:tcPr>
        <w:p w:rsidR="00BF2ECE" w:rsidRDefault="00C11345">
          <w:pPr>
            <w:pStyle w:val="Fliesstext"/>
            <w:framePr w:w="11340" w:hSpace="142" w:wrap="notBeside" w:vAnchor="page" w:hAnchor="page" w:y="1815" w:anchorLock="1"/>
          </w:pPr>
          <w:fldSimple w:instr=" PAGE ">
            <w:r w:rsidR="00206537">
              <w:rPr>
                <w:noProof/>
              </w:rPr>
              <w:t>2</w:t>
            </w:r>
          </w:fldSimple>
        </w:p>
      </w:tc>
    </w:tr>
    <w:tr w:rsidR="00BF2ECE" w:rsidTr="001767E4">
      <w:tc>
        <w:tcPr>
          <w:tcW w:w="1928" w:type="dxa"/>
          <w:vAlign w:val="bottom"/>
        </w:tcPr>
        <w:p w:rsidR="00BF2ECE" w:rsidRDefault="00BF2ECE">
          <w:pPr>
            <w:pStyle w:val="zzmarginalielightseite2"/>
            <w:framePr w:wrap="notBeside" w:y="1815"/>
          </w:pPr>
        </w:p>
        <w:p w:rsidR="00BF2ECE" w:rsidRDefault="00BF2ECE">
          <w:pPr>
            <w:pStyle w:val="zzmarginalielightseite2"/>
            <w:framePr w:wrap="notBeside" w:y="1815"/>
          </w:pPr>
        </w:p>
      </w:tc>
      <w:tc>
        <w:tcPr>
          <w:tcW w:w="170" w:type="dxa"/>
        </w:tcPr>
        <w:p w:rsidR="00BF2ECE" w:rsidRDefault="00BF2ECE">
          <w:pPr>
            <w:pStyle w:val="zzmarginalielightseite2"/>
            <w:framePr w:wrap="notBeside" w:y="1815"/>
          </w:pPr>
        </w:p>
      </w:tc>
      <w:tc>
        <w:tcPr>
          <w:tcW w:w="7853" w:type="dxa"/>
          <w:vAlign w:val="bottom"/>
        </w:tcPr>
        <w:p w:rsidR="00BF2ECE" w:rsidRDefault="00BF2ECE">
          <w:pPr>
            <w:pStyle w:val="Fliesstext"/>
            <w:framePr w:w="11340" w:hSpace="142" w:wrap="notBeside" w:vAnchor="page" w:hAnchor="page" w:y="1815" w:anchorLock="1"/>
          </w:pPr>
        </w:p>
      </w:tc>
    </w:tr>
  </w:tbl>
  <w:p w:rsidR="00BF2ECE" w:rsidRPr="001767E4" w:rsidRDefault="00BF2ECE">
    <w:pPr>
      <w:pStyle w:val="zzbmw-group"/>
      <w:framePr w:w="0" w:hRule="auto" w:hSpace="0" w:wrap="auto" w:vAnchor="margin" w:hAnchor="text" w:xAlign="left" w:yAlign="inline"/>
      <w:rPr>
        <w:lang w:val="en-GB"/>
      </w:rPr>
    </w:pPr>
    <w:r w:rsidRPr="00E46175">
      <w:t>BMW Group</w:t>
    </w:r>
    <w:r w:rsidRPr="00E46175">
      <w:br/>
    </w:r>
    <w:r>
      <w:rPr>
        <w:rFonts w:ascii="BMWType V2 Light" w:hAnsi="BMWType V2 Light" w:cs="BMWType V2 Light"/>
        <w:color w:val="A6A6A6"/>
      </w:rPr>
      <w:t>Konzern</w:t>
    </w:r>
    <w:r w:rsidRPr="006427B0">
      <w:rPr>
        <w:rFonts w:ascii="BMWType V2 Light" w:hAnsi="BMWType V2 Light" w:cs="BMWType V2 Light"/>
        <w:color w:val="A6A6A6"/>
      </w:rPr>
      <w:t>kommunikation und Politik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ECE" w:rsidRPr="006427B0" w:rsidRDefault="00BF2ECE" w:rsidP="006427B0">
    <w:pPr>
      <w:pStyle w:val="Kopfzeile"/>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4526FA4"/>
    <w:multiLevelType w:val="multilevel"/>
    <w:tmpl w:val="56489D0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0BBE1DF6"/>
    <w:multiLevelType w:val="hybridMultilevel"/>
    <w:tmpl w:val="B882CF6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nsid w:val="196D1572"/>
    <w:multiLevelType w:val="hybridMultilevel"/>
    <w:tmpl w:val="DC9021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A025A88"/>
    <w:multiLevelType w:val="multilevel"/>
    <w:tmpl w:val="D6BCA064"/>
    <w:lvl w:ilvl="0">
      <w:start w:val="1"/>
      <w:numFmt w:val="decimal"/>
      <w:pStyle w:val="Formatvorlageberschrift1BMWTypeLigh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suff w:val="nothing"/>
      <w:lvlText w:val="%1.%2.%3."/>
      <w:lvlJc w:val="left"/>
      <w:pPr>
        <w:ind w:left="0" w:firstLine="0"/>
      </w:pPr>
      <w:rPr>
        <w:b/>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BD01579"/>
    <w:multiLevelType w:val="hybridMultilevel"/>
    <w:tmpl w:val="C8D42316"/>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31901BA"/>
    <w:multiLevelType w:val="hybridMultilevel"/>
    <w:tmpl w:val="EC483242"/>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4138493D"/>
    <w:multiLevelType w:val="hybridMultilevel"/>
    <w:tmpl w:val="210EA20C"/>
    <w:lvl w:ilvl="0" w:tplc="80D846AE">
      <w:start w:val="1"/>
      <w:numFmt w:val="decimal"/>
      <w:lvlText w:val="%1."/>
      <w:lvlJc w:val="left"/>
      <w:pPr>
        <w:tabs>
          <w:tab w:val="num" w:pos="720"/>
        </w:tabs>
        <w:ind w:left="720" w:hanging="360"/>
      </w:pPr>
      <w:rPr>
        <w:rFonts w:hint="default"/>
      </w:rPr>
    </w:lvl>
    <w:lvl w:ilvl="1" w:tplc="06147FB8">
      <w:start w:val="1"/>
      <w:numFmt w:val="bullet"/>
      <w:lvlText w:val=""/>
      <w:lvlJc w:val="left"/>
      <w:pPr>
        <w:tabs>
          <w:tab w:val="num" w:pos="1440"/>
        </w:tabs>
        <w:ind w:left="1440" w:hanging="360"/>
      </w:pPr>
      <w:rPr>
        <w:rFonts w:ascii="Symbol" w:hAnsi="Symbol" w:hint="default"/>
      </w:rPr>
    </w:lvl>
    <w:lvl w:ilvl="2" w:tplc="54AEFCDA" w:tentative="1">
      <w:start w:val="1"/>
      <w:numFmt w:val="lowerRoman"/>
      <w:lvlText w:val="%3."/>
      <w:lvlJc w:val="right"/>
      <w:pPr>
        <w:tabs>
          <w:tab w:val="num" w:pos="2160"/>
        </w:tabs>
        <w:ind w:left="2160" w:hanging="180"/>
      </w:pPr>
    </w:lvl>
    <w:lvl w:ilvl="3" w:tplc="E55A5EF8" w:tentative="1">
      <w:start w:val="1"/>
      <w:numFmt w:val="decimal"/>
      <w:lvlText w:val="%4."/>
      <w:lvlJc w:val="left"/>
      <w:pPr>
        <w:tabs>
          <w:tab w:val="num" w:pos="2880"/>
        </w:tabs>
        <w:ind w:left="2880" w:hanging="360"/>
      </w:pPr>
    </w:lvl>
    <w:lvl w:ilvl="4" w:tplc="D0C80346" w:tentative="1">
      <w:start w:val="1"/>
      <w:numFmt w:val="lowerLetter"/>
      <w:lvlText w:val="%5."/>
      <w:lvlJc w:val="left"/>
      <w:pPr>
        <w:tabs>
          <w:tab w:val="num" w:pos="3600"/>
        </w:tabs>
        <w:ind w:left="3600" w:hanging="360"/>
      </w:pPr>
    </w:lvl>
    <w:lvl w:ilvl="5" w:tplc="F070C104" w:tentative="1">
      <w:start w:val="1"/>
      <w:numFmt w:val="lowerRoman"/>
      <w:lvlText w:val="%6."/>
      <w:lvlJc w:val="right"/>
      <w:pPr>
        <w:tabs>
          <w:tab w:val="num" w:pos="4320"/>
        </w:tabs>
        <w:ind w:left="4320" w:hanging="180"/>
      </w:pPr>
    </w:lvl>
    <w:lvl w:ilvl="6" w:tplc="3CA8445A" w:tentative="1">
      <w:start w:val="1"/>
      <w:numFmt w:val="decimal"/>
      <w:lvlText w:val="%7."/>
      <w:lvlJc w:val="left"/>
      <w:pPr>
        <w:tabs>
          <w:tab w:val="num" w:pos="5040"/>
        </w:tabs>
        <w:ind w:left="5040" w:hanging="360"/>
      </w:pPr>
    </w:lvl>
    <w:lvl w:ilvl="7" w:tplc="C71C015E" w:tentative="1">
      <w:start w:val="1"/>
      <w:numFmt w:val="lowerLetter"/>
      <w:lvlText w:val="%8."/>
      <w:lvlJc w:val="left"/>
      <w:pPr>
        <w:tabs>
          <w:tab w:val="num" w:pos="5760"/>
        </w:tabs>
        <w:ind w:left="5760" w:hanging="360"/>
      </w:pPr>
    </w:lvl>
    <w:lvl w:ilvl="8" w:tplc="BF2C8CCC" w:tentative="1">
      <w:start w:val="1"/>
      <w:numFmt w:val="lowerRoman"/>
      <w:lvlText w:val="%9."/>
      <w:lvlJc w:val="right"/>
      <w:pPr>
        <w:tabs>
          <w:tab w:val="num" w:pos="6480"/>
        </w:tabs>
        <w:ind w:left="6480" w:hanging="180"/>
      </w:pPr>
    </w:lvl>
  </w:abstractNum>
  <w:abstractNum w:abstractNumId="17">
    <w:nsid w:val="68BB28DB"/>
    <w:multiLevelType w:val="hybridMultilevel"/>
    <w:tmpl w:val="14044270"/>
    <w:lvl w:ilvl="0" w:tplc="A05EE7F6">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8056CD8C">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1AA0DA0C" w:tentative="1">
      <w:start w:val="1"/>
      <w:numFmt w:val="bullet"/>
      <w:lvlText w:val=""/>
      <w:lvlJc w:val="left"/>
      <w:pPr>
        <w:tabs>
          <w:tab w:val="num" w:pos="2160"/>
        </w:tabs>
        <w:ind w:left="2160" w:hanging="360"/>
      </w:pPr>
      <w:rPr>
        <w:rFonts w:ascii="Wingdings" w:hAnsi="Wingdings" w:hint="default"/>
      </w:rPr>
    </w:lvl>
    <w:lvl w:ilvl="3" w:tplc="8CF63364" w:tentative="1">
      <w:start w:val="1"/>
      <w:numFmt w:val="bullet"/>
      <w:lvlText w:val=""/>
      <w:lvlJc w:val="left"/>
      <w:pPr>
        <w:tabs>
          <w:tab w:val="num" w:pos="2880"/>
        </w:tabs>
        <w:ind w:left="2880" w:hanging="360"/>
      </w:pPr>
      <w:rPr>
        <w:rFonts w:ascii="Symbol" w:hAnsi="Symbol" w:hint="default"/>
      </w:rPr>
    </w:lvl>
    <w:lvl w:ilvl="4" w:tplc="108AF56E" w:tentative="1">
      <w:start w:val="1"/>
      <w:numFmt w:val="bullet"/>
      <w:lvlText w:val="o"/>
      <w:lvlJc w:val="left"/>
      <w:pPr>
        <w:tabs>
          <w:tab w:val="num" w:pos="3600"/>
        </w:tabs>
        <w:ind w:left="3600" w:hanging="360"/>
      </w:pPr>
      <w:rPr>
        <w:rFonts w:ascii="Courier New" w:hAnsi="Courier New" w:hint="default"/>
      </w:rPr>
    </w:lvl>
    <w:lvl w:ilvl="5" w:tplc="469E807E" w:tentative="1">
      <w:start w:val="1"/>
      <w:numFmt w:val="bullet"/>
      <w:lvlText w:val=""/>
      <w:lvlJc w:val="left"/>
      <w:pPr>
        <w:tabs>
          <w:tab w:val="num" w:pos="4320"/>
        </w:tabs>
        <w:ind w:left="4320" w:hanging="360"/>
      </w:pPr>
      <w:rPr>
        <w:rFonts w:ascii="Wingdings" w:hAnsi="Wingdings" w:hint="default"/>
      </w:rPr>
    </w:lvl>
    <w:lvl w:ilvl="6" w:tplc="E8F815A6" w:tentative="1">
      <w:start w:val="1"/>
      <w:numFmt w:val="bullet"/>
      <w:lvlText w:val=""/>
      <w:lvlJc w:val="left"/>
      <w:pPr>
        <w:tabs>
          <w:tab w:val="num" w:pos="5040"/>
        </w:tabs>
        <w:ind w:left="5040" w:hanging="360"/>
      </w:pPr>
      <w:rPr>
        <w:rFonts w:ascii="Symbol" w:hAnsi="Symbol" w:hint="default"/>
      </w:rPr>
    </w:lvl>
    <w:lvl w:ilvl="7" w:tplc="D97CE55A" w:tentative="1">
      <w:start w:val="1"/>
      <w:numFmt w:val="bullet"/>
      <w:lvlText w:val="o"/>
      <w:lvlJc w:val="left"/>
      <w:pPr>
        <w:tabs>
          <w:tab w:val="num" w:pos="5760"/>
        </w:tabs>
        <w:ind w:left="5760" w:hanging="360"/>
      </w:pPr>
      <w:rPr>
        <w:rFonts w:ascii="Courier New" w:hAnsi="Courier New" w:hint="default"/>
      </w:rPr>
    </w:lvl>
    <w:lvl w:ilvl="8" w:tplc="31A019A8" w:tentative="1">
      <w:start w:val="1"/>
      <w:numFmt w:val="bullet"/>
      <w:lvlText w:val=""/>
      <w:lvlJc w:val="left"/>
      <w:pPr>
        <w:tabs>
          <w:tab w:val="num" w:pos="6480"/>
        </w:tabs>
        <w:ind w:left="6480" w:hanging="360"/>
      </w:pPr>
      <w:rPr>
        <w:rFonts w:ascii="Wingdings" w:hAnsi="Wingdings" w:hint="default"/>
      </w:rPr>
    </w:lvl>
  </w:abstractNum>
  <w:abstractNum w:abstractNumId="18">
    <w:nsid w:val="716F003A"/>
    <w:multiLevelType w:val="hybridMultilevel"/>
    <w:tmpl w:val="BF3024C0"/>
    <w:lvl w:ilvl="0" w:tplc="BD761268">
      <w:start w:val="15"/>
      <w:numFmt w:val="bullet"/>
      <w:lvlText w:val="-"/>
      <w:lvlJc w:val="left"/>
      <w:pPr>
        <w:tabs>
          <w:tab w:val="num" w:pos="360"/>
        </w:tabs>
        <w:ind w:left="360" w:hanging="360"/>
      </w:pPr>
      <w:rPr>
        <w:rFonts w:ascii="Times New Roman" w:eastAsia="Times New Roman" w:hAnsi="Times New Roman"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4"/>
  </w:num>
  <w:num w:numId="14">
    <w:abstractNumId w:val="15"/>
  </w:num>
  <w:num w:numId="15">
    <w:abstractNumId w:val="16"/>
  </w:num>
  <w:num w:numId="16">
    <w:abstractNumId w:val="1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镰Ͷޠ찔㈇"/>
    <w:docVar w:name="Name$" w:val="w:docVa"/>
    <w:docVar w:name="Subthema2$" w:val="彘㊵Ϲ陕ྣː⎍ȼ  䳸쒀;耀"/>
    <w:docVar w:name="Thema$" w:val="&lt;"/>
    <w:docVar w:name="ZeitOrt2$" w:val="굤ㄨñɋ"/>
  </w:docVars>
  <w:rsids>
    <w:rsidRoot w:val="000A0D2C"/>
    <w:rsid w:val="00003CCD"/>
    <w:rsid w:val="00006D16"/>
    <w:rsid w:val="00007B87"/>
    <w:rsid w:val="0001125D"/>
    <w:rsid w:val="00013F09"/>
    <w:rsid w:val="00015660"/>
    <w:rsid w:val="00015CF9"/>
    <w:rsid w:val="00016142"/>
    <w:rsid w:val="00021D31"/>
    <w:rsid w:val="0002343E"/>
    <w:rsid w:val="000251BF"/>
    <w:rsid w:val="00026155"/>
    <w:rsid w:val="000267A6"/>
    <w:rsid w:val="000310C3"/>
    <w:rsid w:val="00034575"/>
    <w:rsid w:val="000345A7"/>
    <w:rsid w:val="00034A01"/>
    <w:rsid w:val="00037345"/>
    <w:rsid w:val="000405AC"/>
    <w:rsid w:val="00041335"/>
    <w:rsid w:val="00042E36"/>
    <w:rsid w:val="000455B5"/>
    <w:rsid w:val="000515FE"/>
    <w:rsid w:val="00052861"/>
    <w:rsid w:val="00052D80"/>
    <w:rsid w:val="00054AB1"/>
    <w:rsid w:val="00055E09"/>
    <w:rsid w:val="00056480"/>
    <w:rsid w:val="00060BB1"/>
    <w:rsid w:val="00061EBA"/>
    <w:rsid w:val="000652F2"/>
    <w:rsid w:val="0006753E"/>
    <w:rsid w:val="00067F79"/>
    <w:rsid w:val="000725A7"/>
    <w:rsid w:val="0007287E"/>
    <w:rsid w:val="00073490"/>
    <w:rsid w:val="00075AAC"/>
    <w:rsid w:val="00076DAA"/>
    <w:rsid w:val="00083E4D"/>
    <w:rsid w:val="00087340"/>
    <w:rsid w:val="00090701"/>
    <w:rsid w:val="00090C62"/>
    <w:rsid w:val="00092925"/>
    <w:rsid w:val="000932F6"/>
    <w:rsid w:val="000949A5"/>
    <w:rsid w:val="000959D3"/>
    <w:rsid w:val="000A0D2C"/>
    <w:rsid w:val="000A10A8"/>
    <w:rsid w:val="000B60C2"/>
    <w:rsid w:val="000C6772"/>
    <w:rsid w:val="000C71FE"/>
    <w:rsid w:val="000C74F6"/>
    <w:rsid w:val="000D24A1"/>
    <w:rsid w:val="000D5E6C"/>
    <w:rsid w:val="000D74F6"/>
    <w:rsid w:val="000E505F"/>
    <w:rsid w:val="000E67D0"/>
    <w:rsid w:val="000F18C4"/>
    <w:rsid w:val="000F293F"/>
    <w:rsid w:val="000F3795"/>
    <w:rsid w:val="000F4BBC"/>
    <w:rsid w:val="000F6095"/>
    <w:rsid w:val="00100F08"/>
    <w:rsid w:val="001026ED"/>
    <w:rsid w:val="00102DB0"/>
    <w:rsid w:val="00106F4D"/>
    <w:rsid w:val="00107F7D"/>
    <w:rsid w:val="00111222"/>
    <w:rsid w:val="00111A83"/>
    <w:rsid w:val="00113A91"/>
    <w:rsid w:val="00114494"/>
    <w:rsid w:val="00114E09"/>
    <w:rsid w:val="00120F59"/>
    <w:rsid w:val="00134DDA"/>
    <w:rsid w:val="00140519"/>
    <w:rsid w:val="00144257"/>
    <w:rsid w:val="001515A4"/>
    <w:rsid w:val="00152F40"/>
    <w:rsid w:val="00153350"/>
    <w:rsid w:val="001544CA"/>
    <w:rsid w:val="00155ABC"/>
    <w:rsid w:val="00157DB9"/>
    <w:rsid w:val="001608CD"/>
    <w:rsid w:val="00165915"/>
    <w:rsid w:val="001767E4"/>
    <w:rsid w:val="001846B9"/>
    <w:rsid w:val="0018634E"/>
    <w:rsid w:val="00186B10"/>
    <w:rsid w:val="00187BDE"/>
    <w:rsid w:val="00187C4A"/>
    <w:rsid w:val="00187F5D"/>
    <w:rsid w:val="001A053A"/>
    <w:rsid w:val="001A4492"/>
    <w:rsid w:val="001A5A1F"/>
    <w:rsid w:val="001B1E5C"/>
    <w:rsid w:val="001B3446"/>
    <w:rsid w:val="001B4FB8"/>
    <w:rsid w:val="001C30A0"/>
    <w:rsid w:val="001C31E6"/>
    <w:rsid w:val="001C530F"/>
    <w:rsid w:val="001D1AD0"/>
    <w:rsid w:val="001D47E6"/>
    <w:rsid w:val="001D5324"/>
    <w:rsid w:val="001D75C2"/>
    <w:rsid w:val="001E0C13"/>
    <w:rsid w:val="001E2CAA"/>
    <w:rsid w:val="001E309C"/>
    <w:rsid w:val="001E3237"/>
    <w:rsid w:val="001E41E1"/>
    <w:rsid w:val="001F3811"/>
    <w:rsid w:val="001F638F"/>
    <w:rsid w:val="0020301F"/>
    <w:rsid w:val="00206537"/>
    <w:rsid w:val="0021063D"/>
    <w:rsid w:val="00211C14"/>
    <w:rsid w:val="00211C1C"/>
    <w:rsid w:val="0021253D"/>
    <w:rsid w:val="002172CD"/>
    <w:rsid w:val="002174FC"/>
    <w:rsid w:val="00222C37"/>
    <w:rsid w:val="00223CB4"/>
    <w:rsid w:val="002260A9"/>
    <w:rsid w:val="00232F75"/>
    <w:rsid w:val="002345FB"/>
    <w:rsid w:val="00234987"/>
    <w:rsid w:val="00236423"/>
    <w:rsid w:val="00236512"/>
    <w:rsid w:val="00240951"/>
    <w:rsid w:val="002424E1"/>
    <w:rsid w:val="0024408B"/>
    <w:rsid w:val="00253484"/>
    <w:rsid w:val="002633CC"/>
    <w:rsid w:val="00264F28"/>
    <w:rsid w:val="0027106D"/>
    <w:rsid w:val="0027748C"/>
    <w:rsid w:val="00283A20"/>
    <w:rsid w:val="00286AB8"/>
    <w:rsid w:val="00290396"/>
    <w:rsid w:val="002923ED"/>
    <w:rsid w:val="002939D9"/>
    <w:rsid w:val="002964B5"/>
    <w:rsid w:val="002A0954"/>
    <w:rsid w:val="002A14F4"/>
    <w:rsid w:val="002A6A62"/>
    <w:rsid w:val="002B5ADE"/>
    <w:rsid w:val="002B5C05"/>
    <w:rsid w:val="002B68FB"/>
    <w:rsid w:val="002C2653"/>
    <w:rsid w:val="002C6757"/>
    <w:rsid w:val="002C6CCC"/>
    <w:rsid w:val="002C7B3F"/>
    <w:rsid w:val="002D1BEA"/>
    <w:rsid w:val="002D2E2A"/>
    <w:rsid w:val="002D3ADC"/>
    <w:rsid w:val="002D78C0"/>
    <w:rsid w:val="002E011C"/>
    <w:rsid w:val="002E15F0"/>
    <w:rsid w:val="002E2A33"/>
    <w:rsid w:val="002E683C"/>
    <w:rsid w:val="002F013A"/>
    <w:rsid w:val="002F52BA"/>
    <w:rsid w:val="002F5BD4"/>
    <w:rsid w:val="002F6C11"/>
    <w:rsid w:val="00302D5A"/>
    <w:rsid w:val="00304DB2"/>
    <w:rsid w:val="00307702"/>
    <w:rsid w:val="003122E0"/>
    <w:rsid w:val="00313163"/>
    <w:rsid w:val="00315645"/>
    <w:rsid w:val="003202BD"/>
    <w:rsid w:val="00321584"/>
    <w:rsid w:val="00321BF1"/>
    <w:rsid w:val="003266E3"/>
    <w:rsid w:val="00331E43"/>
    <w:rsid w:val="003346BB"/>
    <w:rsid w:val="003354A4"/>
    <w:rsid w:val="003354F0"/>
    <w:rsid w:val="00340B80"/>
    <w:rsid w:val="00341ED7"/>
    <w:rsid w:val="003471C9"/>
    <w:rsid w:val="00347564"/>
    <w:rsid w:val="003577EB"/>
    <w:rsid w:val="0036209C"/>
    <w:rsid w:val="003625EF"/>
    <w:rsid w:val="003627CF"/>
    <w:rsid w:val="00363398"/>
    <w:rsid w:val="00363BE4"/>
    <w:rsid w:val="00364285"/>
    <w:rsid w:val="00372148"/>
    <w:rsid w:val="003743D0"/>
    <w:rsid w:val="00375083"/>
    <w:rsid w:val="00375F99"/>
    <w:rsid w:val="00376CF6"/>
    <w:rsid w:val="00376D69"/>
    <w:rsid w:val="003828AA"/>
    <w:rsid w:val="00384613"/>
    <w:rsid w:val="003853AF"/>
    <w:rsid w:val="00387EBA"/>
    <w:rsid w:val="00391576"/>
    <w:rsid w:val="0039371F"/>
    <w:rsid w:val="003958A4"/>
    <w:rsid w:val="00395980"/>
    <w:rsid w:val="003A4601"/>
    <w:rsid w:val="003A511F"/>
    <w:rsid w:val="003A733D"/>
    <w:rsid w:val="003A7683"/>
    <w:rsid w:val="003A7887"/>
    <w:rsid w:val="003B19B8"/>
    <w:rsid w:val="003B2F32"/>
    <w:rsid w:val="003B2FE6"/>
    <w:rsid w:val="003B37CC"/>
    <w:rsid w:val="003B3C4E"/>
    <w:rsid w:val="003B64EE"/>
    <w:rsid w:val="003C370E"/>
    <w:rsid w:val="003C6F27"/>
    <w:rsid w:val="003C7BED"/>
    <w:rsid w:val="003D2541"/>
    <w:rsid w:val="003D5FF5"/>
    <w:rsid w:val="003E102D"/>
    <w:rsid w:val="003E3EA2"/>
    <w:rsid w:val="003F1ACC"/>
    <w:rsid w:val="003F3159"/>
    <w:rsid w:val="003F4CA8"/>
    <w:rsid w:val="003F7ADC"/>
    <w:rsid w:val="0040064C"/>
    <w:rsid w:val="00400756"/>
    <w:rsid w:val="00401F7D"/>
    <w:rsid w:val="00402FCE"/>
    <w:rsid w:val="0040391F"/>
    <w:rsid w:val="004077D0"/>
    <w:rsid w:val="004078FA"/>
    <w:rsid w:val="004126AD"/>
    <w:rsid w:val="004126FD"/>
    <w:rsid w:val="00421C89"/>
    <w:rsid w:val="00422CA7"/>
    <w:rsid w:val="00423CE7"/>
    <w:rsid w:val="00423F19"/>
    <w:rsid w:val="004315F5"/>
    <w:rsid w:val="004347AB"/>
    <w:rsid w:val="00437A6A"/>
    <w:rsid w:val="00440C54"/>
    <w:rsid w:val="00441DE0"/>
    <w:rsid w:val="004510E6"/>
    <w:rsid w:val="00454E52"/>
    <w:rsid w:val="00455E62"/>
    <w:rsid w:val="00457E88"/>
    <w:rsid w:val="004705C7"/>
    <w:rsid w:val="00470ECB"/>
    <w:rsid w:val="004721AF"/>
    <w:rsid w:val="00473B91"/>
    <w:rsid w:val="00476630"/>
    <w:rsid w:val="00476B2F"/>
    <w:rsid w:val="004800FF"/>
    <w:rsid w:val="00482194"/>
    <w:rsid w:val="00483124"/>
    <w:rsid w:val="004933D2"/>
    <w:rsid w:val="00493CC0"/>
    <w:rsid w:val="0049526F"/>
    <w:rsid w:val="00497526"/>
    <w:rsid w:val="004A0ADE"/>
    <w:rsid w:val="004A18B7"/>
    <w:rsid w:val="004A33DC"/>
    <w:rsid w:val="004A4D04"/>
    <w:rsid w:val="004A7E72"/>
    <w:rsid w:val="004C4B89"/>
    <w:rsid w:val="004C5BA8"/>
    <w:rsid w:val="004C7C44"/>
    <w:rsid w:val="004E540D"/>
    <w:rsid w:val="004F1589"/>
    <w:rsid w:val="004F3062"/>
    <w:rsid w:val="004F3261"/>
    <w:rsid w:val="004F754E"/>
    <w:rsid w:val="00504177"/>
    <w:rsid w:val="0050506E"/>
    <w:rsid w:val="005059ED"/>
    <w:rsid w:val="00505DFE"/>
    <w:rsid w:val="0051184A"/>
    <w:rsid w:val="00515A9B"/>
    <w:rsid w:val="00517C34"/>
    <w:rsid w:val="00520871"/>
    <w:rsid w:val="00521903"/>
    <w:rsid w:val="00533422"/>
    <w:rsid w:val="00534F30"/>
    <w:rsid w:val="00535AFA"/>
    <w:rsid w:val="00535E7E"/>
    <w:rsid w:val="00537D18"/>
    <w:rsid w:val="00550F84"/>
    <w:rsid w:val="0055130D"/>
    <w:rsid w:val="00551F6F"/>
    <w:rsid w:val="005562F3"/>
    <w:rsid w:val="00561FE5"/>
    <w:rsid w:val="005669D3"/>
    <w:rsid w:val="00575020"/>
    <w:rsid w:val="005810C3"/>
    <w:rsid w:val="00584186"/>
    <w:rsid w:val="005850E3"/>
    <w:rsid w:val="00592A17"/>
    <w:rsid w:val="005973D9"/>
    <w:rsid w:val="005A166D"/>
    <w:rsid w:val="005A2CF4"/>
    <w:rsid w:val="005B2252"/>
    <w:rsid w:val="005B226A"/>
    <w:rsid w:val="005B247E"/>
    <w:rsid w:val="005B3994"/>
    <w:rsid w:val="005B464E"/>
    <w:rsid w:val="005B4E63"/>
    <w:rsid w:val="005B5E00"/>
    <w:rsid w:val="005C08A8"/>
    <w:rsid w:val="005C0B6C"/>
    <w:rsid w:val="005C53AD"/>
    <w:rsid w:val="005C5D5B"/>
    <w:rsid w:val="005C6BCF"/>
    <w:rsid w:val="005D37D0"/>
    <w:rsid w:val="005D5373"/>
    <w:rsid w:val="005D709B"/>
    <w:rsid w:val="005E1478"/>
    <w:rsid w:val="005E19EE"/>
    <w:rsid w:val="005E3B52"/>
    <w:rsid w:val="005E5B3A"/>
    <w:rsid w:val="005E6761"/>
    <w:rsid w:val="005E78D3"/>
    <w:rsid w:val="005F1EDD"/>
    <w:rsid w:val="005F2C86"/>
    <w:rsid w:val="005F2CB4"/>
    <w:rsid w:val="005F7E40"/>
    <w:rsid w:val="006002B7"/>
    <w:rsid w:val="00603D4C"/>
    <w:rsid w:val="0060565B"/>
    <w:rsid w:val="00613268"/>
    <w:rsid w:val="00613FC5"/>
    <w:rsid w:val="006142DF"/>
    <w:rsid w:val="00614BC0"/>
    <w:rsid w:val="006200B4"/>
    <w:rsid w:val="00624DD3"/>
    <w:rsid w:val="006261DC"/>
    <w:rsid w:val="00626C6F"/>
    <w:rsid w:val="0062708B"/>
    <w:rsid w:val="0063387E"/>
    <w:rsid w:val="00635787"/>
    <w:rsid w:val="006427B0"/>
    <w:rsid w:val="00643258"/>
    <w:rsid w:val="00643F07"/>
    <w:rsid w:val="00643F94"/>
    <w:rsid w:val="00644537"/>
    <w:rsid w:val="00644F70"/>
    <w:rsid w:val="00645ECC"/>
    <w:rsid w:val="00650140"/>
    <w:rsid w:val="00651741"/>
    <w:rsid w:val="00655436"/>
    <w:rsid w:val="00662071"/>
    <w:rsid w:val="00664417"/>
    <w:rsid w:val="00664ECD"/>
    <w:rsid w:val="0066687B"/>
    <w:rsid w:val="0066696F"/>
    <w:rsid w:val="00680982"/>
    <w:rsid w:val="00680A4F"/>
    <w:rsid w:val="00682262"/>
    <w:rsid w:val="00682BD7"/>
    <w:rsid w:val="00682DD5"/>
    <w:rsid w:val="00684069"/>
    <w:rsid w:val="0068615D"/>
    <w:rsid w:val="00686A6C"/>
    <w:rsid w:val="00694B86"/>
    <w:rsid w:val="006A095A"/>
    <w:rsid w:val="006A200A"/>
    <w:rsid w:val="006A2BFF"/>
    <w:rsid w:val="006B17CD"/>
    <w:rsid w:val="006B333A"/>
    <w:rsid w:val="006C5001"/>
    <w:rsid w:val="006D0595"/>
    <w:rsid w:val="006D0981"/>
    <w:rsid w:val="006D3B10"/>
    <w:rsid w:val="006D44E6"/>
    <w:rsid w:val="006E146A"/>
    <w:rsid w:val="006E27BB"/>
    <w:rsid w:val="006E3063"/>
    <w:rsid w:val="006E31FB"/>
    <w:rsid w:val="006E4050"/>
    <w:rsid w:val="006E48A6"/>
    <w:rsid w:val="006E5AFE"/>
    <w:rsid w:val="006F4FBA"/>
    <w:rsid w:val="006F706B"/>
    <w:rsid w:val="00700A70"/>
    <w:rsid w:val="00703475"/>
    <w:rsid w:val="00705BD2"/>
    <w:rsid w:val="00711578"/>
    <w:rsid w:val="00721511"/>
    <w:rsid w:val="0072235C"/>
    <w:rsid w:val="00722D1A"/>
    <w:rsid w:val="0073164D"/>
    <w:rsid w:val="0073239F"/>
    <w:rsid w:val="00733A03"/>
    <w:rsid w:val="00734587"/>
    <w:rsid w:val="00734E7F"/>
    <w:rsid w:val="0074779E"/>
    <w:rsid w:val="00753FEC"/>
    <w:rsid w:val="0075520F"/>
    <w:rsid w:val="0075680F"/>
    <w:rsid w:val="00757662"/>
    <w:rsid w:val="00761EE5"/>
    <w:rsid w:val="00763312"/>
    <w:rsid w:val="007679F7"/>
    <w:rsid w:val="007733E6"/>
    <w:rsid w:val="0077405F"/>
    <w:rsid w:val="00774D93"/>
    <w:rsid w:val="0077703A"/>
    <w:rsid w:val="007823AC"/>
    <w:rsid w:val="00786329"/>
    <w:rsid w:val="0078683F"/>
    <w:rsid w:val="0079138A"/>
    <w:rsid w:val="00792F83"/>
    <w:rsid w:val="0079741B"/>
    <w:rsid w:val="007A141F"/>
    <w:rsid w:val="007A5039"/>
    <w:rsid w:val="007A6760"/>
    <w:rsid w:val="007A69E3"/>
    <w:rsid w:val="007A77EC"/>
    <w:rsid w:val="007B16E0"/>
    <w:rsid w:val="007B2360"/>
    <w:rsid w:val="007B2F5E"/>
    <w:rsid w:val="007B63BB"/>
    <w:rsid w:val="007C0E1B"/>
    <w:rsid w:val="007C3796"/>
    <w:rsid w:val="007C38A8"/>
    <w:rsid w:val="007C5267"/>
    <w:rsid w:val="007C58C9"/>
    <w:rsid w:val="007C64C4"/>
    <w:rsid w:val="007C6DDE"/>
    <w:rsid w:val="007C75ED"/>
    <w:rsid w:val="007D0F07"/>
    <w:rsid w:val="007D1B22"/>
    <w:rsid w:val="007D57B6"/>
    <w:rsid w:val="007D7042"/>
    <w:rsid w:val="007E227F"/>
    <w:rsid w:val="007E2314"/>
    <w:rsid w:val="007E4333"/>
    <w:rsid w:val="007E5F3D"/>
    <w:rsid w:val="007E70BE"/>
    <w:rsid w:val="007F0A01"/>
    <w:rsid w:val="007F4745"/>
    <w:rsid w:val="00804EC2"/>
    <w:rsid w:val="00807BFC"/>
    <w:rsid w:val="008126C1"/>
    <w:rsid w:val="008128CB"/>
    <w:rsid w:val="00821E0D"/>
    <w:rsid w:val="008226F6"/>
    <w:rsid w:val="00825E35"/>
    <w:rsid w:val="00833A6E"/>
    <w:rsid w:val="00837288"/>
    <w:rsid w:val="00840FD4"/>
    <w:rsid w:val="00841737"/>
    <w:rsid w:val="00842133"/>
    <w:rsid w:val="00847178"/>
    <w:rsid w:val="00847322"/>
    <w:rsid w:val="008550B0"/>
    <w:rsid w:val="00855B3A"/>
    <w:rsid w:val="00856548"/>
    <w:rsid w:val="00857C23"/>
    <w:rsid w:val="00857CDE"/>
    <w:rsid w:val="0086047E"/>
    <w:rsid w:val="00863B7C"/>
    <w:rsid w:val="00864E04"/>
    <w:rsid w:val="008656F0"/>
    <w:rsid w:val="00865F61"/>
    <w:rsid w:val="00867F0D"/>
    <w:rsid w:val="008702FF"/>
    <w:rsid w:val="00870A11"/>
    <w:rsid w:val="008718D2"/>
    <w:rsid w:val="00871B23"/>
    <w:rsid w:val="00871F18"/>
    <w:rsid w:val="00874E1C"/>
    <w:rsid w:val="0087769D"/>
    <w:rsid w:val="0088025C"/>
    <w:rsid w:val="008857FC"/>
    <w:rsid w:val="00893A2C"/>
    <w:rsid w:val="008A0FF0"/>
    <w:rsid w:val="008A41AC"/>
    <w:rsid w:val="008A5BFC"/>
    <w:rsid w:val="008A7E97"/>
    <w:rsid w:val="008A7ED2"/>
    <w:rsid w:val="008B335A"/>
    <w:rsid w:val="008C55BE"/>
    <w:rsid w:val="008C5A5B"/>
    <w:rsid w:val="008C72AD"/>
    <w:rsid w:val="008D02F2"/>
    <w:rsid w:val="008D0E8C"/>
    <w:rsid w:val="008D1D57"/>
    <w:rsid w:val="008D4C05"/>
    <w:rsid w:val="008D5E25"/>
    <w:rsid w:val="008D76E3"/>
    <w:rsid w:val="008E13A2"/>
    <w:rsid w:val="008E2161"/>
    <w:rsid w:val="008E34C9"/>
    <w:rsid w:val="008F048C"/>
    <w:rsid w:val="008F23D9"/>
    <w:rsid w:val="008F3377"/>
    <w:rsid w:val="008F4C34"/>
    <w:rsid w:val="0090287C"/>
    <w:rsid w:val="00912290"/>
    <w:rsid w:val="009168F7"/>
    <w:rsid w:val="00917765"/>
    <w:rsid w:val="0092032D"/>
    <w:rsid w:val="00921473"/>
    <w:rsid w:val="00921AD5"/>
    <w:rsid w:val="0092213F"/>
    <w:rsid w:val="00924793"/>
    <w:rsid w:val="009247BA"/>
    <w:rsid w:val="00926212"/>
    <w:rsid w:val="00931430"/>
    <w:rsid w:val="0093339F"/>
    <w:rsid w:val="009371FE"/>
    <w:rsid w:val="00944D11"/>
    <w:rsid w:val="00950BE5"/>
    <w:rsid w:val="0095183F"/>
    <w:rsid w:val="00952CA0"/>
    <w:rsid w:val="009602BC"/>
    <w:rsid w:val="00961147"/>
    <w:rsid w:val="00962AE6"/>
    <w:rsid w:val="00963DD0"/>
    <w:rsid w:val="00965462"/>
    <w:rsid w:val="0096709C"/>
    <w:rsid w:val="00970E7F"/>
    <w:rsid w:val="0097333A"/>
    <w:rsid w:val="00973A78"/>
    <w:rsid w:val="00973D54"/>
    <w:rsid w:val="00974956"/>
    <w:rsid w:val="009766D2"/>
    <w:rsid w:val="00977AF6"/>
    <w:rsid w:val="00980DE0"/>
    <w:rsid w:val="0098333E"/>
    <w:rsid w:val="00984EF6"/>
    <w:rsid w:val="00987532"/>
    <w:rsid w:val="00994DF6"/>
    <w:rsid w:val="009A2DC5"/>
    <w:rsid w:val="009B0A27"/>
    <w:rsid w:val="009B5258"/>
    <w:rsid w:val="009C322C"/>
    <w:rsid w:val="009C79E9"/>
    <w:rsid w:val="009D0727"/>
    <w:rsid w:val="009E30E9"/>
    <w:rsid w:val="009E6373"/>
    <w:rsid w:val="009F023B"/>
    <w:rsid w:val="009F17D7"/>
    <w:rsid w:val="009F2E5E"/>
    <w:rsid w:val="009F381D"/>
    <w:rsid w:val="009F6703"/>
    <w:rsid w:val="00A03A01"/>
    <w:rsid w:val="00A06EE8"/>
    <w:rsid w:val="00A07FC6"/>
    <w:rsid w:val="00A13710"/>
    <w:rsid w:val="00A14256"/>
    <w:rsid w:val="00A16906"/>
    <w:rsid w:val="00A21117"/>
    <w:rsid w:val="00A247D4"/>
    <w:rsid w:val="00A27CD8"/>
    <w:rsid w:val="00A31E11"/>
    <w:rsid w:val="00A338B4"/>
    <w:rsid w:val="00A35F3C"/>
    <w:rsid w:val="00A37333"/>
    <w:rsid w:val="00A41789"/>
    <w:rsid w:val="00A41EC9"/>
    <w:rsid w:val="00A438C6"/>
    <w:rsid w:val="00A46749"/>
    <w:rsid w:val="00A47853"/>
    <w:rsid w:val="00A531A3"/>
    <w:rsid w:val="00A56329"/>
    <w:rsid w:val="00A6619C"/>
    <w:rsid w:val="00A66C6C"/>
    <w:rsid w:val="00A67BBD"/>
    <w:rsid w:val="00A70459"/>
    <w:rsid w:val="00A71983"/>
    <w:rsid w:val="00A7287A"/>
    <w:rsid w:val="00A74E90"/>
    <w:rsid w:val="00A80572"/>
    <w:rsid w:val="00A94E6A"/>
    <w:rsid w:val="00A958DE"/>
    <w:rsid w:val="00A9769A"/>
    <w:rsid w:val="00A97B1C"/>
    <w:rsid w:val="00AA0358"/>
    <w:rsid w:val="00AA32EE"/>
    <w:rsid w:val="00AA46C9"/>
    <w:rsid w:val="00AA58C2"/>
    <w:rsid w:val="00AB798E"/>
    <w:rsid w:val="00AC1386"/>
    <w:rsid w:val="00AC2523"/>
    <w:rsid w:val="00AC38C0"/>
    <w:rsid w:val="00AC3F64"/>
    <w:rsid w:val="00AC5DC5"/>
    <w:rsid w:val="00AD01C0"/>
    <w:rsid w:val="00AD0B02"/>
    <w:rsid w:val="00AD2408"/>
    <w:rsid w:val="00AD414D"/>
    <w:rsid w:val="00AD4727"/>
    <w:rsid w:val="00AD76F9"/>
    <w:rsid w:val="00AE2548"/>
    <w:rsid w:val="00AE2D73"/>
    <w:rsid w:val="00AF1A16"/>
    <w:rsid w:val="00B05FB0"/>
    <w:rsid w:val="00B07183"/>
    <w:rsid w:val="00B10EC8"/>
    <w:rsid w:val="00B27D61"/>
    <w:rsid w:val="00B3292E"/>
    <w:rsid w:val="00B33C0B"/>
    <w:rsid w:val="00B355EB"/>
    <w:rsid w:val="00B425F3"/>
    <w:rsid w:val="00B47EA5"/>
    <w:rsid w:val="00B51AF7"/>
    <w:rsid w:val="00B5428D"/>
    <w:rsid w:val="00B55008"/>
    <w:rsid w:val="00B64086"/>
    <w:rsid w:val="00B654DE"/>
    <w:rsid w:val="00B7365E"/>
    <w:rsid w:val="00B74B07"/>
    <w:rsid w:val="00B74CA1"/>
    <w:rsid w:val="00B75F84"/>
    <w:rsid w:val="00B768E0"/>
    <w:rsid w:val="00B815D3"/>
    <w:rsid w:val="00B944B4"/>
    <w:rsid w:val="00B97D7F"/>
    <w:rsid w:val="00BA27C7"/>
    <w:rsid w:val="00BA311E"/>
    <w:rsid w:val="00BA5FA3"/>
    <w:rsid w:val="00BA6734"/>
    <w:rsid w:val="00BC046F"/>
    <w:rsid w:val="00BC6264"/>
    <w:rsid w:val="00BD6E31"/>
    <w:rsid w:val="00BE04B0"/>
    <w:rsid w:val="00BE1A93"/>
    <w:rsid w:val="00BE24F4"/>
    <w:rsid w:val="00BE5ABB"/>
    <w:rsid w:val="00BF22C8"/>
    <w:rsid w:val="00BF25F4"/>
    <w:rsid w:val="00BF2ECE"/>
    <w:rsid w:val="00BF519D"/>
    <w:rsid w:val="00C04D25"/>
    <w:rsid w:val="00C050EF"/>
    <w:rsid w:val="00C07BB3"/>
    <w:rsid w:val="00C07C33"/>
    <w:rsid w:val="00C11345"/>
    <w:rsid w:val="00C165A2"/>
    <w:rsid w:val="00C16CEF"/>
    <w:rsid w:val="00C22729"/>
    <w:rsid w:val="00C2345C"/>
    <w:rsid w:val="00C23856"/>
    <w:rsid w:val="00C26C69"/>
    <w:rsid w:val="00C328BB"/>
    <w:rsid w:val="00C3345C"/>
    <w:rsid w:val="00C35172"/>
    <w:rsid w:val="00C36DC1"/>
    <w:rsid w:val="00C3778B"/>
    <w:rsid w:val="00C41663"/>
    <w:rsid w:val="00C44407"/>
    <w:rsid w:val="00C44E14"/>
    <w:rsid w:val="00C45608"/>
    <w:rsid w:val="00C47931"/>
    <w:rsid w:val="00C541C8"/>
    <w:rsid w:val="00C565A7"/>
    <w:rsid w:val="00C567DE"/>
    <w:rsid w:val="00C601CB"/>
    <w:rsid w:val="00C67292"/>
    <w:rsid w:val="00C7124D"/>
    <w:rsid w:val="00C817C0"/>
    <w:rsid w:val="00C8275B"/>
    <w:rsid w:val="00C838D8"/>
    <w:rsid w:val="00C86B15"/>
    <w:rsid w:val="00C90FA7"/>
    <w:rsid w:val="00C961F7"/>
    <w:rsid w:val="00CA2CD4"/>
    <w:rsid w:val="00CA4631"/>
    <w:rsid w:val="00CB1C75"/>
    <w:rsid w:val="00CB5EFA"/>
    <w:rsid w:val="00CC17EA"/>
    <w:rsid w:val="00CD05EC"/>
    <w:rsid w:val="00CE1B1E"/>
    <w:rsid w:val="00CE69E5"/>
    <w:rsid w:val="00CF6967"/>
    <w:rsid w:val="00D02C93"/>
    <w:rsid w:val="00D033CA"/>
    <w:rsid w:val="00D04F1C"/>
    <w:rsid w:val="00D11529"/>
    <w:rsid w:val="00D215E9"/>
    <w:rsid w:val="00D24810"/>
    <w:rsid w:val="00D26F95"/>
    <w:rsid w:val="00D308BC"/>
    <w:rsid w:val="00D30901"/>
    <w:rsid w:val="00D309F3"/>
    <w:rsid w:val="00D4195B"/>
    <w:rsid w:val="00D44A3B"/>
    <w:rsid w:val="00D47B25"/>
    <w:rsid w:val="00D50941"/>
    <w:rsid w:val="00D50AB7"/>
    <w:rsid w:val="00D5269B"/>
    <w:rsid w:val="00D52C7B"/>
    <w:rsid w:val="00D550CD"/>
    <w:rsid w:val="00D56FC8"/>
    <w:rsid w:val="00D612C1"/>
    <w:rsid w:val="00D62835"/>
    <w:rsid w:val="00D644D4"/>
    <w:rsid w:val="00D71EC5"/>
    <w:rsid w:val="00D74008"/>
    <w:rsid w:val="00D7627C"/>
    <w:rsid w:val="00D81532"/>
    <w:rsid w:val="00D8344F"/>
    <w:rsid w:val="00D87362"/>
    <w:rsid w:val="00D907A0"/>
    <w:rsid w:val="00D96E07"/>
    <w:rsid w:val="00D9718E"/>
    <w:rsid w:val="00DA185D"/>
    <w:rsid w:val="00DA29B1"/>
    <w:rsid w:val="00DA7B31"/>
    <w:rsid w:val="00DB60F0"/>
    <w:rsid w:val="00DC2CF4"/>
    <w:rsid w:val="00DC6F28"/>
    <w:rsid w:val="00DD05FF"/>
    <w:rsid w:val="00DD1154"/>
    <w:rsid w:val="00DD217E"/>
    <w:rsid w:val="00DD4CF1"/>
    <w:rsid w:val="00DD634F"/>
    <w:rsid w:val="00DE4EB8"/>
    <w:rsid w:val="00DE6663"/>
    <w:rsid w:val="00DF37BF"/>
    <w:rsid w:val="00DF3ED2"/>
    <w:rsid w:val="00DF5A44"/>
    <w:rsid w:val="00E00425"/>
    <w:rsid w:val="00E0385E"/>
    <w:rsid w:val="00E04E64"/>
    <w:rsid w:val="00E0562C"/>
    <w:rsid w:val="00E27C0C"/>
    <w:rsid w:val="00E32A95"/>
    <w:rsid w:val="00E33916"/>
    <w:rsid w:val="00E33C17"/>
    <w:rsid w:val="00E33E5E"/>
    <w:rsid w:val="00E35650"/>
    <w:rsid w:val="00E37516"/>
    <w:rsid w:val="00E4087B"/>
    <w:rsid w:val="00E40E53"/>
    <w:rsid w:val="00E4122C"/>
    <w:rsid w:val="00E451E4"/>
    <w:rsid w:val="00E46175"/>
    <w:rsid w:val="00E47025"/>
    <w:rsid w:val="00E47B63"/>
    <w:rsid w:val="00E53F8D"/>
    <w:rsid w:val="00E60502"/>
    <w:rsid w:val="00E60548"/>
    <w:rsid w:val="00E66096"/>
    <w:rsid w:val="00E70DCC"/>
    <w:rsid w:val="00E72D49"/>
    <w:rsid w:val="00E76D46"/>
    <w:rsid w:val="00E77762"/>
    <w:rsid w:val="00E8164D"/>
    <w:rsid w:val="00E8406E"/>
    <w:rsid w:val="00E8441B"/>
    <w:rsid w:val="00E874EF"/>
    <w:rsid w:val="00E90AB0"/>
    <w:rsid w:val="00E90F9C"/>
    <w:rsid w:val="00E91355"/>
    <w:rsid w:val="00E942F0"/>
    <w:rsid w:val="00E9622F"/>
    <w:rsid w:val="00EA0593"/>
    <w:rsid w:val="00EB01C7"/>
    <w:rsid w:val="00EC0623"/>
    <w:rsid w:val="00EC52B7"/>
    <w:rsid w:val="00EC5398"/>
    <w:rsid w:val="00ED329B"/>
    <w:rsid w:val="00ED4752"/>
    <w:rsid w:val="00ED5194"/>
    <w:rsid w:val="00EE0AAB"/>
    <w:rsid w:val="00EE1019"/>
    <w:rsid w:val="00EE27F0"/>
    <w:rsid w:val="00EE5B1F"/>
    <w:rsid w:val="00EE63F6"/>
    <w:rsid w:val="00EE694C"/>
    <w:rsid w:val="00EE793F"/>
    <w:rsid w:val="00EF1A1C"/>
    <w:rsid w:val="00EF2D91"/>
    <w:rsid w:val="00EF358A"/>
    <w:rsid w:val="00EF4DD0"/>
    <w:rsid w:val="00F00A7E"/>
    <w:rsid w:val="00F02AB6"/>
    <w:rsid w:val="00F0419E"/>
    <w:rsid w:val="00F06791"/>
    <w:rsid w:val="00F06DD7"/>
    <w:rsid w:val="00F10C5D"/>
    <w:rsid w:val="00F15410"/>
    <w:rsid w:val="00F16FAF"/>
    <w:rsid w:val="00F212CF"/>
    <w:rsid w:val="00F2476B"/>
    <w:rsid w:val="00F3249B"/>
    <w:rsid w:val="00F338BE"/>
    <w:rsid w:val="00F36180"/>
    <w:rsid w:val="00F36586"/>
    <w:rsid w:val="00F366CB"/>
    <w:rsid w:val="00F46132"/>
    <w:rsid w:val="00F46EFB"/>
    <w:rsid w:val="00F555CE"/>
    <w:rsid w:val="00F60A73"/>
    <w:rsid w:val="00F653ED"/>
    <w:rsid w:val="00F6794B"/>
    <w:rsid w:val="00F70E97"/>
    <w:rsid w:val="00F74F6F"/>
    <w:rsid w:val="00F772C4"/>
    <w:rsid w:val="00F81718"/>
    <w:rsid w:val="00F81E39"/>
    <w:rsid w:val="00F86362"/>
    <w:rsid w:val="00F90A3E"/>
    <w:rsid w:val="00F92187"/>
    <w:rsid w:val="00F9506A"/>
    <w:rsid w:val="00FA0ACB"/>
    <w:rsid w:val="00FA5604"/>
    <w:rsid w:val="00FB0154"/>
    <w:rsid w:val="00FB17FE"/>
    <w:rsid w:val="00FB3F9B"/>
    <w:rsid w:val="00FB41ED"/>
    <w:rsid w:val="00FB550C"/>
    <w:rsid w:val="00FB6601"/>
    <w:rsid w:val="00FB7256"/>
    <w:rsid w:val="00FC0849"/>
    <w:rsid w:val="00FC1BBF"/>
    <w:rsid w:val="00FC1EEF"/>
    <w:rsid w:val="00FC4012"/>
    <w:rsid w:val="00FD1ADC"/>
    <w:rsid w:val="00FD3808"/>
    <w:rsid w:val="00FD3D40"/>
    <w:rsid w:val="00FD4069"/>
    <w:rsid w:val="00FD759B"/>
    <w:rsid w:val="00FE3386"/>
    <w:rsid w:val="00FE3728"/>
    <w:rsid w:val="00FE3840"/>
    <w:rsid w:val="00FE7B3A"/>
    <w:rsid w:val="00FF05AA"/>
    <w:rsid w:val="00FF244E"/>
    <w:rsid w:val="00FF3DAF"/>
    <w:rsid w:val="00FF4393"/>
    <w:rsid w:val="00FF46A3"/>
    <w:rsid w:val="00FF5078"/>
    <w:rsid w:val="00FF79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52C7B"/>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D52C7B"/>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D52C7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D52C7B"/>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D52C7B"/>
    <w:pPr>
      <w:keepNext/>
      <w:spacing w:after="0" w:line="240" w:lineRule="exact"/>
      <w:ind w:left="142"/>
      <w:outlineLvl w:val="3"/>
    </w:pPr>
    <w:rPr>
      <w:b/>
      <w:kern w:val="2"/>
      <w:sz w:val="20"/>
    </w:rPr>
  </w:style>
  <w:style w:type="paragraph" w:styleId="berschrift5">
    <w:name w:val="heading 5"/>
    <w:basedOn w:val="Standard"/>
    <w:next w:val="Standard"/>
    <w:qFormat/>
    <w:rsid w:val="00D52C7B"/>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D52C7B"/>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D52C7B"/>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D52C7B"/>
    <w:pPr>
      <w:keepNext/>
      <w:spacing w:after="120" w:line="240" w:lineRule="auto"/>
      <w:outlineLvl w:val="7"/>
    </w:pPr>
  </w:style>
  <w:style w:type="paragraph" w:styleId="berschrift9">
    <w:name w:val="heading 9"/>
    <w:basedOn w:val="Standard"/>
    <w:next w:val="Standard"/>
    <w:qFormat/>
    <w:rsid w:val="00D52C7B"/>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D52C7B"/>
    <w:pPr>
      <w:numPr>
        <w:numId w:val="11"/>
      </w:numPr>
      <w:tabs>
        <w:tab w:val="clear" w:pos="600"/>
        <w:tab w:val="num" w:pos="360"/>
      </w:tabs>
      <w:spacing w:before="60" w:after="60"/>
      <w:ind w:left="0" w:firstLine="0"/>
    </w:pPr>
  </w:style>
  <w:style w:type="paragraph" w:customStyle="1" w:styleId="Fliesstext">
    <w:name w:val="Fliesstext"/>
    <w:basedOn w:val="Standard"/>
    <w:rsid w:val="00D52C7B"/>
    <w:pPr>
      <w:spacing w:after="0" w:line="330" w:lineRule="atLeast"/>
    </w:pPr>
  </w:style>
  <w:style w:type="paragraph" w:styleId="Funotentext">
    <w:name w:val="footnote text"/>
    <w:basedOn w:val="Standard"/>
    <w:semiHidden/>
    <w:rsid w:val="00D52C7B"/>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D52C7B"/>
    <w:rPr>
      <w:rFonts w:ascii="BMWTypeCondensedLight" w:hAnsi="BMWTypeCondensedLight"/>
      <w:position w:val="4"/>
      <w:sz w:val="12"/>
      <w:vertAlign w:val="baseline"/>
      <w:lang w:val="de-DE"/>
    </w:rPr>
  </w:style>
  <w:style w:type="paragraph" w:customStyle="1" w:styleId="Tabellentitel">
    <w:name w:val="Tabellentitel"/>
    <w:basedOn w:val="Standard"/>
    <w:rsid w:val="00D52C7B"/>
    <w:pPr>
      <w:spacing w:before="40" w:after="50" w:line="210" w:lineRule="exact"/>
    </w:pPr>
    <w:rPr>
      <w:b/>
      <w:sz w:val="18"/>
    </w:rPr>
  </w:style>
  <w:style w:type="paragraph" w:customStyle="1" w:styleId="Tabelleneintrag">
    <w:name w:val="Tabelleneintrag"/>
    <w:basedOn w:val="Tabellentitel"/>
    <w:rsid w:val="00D52C7B"/>
    <w:rPr>
      <w:b w:val="0"/>
    </w:rPr>
  </w:style>
  <w:style w:type="paragraph" w:styleId="Titel">
    <w:name w:val="Title"/>
    <w:basedOn w:val="Standard"/>
    <w:qFormat/>
    <w:rsid w:val="00D52C7B"/>
    <w:pPr>
      <w:spacing w:after="0" w:line="280" w:lineRule="atLeast"/>
      <w:outlineLvl w:val="0"/>
    </w:pPr>
    <w:rPr>
      <w:rFonts w:cs="Arial"/>
      <w:b/>
      <w:bCs/>
      <w:sz w:val="28"/>
      <w:szCs w:val="28"/>
    </w:rPr>
  </w:style>
  <w:style w:type="paragraph" w:styleId="Untertitel">
    <w:name w:val="Subtitle"/>
    <w:basedOn w:val="Standard"/>
    <w:qFormat/>
    <w:rsid w:val="00D52C7B"/>
    <w:pPr>
      <w:spacing w:after="0" w:line="330" w:lineRule="atLeast"/>
      <w:outlineLvl w:val="1"/>
    </w:pPr>
    <w:rPr>
      <w:rFonts w:cs="Arial"/>
      <w:sz w:val="28"/>
      <w:szCs w:val="28"/>
    </w:rPr>
  </w:style>
  <w:style w:type="paragraph" w:customStyle="1" w:styleId="Zusammenfassung">
    <w:name w:val="Zusammenfassung"/>
    <w:basedOn w:val="Standard"/>
    <w:next w:val="Fliesstext"/>
    <w:rsid w:val="00D52C7B"/>
    <w:pPr>
      <w:spacing w:after="290" w:line="210" w:lineRule="exact"/>
    </w:pPr>
    <w:rPr>
      <w:b/>
      <w:sz w:val="18"/>
    </w:rPr>
  </w:style>
  <w:style w:type="paragraph" w:customStyle="1" w:styleId="zzbmw-group">
    <w:name w:val="zz_bmw-group"/>
    <w:basedOn w:val="Standard"/>
    <w:rsid w:val="00D52C7B"/>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D52C7B"/>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D52C7B"/>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D52C7B"/>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D52C7B"/>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D52C7B"/>
  </w:style>
  <w:style w:type="paragraph" w:customStyle="1" w:styleId="zzmarginalielight">
    <w:name w:val="zz_marginalie_light"/>
    <w:basedOn w:val="Standard"/>
    <w:rsid w:val="00D52C7B"/>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D52C7B"/>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D52C7B"/>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D52C7B"/>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D52C7B"/>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D52C7B"/>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D52C7B"/>
    <w:pPr>
      <w:framePr w:wrap="around"/>
      <w:spacing w:line="14" w:lineRule="exact"/>
      <w:jc w:val="left"/>
    </w:pPr>
    <w:rPr>
      <w:color w:val="FFFFFF"/>
      <w:sz w:val="2"/>
    </w:rPr>
  </w:style>
  <w:style w:type="paragraph" w:styleId="Sprechblasentext">
    <w:name w:val="Balloon Text"/>
    <w:basedOn w:val="Standard"/>
    <w:semiHidden/>
    <w:rsid w:val="00D52C7B"/>
    <w:rPr>
      <w:rFonts w:ascii="Tahoma" w:hAnsi="Tahoma" w:cs="Tahoma"/>
      <w:sz w:val="16"/>
      <w:szCs w:val="16"/>
    </w:rPr>
  </w:style>
  <w:style w:type="character" w:customStyle="1" w:styleId="FliesstextChar">
    <w:name w:val="Fliesstext Char"/>
    <w:basedOn w:val="Absatz-Standardschriftart"/>
    <w:rsid w:val="00D52C7B"/>
    <w:rPr>
      <w:rFonts w:ascii="BMWTypeLight" w:hAnsi="BMWTypeLight"/>
      <w:sz w:val="22"/>
      <w:szCs w:val="24"/>
      <w:lang w:val="de-DE" w:eastAsia="de-DE" w:bidi="ar-SA"/>
    </w:rPr>
  </w:style>
  <w:style w:type="character" w:customStyle="1" w:styleId="berschrift1Char">
    <w:name w:val="Überschrift 1 Char"/>
    <w:basedOn w:val="Absatz-Standardschriftart"/>
    <w:rsid w:val="00D52C7B"/>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D52C7B"/>
    <w:rPr>
      <w:rFonts w:ascii="Arial" w:hAnsi="Arial" w:cs="Arial"/>
      <w:b/>
      <w:bCs/>
      <w:i/>
      <w:iCs/>
      <w:sz w:val="28"/>
      <w:szCs w:val="28"/>
      <w:lang w:val="de-DE" w:eastAsia="de-DE" w:bidi="ar-SA"/>
    </w:rPr>
  </w:style>
  <w:style w:type="character" w:customStyle="1" w:styleId="berschrift3Char">
    <w:name w:val="Überschrift 3 Char"/>
    <w:basedOn w:val="Absatz-Standardschriftart"/>
    <w:rsid w:val="00D52C7B"/>
    <w:rPr>
      <w:rFonts w:ascii="Arial" w:hAnsi="Arial" w:cs="Arial"/>
      <w:b/>
      <w:bCs/>
      <w:sz w:val="26"/>
      <w:szCs w:val="26"/>
      <w:lang w:val="de-DE" w:eastAsia="de-DE" w:bidi="ar-SA"/>
    </w:rPr>
  </w:style>
  <w:style w:type="character" w:customStyle="1" w:styleId="Char">
    <w:name w:val="Char"/>
    <w:basedOn w:val="Absatz-Standardschriftart"/>
    <w:rsid w:val="00D52C7B"/>
    <w:rPr>
      <w:rFonts w:ascii="BMWTypeLight" w:hAnsi="BMWTypeLight" w:cs="Arial"/>
      <w:b/>
      <w:bCs/>
      <w:sz w:val="28"/>
      <w:szCs w:val="28"/>
      <w:lang w:val="de-DE" w:eastAsia="de-DE" w:bidi="ar-SA"/>
    </w:rPr>
  </w:style>
  <w:style w:type="paragraph" w:styleId="Kopfzeile">
    <w:name w:val="header"/>
    <w:basedOn w:val="Standard"/>
    <w:link w:val="KopfzeileZchn"/>
    <w:rsid w:val="00D52C7B"/>
    <w:pPr>
      <w:tabs>
        <w:tab w:val="clear" w:pos="454"/>
        <w:tab w:val="clear" w:pos="4706"/>
        <w:tab w:val="center" w:pos="4536"/>
        <w:tab w:val="right" w:pos="9072"/>
      </w:tabs>
    </w:pPr>
  </w:style>
  <w:style w:type="character" w:customStyle="1" w:styleId="UntertitelChar">
    <w:name w:val="Untertitel Char"/>
    <w:basedOn w:val="Absatz-Standardschriftart"/>
    <w:rsid w:val="00D52C7B"/>
    <w:rPr>
      <w:rFonts w:ascii="BMWTypeLight" w:hAnsi="BMWTypeLight" w:cs="Arial"/>
      <w:sz w:val="28"/>
      <w:szCs w:val="28"/>
      <w:lang w:val="de-DE" w:eastAsia="de-DE" w:bidi="ar-SA"/>
    </w:rPr>
  </w:style>
  <w:style w:type="character" w:styleId="Hyperlink">
    <w:name w:val="Hyperlink"/>
    <w:basedOn w:val="Absatz-Standardschriftart"/>
    <w:uiPriority w:val="99"/>
    <w:rsid w:val="00D52C7B"/>
    <w:rPr>
      <w:color w:val="0000FF"/>
      <w:u w:val="single"/>
    </w:rPr>
  </w:style>
  <w:style w:type="paragraph" w:styleId="Textkrper">
    <w:name w:val="Body Text"/>
    <w:basedOn w:val="Standard"/>
    <w:rsid w:val="00D52C7B"/>
    <w:pPr>
      <w:tabs>
        <w:tab w:val="clear" w:pos="454"/>
        <w:tab w:val="clear" w:pos="4706"/>
      </w:tabs>
      <w:spacing w:after="0" w:line="240" w:lineRule="auto"/>
    </w:pPr>
    <w:rPr>
      <w:rFonts w:ascii="BMW Helvetica Light" w:hAnsi="BMW Helvetica Light"/>
    </w:rPr>
  </w:style>
  <w:style w:type="paragraph" w:styleId="Textkrper3">
    <w:name w:val="Body Text 3"/>
    <w:basedOn w:val="Standard"/>
    <w:rsid w:val="00D52C7B"/>
    <w:pPr>
      <w:tabs>
        <w:tab w:val="clear" w:pos="454"/>
        <w:tab w:val="clear" w:pos="4706"/>
      </w:tabs>
      <w:spacing w:after="0" w:line="240" w:lineRule="auto"/>
      <w:jc w:val="both"/>
    </w:pPr>
    <w:rPr>
      <w:rFonts w:ascii="BMW Helvetica Light" w:hAnsi="BMW Helvetica Light"/>
    </w:rPr>
  </w:style>
  <w:style w:type="paragraph" w:styleId="Beschriftung">
    <w:name w:val="caption"/>
    <w:basedOn w:val="Standard"/>
    <w:next w:val="Standard"/>
    <w:qFormat/>
    <w:rsid w:val="00D52C7B"/>
    <w:pPr>
      <w:spacing w:after="0" w:line="240" w:lineRule="auto"/>
    </w:pPr>
  </w:style>
  <w:style w:type="paragraph" w:styleId="Textkrper2">
    <w:name w:val="Body Text 2"/>
    <w:basedOn w:val="Standard"/>
    <w:rsid w:val="00D52C7B"/>
    <w:pPr>
      <w:autoSpaceDE w:val="0"/>
      <w:autoSpaceDN w:val="0"/>
      <w:adjustRightInd w:val="0"/>
      <w:spacing w:after="0" w:line="360" w:lineRule="auto"/>
    </w:pPr>
    <w:rPr>
      <w:color w:val="000000"/>
      <w:szCs w:val="20"/>
      <w:lang w:eastAsia="en-US"/>
    </w:rPr>
  </w:style>
  <w:style w:type="character" w:styleId="BesuchterHyperlink">
    <w:name w:val="FollowedHyperlink"/>
    <w:basedOn w:val="Absatz-Standardschriftart"/>
    <w:rsid w:val="00D52C7B"/>
    <w:rPr>
      <w:color w:val="800080"/>
      <w:u w:val="single"/>
    </w:rPr>
  </w:style>
  <w:style w:type="paragraph" w:customStyle="1" w:styleId="BodyText31">
    <w:name w:val="Body Text 31"/>
    <w:basedOn w:val="Standard"/>
    <w:rsid w:val="00D52C7B"/>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Fuzeile">
    <w:name w:val="footer"/>
    <w:basedOn w:val="Standard"/>
    <w:rsid w:val="00D52C7B"/>
    <w:pPr>
      <w:tabs>
        <w:tab w:val="clear" w:pos="454"/>
        <w:tab w:val="clear" w:pos="4706"/>
        <w:tab w:val="center" w:pos="4536"/>
        <w:tab w:val="right" w:pos="9072"/>
      </w:tabs>
      <w:spacing w:after="0" w:line="240" w:lineRule="auto"/>
    </w:pPr>
    <w:rPr>
      <w:rFonts w:ascii="Times New Roman" w:hAnsi="Times New Roman"/>
      <w:sz w:val="24"/>
      <w:lang w:val="en-GB" w:eastAsia="en-US"/>
    </w:rPr>
  </w:style>
  <w:style w:type="paragraph" w:styleId="Dokumentstruktur">
    <w:name w:val="Document Map"/>
    <w:basedOn w:val="Standard"/>
    <w:semiHidden/>
    <w:rsid w:val="00A66C6C"/>
    <w:pPr>
      <w:shd w:val="clear" w:color="auto" w:fill="000080"/>
    </w:pPr>
    <w:rPr>
      <w:rFonts w:ascii="Tahoma" w:hAnsi="Tahoma" w:cs="Tahoma"/>
      <w:sz w:val="20"/>
      <w:szCs w:val="20"/>
    </w:rPr>
  </w:style>
  <w:style w:type="character" w:styleId="Kommentarzeichen">
    <w:name w:val="annotation reference"/>
    <w:basedOn w:val="Absatz-Standardschriftart"/>
    <w:semiHidden/>
    <w:rsid w:val="00645ECC"/>
    <w:rPr>
      <w:sz w:val="16"/>
      <w:szCs w:val="16"/>
    </w:rPr>
  </w:style>
  <w:style w:type="paragraph" w:styleId="Kommentartext">
    <w:name w:val="annotation text"/>
    <w:basedOn w:val="Standard"/>
    <w:semiHidden/>
    <w:rsid w:val="00645ECC"/>
    <w:rPr>
      <w:sz w:val="20"/>
      <w:szCs w:val="20"/>
    </w:rPr>
  </w:style>
  <w:style w:type="paragraph" w:styleId="Kommentarthema">
    <w:name w:val="annotation subject"/>
    <w:basedOn w:val="Kommentartext"/>
    <w:next w:val="Kommentartext"/>
    <w:semiHidden/>
    <w:rsid w:val="00645ECC"/>
    <w:rPr>
      <w:b/>
      <w:bCs/>
    </w:rPr>
  </w:style>
  <w:style w:type="character" w:customStyle="1" w:styleId="KopfzeileZchn">
    <w:name w:val="Kopfzeile Zchn"/>
    <w:basedOn w:val="Absatz-Standardschriftart"/>
    <w:link w:val="Kopfzeile"/>
    <w:rsid w:val="00ED5194"/>
    <w:rPr>
      <w:rFonts w:ascii="BMWTypeLight" w:hAnsi="BMWTypeLight"/>
      <w:sz w:val="22"/>
      <w:szCs w:val="24"/>
    </w:rPr>
  </w:style>
  <w:style w:type="paragraph" w:styleId="StandardWeb">
    <w:name w:val="Normal (Web)"/>
    <w:basedOn w:val="Standard"/>
    <w:uiPriority w:val="99"/>
    <w:unhideWhenUsed/>
    <w:rsid w:val="00B07183"/>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B07183"/>
    <w:rPr>
      <w:b/>
      <w:bCs/>
    </w:rPr>
  </w:style>
  <w:style w:type="paragraph" w:customStyle="1" w:styleId="Flietext">
    <w:name w:val="Fließtext"/>
    <w:basedOn w:val="Standard"/>
    <w:uiPriority w:val="99"/>
    <w:rsid w:val="005059ED"/>
    <w:pPr>
      <w:tabs>
        <w:tab w:val="clear" w:pos="454"/>
        <w:tab w:val="clear" w:pos="4706"/>
      </w:tabs>
      <w:autoSpaceDE w:val="0"/>
      <w:autoSpaceDN w:val="0"/>
      <w:spacing w:after="0" w:line="226" w:lineRule="exact"/>
    </w:pPr>
    <w:rPr>
      <w:rFonts w:ascii="BaskervilleBerthBQ-Regular" w:eastAsiaTheme="minorHAnsi" w:hAnsi="BaskervilleBerthBQ-Regular"/>
      <w:sz w:val="19"/>
      <w:szCs w:val="19"/>
    </w:rPr>
  </w:style>
  <w:style w:type="character" w:customStyle="1" w:styleId="Formatvorlageberschrift1BMWTypeLight1ZchnZchn">
    <w:name w:val="Formatvorlage Überschrift 1 + BMWTypeLight1 Zchn Zchn"/>
    <w:basedOn w:val="Absatz-Standardschriftart"/>
    <w:link w:val="Formatvorlageberschrift1BMWTypeLight1"/>
    <w:locked/>
    <w:rsid w:val="005059ED"/>
    <w:rPr>
      <w:rFonts w:ascii="BMWTypeLight" w:hAnsi="BMWTypeLight"/>
      <w:b/>
      <w:bCs/>
    </w:rPr>
  </w:style>
  <w:style w:type="paragraph" w:customStyle="1" w:styleId="Formatvorlageberschrift1BMWTypeLight1">
    <w:name w:val="Formatvorlage Überschrift 1 + BMWTypeLight1"/>
    <w:basedOn w:val="Standard"/>
    <w:link w:val="Formatvorlageberschrift1BMWTypeLight1ZchnZchn"/>
    <w:rsid w:val="005059ED"/>
    <w:pPr>
      <w:keepNext/>
      <w:numPr>
        <w:numId w:val="17"/>
      </w:numPr>
      <w:tabs>
        <w:tab w:val="clear" w:pos="454"/>
        <w:tab w:val="clear" w:pos="4706"/>
      </w:tabs>
      <w:spacing w:after="240" w:line="240" w:lineRule="auto"/>
    </w:pPr>
    <w:rPr>
      <w:b/>
      <w:bCs/>
      <w:sz w:val="20"/>
      <w:szCs w:val="20"/>
    </w:rPr>
  </w:style>
</w:styles>
</file>

<file path=word/webSettings.xml><?xml version="1.0" encoding="utf-8"?>
<w:webSettings xmlns:r="http://schemas.openxmlformats.org/officeDocument/2006/relationships" xmlns:w="http://schemas.openxmlformats.org/wordprocessingml/2006/main">
  <w:divs>
    <w:div w:id="291400369">
      <w:bodyDiv w:val="1"/>
      <w:marLeft w:val="0"/>
      <w:marRight w:val="0"/>
      <w:marTop w:val="0"/>
      <w:marBottom w:val="0"/>
      <w:divBdr>
        <w:top w:val="none" w:sz="0" w:space="0" w:color="auto"/>
        <w:left w:val="none" w:sz="0" w:space="0" w:color="auto"/>
        <w:bottom w:val="none" w:sz="0" w:space="0" w:color="auto"/>
        <w:right w:val="none" w:sz="0" w:space="0" w:color="auto"/>
      </w:divBdr>
    </w:div>
    <w:div w:id="1057707051">
      <w:bodyDiv w:val="1"/>
      <w:marLeft w:val="0"/>
      <w:marRight w:val="0"/>
      <w:marTop w:val="0"/>
      <w:marBottom w:val="0"/>
      <w:divBdr>
        <w:top w:val="none" w:sz="0" w:space="0" w:color="auto"/>
        <w:left w:val="none" w:sz="0" w:space="0" w:color="auto"/>
        <w:bottom w:val="none" w:sz="0" w:space="0" w:color="auto"/>
        <w:right w:val="none" w:sz="0" w:space="0" w:color="auto"/>
      </w:divBdr>
    </w:div>
    <w:div w:id="204636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ss.bmwgroup.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4243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Q140696</dc:creator>
  <cp:keywords/>
  <dc:description/>
  <cp:lastModifiedBy>-</cp:lastModifiedBy>
  <cp:revision>8</cp:revision>
  <cp:lastPrinted>2009-12-04T08:25:00Z</cp:lastPrinted>
  <dcterms:created xsi:type="dcterms:W3CDTF">2009-12-04T08:13:00Z</dcterms:created>
  <dcterms:modified xsi:type="dcterms:W3CDTF">2009-12-04T09:36:00Z</dcterms:modified>
</cp:coreProperties>
</file>