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4651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E60F6F" w:rsidRDefault="005A2D27">
      <w:pPr>
        <w:pStyle w:val="Fliesstext"/>
      </w:pPr>
      <w:r w:rsidRPr="00E60F6F">
        <w:lastRenderedPageBreak/>
        <w:t>Presse-Information</w:t>
      </w:r>
      <w:r w:rsidRPr="00E60F6F">
        <w:br/>
      </w:r>
      <w:r w:rsidR="0087291B">
        <w:fldChar w:fldCharType="begin">
          <w:ffData>
            <w:name w:val="Datum"/>
            <w:enabled/>
            <w:calcOnExit w:val="0"/>
            <w:textInput>
              <w:default w:val="7. Mai 2010"/>
            </w:textInput>
          </w:ffData>
        </w:fldChar>
      </w:r>
      <w:bookmarkStart w:id="0" w:name="Datum"/>
      <w:r w:rsidRPr="00E60F6F">
        <w:instrText xml:space="preserve"> FORMTEXT </w:instrText>
      </w:r>
      <w:r w:rsidR="0087291B">
        <w:fldChar w:fldCharType="separate"/>
      </w:r>
      <w:r w:rsidR="00C4564D">
        <w:t>6</w:t>
      </w:r>
      <w:r w:rsidR="00D46514">
        <w:t xml:space="preserve">. </w:t>
      </w:r>
      <w:r w:rsidR="00C4564D">
        <w:t>Oktober</w:t>
      </w:r>
      <w:r w:rsidR="00D46514">
        <w:t xml:space="preserve"> 2010</w:t>
      </w:r>
      <w:r w:rsidR="0087291B">
        <w:fldChar w:fldCharType="end"/>
      </w:r>
      <w:bookmarkEnd w:id="0"/>
      <w:r w:rsidRPr="00E60F6F">
        <w:br/>
      </w:r>
    </w:p>
    <w:p w:rsidR="005A2D27" w:rsidRPr="00E60F6F" w:rsidRDefault="005A2D27">
      <w:pPr>
        <w:pStyle w:val="Fliesstext"/>
      </w:pPr>
    </w:p>
    <w:p w:rsidR="005A2D27" w:rsidRPr="00E60F6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87291B" w:rsidP="001B2509">
      <w:pPr>
        <w:pStyle w:val="zzmarginalielight"/>
        <w:framePr w:h="2030" w:hRule="exact" w:wrap="around" w:y="13865"/>
      </w:pPr>
      <w:r>
        <w:fldChar w:fldCharType="begin">
          <w:ffData>
            <w:name w:val="Telefon1"/>
            <w:enabled/>
            <w:calcOnExit w:val="0"/>
            <w:textInput>
              <w:default w:val="+49 89 382 20067"/>
            </w:textInput>
          </w:ffData>
        </w:fldChar>
      </w:r>
      <w:bookmarkStart w:id="1" w:name="Telefon1"/>
      <w:r w:rsidR="005A2D27">
        <w:instrText xml:space="preserve"> FORMTEXT </w:instrText>
      </w:r>
      <w:r>
        <w:fldChar w:fldCharType="separate"/>
      </w:r>
      <w:r w:rsidR="00D46514">
        <w:t>+49 89 382 20067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87291B"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C4564D" w:rsidRPr="00C4564D">
        <w:rPr>
          <w:noProof/>
        </w:rPr>
        <w:t>Kandidaten für den Preis der Nationalgalerie für junge Kunst 2011 nominiert: Cyprien Gaillard, Kitty Kraus, Klara Lidén und Andro Wekua</w:t>
      </w:r>
      <w:r w:rsidR="00C4564D">
        <w:rPr>
          <w:noProof/>
        </w:rPr>
        <w:t>.</w:t>
      </w:r>
      <w:r>
        <w:fldChar w:fldCharType="end"/>
      </w:r>
      <w:bookmarkEnd w:id="2"/>
    </w:p>
    <w:bookmarkStart w:id="3" w:name="Subthema"/>
    <w:p w:rsidR="005A2D27" w:rsidRPr="001B2509" w:rsidRDefault="0087291B"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C4564D">
        <w:rPr>
          <w:color w:val="808080"/>
        </w:rPr>
        <w:t xml:space="preserve">Offizielle </w:t>
      </w:r>
      <w:r w:rsidR="00C4564D">
        <w:rPr>
          <w:noProof/>
          <w:color w:val="808080"/>
        </w:rPr>
        <w:t xml:space="preserve">Verkündung der shortlist bei BMW Kurfürstendamm. </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A2D27" w:rsidRPr="00C4564D" w:rsidRDefault="00C4564D" w:rsidP="001B2509">
      <w:pPr>
        <w:pStyle w:val="Fliesstext"/>
        <w:tabs>
          <w:tab w:val="clear" w:pos="4706"/>
        </w:tabs>
        <w:rPr>
          <w:rFonts w:cs="BMWType V2 Light"/>
          <w:szCs w:val="22"/>
        </w:rPr>
      </w:pPr>
      <w:r>
        <w:rPr>
          <w:b/>
        </w:rPr>
        <w:t>Berli</w:t>
      </w:r>
      <w:r w:rsidR="005A2D27" w:rsidRPr="002318A0">
        <w:rPr>
          <w:b/>
        </w:rPr>
        <w:t>n.</w:t>
      </w:r>
      <w:r w:rsidR="005A2D27">
        <w:t xml:space="preserve"> </w:t>
      </w:r>
      <w:r w:rsidRPr="00C4564D">
        <w:rPr>
          <w:rFonts w:cs="BMWType V2 Light"/>
          <w:szCs w:val="22"/>
        </w:rPr>
        <w:t xml:space="preserve">Der </w:t>
      </w:r>
      <w:r w:rsidRPr="00C4564D">
        <w:rPr>
          <w:rFonts w:cs="BMWType V2 Light"/>
          <w:i/>
          <w:szCs w:val="22"/>
        </w:rPr>
        <w:t>Preis der Nationalgalerie für junge Kunst</w:t>
      </w:r>
      <w:r w:rsidRPr="00C4564D">
        <w:rPr>
          <w:rFonts w:cs="BMWType V2 Light"/>
          <w:szCs w:val="22"/>
        </w:rPr>
        <w:t xml:space="preserve"> wird im Jahr 2011 zum sechsten Mal vergeben. Die folgenden vier Kandidaten wurden für die </w:t>
      </w:r>
      <w:r w:rsidRPr="00C4564D">
        <w:rPr>
          <w:rFonts w:cs="BMWType V2 Light"/>
          <w:i/>
          <w:szCs w:val="22"/>
        </w:rPr>
        <w:t>shortlist</w:t>
      </w:r>
      <w:r w:rsidRPr="00C4564D">
        <w:rPr>
          <w:rFonts w:cs="BMWType V2 Light"/>
          <w:szCs w:val="22"/>
        </w:rPr>
        <w:t xml:space="preserve"> nominiert und im Rahmen einer großen Party bei BMW Kurfürstendamm am heutigen Abend, im Rahmen der Eröffnung des Art Forum Berlins, bekannt gegeben.</w:t>
      </w:r>
      <w:r w:rsidRPr="00C4564D">
        <w:rPr>
          <w:rFonts w:cs="BMWType V2 Light"/>
          <w:b/>
          <w:bCs/>
          <w:szCs w:val="22"/>
        </w:rPr>
        <w:t xml:space="preserve"> </w:t>
      </w:r>
      <w:r w:rsidRPr="00C4564D">
        <w:rPr>
          <w:rFonts w:cs="BMWType V2 Light"/>
          <w:bCs/>
          <w:szCs w:val="22"/>
        </w:rPr>
        <w:t xml:space="preserve">Cyprien Gaillard, Kitty Kraus, Klara </w:t>
      </w:r>
      <w:proofErr w:type="spellStart"/>
      <w:r w:rsidRPr="00C4564D">
        <w:rPr>
          <w:rFonts w:cs="BMWType V2 Light"/>
          <w:bCs/>
          <w:szCs w:val="22"/>
        </w:rPr>
        <w:t>Lidén</w:t>
      </w:r>
      <w:proofErr w:type="spellEnd"/>
      <w:r w:rsidRPr="00C4564D">
        <w:rPr>
          <w:rFonts w:cs="BMWType V2 Light"/>
          <w:bCs/>
          <w:szCs w:val="22"/>
        </w:rPr>
        <w:t xml:space="preserve"> und </w:t>
      </w:r>
      <w:proofErr w:type="spellStart"/>
      <w:r w:rsidRPr="00C4564D">
        <w:rPr>
          <w:rFonts w:cs="BMWType V2 Light"/>
          <w:bCs/>
          <w:szCs w:val="22"/>
        </w:rPr>
        <w:t>Andro</w:t>
      </w:r>
      <w:proofErr w:type="spellEnd"/>
      <w:r w:rsidRPr="00C4564D">
        <w:rPr>
          <w:rFonts w:cs="BMWType V2 Light"/>
          <w:bCs/>
          <w:szCs w:val="22"/>
        </w:rPr>
        <w:t xml:space="preserve"> </w:t>
      </w:r>
      <w:proofErr w:type="spellStart"/>
      <w:r w:rsidRPr="00C4564D">
        <w:rPr>
          <w:rFonts w:cs="BMWType V2 Light"/>
          <w:bCs/>
          <w:szCs w:val="22"/>
        </w:rPr>
        <w:t>Wekua</w:t>
      </w:r>
      <w:proofErr w:type="spellEnd"/>
      <w:r w:rsidRPr="00C4564D">
        <w:rPr>
          <w:rFonts w:cs="BMWType V2 Light"/>
          <w:b/>
          <w:bCs/>
          <w:szCs w:val="22"/>
        </w:rPr>
        <w:t xml:space="preserve"> </w:t>
      </w:r>
      <w:r w:rsidRPr="00C4564D">
        <w:rPr>
          <w:rFonts w:cs="BMWType V2 Light"/>
          <w:szCs w:val="22"/>
        </w:rPr>
        <w:t>sind die Künstler, die sich im kommenden Jahr in einer gemeinsamen Ausstellung im Hamburger Bahnhof um den Preis der Nationalgalerie bewerben werden. Alle vier Kandidaten leben und arbeiten in Berlin und haben die Nominierung angenommen.</w:t>
      </w:r>
    </w:p>
    <w:p w:rsidR="00C4564D" w:rsidRPr="00C4564D" w:rsidRDefault="00C4564D" w:rsidP="001B2509">
      <w:pPr>
        <w:pStyle w:val="Fliesstext"/>
        <w:tabs>
          <w:tab w:val="clear" w:pos="4706"/>
        </w:tabs>
        <w:rPr>
          <w:rFonts w:cs="BMWType V2 Light"/>
          <w:szCs w:val="22"/>
        </w:rPr>
      </w:pPr>
    </w:p>
    <w:p w:rsidR="00C4564D" w:rsidRPr="00C4564D" w:rsidRDefault="00C4564D" w:rsidP="001B2509">
      <w:pPr>
        <w:pStyle w:val="Fliesstext"/>
        <w:tabs>
          <w:tab w:val="clear" w:pos="4706"/>
        </w:tabs>
        <w:rPr>
          <w:rFonts w:cs="BMWType V2 Light"/>
          <w:szCs w:val="22"/>
        </w:rPr>
      </w:pPr>
      <w:r w:rsidRPr="00C4564D">
        <w:rPr>
          <w:rFonts w:cs="BMWType V2 Light"/>
          <w:szCs w:val="22"/>
        </w:rPr>
        <w:t xml:space="preserve">Die nominierten Künstler wurden aus der über 100 Namen umfassenden </w:t>
      </w:r>
      <w:proofErr w:type="spellStart"/>
      <w:r w:rsidRPr="00C4564D">
        <w:rPr>
          <w:rFonts w:cs="BMWType V2 Light"/>
          <w:i/>
          <w:szCs w:val="22"/>
        </w:rPr>
        <w:t>longlist</w:t>
      </w:r>
      <w:proofErr w:type="spellEnd"/>
      <w:r w:rsidRPr="00C4564D">
        <w:rPr>
          <w:rFonts w:cs="BMWType V2 Light"/>
          <w:szCs w:val="22"/>
        </w:rPr>
        <w:t xml:space="preserve"> von der ersten Jury ausgewählt. Die </w:t>
      </w:r>
      <w:proofErr w:type="spellStart"/>
      <w:r w:rsidRPr="00C4564D">
        <w:rPr>
          <w:rFonts w:cs="BMWType V2 Light"/>
          <w:i/>
          <w:szCs w:val="22"/>
        </w:rPr>
        <w:t>longlist</w:t>
      </w:r>
      <w:proofErr w:type="spellEnd"/>
      <w:r w:rsidRPr="00C4564D">
        <w:rPr>
          <w:rFonts w:cs="BMWType V2 Light"/>
          <w:szCs w:val="22"/>
        </w:rPr>
        <w:t xml:space="preserve"> ergab sich aus Einsendungen von zahlreichen europäischen Museumsdirektoren und Kuratoren sowie aus Vorschlägen von Mitgliedern des Vereins der Freunde der Nationalgalerie. Die Entscheidung der Jury spiegelt die Internationalität der Kunstszene in Deutschland wider und hebt erneut die Vielfältigkeit der künstlerischen Produktion in Deutschland hervor. Konkret wurden vier Positionen ausgewählt, die durch neue, radikale Ansätze aufgefallen sind. Gemeinsam ist den vier künstlerischen Arbeitsweisen eine bildmächtige oder raumgreifende Inszenierung, in der die jeweiligen Konzepte oder Themen eingebettet sind. Mit ihren Werken haben Cyprien Gaillard, Kitty Kraus, Klara </w:t>
      </w:r>
      <w:proofErr w:type="spellStart"/>
      <w:r w:rsidRPr="00C4564D">
        <w:rPr>
          <w:rFonts w:cs="BMWType V2 Light"/>
          <w:szCs w:val="22"/>
        </w:rPr>
        <w:t>Lidén</w:t>
      </w:r>
      <w:proofErr w:type="spellEnd"/>
      <w:r w:rsidRPr="00C4564D">
        <w:rPr>
          <w:rFonts w:cs="BMWType V2 Light"/>
          <w:szCs w:val="22"/>
        </w:rPr>
        <w:t xml:space="preserve"> und </w:t>
      </w:r>
      <w:proofErr w:type="spellStart"/>
      <w:r w:rsidRPr="00C4564D">
        <w:rPr>
          <w:rFonts w:cs="BMWType V2 Light"/>
          <w:szCs w:val="22"/>
        </w:rPr>
        <w:t>Andro</w:t>
      </w:r>
      <w:proofErr w:type="spellEnd"/>
      <w:r w:rsidRPr="00C4564D">
        <w:rPr>
          <w:rFonts w:cs="BMWType V2 Light"/>
          <w:szCs w:val="22"/>
        </w:rPr>
        <w:t xml:space="preserve"> </w:t>
      </w:r>
      <w:proofErr w:type="spellStart"/>
      <w:r w:rsidRPr="00C4564D">
        <w:rPr>
          <w:rFonts w:cs="BMWType V2 Light"/>
          <w:szCs w:val="22"/>
        </w:rPr>
        <w:t>Wekua</w:t>
      </w:r>
      <w:proofErr w:type="spellEnd"/>
      <w:r w:rsidRPr="00C4564D">
        <w:rPr>
          <w:rFonts w:cs="BMWType V2 Light"/>
          <w:szCs w:val="22"/>
        </w:rPr>
        <w:t xml:space="preserve"> in der Kunstwelt bereits eine deutlich erkennbare Spur hinterlassen. Einem größeren Museumspublikum sind sie jedoch weitgehend unbekannt.</w:t>
      </w:r>
    </w:p>
    <w:p w:rsidR="005A2D27" w:rsidRPr="00C4564D" w:rsidRDefault="005A2D27" w:rsidP="001B2509">
      <w:pPr>
        <w:pStyle w:val="Fliesstext"/>
        <w:tabs>
          <w:tab w:val="clear" w:pos="4706"/>
        </w:tabs>
        <w:rPr>
          <w:rFonts w:cs="BMWType V2 Light"/>
          <w:szCs w:val="22"/>
        </w:rPr>
      </w:pPr>
    </w:p>
    <w:p w:rsidR="00C4564D" w:rsidRPr="00C4564D" w:rsidRDefault="00C4564D" w:rsidP="001B2509">
      <w:pPr>
        <w:pStyle w:val="Fliesstext"/>
        <w:tabs>
          <w:tab w:val="clear" w:pos="4706"/>
        </w:tabs>
        <w:rPr>
          <w:rFonts w:cs="BMWType V2 Light"/>
          <w:szCs w:val="22"/>
        </w:rPr>
      </w:pPr>
      <w:r w:rsidRPr="00C4564D">
        <w:rPr>
          <w:rFonts w:cs="BMWType V2 Light"/>
          <w:szCs w:val="22"/>
        </w:rPr>
        <w:t>Zur siebenköpfigen Jury gehörten: Mechthild Holter (Gründerin der Agentur ‚</w:t>
      </w:r>
      <w:proofErr w:type="spellStart"/>
      <w:r w:rsidRPr="00C4564D">
        <w:rPr>
          <w:rFonts w:cs="BMWType V2 Light"/>
          <w:szCs w:val="22"/>
        </w:rPr>
        <w:t>players</w:t>
      </w:r>
      <w:proofErr w:type="spellEnd"/>
      <w:r w:rsidRPr="00C4564D">
        <w:rPr>
          <w:rFonts w:cs="BMWType V2 Light"/>
          <w:szCs w:val="22"/>
        </w:rPr>
        <w:t xml:space="preserve">’), Dr. Gregor Jansen (Leiter Kunsthalle Düsseldorf), </w:t>
      </w:r>
      <w:proofErr w:type="spellStart"/>
      <w:r w:rsidRPr="00C4564D">
        <w:rPr>
          <w:rFonts w:cs="BMWType V2 Light"/>
          <w:szCs w:val="22"/>
        </w:rPr>
        <w:t>Burghart</w:t>
      </w:r>
      <w:proofErr w:type="spellEnd"/>
      <w:r w:rsidRPr="00C4564D">
        <w:rPr>
          <w:rFonts w:cs="BMWType V2 Light"/>
          <w:szCs w:val="22"/>
        </w:rPr>
        <w:t xml:space="preserve"> </w:t>
      </w:r>
      <w:proofErr w:type="spellStart"/>
      <w:r w:rsidRPr="00C4564D">
        <w:rPr>
          <w:rFonts w:cs="BMWType V2 Light"/>
          <w:szCs w:val="22"/>
        </w:rPr>
        <w:t>Klaußner</w:t>
      </w:r>
      <w:proofErr w:type="spellEnd"/>
      <w:r w:rsidRPr="00C4564D">
        <w:rPr>
          <w:rFonts w:cs="BMWType V2 Light"/>
          <w:szCs w:val="22"/>
        </w:rPr>
        <w:t xml:space="preserve"> (Schauspieler und Regisseur), Chus Martínez (Chefkuratorin </w:t>
      </w:r>
      <w:proofErr w:type="spellStart"/>
      <w:r w:rsidRPr="00C4564D">
        <w:rPr>
          <w:rFonts w:cs="BMWType V2 Light"/>
          <w:szCs w:val="22"/>
        </w:rPr>
        <w:t>Macba</w:t>
      </w:r>
      <w:proofErr w:type="spellEnd"/>
      <w:r w:rsidRPr="00C4564D">
        <w:rPr>
          <w:rFonts w:cs="BMWType V2 Light"/>
          <w:szCs w:val="22"/>
        </w:rPr>
        <w:t xml:space="preserve">, Barcelona), Dr. Christiane Meyer-Stoll (Konservatorin Kunstmuseum Liechtenstein), Dr. Matthias Mühling (Sammlungsleiter </w:t>
      </w:r>
      <w:proofErr w:type="spellStart"/>
      <w:r w:rsidRPr="00C4564D">
        <w:rPr>
          <w:rFonts w:cs="BMWType V2 Light"/>
          <w:szCs w:val="22"/>
        </w:rPr>
        <w:t>Lenbachhaus</w:t>
      </w:r>
      <w:proofErr w:type="spellEnd"/>
      <w:r w:rsidRPr="00C4564D">
        <w:rPr>
          <w:rFonts w:cs="BMWType V2 Light"/>
          <w:szCs w:val="22"/>
        </w:rPr>
        <w:t xml:space="preserve"> München) sowie Rein Wolfs (Leiter Kunsthalle </w:t>
      </w:r>
      <w:proofErr w:type="spellStart"/>
      <w:r w:rsidRPr="00C4564D">
        <w:rPr>
          <w:rFonts w:cs="BMWType V2 Light"/>
          <w:szCs w:val="22"/>
        </w:rPr>
        <w:t>Fridericianum</w:t>
      </w:r>
      <w:proofErr w:type="spellEnd"/>
      <w:r w:rsidRPr="00C4564D">
        <w:rPr>
          <w:rFonts w:cs="BMWType V2 Light"/>
          <w:szCs w:val="22"/>
        </w:rPr>
        <w:t xml:space="preserve"> Kassel).</w:t>
      </w:r>
    </w:p>
    <w:p w:rsidR="00C4564D" w:rsidRPr="00C4564D" w:rsidRDefault="00C4564D" w:rsidP="001B2509">
      <w:pPr>
        <w:pStyle w:val="Fliesstext"/>
        <w:tabs>
          <w:tab w:val="clear" w:pos="4706"/>
        </w:tabs>
        <w:rPr>
          <w:rFonts w:cs="BMWType V2 Light"/>
          <w:szCs w:val="22"/>
        </w:rPr>
      </w:pPr>
    </w:p>
    <w:p w:rsidR="00C4564D" w:rsidRPr="00C4564D" w:rsidRDefault="00C4564D" w:rsidP="001B2509">
      <w:pPr>
        <w:pStyle w:val="Fliesstext"/>
        <w:tabs>
          <w:tab w:val="clear" w:pos="4706"/>
        </w:tabs>
        <w:rPr>
          <w:rFonts w:cs="BMWType V2 Light"/>
          <w:szCs w:val="22"/>
        </w:rPr>
      </w:pPr>
      <w:r w:rsidRPr="00C4564D">
        <w:rPr>
          <w:rFonts w:cs="BMWType V2 Light"/>
          <w:szCs w:val="22"/>
        </w:rPr>
        <w:t xml:space="preserve">Erstmals waren zwei Vertreter der Deutschen Filmakademie Teil der Jury (M. Holter und B. </w:t>
      </w:r>
      <w:proofErr w:type="spellStart"/>
      <w:r w:rsidRPr="00C4564D">
        <w:rPr>
          <w:rFonts w:cs="BMWType V2 Light"/>
          <w:szCs w:val="22"/>
        </w:rPr>
        <w:t>Klaußner</w:t>
      </w:r>
      <w:proofErr w:type="spellEnd"/>
      <w:r w:rsidRPr="00C4564D">
        <w:rPr>
          <w:rFonts w:cs="BMWType V2 Light"/>
          <w:szCs w:val="22"/>
        </w:rPr>
        <w:t xml:space="preserve">). Anlass für diese Erweiterung ist die neue Kooperation zwischen der Nationalgalerie und der Deutschen Filmakademie mit dem Ziel, die beiden Medien Kunstfilm und Filmkunst enger miteinander zu verknüpfen. So wurde gemeinsam eine neue Auszeichnung geschaffen, die ausdrücklich an die Kino- und Filmkunst gerichtet ist und im nächsten Jahr zusammen mit dem </w:t>
      </w:r>
      <w:r w:rsidRPr="00C4564D">
        <w:rPr>
          <w:rFonts w:cs="BMWType V2 Light"/>
          <w:i/>
          <w:szCs w:val="22"/>
        </w:rPr>
        <w:t>Preis der Nationalgalerie</w:t>
      </w:r>
      <w:r w:rsidRPr="00C4564D">
        <w:rPr>
          <w:rFonts w:cs="BMWType V2 Light"/>
          <w:szCs w:val="22"/>
        </w:rPr>
        <w:t xml:space="preserve"> </w:t>
      </w:r>
      <w:r w:rsidRPr="00C4564D">
        <w:rPr>
          <w:rFonts w:cs="BMWType V2 Light"/>
          <w:i/>
          <w:szCs w:val="22"/>
        </w:rPr>
        <w:t>für junge Kunst</w:t>
      </w:r>
      <w:r w:rsidRPr="00C4564D">
        <w:rPr>
          <w:rFonts w:cs="BMWType V2 Light"/>
          <w:szCs w:val="22"/>
        </w:rPr>
        <w:t xml:space="preserve"> im Hamburger Bahnhof zum ersten Mal verliehen werden wird: </w:t>
      </w:r>
      <w:r w:rsidRPr="00C4564D">
        <w:rPr>
          <w:rFonts w:cs="BMWType V2 Light"/>
          <w:i/>
          <w:szCs w:val="22"/>
        </w:rPr>
        <w:t>der Preis für junge Filmkunst</w:t>
      </w:r>
      <w:r w:rsidRPr="00C4564D">
        <w:rPr>
          <w:rFonts w:cs="BMWType V2 Light"/>
          <w:szCs w:val="22"/>
        </w:rPr>
        <w:t>.</w:t>
      </w:r>
    </w:p>
    <w:p w:rsidR="00C4564D" w:rsidRPr="00C4564D" w:rsidRDefault="00C4564D" w:rsidP="001B2509">
      <w:pPr>
        <w:pStyle w:val="Fliesstext"/>
        <w:tabs>
          <w:tab w:val="clear" w:pos="4706"/>
        </w:tabs>
        <w:rPr>
          <w:rFonts w:cs="BMWType V2 Light"/>
          <w:szCs w:val="22"/>
        </w:rPr>
      </w:pPr>
    </w:p>
    <w:p w:rsidR="00C4564D" w:rsidRPr="00C4564D" w:rsidRDefault="00C4564D" w:rsidP="00C4564D">
      <w:pPr>
        <w:autoSpaceDE w:val="0"/>
        <w:autoSpaceDN w:val="0"/>
        <w:adjustRightInd w:val="0"/>
        <w:rPr>
          <w:rFonts w:cs="BMWType V2 Light"/>
          <w:szCs w:val="22"/>
        </w:rPr>
      </w:pPr>
      <w:r w:rsidRPr="00C4564D">
        <w:rPr>
          <w:rFonts w:cs="BMWType V2 Light"/>
          <w:szCs w:val="22"/>
        </w:rPr>
        <w:lastRenderedPageBreak/>
        <w:t xml:space="preserve">Im September 2011 wird die Ausstellung zum </w:t>
      </w:r>
      <w:r w:rsidRPr="00C4564D">
        <w:rPr>
          <w:rFonts w:cs="BMWType V2 Light"/>
          <w:i/>
          <w:szCs w:val="22"/>
        </w:rPr>
        <w:t>Preis der Nationalgalerie für junge Kunst</w:t>
      </w:r>
      <w:r w:rsidRPr="00C4564D">
        <w:rPr>
          <w:rFonts w:cs="BMWType V2 Light"/>
          <w:szCs w:val="22"/>
        </w:rPr>
        <w:t xml:space="preserve"> mit Arbeiten der vier nominierten Künstler eröffnet werden. Die Entscheidung über den Preisträger 2011 wird eine zweite Jury treffen. Die Ehrung wird am 27. September 2011 im Rahmen eines Festaktes im Hamburger Bahnhof bekannt gegeben.</w:t>
      </w:r>
    </w:p>
    <w:p w:rsidR="00C4564D" w:rsidRPr="00C4564D" w:rsidRDefault="00C4564D" w:rsidP="001B2509">
      <w:pPr>
        <w:pStyle w:val="Fliesstext"/>
        <w:tabs>
          <w:tab w:val="clear" w:pos="4706"/>
        </w:tabs>
        <w:rPr>
          <w:rFonts w:cs="BMWType V2 Light"/>
          <w:szCs w:val="22"/>
        </w:rPr>
      </w:pPr>
    </w:p>
    <w:p w:rsidR="00C4564D" w:rsidRPr="00C4564D" w:rsidRDefault="00C4564D" w:rsidP="001B2509">
      <w:pPr>
        <w:pStyle w:val="Fliesstext"/>
        <w:tabs>
          <w:tab w:val="clear" w:pos="4706"/>
        </w:tabs>
        <w:rPr>
          <w:rFonts w:cs="BMWType V2 Light"/>
          <w:szCs w:val="22"/>
        </w:rPr>
      </w:pPr>
      <w:r w:rsidRPr="00C4564D">
        <w:rPr>
          <w:rFonts w:cs="BMWType V2 Light"/>
          <w:szCs w:val="22"/>
        </w:rPr>
        <w:t xml:space="preserve">Mit seinem Preisgeld von 50.000 Euro gehört der </w:t>
      </w:r>
      <w:r w:rsidRPr="00C4564D">
        <w:rPr>
          <w:rFonts w:cs="BMWType V2 Light"/>
          <w:i/>
          <w:szCs w:val="22"/>
        </w:rPr>
        <w:t>Preis der Nationalgalerie</w:t>
      </w:r>
      <w:r w:rsidRPr="00C4564D">
        <w:rPr>
          <w:rFonts w:cs="BMWType V2 Light"/>
          <w:szCs w:val="22"/>
        </w:rPr>
        <w:t xml:space="preserve"> noch immer zu den höchstdotierten Auszeichnungen in der zeitgenössischen Kunst. Der </w:t>
      </w:r>
      <w:r w:rsidRPr="00C4564D">
        <w:rPr>
          <w:rFonts w:cs="BMWType V2 Light"/>
          <w:i/>
          <w:szCs w:val="22"/>
        </w:rPr>
        <w:t>Preis</w:t>
      </w:r>
      <w:r w:rsidRPr="00C4564D">
        <w:rPr>
          <w:rFonts w:cs="BMWType V2 Light"/>
          <w:szCs w:val="22"/>
        </w:rPr>
        <w:t xml:space="preserve"> ist fokussiert auf junge, wichtige Positionen der Gegenwart. Teilnahmeberechtigt sind Künstler und Künstlerinnen aller Nationen, die gegenwärtig in Deutschland arbeiten und jünger als 40 Jahre alt sind.</w:t>
      </w:r>
    </w:p>
    <w:p w:rsidR="00C4564D" w:rsidRPr="00C4564D" w:rsidRDefault="00C4564D" w:rsidP="001B2509">
      <w:pPr>
        <w:pStyle w:val="Fliesstext"/>
        <w:tabs>
          <w:tab w:val="clear" w:pos="4706"/>
        </w:tabs>
        <w:rPr>
          <w:rFonts w:cs="BMWType V2 Light"/>
          <w:szCs w:val="22"/>
        </w:rPr>
      </w:pPr>
    </w:p>
    <w:p w:rsidR="00C4564D" w:rsidRPr="00C4564D" w:rsidRDefault="00C4564D" w:rsidP="00C4564D">
      <w:pPr>
        <w:tabs>
          <w:tab w:val="left" w:pos="6521"/>
          <w:tab w:val="left" w:pos="6662"/>
        </w:tabs>
        <w:autoSpaceDE w:val="0"/>
        <w:autoSpaceDN w:val="0"/>
        <w:adjustRightInd w:val="0"/>
        <w:ind w:right="-1"/>
        <w:rPr>
          <w:rFonts w:cs="BMWType V2 Light"/>
          <w:szCs w:val="22"/>
        </w:rPr>
      </w:pPr>
      <w:r w:rsidRPr="00C4564D">
        <w:rPr>
          <w:rFonts w:cs="BMWType V2 Light"/>
          <w:szCs w:val="22"/>
        </w:rPr>
        <w:t xml:space="preserve">Der </w:t>
      </w:r>
      <w:r w:rsidRPr="00C4564D">
        <w:rPr>
          <w:rFonts w:cs="BMWType V2 Light"/>
          <w:i/>
          <w:szCs w:val="22"/>
        </w:rPr>
        <w:t>Preis der Nationalgalerie für junge Kunst</w:t>
      </w:r>
      <w:r w:rsidRPr="00C4564D">
        <w:rPr>
          <w:rFonts w:cs="BMWType V2 Light"/>
          <w:szCs w:val="22"/>
        </w:rPr>
        <w:t xml:space="preserve"> wurde im Jahr 2000 erstmalig vergeben und feiert damit in diesem Jahr sein 10-jähriges Jubiläum.</w:t>
      </w:r>
    </w:p>
    <w:p w:rsidR="00C4564D" w:rsidRPr="00C4564D" w:rsidRDefault="00C4564D" w:rsidP="001B2509">
      <w:pPr>
        <w:pStyle w:val="Fliesstext"/>
        <w:tabs>
          <w:tab w:val="clear" w:pos="4706"/>
        </w:tabs>
        <w:rPr>
          <w:rFonts w:cs="BMWType V2 Light"/>
          <w:szCs w:val="22"/>
        </w:rPr>
      </w:pPr>
    </w:p>
    <w:p w:rsidR="00C4564D" w:rsidRPr="00C4564D" w:rsidRDefault="00C4564D" w:rsidP="00C4564D">
      <w:pPr>
        <w:tabs>
          <w:tab w:val="left" w:pos="6521"/>
          <w:tab w:val="left" w:pos="6662"/>
        </w:tabs>
        <w:autoSpaceDE w:val="0"/>
        <w:autoSpaceDN w:val="0"/>
        <w:adjustRightInd w:val="0"/>
        <w:ind w:right="-1"/>
        <w:rPr>
          <w:rFonts w:cs="BMWType V2 Light"/>
          <w:szCs w:val="22"/>
        </w:rPr>
      </w:pPr>
      <w:r w:rsidRPr="00C4564D">
        <w:rPr>
          <w:rFonts w:cs="BMWType V2 Light"/>
          <w:szCs w:val="22"/>
        </w:rPr>
        <w:t xml:space="preserve">Der langjährige Partner BMW richtete traditionell die Shortlistparty zur Bekanntgabe der vier nominierten Künstler aus. </w:t>
      </w:r>
    </w:p>
    <w:p w:rsidR="00C4564D" w:rsidRDefault="00C4564D" w:rsidP="001B2509">
      <w:pPr>
        <w:pStyle w:val="Fliesstext"/>
        <w:tabs>
          <w:tab w:val="clear" w:pos="4706"/>
        </w:tabs>
      </w:pPr>
    </w:p>
    <w:p w:rsidR="00C5046E" w:rsidRPr="00C5046E" w:rsidRDefault="00C5046E" w:rsidP="00C5046E">
      <w:pPr>
        <w:rPr>
          <w:rFonts w:cs="BMWType V2 Light"/>
          <w:b/>
          <w:szCs w:val="22"/>
        </w:rPr>
      </w:pPr>
      <w:r w:rsidRPr="00C5046E">
        <w:rPr>
          <w:rFonts w:cs="BMWType V2 Light"/>
          <w:b/>
          <w:szCs w:val="22"/>
        </w:rPr>
        <w:t>BMW: Kulturelles Engagement in Berlin</w:t>
      </w:r>
    </w:p>
    <w:p w:rsidR="00C5046E" w:rsidRPr="00C5046E" w:rsidRDefault="00C5046E" w:rsidP="00C5046E">
      <w:pPr>
        <w:rPr>
          <w:rFonts w:cs="BMWType V2 Light"/>
          <w:szCs w:val="22"/>
        </w:rPr>
      </w:pPr>
      <w:r w:rsidRPr="00C5046E">
        <w:rPr>
          <w:rFonts w:cs="BMWType V2 Light"/>
          <w:szCs w:val="22"/>
        </w:rPr>
        <w:t>Die BMW Group und Berlin verbindet eine langjährige und vielseitige kulturelle Partnerschaft. Das Engagement erstreckt sich über ein breites Spektrum in unterschiedlichsten kulturellen Bereichen.</w:t>
      </w:r>
    </w:p>
    <w:p w:rsidR="00C5046E" w:rsidRPr="00C5046E" w:rsidRDefault="00C5046E" w:rsidP="00C5046E">
      <w:pPr>
        <w:rPr>
          <w:rFonts w:cs="BMWType V2 Light"/>
          <w:szCs w:val="22"/>
        </w:rPr>
      </w:pPr>
    </w:p>
    <w:p w:rsidR="00C5046E" w:rsidRPr="00C5046E" w:rsidRDefault="00C5046E" w:rsidP="00C5046E">
      <w:pPr>
        <w:rPr>
          <w:rFonts w:cs="BMWType V2 Light"/>
          <w:szCs w:val="22"/>
        </w:rPr>
      </w:pPr>
      <w:r w:rsidRPr="00C5046E">
        <w:rPr>
          <w:rFonts w:cs="BMWType V2 Light"/>
          <w:szCs w:val="22"/>
        </w:rPr>
        <w:t xml:space="preserve">Neben dem Preis der Nationalgalerie für junge Kunst ist BMW seit 2006 Förderer des </w:t>
      </w:r>
      <w:proofErr w:type="spellStart"/>
      <w:r w:rsidRPr="00C5046E">
        <w:rPr>
          <w:rFonts w:cs="BMWType V2 Light"/>
          <w:szCs w:val="22"/>
        </w:rPr>
        <w:t>Jungkuratorenworkshops</w:t>
      </w:r>
      <w:proofErr w:type="spellEnd"/>
      <w:r w:rsidRPr="00C5046E">
        <w:rPr>
          <w:rFonts w:cs="BMWType V2 Light"/>
          <w:szCs w:val="22"/>
        </w:rPr>
        <w:t xml:space="preserve"> der Berlin Biennale für zeitgenössische Kunst.  Darüber hinaus entstand in Berlin das 16. BMW Art Car des Künstlers </w:t>
      </w:r>
      <w:proofErr w:type="spellStart"/>
      <w:r w:rsidRPr="00C5046E">
        <w:rPr>
          <w:rFonts w:cs="BMWType V2 Light"/>
          <w:szCs w:val="22"/>
        </w:rPr>
        <w:t>Olafur</w:t>
      </w:r>
      <w:proofErr w:type="spellEnd"/>
      <w:r w:rsidRPr="00C5046E">
        <w:rPr>
          <w:rFonts w:cs="BMWType V2 Light"/>
          <w:szCs w:val="22"/>
        </w:rPr>
        <w:t xml:space="preserve"> </w:t>
      </w:r>
      <w:proofErr w:type="spellStart"/>
      <w:r w:rsidRPr="00C5046E">
        <w:rPr>
          <w:rFonts w:cs="BMWType V2 Light"/>
          <w:szCs w:val="22"/>
        </w:rPr>
        <w:t>Eliasson</w:t>
      </w:r>
      <w:proofErr w:type="spellEnd"/>
      <w:r w:rsidRPr="00C5046E">
        <w:rPr>
          <w:rFonts w:cs="BMWType V2 Light"/>
          <w:szCs w:val="22"/>
        </w:rPr>
        <w:t>.</w:t>
      </w:r>
    </w:p>
    <w:p w:rsidR="00C5046E" w:rsidRPr="00C5046E" w:rsidRDefault="00C5046E" w:rsidP="00C5046E">
      <w:pPr>
        <w:rPr>
          <w:rFonts w:cs="BMWType V2 Light"/>
          <w:szCs w:val="22"/>
        </w:rPr>
      </w:pPr>
    </w:p>
    <w:p w:rsidR="00C5046E" w:rsidRPr="00C5046E" w:rsidRDefault="00C5046E" w:rsidP="00C5046E">
      <w:pPr>
        <w:rPr>
          <w:rFonts w:cs="BMWType V2 Light"/>
          <w:szCs w:val="22"/>
        </w:rPr>
      </w:pPr>
      <w:r w:rsidRPr="00C5046E">
        <w:rPr>
          <w:rFonts w:cs="BMWType V2 Light"/>
          <w:szCs w:val="22"/>
        </w:rPr>
        <w:t xml:space="preserve">Seit 2007 besteht die Kooperation mit der Staatsoper Unter den Linden für das erfolgreiche Format „Staatsoper für alle“. Außerdem förderte BMW das Jugendorchestertreffen </w:t>
      </w:r>
      <w:proofErr w:type="spellStart"/>
      <w:r w:rsidRPr="00C5046E">
        <w:rPr>
          <w:rFonts w:cs="BMWType V2 Light"/>
          <w:szCs w:val="22"/>
        </w:rPr>
        <w:t>young.euro.classic</w:t>
      </w:r>
      <w:proofErr w:type="spellEnd"/>
      <w:r w:rsidRPr="00C5046E">
        <w:rPr>
          <w:rFonts w:cs="BMWType V2 Light"/>
          <w:szCs w:val="22"/>
        </w:rPr>
        <w:t xml:space="preserve"> und engagiert sich seit 2010 im Rahmen der Berlinale, den Internationalen Filmfestspielen Berlin.</w:t>
      </w:r>
    </w:p>
    <w:p w:rsidR="00C5046E" w:rsidRPr="00C5046E" w:rsidRDefault="00C5046E" w:rsidP="00C5046E">
      <w:pPr>
        <w:rPr>
          <w:rFonts w:cs="BMWType V2 Light"/>
          <w:sz w:val="20"/>
          <w:szCs w:val="20"/>
        </w:rPr>
      </w:pPr>
    </w:p>
    <w:p w:rsidR="00C5046E" w:rsidRPr="00C5046E" w:rsidRDefault="00C5046E" w:rsidP="00C5046E">
      <w:pPr>
        <w:rPr>
          <w:rFonts w:cs="BMWType V2 Light"/>
          <w:szCs w:val="22"/>
        </w:rPr>
      </w:pPr>
      <w:r w:rsidRPr="00C5046E">
        <w:rPr>
          <w:rFonts w:cs="BMWType V2 Light"/>
          <w:szCs w:val="22"/>
        </w:rPr>
        <w:t>Informationen zum Kulturengagement der BMW Group: www.bmwgroup.com/kultur</w:t>
      </w:r>
    </w:p>
    <w:p w:rsidR="00C5046E" w:rsidRPr="00C5046E" w:rsidRDefault="00C5046E" w:rsidP="001B2509">
      <w:pPr>
        <w:pStyle w:val="Fliesstext"/>
        <w:tabs>
          <w:tab w:val="clear" w:pos="4706"/>
        </w:tabs>
        <w:rPr>
          <w:szCs w:val="22"/>
        </w:rPr>
      </w:pPr>
    </w:p>
    <w:p w:rsidR="00C5046E" w:rsidRPr="00C5046E" w:rsidRDefault="00C5046E" w:rsidP="00C5046E">
      <w:pPr>
        <w:tabs>
          <w:tab w:val="left" w:pos="6521"/>
          <w:tab w:val="left" w:pos="6662"/>
        </w:tabs>
        <w:autoSpaceDE w:val="0"/>
        <w:autoSpaceDN w:val="0"/>
        <w:adjustRightInd w:val="0"/>
        <w:ind w:right="-1"/>
        <w:rPr>
          <w:rFonts w:cs="BMWType V2 Light"/>
          <w:szCs w:val="22"/>
        </w:rPr>
      </w:pPr>
      <w:r w:rsidRPr="00C5046E">
        <w:rPr>
          <w:rFonts w:cs="BMWType V2 Light"/>
          <w:szCs w:val="22"/>
        </w:rPr>
        <w:t xml:space="preserve">Weitere Informationen und Bildmaterial zum Download steht Ihnen auf www.preis2011.de zur Verfügung. </w:t>
      </w:r>
    </w:p>
    <w:p w:rsidR="00C5046E" w:rsidRDefault="00C5046E" w:rsidP="001B2509">
      <w:pPr>
        <w:pStyle w:val="Fliesstext"/>
        <w:tabs>
          <w:tab w:val="clear" w:pos="4706"/>
        </w:tabs>
      </w:pPr>
    </w:p>
    <w:p w:rsidR="00E60F6F" w:rsidRPr="00C5046E" w:rsidRDefault="00E60F6F" w:rsidP="00E60F6F">
      <w:pPr>
        <w:spacing w:line="240" w:lineRule="auto"/>
        <w:rPr>
          <w:rFonts w:cs="BMWType V2 Light"/>
          <w:b/>
          <w:sz w:val="18"/>
          <w:szCs w:val="18"/>
        </w:rPr>
      </w:pPr>
      <w:r w:rsidRPr="00C5046E">
        <w:rPr>
          <w:rFonts w:cs="BMWType V2 Light"/>
          <w:b/>
          <w:sz w:val="18"/>
          <w:szCs w:val="18"/>
        </w:rPr>
        <w:t>Die BMW Group</w:t>
      </w:r>
    </w:p>
    <w:p w:rsidR="00E60F6F" w:rsidRPr="00C5046E" w:rsidRDefault="00E60F6F" w:rsidP="00E60F6F">
      <w:pPr>
        <w:spacing w:after="120" w:line="240" w:lineRule="auto"/>
        <w:rPr>
          <w:rFonts w:cs="BMWType V2 Light"/>
          <w:sz w:val="18"/>
          <w:szCs w:val="18"/>
        </w:rPr>
      </w:pPr>
      <w:r w:rsidRPr="00C5046E">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0F6F" w:rsidRPr="00C5046E" w:rsidRDefault="00E60F6F" w:rsidP="00E60F6F">
      <w:pPr>
        <w:spacing w:after="120" w:line="240" w:lineRule="auto"/>
        <w:rPr>
          <w:rFonts w:cs="BMWType V2 Light"/>
          <w:sz w:val="18"/>
          <w:szCs w:val="18"/>
        </w:rPr>
      </w:pPr>
      <w:r w:rsidRPr="00C5046E">
        <w:rPr>
          <w:rFonts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E60F6F" w:rsidRPr="00C5046E" w:rsidRDefault="00E60F6F" w:rsidP="00E60F6F">
      <w:pPr>
        <w:spacing w:after="120" w:line="240" w:lineRule="auto"/>
        <w:rPr>
          <w:rFonts w:cs="BMWType V2 Light"/>
          <w:sz w:val="18"/>
          <w:szCs w:val="18"/>
        </w:rPr>
      </w:pPr>
      <w:r w:rsidRPr="00C5046E">
        <w:rPr>
          <w:rFonts w:cs="BMWType V2 Light"/>
          <w:sz w:val="18"/>
          <w:szCs w:val="18"/>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5046E">
        <w:rPr>
          <w:rFonts w:cs="BMWType V2 Light"/>
          <w:sz w:val="18"/>
          <w:szCs w:val="18"/>
        </w:rPr>
        <w:t>Sustainability</w:t>
      </w:r>
      <w:proofErr w:type="spellEnd"/>
      <w:r w:rsidRPr="00C5046E">
        <w:rPr>
          <w:rFonts w:cs="BMWType V2 Light"/>
          <w:sz w:val="18"/>
          <w:szCs w:val="18"/>
        </w:rPr>
        <w:t xml:space="preserve"> Indizes.</w:t>
      </w: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E60F6F" w:rsidRPr="00C4564D" w:rsidRDefault="0087291B" w:rsidP="001B2509">
      <w:pPr>
        <w:pStyle w:val="zzabstand9pt"/>
      </w:pPr>
      <w:r>
        <w:fldChar w:fldCharType="begin">
          <w:ffData>
            <w:name w:val="Kontakt1"/>
            <w:enabled/>
            <w:calcOnExit w:val="0"/>
            <w:textInput>
              <w:default w:val="Thomas Girst, , Spokesperson Cultural CommunicationsTelefon: +49 89 382 20067, Fax: +49 89 382 10881"/>
            </w:textInput>
          </w:ffData>
        </w:fldChar>
      </w:r>
      <w:bookmarkStart w:id="4" w:name="Kontakt1"/>
      <w:r w:rsidR="005A2D27" w:rsidRPr="00C4564D">
        <w:instrText xml:space="preserve"> FORMTEXT </w:instrText>
      </w:r>
      <w:r>
        <w:fldChar w:fldCharType="separate"/>
      </w:r>
      <w:r w:rsidR="00D46514" w:rsidRPr="00C4564D">
        <w:t xml:space="preserve">Thomas Girst, </w:t>
      </w:r>
      <w:r w:rsidR="00E60F6F" w:rsidRPr="00C4564D">
        <w:t>Sprecher Kulturkommunikation</w:t>
      </w:r>
    </w:p>
    <w:p w:rsidR="005A2D27" w:rsidRPr="00C4564D" w:rsidRDefault="00D46514" w:rsidP="001B2509">
      <w:pPr>
        <w:pStyle w:val="zzabstand9pt"/>
      </w:pPr>
      <w:r w:rsidRPr="00C4564D">
        <w:t>Telefon: +49 89 382 2</w:t>
      </w:r>
      <w:r w:rsidR="00C4564D">
        <w:t>4753</w:t>
      </w:r>
      <w:r w:rsidRPr="00C4564D">
        <w:t>, Fax: +49 89 382 10881</w:t>
      </w:r>
      <w:r w:rsidR="0087291B">
        <w:fldChar w:fldCharType="end"/>
      </w:r>
      <w:bookmarkEnd w:id="4"/>
    </w:p>
    <w:p w:rsidR="005A2D27" w:rsidRPr="00C4564D"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2B139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514" w:rsidRDefault="00D46514">
      <w:r>
        <w:separator/>
      </w:r>
    </w:p>
  </w:endnote>
  <w:endnote w:type="continuationSeparator" w:id="0">
    <w:p w:rsidR="00D46514" w:rsidRDefault="00D465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87291B">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514" w:rsidRDefault="00D46514">
      <w:r>
        <w:separator/>
      </w:r>
    </w:p>
  </w:footnote>
  <w:footnote w:type="continuationSeparator" w:id="0">
    <w:p w:rsidR="00D46514" w:rsidRDefault="00D4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87291B" w:rsidP="004830EE">
          <w:pPr>
            <w:pStyle w:val="Fliesstext"/>
            <w:framePr w:w="11340" w:hSpace="142" w:wrap="notBeside" w:vAnchor="page" w:hAnchor="page" w:y="1815" w:anchorLock="1"/>
          </w:pPr>
          <w:fldSimple w:instr=" REF  Datum  \* MERGEFORMAT ">
            <w:r w:rsidR="00D46514" w:rsidRPr="00D46514">
              <w:rPr>
                <w:bCs/>
              </w:rPr>
              <w:t>7.</w:t>
            </w:r>
            <w:r w:rsidR="00D46514">
              <w:t xml:space="preserve"> Mai 2010</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87291B" w:rsidP="004830EE">
          <w:pPr>
            <w:pStyle w:val="Fliesstext"/>
            <w:framePr w:w="11340" w:hSpace="142" w:wrap="notBeside" w:vAnchor="page" w:hAnchor="page" w:y="1815" w:anchorLock="1"/>
          </w:pPr>
          <w:fldSimple w:instr=" REF \* CHARFORMAT Thema  \* MERGEFORMAT ">
            <w:r w:rsidR="00D46514">
              <w:t>Überschrift</w:t>
            </w:r>
          </w:fldSimple>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87291B" w:rsidP="004830EE">
          <w:pPr>
            <w:pStyle w:val="Fliesstext"/>
            <w:framePr w:w="11340" w:hSpace="142" w:wrap="notBeside" w:vAnchor="page" w:hAnchor="page" w:y="1815" w:anchorLock="1"/>
          </w:pPr>
          <w:fldSimple w:instr=" PAGE ">
            <w:r w:rsidR="00C5046E">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D46514"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hXf/3ZD5N9P/I4WoJDJtjksVdCI=" w:salt="sxXVF1SI8my07Q6NKgMDb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A3DD6"/>
    <w:rsid w:val="000E35E2"/>
    <w:rsid w:val="000F7EAE"/>
    <w:rsid w:val="001515BF"/>
    <w:rsid w:val="00176E67"/>
    <w:rsid w:val="00183296"/>
    <w:rsid w:val="001B0051"/>
    <w:rsid w:val="001B2509"/>
    <w:rsid w:val="00200EB2"/>
    <w:rsid w:val="002233F8"/>
    <w:rsid w:val="002318A0"/>
    <w:rsid w:val="00243BFA"/>
    <w:rsid w:val="002719B2"/>
    <w:rsid w:val="002B1391"/>
    <w:rsid w:val="002F78C6"/>
    <w:rsid w:val="00307B22"/>
    <w:rsid w:val="004830EE"/>
    <w:rsid w:val="004A46CD"/>
    <w:rsid w:val="005354E5"/>
    <w:rsid w:val="00552946"/>
    <w:rsid w:val="005A2D27"/>
    <w:rsid w:val="00671C2D"/>
    <w:rsid w:val="00722B23"/>
    <w:rsid w:val="00770930"/>
    <w:rsid w:val="007D20CE"/>
    <w:rsid w:val="007D5EEB"/>
    <w:rsid w:val="00870EFE"/>
    <w:rsid w:val="0087291B"/>
    <w:rsid w:val="009F7EC5"/>
    <w:rsid w:val="00A37D9D"/>
    <w:rsid w:val="00A5353A"/>
    <w:rsid w:val="00A62F7C"/>
    <w:rsid w:val="00AC141B"/>
    <w:rsid w:val="00B04D3B"/>
    <w:rsid w:val="00B64748"/>
    <w:rsid w:val="00C13EEB"/>
    <w:rsid w:val="00C4564D"/>
    <w:rsid w:val="00C5046E"/>
    <w:rsid w:val="00C8730A"/>
    <w:rsid w:val="00C94022"/>
    <w:rsid w:val="00D164CE"/>
    <w:rsid w:val="00D46514"/>
    <w:rsid w:val="00E05D66"/>
    <w:rsid w:val="00E34726"/>
    <w:rsid w:val="00E60F6F"/>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B139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5397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Laskowski Leonie</cp:lastModifiedBy>
  <cp:revision>4</cp:revision>
  <cp:lastPrinted>2001-11-08T12:37:00Z</cp:lastPrinted>
  <dcterms:created xsi:type="dcterms:W3CDTF">2010-10-04T08:59:00Z</dcterms:created>
  <dcterms:modified xsi:type="dcterms:W3CDTF">2010-10-04T10:10:00Z</dcterms:modified>
</cp:coreProperties>
</file>