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9B689E" w:rsidRDefault="005A2D27">
      <w:pPr>
        <w:pStyle w:val="Fliesstext"/>
      </w:pPr>
      <w:r w:rsidRPr="009B689E">
        <w:lastRenderedPageBreak/>
        <w:t>Presse-Information</w:t>
      </w:r>
      <w:r w:rsidRPr="009B689E">
        <w:br/>
      </w:r>
      <w:r w:rsidR="008858AF">
        <w:t>9</w:t>
      </w:r>
      <w:r w:rsidR="00E81B67">
        <w:t>. November 2010</w:t>
      </w:r>
      <w:r w:rsidRPr="009B689E">
        <w:br/>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8A0541"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Pr="00CA2C23" w:rsidRDefault="005A2D27" w:rsidP="001B2509">
      <w:pPr>
        <w:pStyle w:val="zzmarginalieregular"/>
        <w:framePr w:h="2030" w:hRule="exact" w:wrap="around" w:y="13865"/>
        <w:rPr>
          <w:lang w:val="en-US"/>
        </w:rPr>
      </w:pPr>
      <w:r w:rsidRPr="00CA2C23">
        <w:rPr>
          <w:lang w:val="en-US"/>
        </w:rPr>
        <w:t>Internet</w:t>
      </w:r>
    </w:p>
    <w:p w:rsidR="005A2D27" w:rsidRPr="00CA2C23" w:rsidRDefault="005A2D27" w:rsidP="001B2509">
      <w:pPr>
        <w:pStyle w:val="zzmarginalielight"/>
        <w:framePr w:h="2030" w:hRule="exact" w:wrap="around" w:y="13865"/>
        <w:rPr>
          <w:lang w:val="en-US"/>
        </w:rPr>
      </w:pPr>
      <w:r w:rsidRPr="00CA2C23">
        <w:rPr>
          <w:lang w:val="en-US"/>
        </w:rPr>
        <w:t>www.bmwgroup.com</w:t>
      </w:r>
    </w:p>
    <w:p w:rsidR="005A2D27" w:rsidRPr="002B6646" w:rsidRDefault="00FF3C46" w:rsidP="001B2509">
      <w:pPr>
        <w:pStyle w:val="Titel"/>
        <w:rPr>
          <w:lang w:val="en-US"/>
        </w:rPr>
      </w:pPr>
      <w:r w:rsidRPr="00CA2C23">
        <w:rPr>
          <w:lang w:val="en-US"/>
        </w:rPr>
        <w:t>„</w:t>
      </w:r>
      <w:r w:rsidR="00543A66" w:rsidRPr="00CA2C23">
        <w:rPr>
          <w:lang w:val="en-US"/>
        </w:rPr>
        <w:t xml:space="preserve">One Origin. </w:t>
      </w:r>
      <w:r w:rsidR="00543A66" w:rsidRPr="002B6646">
        <w:rPr>
          <w:lang w:val="en-US"/>
        </w:rPr>
        <w:t>Two Originals</w:t>
      </w:r>
      <w:proofErr w:type="gramStart"/>
      <w:r w:rsidR="00B37341" w:rsidRPr="002B6646">
        <w:rPr>
          <w:lang w:val="en-US"/>
        </w:rPr>
        <w:t>“</w:t>
      </w:r>
      <w:r w:rsidR="00115553">
        <w:rPr>
          <w:lang w:val="en-US"/>
        </w:rPr>
        <w:t xml:space="preserve"> </w:t>
      </w:r>
      <w:r w:rsidR="00B37341">
        <w:rPr>
          <w:lang w:val="en-US"/>
        </w:rPr>
        <w:t>Online</w:t>
      </w:r>
      <w:proofErr w:type="gramEnd"/>
      <w:r w:rsidR="00B37341">
        <w:rPr>
          <w:lang w:val="en-US"/>
        </w:rPr>
        <w:t xml:space="preserve"> Casting</w:t>
      </w:r>
      <w:r w:rsidRPr="002B6646">
        <w:rPr>
          <w:lang w:val="en-US"/>
        </w:rPr>
        <w:t xml:space="preserve"> </w:t>
      </w:r>
      <w:r w:rsidR="00543A66" w:rsidRPr="002B6646">
        <w:rPr>
          <w:lang w:val="en-US"/>
        </w:rPr>
        <w:t xml:space="preserve"> </w:t>
      </w:r>
    </w:p>
    <w:p w:rsidR="005A2D27" w:rsidRPr="00543A66" w:rsidRDefault="00543A66" w:rsidP="00543A66">
      <w:pPr>
        <w:pStyle w:val="Titel"/>
        <w:rPr>
          <w:color w:val="808080"/>
        </w:rPr>
        <w:sectPr w:rsidR="005A2D27" w:rsidRPr="00543A66">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Pr>
          <w:color w:val="808080"/>
        </w:rPr>
        <w:t xml:space="preserve">BMW sucht Geschwisterpaar </w:t>
      </w:r>
      <w:r w:rsidR="00FF3C46">
        <w:rPr>
          <w:color w:val="808080"/>
        </w:rPr>
        <w:t xml:space="preserve">für </w:t>
      </w:r>
      <w:r w:rsidR="002B6646" w:rsidRPr="00B37341">
        <w:rPr>
          <w:color w:val="808080"/>
        </w:rPr>
        <w:t>internationale</w:t>
      </w:r>
      <w:r w:rsidR="002B6646">
        <w:rPr>
          <w:color w:val="808080"/>
        </w:rPr>
        <w:t xml:space="preserve"> </w:t>
      </w:r>
      <w:r w:rsidR="00FF3C46">
        <w:rPr>
          <w:color w:val="808080"/>
        </w:rPr>
        <w:t>Werbekampagne</w:t>
      </w:r>
    </w:p>
    <w:p w:rsidR="001B2509" w:rsidRDefault="001B2509" w:rsidP="001B2509">
      <w:pPr>
        <w:pStyle w:val="Fliesstext"/>
        <w:tabs>
          <w:tab w:val="clear" w:pos="4706"/>
        </w:tabs>
      </w:pPr>
    </w:p>
    <w:p w:rsidR="00B37341" w:rsidRDefault="005A2D27" w:rsidP="001B2509">
      <w:pPr>
        <w:pStyle w:val="Fliesstext"/>
        <w:tabs>
          <w:tab w:val="clear" w:pos="4706"/>
        </w:tabs>
      </w:pPr>
      <w:r w:rsidRPr="002318A0">
        <w:rPr>
          <w:b/>
        </w:rPr>
        <w:t>München.</w:t>
      </w:r>
      <w:r w:rsidR="00543A66">
        <w:t xml:space="preserve"> </w:t>
      </w:r>
      <w:r w:rsidR="00CA2C23">
        <w:t xml:space="preserve">Für die </w:t>
      </w:r>
      <w:r w:rsidR="00CD185E">
        <w:t>international</w:t>
      </w:r>
      <w:r w:rsidR="00CA2C23">
        <w:t>e</w:t>
      </w:r>
      <w:r w:rsidR="00CD185E">
        <w:t xml:space="preserve"> </w:t>
      </w:r>
      <w:r w:rsidR="00CA2C23">
        <w:t>Werbekampagne eines neuen BMW Fahrzeugs</w:t>
      </w:r>
      <w:r w:rsidR="006635D6">
        <w:t xml:space="preserve"> wird</w:t>
      </w:r>
      <w:r w:rsidR="00CA2C23">
        <w:t xml:space="preserve"> über einen Online-Wettbewerb </w:t>
      </w:r>
      <w:r w:rsidR="00CD185E">
        <w:t>ein Geschwisterpaar gesucht.</w:t>
      </w:r>
      <w:r w:rsidR="00B37341">
        <w:t xml:space="preserve"> Die Online </w:t>
      </w:r>
      <w:proofErr w:type="spellStart"/>
      <w:r w:rsidR="00B37341">
        <w:t>Casting</w:t>
      </w:r>
      <w:proofErr w:type="spellEnd"/>
      <w:r w:rsidR="00B37341">
        <w:t>-Aktion</w:t>
      </w:r>
      <w:r w:rsidR="00115553">
        <w:t xml:space="preserve"> von BMW</w:t>
      </w:r>
      <w:r w:rsidR="008858AF">
        <w:t xml:space="preserve"> startete am 08.11.2010</w:t>
      </w:r>
      <w:r w:rsidR="00B37341">
        <w:t>.</w:t>
      </w:r>
      <w:r w:rsidR="00CD185E">
        <w:t xml:space="preserve"> </w:t>
      </w:r>
    </w:p>
    <w:p w:rsidR="00115553" w:rsidRDefault="00CD185E" w:rsidP="001B2509">
      <w:pPr>
        <w:pStyle w:val="Fliesstext"/>
        <w:tabs>
          <w:tab w:val="clear" w:pos="4706"/>
        </w:tabs>
      </w:pPr>
      <w:r>
        <w:t>Ganz nach dem Motto „One Origin. Two Originals“ interessiert sich BMW für zwei Gesc</w:t>
      </w:r>
      <w:r w:rsidR="008858AF">
        <w:t>hwister</w:t>
      </w:r>
      <w:r>
        <w:t>,</w:t>
      </w:r>
      <w:r w:rsidR="008858AF">
        <w:t xml:space="preserve"> die trotz ihres gleichen familiären Hintergrunds</w:t>
      </w:r>
      <w:r>
        <w:t xml:space="preserve"> absolut unte</w:t>
      </w:r>
      <w:r w:rsidR="002B6646">
        <w:t>rsch</w:t>
      </w:r>
      <w:r w:rsidR="008858AF">
        <w:t>iedliche</w:t>
      </w:r>
      <w:r w:rsidR="00B37341">
        <w:t xml:space="preserve"> Persönlichkeiten</w:t>
      </w:r>
      <w:r w:rsidR="008858AF">
        <w:t xml:space="preserve"> besitzen</w:t>
      </w:r>
      <w:r w:rsidR="00B37341">
        <w:t>.</w:t>
      </w:r>
      <w:r w:rsidR="002B6646">
        <w:t xml:space="preserve"> </w:t>
      </w:r>
      <w:r w:rsidR="002B6646" w:rsidRPr="00B37341">
        <w:t xml:space="preserve">Individualität </w:t>
      </w:r>
      <w:r w:rsidR="00B37341">
        <w:t>und</w:t>
      </w:r>
      <w:r w:rsidR="003E7870" w:rsidRPr="00B37341">
        <w:t xml:space="preserve"> Authentizität </w:t>
      </w:r>
      <w:r w:rsidR="00B37341">
        <w:t>der Bewerber stehen</w:t>
      </w:r>
      <w:r w:rsidR="002B6646" w:rsidRPr="00B37341">
        <w:t xml:space="preserve"> dabei im Vordergrund.</w:t>
      </w:r>
      <w:r w:rsidR="00115553">
        <w:t xml:space="preserve"> </w:t>
      </w:r>
      <w:r w:rsidR="00C412B2">
        <w:t>An der Aktion können</w:t>
      </w:r>
      <w:r w:rsidR="00FF3C46">
        <w:t xml:space="preserve"> Brüd</w:t>
      </w:r>
      <w:r w:rsidR="00CA2C23">
        <w:t>er, Schwestern</w:t>
      </w:r>
      <w:r w:rsidR="006635D6">
        <w:t>,</w:t>
      </w:r>
      <w:r w:rsidR="00FF3C46">
        <w:t xml:space="preserve"> sowi</w:t>
      </w:r>
      <w:r w:rsidR="006635D6">
        <w:t>e Halb- und Stiefge</w:t>
      </w:r>
      <w:r w:rsidR="002B6646">
        <w:t>schwister</w:t>
      </w:r>
      <w:r w:rsidR="002B6646" w:rsidRPr="002B6646">
        <w:t xml:space="preserve"> </w:t>
      </w:r>
      <w:r w:rsidR="002B6646">
        <w:t>teilnehmen</w:t>
      </w:r>
      <w:r w:rsidR="006635D6">
        <w:t>.</w:t>
      </w:r>
      <w:r w:rsidR="00C663E1">
        <w:t xml:space="preserve"> </w:t>
      </w:r>
      <w:r w:rsidR="00115553">
        <w:t xml:space="preserve">Es sollte sich dabei </w:t>
      </w:r>
      <w:r w:rsidR="002B6646" w:rsidRPr="00B37341">
        <w:t xml:space="preserve">immer um ein gleichgeschlechtliches Paar handeln. </w:t>
      </w:r>
    </w:p>
    <w:p w:rsidR="00CA2C23" w:rsidRPr="00B37341" w:rsidRDefault="00C663E1" w:rsidP="001B2509">
      <w:pPr>
        <w:pStyle w:val="Fliesstext"/>
        <w:tabs>
          <w:tab w:val="clear" w:pos="4706"/>
        </w:tabs>
      </w:pPr>
      <w:r w:rsidRPr="00B37341">
        <w:t>Die Bewerbung läuft per Onlineformular bis 15.12.1010.</w:t>
      </w:r>
      <w:r w:rsidR="002B6646" w:rsidRPr="00B37341">
        <w:t xml:space="preserve"> </w:t>
      </w:r>
    </w:p>
    <w:p w:rsidR="00A471F8" w:rsidRDefault="00A471F8" w:rsidP="001B2509">
      <w:pPr>
        <w:pStyle w:val="Fliesstext"/>
        <w:tabs>
          <w:tab w:val="clear" w:pos="4706"/>
        </w:tabs>
      </w:pPr>
    </w:p>
    <w:p w:rsidR="00A471F8" w:rsidRPr="00B37341" w:rsidRDefault="00A471F8" w:rsidP="00A471F8">
      <w:pPr>
        <w:pStyle w:val="Fliesstext"/>
        <w:tabs>
          <w:tab w:val="clear" w:pos="4706"/>
        </w:tabs>
      </w:pPr>
      <w:r w:rsidRPr="00B37341">
        <w:t>Die Gewinner des Castings</w:t>
      </w:r>
      <w:r w:rsidR="00C663E1" w:rsidRPr="00B37341">
        <w:t>, die neuen Gesichter eine</w:t>
      </w:r>
      <w:r w:rsidR="002B6646" w:rsidRPr="00B37341">
        <w:t>r</w:t>
      </w:r>
      <w:r w:rsidR="00C663E1" w:rsidRPr="00B37341">
        <w:t xml:space="preserve"> internationalen BMW Werbekampagne,</w:t>
      </w:r>
      <w:r w:rsidRPr="00B37341">
        <w:t xml:space="preserve"> </w:t>
      </w:r>
      <w:r w:rsidR="002B6646" w:rsidRPr="00B37341">
        <w:t>werden die Hauptdarsteller u.a. von</w:t>
      </w:r>
      <w:r w:rsidR="003E7870" w:rsidRPr="00B37341">
        <w:t xml:space="preserve"> Anzeigen, </w:t>
      </w:r>
      <w:r w:rsidR="002B6646" w:rsidRPr="00B37341">
        <w:t>einem TV-Spot</w:t>
      </w:r>
      <w:r w:rsidR="003E7870" w:rsidRPr="00B37341">
        <w:t xml:space="preserve"> und kleinen Episodenclips für das Web</w:t>
      </w:r>
      <w:r w:rsidR="002B6646" w:rsidRPr="00B37341">
        <w:t xml:space="preserve">. Das </w:t>
      </w:r>
      <w:r w:rsidR="008858AF">
        <w:t>Fotoshooting</w:t>
      </w:r>
      <w:r w:rsidR="00C663E1" w:rsidRPr="00B37341">
        <w:t xml:space="preserve"> und </w:t>
      </w:r>
      <w:r w:rsidR="002B6646" w:rsidRPr="00B37341">
        <w:t xml:space="preserve">die </w:t>
      </w:r>
      <w:r w:rsidR="00C663E1" w:rsidRPr="00B37341">
        <w:t>Filmaufnahmen</w:t>
      </w:r>
      <w:r w:rsidR="002B6646" w:rsidRPr="00B37341">
        <w:t xml:space="preserve"> werden im kommenden Jahr an spannenden Plätzen realisiert.</w:t>
      </w:r>
    </w:p>
    <w:p w:rsidR="005A2D27" w:rsidRDefault="005A2D27" w:rsidP="001B2509">
      <w:pPr>
        <w:pStyle w:val="Fliesstext"/>
        <w:tabs>
          <w:tab w:val="clear" w:pos="4706"/>
        </w:tabs>
      </w:pPr>
    </w:p>
    <w:p w:rsidR="00CD185E" w:rsidRDefault="00CA2C23" w:rsidP="001B2509">
      <w:pPr>
        <w:pStyle w:val="Fliesstext"/>
        <w:tabs>
          <w:tab w:val="clear" w:pos="4706"/>
        </w:tabs>
      </w:pPr>
      <w:r>
        <w:t>Interessierte Bewerber können Ihre Unterlagen über die</w:t>
      </w:r>
      <w:r w:rsidR="00C412B2">
        <w:t xml:space="preserve"> Internetseite </w:t>
      </w:r>
      <w:hyperlink r:id="rId11" w:history="1">
        <w:r w:rsidR="00C412B2" w:rsidRPr="001B7695">
          <w:rPr>
            <w:rStyle w:val="Hyperlink"/>
          </w:rPr>
          <w:t>www.2originals.com</w:t>
        </w:r>
      </w:hyperlink>
      <w:r w:rsidR="00C663E1">
        <w:t xml:space="preserve"> einreich</w:t>
      </w:r>
      <w:r>
        <w:t>en</w:t>
      </w:r>
      <w:r w:rsidR="00C663E1">
        <w:t xml:space="preserve">. </w:t>
      </w:r>
      <w:r w:rsidR="00C412B2">
        <w:t>Foto</w:t>
      </w:r>
      <w:r w:rsidR="00C663E1">
        <w:t xml:space="preserve">s oder auch </w:t>
      </w:r>
      <w:r w:rsidR="00C412B2">
        <w:t>Video</w:t>
      </w:r>
      <w:r w:rsidR="00C663E1">
        <w:t>s der Kandidaten</w:t>
      </w:r>
      <w:r w:rsidR="00C412B2">
        <w:t xml:space="preserve">, sowie </w:t>
      </w:r>
      <w:r w:rsidR="00C412B2" w:rsidRPr="00B37341">
        <w:t>Adresse, Geburts</w:t>
      </w:r>
      <w:r w:rsidRPr="00B37341">
        <w:t xml:space="preserve">datum und Größe </w:t>
      </w:r>
      <w:r w:rsidR="00C663E1" w:rsidRPr="00B37341">
        <w:t xml:space="preserve">müssen </w:t>
      </w:r>
      <w:r w:rsidR="002B6646" w:rsidRPr="00B37341">
        <w:t xml:space="preserve">dabei </w:t>
      </w:r>
      <w:r w:rsidRPr="00B37341">
        <w:t>ange</w:t>
      </w:r>
      <w:r w:rsidR="00C663E1" w:rsidRPr="00B37341">
        <w:t>ge</w:t>
      </w:r>
      <w:r w:rsidRPr="00B37341">
        <w:t>ben</w:t>
      </w:r>
      <w:r w:rsidR="00C663E1" w:rsidRPr="00B37341">
        <w:t xml:space="preserve"> werden</w:t>
      </w:r>
      <w:r w:rsidRPr="00B37341">
        <w:t xml:space="preserve">. Der </w:t>
      </w:r>
      <w:r>
        <w:t xml:space="preserve">wichtigste Aspekt </w:t>
      </w:r>
      <w:r w:rsidR="006635D6">
        <w:t>der Bewerbung ist</w:t>
      </w:r>
      <w:r w:rsidR="00C663E1">
        <w:t xml:space="preserve"> die ausführliche </w:t>
      </w:r>
      <w:r>
        <w:t>Beschreib</w:t>
      </w:r>
      <w:r w:rsidR="00C663E1">
        <w:t>ung der verschiedenen Eigenschaften, die die Geschwister charakterisieren</w:t>
      </w:r>
      <w:r>
        <w:t>.</w:t>
      </w:r>
    </w:p>
    <w:p w:rsidR="00CA2C23" w:rsidRDefault="00CA2C23" w:rsidP="001B2509">
      <w:pPr>
        <w:pStyle w:val="Fliesstext"/>
        <w:tabs>
          <w:tab w:val="clear" w:pos="4706"/>
        </w:tabs>
      </w:pPr>
    </w:p>
    <w:p w:rsidR="00CD185E" w:rsidRPr="00B37341" w:rsidRDefault="003E7870" w:rsidP="001B2509">
      <w:pPr>
        <w:pStyle w:val="Fliesstext"/>
        <w:tabs>
          <w:tab w:val="clear" w:pos="4706"/>
        </w:tabs>
      </w:pPr>
      <w:r w:rsidRPr="00B37341">
        <w:t>Nach Ablauf der Bewerbungsfrist werden alle Einreichungen bewertet und das of</w:t>
      </w:r>
      <w:r w:rsidR="00E56E6C" w:rsidRPr="00B37341">
        <w:t xml:space="preserve">fizielle Gewinnerpaar ermittelt: </w:t>
      </w:r>
      <w:r w:rsidRPr="00B37341">
        <w:t xml:space="preserve"> Alle in Frage </w:t>
      </w:r>
      <w:r w:rsidR="00271413" w:rsidRPr="00B37341">
        <w:t xml:space="preserve">kommenden Teilnehmer </w:t>
      </w:r>
      <w:r w:rsidRPr="00B37341">
        <w:t xml:space="preserve">werden </w:t>
      </w:r>
      <w:r w:rsidR="002B6646" w:rsidRPr="00B37341">
        <w:t xml:space="preserve">zuerst am Telefon interviewt und gegebenenfalls </w:t>
      </w:r>
      <w:r w:rsidR="00271413" w:rsidRPr="00B37341">
        <w:t xml:space="preserve">zu einem </w:t>
      </w:r>
      <w:r w:rsidR="002B6646" w:rsidRPr="00B37341">
        <w:t>Live-</w:t>
      </w:r>
      <w:r w:rsidR="00271413" w:rsidRPr="00B37341">
        <w:t>Casting eingelad</w:t>
      </w:r>
      <w:r w:rsidR="002B6646" w:rsidRPr="00B37341">
        <w:t>en.</w:t>
      </w:r>
      <w:r w:rsidR="00271413" w:rsidRPr="00B37341">
        <w:t xml:space="preserve"> </w:t>
      </w:r>
      <w:r w:rsidR="00E56E6C" w:rsidRPr="00B37341">
        <w:t>Danach fällt die Entscheidung.</w:t>
      </w:r>
    </w:p>
    <w:p w:rsidR="002B6646" w:rsidRPr="00B37341" w:rsidRDefault="002B6646" w:rsidP="001B2509">
      <w:pPr>
        <w:pStyle w:val="Fliesstext"/>
        <w:tabs>
          <w:tab w:val="clear" w:pos="4706"/>
        </w:tabs>
      </w:pPr>
    </w:p>
    <w:p w:rsidR="002B6646" w:rsidRPr="00B37341" w:rsidRDefault="002B6646" w:rsidP="001B2509">
      <w:pPr>
        <w:pStyle w:val="Fliesstext"/>
        <w:tabs>
          <w:tab w:val="clear" w:pos="4706"/>
        </w:tabs>
      </w:pPr>
      <w:r w:rsidRPr="00B37341">
        <w:t xml:space="preserve">Das Gewinnerpaar wird aus einer Jury von BMW, der kampagnenbegleitenden Werbeagentur sowie </w:t>
      </w:r>
      <w:r w:rsidR="003E7870" w:rsidRPr="00B37341">
        <w:t xml:space="preserve">einem </w:t>
      </w:r>
      <w:r w:rsidRPr="00B37341">
        <w:t>international anerkannten Castingspezialisten ermittelt.</w:t>
      </w:r>
    </w:p>
    <w:p w:rsidR="003E7870" w:rsidRDefault="003E7870" w:rsidP="001B2509">
      <w:pPr>
        <w:pStyle w:val="Fliesstext"/>
        <w:tabs>
          <w:tab w:val="clear" w:pos="4706"/>
        </w:tabs>
      </w:pPr>
    </w:p>
    <w:p w:rsidR="00115553" w:rsidRDefault="00115553" w:rsidP="00115553">
      <w:pPr>
        <w:pStyle w:val="Fliesstext"/>
        <w:tabs>
          <w:tab w:val="clear" w:pos="4706"/>
        </w:tabs>
      </w:pPr>
    </w:p>
    <w:p w:rsidR="00B0200F" w:rsidRPr="00115553" w:rsidRDefault="00B0200F" w:rsidP="00115553">
      <w:pPr>
        <w:pStyle w:val="Fliesstext"/>
        <w:tabs>
          <w:tab w:val="clear" w:pos="4706"/>
        </w:tabs>
        <w:rPr>
          <w:sz w:val="18"/>
          <w:szCs w:val="18"/>
        </w:rPr>
      </w:pPr>
      <w:r w:rsidRPr="00115553">
        <w:rPr>
          <w:sz w:val="18"/>
          <w:szCs w:val="18"/>
        </w:rPr>
        <w:t>Bitte wenden Sie sich bei Rückfragen an:</w:t>
      </w:r>
    </w:p>
    <w:p w:rsidR="00B0200F" w:rsidRDefault="00B0200F" w:rsidP="00B0200F">
      <w:pPr>
        <w:pStyle w:val="zzabstand9pt"/>
      </w:pPr>
    </w:p>
    <w:p w:rsidR="00B0200F" w:rsidRPr="007A59A7" w:rsidRDefault="00B0200F" w:rsidP="00B0200F">
      <w:pPr>
        <w:pStyle w:val="zzabstand9pt"/>
        <w:rPr>
          <w:b/>
        </w:rPr>
      </w:pPr>
      <w:r w:rsidRPr="007A59A7">
        <w:rPr>
          <w:b/>
        </w:rPr>
        <w:t>Presse- und Öffentlichkeitsarbeit</w:t>
      </w:r>
    </w:p>
    <w:p w:rsidR="00B0200F" w:rsidRPr="00DC1C93" w:rsidRDefault="00B0200F" w:rsidP="00B0200F">
      <w:pPr>
        <w:rPr>
          <w:sz w:val="18"/>
          <w:szCs w:val="18"/>
        </w:rPr>
      </w:pPr>
    </w:p>
    <w:p w:rsidR="00B0200F" w:rsidRPr="00DC1C93" w:rsidRDefault="009B689E" w:rsidP="00B0200F">
      <w:pPr>
        <w:rPr>
          <w:b/>
          <w:sz w:val="18"/>
          <w:szCs w:val="18"/>
        </w:rPr>
      </w:pPr>
      <w:r>
        <w:rPr>
          <w:sz w:val="18"/>
          <w:szCs w:val="18"/>
        </w:rPr>
        <w:t>Martina Daschinger, Kommunikation Wirtschaft und Finanzen, Marketing</w:t>
      </w:r>
      <w:r w:rsidR="00B0200F">
        <w:rPr>
          <w:sz w:val="18"/>
          <w:szCs w:val="18"/>
        </w:rPr>
        <w:br/>
        <w:t>Telefon: +49 89 382-14908, F</w:t>
      </w:r>
      <w:r w:rsidR="00B0200F" w:rsidRPr="00DC1C93">
        <w:rPr>
          <w:sz w:val="18"/>
          <w:szCs w:val="18"/>
        </w:rPr>
        <w:t>ax: +49 89 382-24418</w:t>
      </w:r>
      <w:r w:rsidR="00B0200F" w:rsidRPr="00DC1C93">
        <w:rPr>
          <w:sz w:val="18"/>
          <w:szCs w:val="18"/>
        </w:rPr>
        <w:br/>
      </w:r>
      <w:r w:rsidR="00B0200F" w:rsidRPr="00DC1C93">
        <w:rPr>
          <w:sz w:val="18"/>
          <w:szCs w:val="18"/>
        </w:rPr>
        <w:br/>
        <w:t>M</w:t>
      </w:r>
      <w:r>
        <w:rPr>
          <w:sz w:val="18"/>
          <w:szCs w:val="18"/>
        </w:rPr>
        <w:t>arc Hassinger, Kommunikation Wirtschaft und Finanzen</w:t>
      </w:r>
      <w:r w:rsidR="00B0200F" w:rsidRPr="00DC1C93">
        <w:rPr>
          <w:sz w:val="18"/>
          <w:szCs w:val="18"/>
        </w:rPr>
        <w:br/>
      </w:r>
      <w:r w:rsidR="00B0200F">
        <w:rPr>
          <w:sz w:val="18"/>
          <w:szCs w:val="18"/>
        </w:rPr>
        <w:t>Telefon: +49 89 382-23362, F</w:t>
      </w:r>
      <w:r w:rsidR="00B0200F" w:rsidRPr="00DC1C93">
        <w:rPr>
          <w:sz w:val="18"/>
          <w:szCs w:val="18"/>
        </w:rPr>
        <w:t>ax: +49 89 382-24418</w:t>
      </w:r>
    </w:p>
    <w:p w:rsidR="00B0200F" w:rsidRPr="00DC1C93" w:rsidRDefault="00B0200F" w:rsidP="00B0200F">
      <w:pPr>
        <w:pStyle w:val="Fliesstext"/>
        <w:ind w:left="540"/>
        <w:rPr>
          <w:sz w:val="18"/>
          <w:szCs w:val="18"/>
        </w:rPr>
      </w:pPr>
    </w:p>
    <w:p w:rsidR="00B0200F" w:rsidRDefault="00B0200F" w:rsidP="00B0200F">
      <w:pPr>
        <w:pStyle w:val="Fliesstext"/>
        <w:rPr>
          <w:sz w:val="18"/>
          <w:szCs w:val="18"/>
        </w:rPr>
      </w:pPr>
      <w:r>
        <w:rPr>
          <w:sz w:val="18"/>
          <w:szCs w:val="18"/>
        </w:rPr>
        <w:t xml:space="preserve">Internet: </w:t>
      </w:r>
      <w:hyperlink r:id="rId12" w:history="1">
        <w:r w:rsidRPr="00303F1D">
          <w:rPr>
            <w:rStyle w:val="Hyperlink"/>
            <w:sz w:val="18"/>
            <w:szCs w:val="18"/>
          </w:rPr>
          <w:t>www.press.bmwgroup.com</w:t>
        </w:r>
      </w:hyperlink>
    </w:p>
    <w:p w:rsidR="00B0200F" w:rsidRDefault="00B0200F" w:rsidP="00B0200F">
      <w:pPr>
        <w:pStyle w:val="zzabstand9pt"/>
      </w:pPr>
      <w:r>
        <w:rPr>
          <w:szCs w:val="18"/>
        </w:rPr>
        <w:t>e-mail: presse@bmw.de</w:t>
      </w:r>
    </w:p>
    <w:p w:rsidR="00B0200F" w:rsidRDefault="00B0200F" w:rsidP="009B689E">
      <w:pPr>
        <w:spacing w:line="240" w:lineRule="auto"/>
        <w:rPr>
          <w:rFonts w:ascii="BMWTypeLight" w:hAnsi="BMWTypeLight"/>
          <w:b/>
        </w:rPr>
      </w:pPr>
      <w:r w:rsidRPr="00F92E10">
        <w:rPr>
          <w:rFonts w:ascii="BMWTypeLight" w:hAnsi="BMWTypeLight"/>
          <w:b/>
        </w:rPr>
        <w:lastRenderedPageBreak/>
        <w:t>Die BMW Group</w:t>
      </w:r>
    </w:p>
    <w:p w:rsidR="009B689E" w:rsidRPr="00F92E10" w:rsidRDefault="009B689E" w:rsidP="009B689E">
      <w:pPr>
        <w:spacing w:line="240" w:lineRule="auto"/>
        <w:rPr>
          <w:rFonts w:ascii="BMWTypeLight" w:hAnsi="BMWTypeLight"/>
          <w:b/>
        </w:rPr>
      </w:pPr>
    </w:p>
    <w:p w:rsidR="00B0200F" w:rsidRPr="00B16367" w:rsidRDefault="00B0200F" w:rsidP="009B689E">
      <w:pPr>
        <w:pStyle w:val="zzabstand9pt"/>
      </w:pPr>
    </w:p>
    <w:p w:rsidR="00140995" w:rsidRPr="00F92E10" w:rsidRDefault="00140995" w:rsidP="00543A66">
      <w:pPr>
        <w:spacing w:line="24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40995" w:rsidRPr="00F92E10" w:rsidRDefault="00140995" w:rsidP="00543A66">
      <w:pPr>
        <w:spacing w:line="240" w:lineRule="auto"/>
        <w:rPr>
          <w:rFonts w:ascii="BMWTypeLight" w:hAnsi="BMWTypeLight"/>
        </w:rPr>
      </w:pPr>
      <w:r w:rsidRPr="00F92E10">
        <w:rPr>
          <w:rFonts w:ascii="BMWTypeLight" w:hAnsi="BMWTypeLight"/>
        </w:rPr>
        <w:t xml:space="preserve">Im Geschäftsjahr 2009 erzielte die BMW Group einen weltweiten Absatz von rund 1,29 Millionen Automobilen und über 87.000 Motorrädern. </w:t>
      </w:r>
      <w:r>
        <w:rPr>
          <w:rFonts w:ascii="BMWTypeLight" w:hAnsi="BMWTypeLight"/>
        </w:rPr>
        <w:t>D</w:t>
      </w:r>
      <w:r w:rsidRPr="001F2E89">
        <w:rPr>
          <w:rFonts w:ascii="BMWTypeLight" w:hAnsi="BMWTypeLight"/>
        </w:rPr>
        <w:t xml:space="preserve">er Umsatz </w:t>
      </w:r>
      <w:r>
        <w:rPr>
          <w:rFonts w:ascii="BMWTypeLight" w:hAnsi="BMWTypeLight"/>
        </w:rPr>
        <w:t xml:space="preserve">belief sich </w:t>
      </w:r>
      <w:r w:rsidRPr="001F2E89">
        <w:rPr>
          <w:rFonts w:ascii="BMWTypeLight" w:hAnsi="BMWTypeLight"/>
        </w:rPr>
        <w:t>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140995" w:rsidRDefault="00140995" w:rsidP="00543A66">
      <w:pPr>
        <w:spacing w:line="240" w:lineRule="auto"/>
        <w:rPr>
          <w:rFonts w:ascii="BMWTypeLight" w:hAnsi="BMWTypeLight"/>
        </w:rPr>
      </w:pPr>
      <w:r w:rsidRPr="00F92E10">
        <w:rPr>
          <w:rFonts w:ascii="BMWTypeLight" w:hAnsi="BMWTypeLight"/>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w:t>
      </w:r>
      <w:r>
        <w:rPr>
          <w:rFonts w:ascii="BMWTypeLight" w:hAnsi="BMWTypeLight"/>
        </w:rPr>
        <w:t xml:space="preserve">sechs </w:t>
      </w:r>
      <w:r w:rsidRPr="00F92E10">
        <w:rPr>
          <w:rFonts w:ascii="BMWTypeLight" w:hAnsi="BMWTypeLight"/>
        </w:rPr>
        <w:t>Jahren Branchenführer in den Dow Jones Sustainability Indizes.</w:t>
      </w:r>
    </w:p>
    <w:p w:rsidR="00E34726" w:rsidRPr="00140995" w:rsidRDefault="00E34726" w:rsidP="001B2509">
      <w:pPr>
        <w:pStyle w:val="zzabstand9pt"/>
      </w:pPr>
    </w:p>
    <w:sectPr w:rsidR="00E34726" w:rsidRPr="00140995" w:rsidSect="0080134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D8" w:rsidRDefault="00594AD8">
      <w:r>
        <w:separator/>
      </w:r>
    </w:p>
  </w:endnote>
  <w:endnote w:type="continuationSeparator" w:id="0">
    <w:p w:rsidR="00594AD8" w:rsidRDefault="00594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B2" w:rsidRDefault="008A0541">
    <w:pPr>
      <w:framePr w:wrap="around" w:vAnchor="text" w:hAnchor="margin" w:y="1"/>
    </w:pPr>
    <w:r>
      <w:fldChar w:fldCharType="begin"/>
    </w:r>
    <w:r w:rsidR="00C412B2">
      <w:instrText xml:space="preserve">PAGE  </w:instrText>
    </w:r>
    <w:r>
      <w:fldChar w:fldCharType="end"/>
    </w:r>
  </w:p>
  <w:p w:rsidR="00C412B2" w:rsidRDefault="00C412B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B2" w:rsidRDefault="00C412B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D8" w:rsidRDefault="00594AD8">
      <w:r>
        <w:separator/>
      </w:r>
    </w:p>
  </w:footnote>
  <w:footnote w:type="continuationSeparator" w:id="0">
    <w:p w:rsidR="00594AD8" w:rsidRDefault="00594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412B2" w:rsidTr="004830EE">
      <w:tc>
        <w:tcPr>
          <w:tcW w:w="1928" w:type="dxa"/>
        </w:tcPr>
        <w:p w:rsidR="00C412B2" w:rsidRDefault="00C412B2">
          <w:pPr>
            <w:pStyle w:val="zzmarginalielightseite2"/>
            <w:framePr w:wrap="notBeside" w:y="1815"/>
          </w:pPr>
        </w:p>
      </w:tc>
      <w:tc>
        <w:tcPr>
          <w:tcW w:w="170" w:type="dxa"/>
        </w:tcPr>
        <w:p w:rsidR="00C412B2" w:rsidRDefault="00C412B2">
          <w:pPr>
            <w:pStyle w:val="zzmarginalielightseite2"/>
            <w:framePr w:wrap="notBeside" w:y="1815"/>
          </w:pPr>
        </w:p>
      </w:tc>
      <w:tc>
        <w:tcPr>
          <w:tcW w:w="9299" w:type="dxa"/>
          <w:vAlign w:val="center"/>
        </w:tcPr>
        <w:p w:rsidR="00C412B2" w:rsidRDefault="00C412B2" w:rsidP="004830EE">
          <w:pPr>
            <w:pStyle w:val="Fliesstext"/>
            <w:framePr w:w="11340" w:hSpace="142" w:wrap="notBeside" w:vAnchor="page" w:hAnchor="page" w:y="1815" w:anchorLock="1"/>
          </w:pPr>
          <w:r>
            <w:t>Presse-Information</w:t>
          </w:r>
        </w:p>
      </w:tc>
    </w:tr>
    <w:tr w:rsidR="00C412B2" w:rsidTr="004830EE">
      <w:tc>
        <w:tcPr>
          <w:tcW w:w="1928" w:type="dxa"/>
        </w:tcPr>
        <w:p w:rsidR="00C412B2" w:rsidRDefault="00C412B2">
          <w:pPr>
            <w:pStyle w:val="zzmarginalielightseite2"/>
            <w:framePr w:wrap="notBeside" w:y="1815"/>
            <w:spacing w:line="330" w:lineRule="exact"/>
          </w:pPr>
          <w:r>
            <w:t>Datum</w:t>
          </w:r>
        </w:p>
      </w:tc>
      <w:tc>
        <w:tcPr>
          <w:tcW w:w="170" w:type="dxa"/>
        </w:tcPr>
        <w:p w:rsidR="00C412B2" w:rsidRDefault="00C412B2">
          <w:pPr>
            <w:pStyle w:val="zzmarginalielightseite2"/>
            <w:framePr w:wrap="notBeside" w:y="1815"/>
          </w:pPr>
        </w:p>
      </w:tc>
      <w:tc>
        <w:tcPr>
          <w:tcW w:w="9299" w:type="dxa"/>
          <w:vAlign w:val="center"/>
        </w:tcPr>
        <w:p w:rsidR="00C412B2" w:rsidRDefault="00115553" w:rsidP="004830EE">
          <w:pPr>
            <w:pStyle w:val="Fliesstext"/>
            <w:framePr w:w="11340" w:hSpace="142" w:wrap="notBeside" w:vAnchor="page" w:hAnchor="page" w:y="1815" w:anchorLock="1"/>
          </w:pPr>
          <w:r>
            <w:t>8. November 2010</w:t>
          </w:r>
        </w:p>
      </w:tc>
    </w:tr>
    <w:tr w:rsidR="00C412B2" w:rsidRPr="008858AF" w:rsidTr="004830EE">
      <w:tc>
        <w:tcPr>
          <w:tcW w:w="1928" w:type="dxa"/>
        </w:tcPr>
        <w:p w:rsidR="00C412B2" w:rsidRDefault="00C412B2">
          <w:pPr>
            <w:pStyle w:val="zzmarginalielightseite2"/>
            <w:framePr w:wrap="notBeside" w:y="1815"/>
            <w:spacing w:line="330" w:lineRule="exact"/>
          </w:pPr>
          <w:r>
            <w:t>Thema</w:t>
          </w:r>
        </w:p>
      </w:tc>
      <w:tc>
        <w:tcPr>
          <w:tcW w:w="170" w:type="dxa"/>
        </w:tcPr>
        <w:p w:rsidR="00C412B2" w:rsidRDefault="00C412B2">
          <w:pPr>
            <w:pStyle w:val="zzmarginalielightseite2"/>
            <w:framePr w:wrap="notBeside" w:y="1815"/>
          </w:pPr>
        </w:p>
      </w:tc>
      <w:tc>
        <w:tcPr>
          <w:tcW w:w="9299" w:type="dxa"/>
          <w:vAlign w:val="center"/>
        </w:tcPr>
        <w:p w:rsidR="00C412B2" w:rsidRPr="00115553" w:rsidRDefault="00115553" w:rsidP="004830EE">
          <w:pPr>
            <w:pStyle w:val="Fliesstext"/>
            <w:framePr w:w="11340" w:hSpace="142" w:wrap="notBeside" w:vAnchor="page" w:hAnchor="page" w:y="1815" w:anchorLock="1"/>
            <w:rPr>
              <w:lang w:val="en-US"/>
            </w:rPr>
          </w:pPr>
          <w:r w:rsidRPr="00115553">
            <w:rPr>
              <w:lang w:val="en-US"/>
            </w:rPr>
            <w:t>„One Origin. Two Originals“ Online Casting</w:t>
          </w:r>
        </w:p>
      </w:tc>
    </w:tr>
    <w:tr w:rsidR="00C412B2" w:rsidTr="004830EE">
      <w:tc>
        <w:tcPr>
          <w:tcW w:w="1928" w:type="dxa"/>
        </w:tcPr>
        <w:p w:rsidR="00C412B2" w:rsidRDefault="00C412B2">
          <w:pPr>
            <w:pStyle w:val="zzmarginalielightseite2"/>
            <w:framePr w:wrap="notBeside" w:y="1815"/>
            <w:spacing w:line="330" w:lineRule="exact"/>
          </w:pPr>
          <w:r>
            <w:t>Seite</w:t>
          </w:r>
        </w:p>
      </w:tc>
      <w:tc>
        <w:tcPr>
          <w:tcW w:w="170" w:type="dxa"/>
        </w:tcPr>
        <w:p w:rsidR="00C412B2" w:rsidRDefault="00C412B2">
          <w:pPr>
            <w:pStyle w:val="zzmarginalielightseite2"/>
            <w:framePr w:wrap="notBeside" w:y="1815"/>
          </w:pPr>
        </w:p>
      </w:tc>
      <w:tc>
        <w:tcPr>
          <w:tcW w:w="9299" w:type="dxa"/>
          <w:vAlign w:val="center"/>
        </w:tcPr>
        <w:p w:rsidR="00C412B2" w:rsidRDefault="008A0541" w:rsidP="004830EE">
          <w:pPr>
            <w:pStyle w:val="Fliesstext"/>
            <w:framePr w:w="11340" w:hSpace="142" w:wrap="notBeside" w:vAnchor="page" w:hAnchor="page" w:y="1815" w:anchorLock="1"/>
          </w:pPr>
          <w:fldSimple w:instr=" PAGE ">
            <w:r w:rsidR="00716C32">
              <w:rPr>
                <w:noProof/>
              </w:rPr>
              <w:t>2</w:t>
            </w:r>
          </w:fldSimple>
        </w:p>
      </w:tc>
    </w:tr>
    <w:tr w:rsidR="00C412B2">
      <w:tc>
        <w:tcPr>
          <w:tcW w:w="1928" w:type="dxa"/>
          <w:vAlign w:val="bottom"/>
        </w:tcPr>
        <w:p w:rsidR="00C412B2" w:rsidRDefault="00C412B2">
          <w:pPr>
            <w:pStyle w:val="zzmarginalielightseite2"/>
            <w:framePr w:wrap="notBeside" w:y="1815"/>
          </w:pPr>
        </w:p>
        <w:p w:rsidR="00C412B2" w:rsidRDefault="00C412B2">
          <w:pPr>
            <w:pStyle w:val="zzmarginalielightseite2"/>
            <w:framePr w:wrap="notBeside" w:y="1815"/>
          </w:pPr>
        </w:p>
      </w:tc>
      <w:tc>
        <w:tcPr>
          <w:tcW w:w="170" w:type="dxa"/>
        </w:tcPr>
        <w:p w:rsidR="00C412B2" w:rsidRDefault="00C412B2">
          <w:pPr>
            <w:pStyle w:val="zzmarginalielightseite2"/>
            <w:framePr w:wrap="notBeside" w:y="1815"/>
          </w:pPr>
        </w:p>
      </w:tc>
      <w:tc>
        <w:tcPr>
          <w:tcW w:w="9299" w:type="dxa"/>
          <w:vAlign w:val="bottom"/>
        </w:tcPr>
        <w:p w:rsidR="00C412B2" w:rsidRDefault="00C412B2">
          <w:pPr>
            <w:pStyle w:val="Fliesstext"/>
            <w:framePr w:w="11340" w:hSpace="142" w:wrap="notBeside" w:vAnchor="page" w:hAnchor="page" w:y="1815" w:anchorLock="1"/>
          </w:pPr>
        </w:p>
      </w:tc>
    </w:tr>
  </w:tbl>
  <w:p w:rsidR="00C412B2" w:rsidRDefault="00C412B2"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C412B2" w:rsidRPr="003F5B98" w:rsidRDefault="00C412B2"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C412B2" w:rsidRDefault="00C412B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15553"/>
    <w:rsid w:val="00140995"/>
    <w:rsid w:val="001515BF"/>
    <w:rsid w:val="00176E67"/>
    <w:rsid w:val="00183296"/>
    <w:rsid w:val="001B0051"/>
    <w:rsid w:val="001B2509"/>
    <w:rsid w:val="00200EB2"/>
    <w:rsid w:val="002318A0"/>
    <w:rsid w:val="00243BFA"/>
    <w:rsid w:val="00271413"/>
    <w:rsid w:val="002719B2"/>
    <w:rsid w:val="002B6646"/>
    <w:rsid w:val="002F78C6"/>
    <w:rsid w:val="00307B22"/>
    <w:rsid w:val="003E7870"/>
    <w:rsid w:val="004830EE"/>
    <w:rsid w:val="004A46CD"/>
    <w:rsid w:val="005354E5"/>
    <w:rsid w:val="00543A66"/>
    <w:rsid w:val="00552946"/>
    <w:rsid w:val="00594AD8"/>
    <w:rsid w:val="005A2D27"/>
    <w:rsid w:val="006635D6"/>
    <w:rsid w:val="00671C2D"/>
    <w:rsid w:val="00716C32"/>
    <w:rsid w:val="00722B23"/>
    <w:rsid w:val="00770930"/>
    <w:rsid w:val="007D20CE"/>
    <w:rsid w:val="007D5EEB"/>
    <w:rsid w:val="00801344"/>
    <w:rsid w:val="00870EFE"/>
    <w:rsid w:val="008858AF"/>
    <w:rsid w:val="008A0541"/>
    <w:rsid w:val="008E1F50"/>
    <w:rsid w:val="009B689E"/>
    <w:rsid w:val="009F7EC5"/>
    <w:rsid w:val="00A37D9D"/>
    <w:rsid w:val="00A471F8"/>
    <w:rsid w:val="00A5353A"/>
    <w:rsid w:val="00AC141B"/>
    <w:rsid w:val="00AC7620"/>
    <w:rsid w:val="00B0200F"/>
    <w:rsid w:val="00B04D3B"/>
    <w:rsid w:val="00B12770"/>
    <w:rsid w:val="00B37341"/>
    <w:rsid w:val="00B64748"/>
    <w:rsid w:val="00BB0C36"/>
    <w:rsid w:val="00C13EEB"/>
    <w:rsid w:val="00C412B2"/>
    <w:rsid w:val="00C663E1"/>
    <w:rsid w:val="00C8730A"/>
    <w:rsid w:val="00C94022"/>
    <w:rsid w:val="00CA2C23"/>
    <w:rsid w:val="00CD185E"/>
    <w:rsid w:val="00D164CE"/>
    <w:rsid w:val="00D353AD"/>
    <w:rsid w:val="00D6243D"/>
    <w:rsid w:val="00D62A02"/>
    <w:rsid w:val="00E05D66"/>
    <w:rsid w:val="00E10BEF"/>
    <w:rsid w:val="00E34726"/>
    <w:rsid w:val="00E56E6C"/>
    <w:rsid w:val="00E6695F"/>
    <w:rsid w:val="00E81B67"/>
    <w:rsid w:val="00EB08A1"/>
    <w:rsid w:val="00F10B99"/>
    <w:rsid w:val="00FF3C4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originals.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Daschinger Martina</cp:lastModifiedBy>
  <cp:revision>4</cp:revision>
  <cp:lastPrinted>2010-11-08T12:07:00Z</cp:lastPrinted>
  <dcterms:created xsi:type="dcterms:W3CDTF">2010-11-08T12:08:00Z</dcterms:created>
  <dcterms:modified xsi:type="dcterms:W3CDTF">2010-11-09T12:48:00Z</dcterms:modified>
</cp:coreProperties>
</file>