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05" w:rsidRPr="002D7889" w:rsidRDefault="00A27805" w:rsidP="00770930">
      <w:pPr>
        <w:pStyle w:val="zzbmw-group"/>
        <w:framePr w:w="7409" w:wrap="around"/>
        <w:rPr>
          <w:color w:val="808080"/>
        </w:rPr>
      </w:pPr>
      <w:r>
        <w:t>BMW Group</w:t>
      </w:r>
      <w:r>
        <w:br/>
      </w:r>
      <w:r w:rsidRPr="002D7889">
        <w:rPr>
          <w:bCs/>
          <w:color w:val="808080"/>
        </w:rPr>
        <w:t>Konzernkommunikation und Politik</w:t>
      </w:r>
    </w:p>
    <w:p w:rsidR="00A27805" w:rsidRDefault="00A27805">
      <w:pPr>
        <w:pStyle w:val="Fliesstext"/>
      </w:pPr>
      <w:r>
        <w:lastRenderedPageBreak/>
        <w:t>Presse-Information</w:t>
      </w:r>
      <w:r>
        <w:br/>
        <w:t>17. November 2010</w:t>
      </w:r>
      <w:r>
        <w:br/>
      </w:r>
    </w:p>
    <w:p w:rsidR="00A27805" w:rsidRDefault="00A27805">
      <w:pPr>
        <w:pStyle w:val="Fliesstext"/>
      </w:pPr>
    </w:p>
    <w:p w:rsidR="00A27805" w:rsidRDefault="00A27805">
      <w:pPr>
        <w:pStyle w:val="Fliesstext"/>
      </w:pPr>
    </w:p>
    <w:p w:rsidR="00A27805" w:rsidRDefault="00A27805" w:rsidP="001B2509">
      <w:pPr>
        <w:pStyle w:val="zzmarginalieregular"/>
        <w:framePr w:h="2030" w:hRule="exact" w:wrap="around" w:y="13865"/>
      </w:pPr>
      <w:r>
        <w:t>Firma</w:t>
      </w:r>
    </w:p>
    <w:p w:rsidR="00A27805" w:rsidRDefault="00A27805" w:rsidP="001B2509">
      <w:pPr>
        <w:pStyle w:val="zzmarginalielight"/>
        <w:framePr w:h="2030" w:hRule="exact" w:wrap="around" w:y="13865"/>
      </w:pPr>
      <w:r>
        <w:t>Bayerische</w:t>
      </w:r>
    </w:p>
    <w:p w:rsidR="00A27805" w:rsidRDefault="00A27805" w:rsidP="001B2509">
      <w:pPr>
        <w:pStyle w:val="zzmarginalielight"/>
        <w:framePr w:h="2030" w:hRule="exact" w:wrap="around" w:y="13865"/>
      </w:pPr>
      <w:r>
        <w:t>Motoren Werke</w:t>
      </w:r>
    </w:p>
    <w:p w:rsidR="00A27805" w:rsidRDefault="00A27805" w:rsidP="001B2509">
      <w:pPr>
        <w:pStyle w:val="zzmarginalielight"/>
        <w:framePr w:h="2030" w:hRule="exact" w:wrap="around" w:y="13865"/>
      </w:pPr>
      <w:r>
        <w:t>Aktiengesellschaft</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Postanschrift</w:t>
      </w:r>
    </w:p>
    <w:p w:rsidR="00A27805" w:rsidRDefault="00A27805" w:rsidP="001B2509">
      <w:pPr>
        <w:pStyle w:val="zzmarginalielight"/>
        <w:framePr w:h="2030" w:hRule="exact" w:wrap="around" w:y="13865"/>
      </w:pPr>
      <w:r>
        <w:t>BMW AG</w:t>
      </w:r>
    </w:p>
    <w:p w:rsidR="00A27805" w:rsidRDefault="00A27805" w:rsidP="001B2509">
      <w:pPr>
        <w:pStyle w:val="zzmarginalielight"/>
        <w:framePr w:h="2030" w:hRule="exact" w:wrap="around" w:y="13865"/>
      </w:pPr>
      <w:r>
        <w:t>80788 München</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Telefon</w:t>
      </w:r>
    </w:p>
    <w:bookmarkStart w:id="0" w:name="Telefon1"/>
    <w:p w:rsidR="00A27805" w:rsidRDefault="00E41EBF" w:rsidP="001B2509">
      <w:pPr>
        <w:pStyle w:val="zzmarginalielight"/>
        <w:framePr w:h="2030" w:hRule="exact" w:wrap="around" w:y="13865"/>
      </w:pPr>
      <w:r>
        <w:fldChar w:fldCharType="begin">
          <w:ffData>
            <w:name w:val="Telefon1"/>
            <w:enabled/>
            <w:calcOnExit w:val="0"/>
            <w:textInput>
              <w:default w:val="089-382-39169"/>
            </w:textInput>
          </w:ffData>
        </w:fldChar>
      </w:r>
      <w:r w:rsidR="00A27805">
        <w:instrText xml:space="preserve"> FORMTEXT </w:instrText>
      </w:r>
      <w:r>
        <w:fldChar w:fldCharType="separate"/>
      </w:r>
      <w:r w:rsidR="00A27805">
        <w:rPr>
          <w:noProof/>
        </w:rPr>
        <w:t>089-382-39169</w:t>
      </w:r>
      <w:r>
        <w:fldChar w:fldCharType="end"/>
      </w:r>
      <w:bookmarkEnd w:id="0"/>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Internet</w:t>
      </w:r>
    </w:p>
    <w:p w:rsidR="00A27805" w:rsidRDefault="00A27805" w:rsidP="001B2509">
      <w:pPr>
        <w:pStyle w:val="zzmarginalielight"/>
        <w:framePr w:h="2030" w:hRule="exact" w:wrap="around" w:y="13865"/>
      </w:pPr>
      <w:r>
        <w:t>www.bmwgroup.com</w:t>
      </w:r>
    </w:p>
    <w:p w:rsidR="00A27805" w:rsidRPr="006334A1" w:rsidRDefault="00A27805" w:rsidP="002C2448">
      <w:pPr>
        <w:pStyle w:val="Titel"/>
        <w:spacing w:line="276" w:lineRule="auto"/>
        <w:rPr>
          <w:rFonts w:ascii="BMWType V2 Light" w:hAnsi="BMWType V2 Light" w:cs="BMWType V2 Light"/>
          <w:b/>
          <w:szCs w:val="28"/>
        </w:rPr>
      </w:pPr>
      <w:r>
        <w:rPr>
          <w:rFonts w:ascii="BMWType V2 Light" w:hAnsi="BMWType V2 Light" w:cs="BMWType V2 Light"/>
          <w:b/>
          <w:szCs w:val="28"/>
        </w:rPr>
        <w:t>Neues Bluttransportauto für München</w:t>
      </w:r>
    </w:p>
    <w:p w:rsidR="00A27805" w:rsidRPr="00D103CC" w:rsidRDefault="00A27805" w:rsidP="00D103CC">
      <w:pPr>
        <w:pStyle w:val="Titel"/>
        <w:spacing w:line="276" w:lineRule="auto"/>
        <w:rPr>
          <w:rFonts w:ascii="BMWType V2 Light" w:hAnsi="BMWType V2 Light" w:cs="BMWType V2 Light"/>
          <w:szCs w:val="28"/>
        </w:rPr>
        <w:sectPr w:rsidR="00A27805" w:rsidRPr="00D103CC">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r>
        <w:rPr>
          <w:rFonts w:ascii="BMWType V2 Light" w:hAnsi="BMWType V2 Light" w:cs="BMWType V2 Light"/>
          <w:szCs w:val="28"/>
        </w:rPr>
        <w:t>BMW Group übergibt BMW 1er an Malteser Hilfsdienst</w:t>
      </w:r>
    </w:p>
    <w:p w:rsidR="00A27805" w:rsidRPr="002C2448" w:rsidRDefault="00A27805" w:rsidP="002C2448">
      <w:pPr>
        <w:pStyle w:val="Fliesstext"/>
        <w:tabs>
          <w:tab w:val="clear" w:pos="4706"/>
        </w:tabs>
        <w:spacing w:line="276" w:lineRule="auto"/>
        <w:rPr>
          <w:rFonts w:cs="BMWType V2 Light"/>
          <w:szCs w:val="22"/>
        </w:rPr>
      </w:pPr>
    </w:p>
    <w:p w:rsidR="00A27805" w:rsidRDefault="00A27805" w:rsidP="004E1BE8">
      <w:pPr>
        <w:pStyle w:val="NurText"/>
        <w:rPr>
          <w:rFonts w:ascii="BMWType V2 Light" w:hAnsi="BMWType V2 Light" w:cs="BMWType V2 Light"/>
          <w:sz w:val="22"/>
          <w:szCs w:val="22"/>
        </w:rPr>
      </w:pPr>
      <w:r w:rsidRPr="004E1BE8">
        <w:rPr>
          <w:rFonts w:ascii="BMWType V2 Light" w:hAnsi="BMWType V2 Light" w:cs="BMWType V2 Light"/>
          <w:b/>
          <w:sz w:val="22"/>
          <w:szCs w:val="22"/>
        </w:rPr>
        <w:t xml:space="preserve">München. </w:t>
      </w:r>
      <w:r>
        <w:rPr>
          <w:rFonts w:ascii="BMWType V2 Light" w:hAnsi="BMWType V2 Light" w:cs="BMWType V2 Light"/>
          <w:sz w:val="22"/>
          <w:szCs w:val="22"/>
        </w:rPr>
        <w:t xml:space="preserve">Der </w:t>
      </w:r>
      <w:r w:rsidRPr="004E1BE8">
        <w:rPr>
          <w:rFonts w:ascii="BMWType V2 Light" w:hAnsi="BMWType V2 Light" w:cs="BMWType V2 Light"/>
          <w:sz w:val="22"/>
          <w:szCs w:val="22"/>
        </w:rPr>
        <w:t>Leiter Vertrieb an Behörden</w:t>
      </w:r>
      <w:r>
        <w:rPr>
          <w:rFonts w:ascii="BMWType V2 Light" w:hAnsi="BMWType V2 Light" w:cs="BMWType V2 Light"/>
          <w:sz w:val="22"/>
          <w:szCs w:val="22"/>
        </w:rPr>
        <w:t>,</w:t>
      </w:r>
      <w:r w:rsidRPr="004E1BE8">
        <w:rPr>
          <w:rFonts w:ascii="BMWType V2 Light" w:hAnsi="BMWType V2 Light" w:cs="BMWType V2 Light"/>
          <w:sz w:val="22"/>
          <w:szCs w:val="22"/>
        </w:rPr>
        <w:t xml:space="preserve"> Alexander Thorwirth, hat heute </w:t>
      </w:r>
      <w:r>
        <w:rPr>
          <w:rFonts w:ascii="BMWType V2 Light" w:hAnsi="BMWType V2 Light" w:cs="BMWType V2 Light"/>
          <w:sz w:val="22"/>
          <w:szCs w:val="22"/>
        </w:rPr>
        <w:t>in der BMW Welt einen BMW</w:t>
      </w:r>
      <w:r w:rsidRPr="004E1BE8">
        <w:rPr>
          <w:rFonts w:ascii="BMWType V2 Light" w:hAnsi="BMWType V2 Light" w:cs="BMWType V2 Light"/>
          <w:sz w:val="22"/>
          <w:szCs w:val="22"/>
        </w:rPr>
        <w:t xml:space="preserve"> </w:t>
      </w:r>
      <w:r>
        <w:rPr>
          <w:rFonts w:ascii="BMWType V2 Light" w:hAnsi="BMWType V2 Light" w:cs="BMWType V2 Light"/>
          <w:sz w:val="22"/>
          <w:szCs w:val="22"/>
        </w:rPr>
        <w:t xml:space="preserve">120d </w:t>
      </w:r>
      <w:r w:rsidR="00CA1D7C">
        <w:rPr>
          <w:rFonts w:ascii="BMWType V2 Light" w:hAnsi="BMWType V2 Light" w:cs="BMWType V2 Light"/>
          <w:sz w:val="22"/>
          <w:szCs w:val="22"/>
        </w:rPr>
        <w:t xml:space="preserve">5-Türer </w:t>
      </w:r>
      <w:r w:rsidRPr="004E1BE8">
        <w:rPr>
          <w:rFonts w:ascii="BMWType V2 Light" w:hAnsi="BMWType V2 Light" w:cs="BMWType V2 Light"/>
          <w:sz w:val="22"/>
          <w:szCs w:val="22"/>
        </w:rPr>
        <w:t xml:space="preserve">an </w:t>
      </w:r>
      <w:r>
        <w:rPr>
          <w:rFonts w:ascii="BMWType V2 Light" w:hAnsi="BMWType V2 Light" w:cs="BMWType V2 Light"/>
          <w:sz w:val="22"/>
          <w:szCs w:val="22"/>
        </w:rPr>
        <w:t xml:space="preserve">den Malteser Hilfsdienst übergeben. Christoph Friedrich, </w:t>
      </w:r>
      <w:r w:rsidRPr="004E1BE8">
        <w:rPr>
          <w:rFonts w:ascii="BMWType V2 Light" w:hAnsi="BMWType V2 Light" w:cs="BMWType V2 Light"/>
          <w:sz w:val="22"/>
          <w:szCs w:val="22"/>
        </w:rPr>
        <w:t>Diözesan</w:t>
      </w:r>
      <w:r>
        <w:rPr>
          <w:rFonts w:ascii="BMWType V2 Light" w:hAnsi="BMWType V2 Light" w:cs="BMWType V2 Light"/>
          <w:sz w:val="22"/>
          <w:szCs w:val="22"/>
        </w:rPr>
        <w:t>geschäftsführer</w:t>
      </w:r>
      <w:r w:rsidRPr="004E1BE8">
        <w:rPr>
          <w:rFonts w:ascii="BMWType V2 Light" w:hAnsi="BMWType V2 Light" w:cs="BMWType V2 Light"/>
          <w:sz w:val="22"/>
          <w:szCs w:val="22"/>
        </w:rPr>
        <w:t xml:space="preserve"> München und Freising</w:t>
      </w:r>
      <w:r>
        <w:rPr>
          <w:rFonts w:ascii="BMWType V2 Light" w:hAnsi="BMWType V2 Light" w:cs="BMWType V2 Light"/>
          <w:sz w:val="22"/>
          <w:szCs w:val="22"/>
        </w:rPr>
        <w:t>,</w:t>
      </w:r>
      <w:r w:rsidRPr="004E1BE8">
        <w:rPr>
          <w:rFonts w:ascii="BMWType V2 Light" w:hAnsi="BMWType V2 Light" w:cs="BMWType V2 Light"/>
          <w:sz w:val="22"/>
          <w:szCs w:val="22"/>
        </w:rPr>
        <w:t xml:space="preserve"> </w:t>
      </w:r>
      <w:r>
        <w:rPr>
          <w:rFonts w:ascii="BMWType V2 Light" w:hAnsi="BMWType V2 Light" w:cs="BMWType V2 Light"/>
          <w:sz w:val="22"/>
          <w:szCs w:val="22"/>
        </w:rPr>
        <w:t xml:space="preserve">und </w:t>
      </w:r>
      <w:proofErr w:type="spellStart"/>
      <w:r>
        <w:rPr>
          <w:rFonts w:ascii="BMWType V2 Light" w:hAnsi="BMWType V2 Light" w:cs="BMWType V2 Light"/>
          <w:sz w:val="22"/>
          <w:szCs w:val="22"/>
        </w:rPr>
        <w:t>Mária</w:t>
      </w:r>
      <w:proofErr w:type="spellEnd"/>
      <w:r>
        <w:rPr>
          <w:rFonts w:ascii="BMWType V2 Light" w:hAnsi="BMWType V2 Light" w:cs="BMWType V2 Light"/>
          <w:sz w:val="22"/>
          <w:szCs w:val="22"/>
        </w:rPr>
        <w:t xml:space="preserve"> </w:t>
      </w:r>
      <w:r w:rsidRPr="00E85AD6">
        <w:rPr>
          <w:rFonts w:ascii="BMWType V2 Light" w:hAnsi="BMWType V2 Light" w:cs="BMWType V2 Light"/>
          <w:sz w:val="22"/>
          <w:szCs w:val="22"/>
        </w:rPr>
        <w:t xml:space="preserve">Gräfin </w:t>
      </w:r>
      <w:proofErr w:type="spellStart"/>
      <w:r w:rsidRPr="00E85AD6">
        <w:rPr>
          <w:rFonts w:ascii="BMWType V2 Light" w:hAnsi="BMWType V2 Light" w:cs="BMWType V2 Light"/>
          <w:sz w:val="22"/>
          <w:szCs w:val="22"/>
        </w:rPr>
        <w:t>Clary</w:t>
      </w:r>
      <w:proofErr w:type="spellEnd"/>
      <w:r w:rsidRPr="00E85AD6">
        <w:rPr>
          <w:rFonts w:ascii="BMWType V2 Light" w:hAnsi="BMWType V2 Light" w:cs="BMWType V2 Light"/>
          <w:sz w:val="22"/>
          <w:szCs w:val="22"/>
        </w:rPr>
        <w:t xml:space="preserve">, Stadtbeauftragte </w:t>
      </w:r>
      <w:r>
        <w:rPr>
          <w:rFonts w:ascii="BMWType V2 Light" w:hAnsi="BMWType V2 Light" w:cs="BMWType V2 Light"/>
          <w:sz w:val="22"/>
          <w:szCs w:val="22"/>
        </w:rPr>
        <w:t>der Malteser in München, nahmen den Wagen entgegen. Künftig wird das Fahrzeug Blutprodukte und medizinische Geräte zu Notfällen transportieren.</w:t>
      </w:r>
    </w:p>
    <w:p w:rsidR="00A27805" w:rsidRDefault="00A27805" w:rsidP="004E1BE8">
      <w:pPr>
        <w:pStyle w:val="NurText"/>
        <w:rPr>
          <w:rFonts w:ascii="BMWType V2 Light" w:hAnsi="BMWType V2 Light" w:cs="BMWType V2 Light"/>
          <w:sz w:val="22"/>
          <w:szCs w:val="22"/>
        </w:rPr>
      </w:pPr>
    </w:p>
    <w:p w:rsidR="00A27805" w:rsidRDefault="00CA1D7C" w:rsidP="00304752">
      <w:pPr>
        <w:pStyle w:val="NurText"/>
        <w:rPr>
          <w:rFonts w:ascii="BMWType V2 Light" w:hAnsi="BMWType V2 Light" w:cs="BMWType V2 Light"/>
          <w:sz w:val="22"/>
          <w:szCs w:val="22"/>
        </w:rPr>
      </w:pPr>
      <w:r>
        <w:rPr>
          <w:rFonts w:ascii="BMWType V2 Light" w:hAnsi="BMWType V2 Light" w:cs="BMWType V2 Light"/>
          <w:sz w:val="22"/>
          <w:szCs w:val="22"/>
        </w:rPr>
        <w:t>„Mit seinen 177</w:t>
      </w:r>
      <w:r w:rsidR="00A27805">
        <w:rPr>
          <w:rFonts w:ascii="BMWType V2 Light" w:hAnsi="BMWType V2 Light" w:cs="BMWType V2 Light"/>
          <w:sz w:val="22"/>
          <w:szCs w:val="22"/>
        </w:rPr>
        <w:t xml:space="preserve"> PS kann der BMW 120d dringend benötigte Blutkonserven </w:t>
      </w:r>
      <w:r w:rsidR="00A27805">
        <w:rPr>
          <w:rFonts w:ascii="BMWType V2 Light" w:hAnsi="BMWType V2 Light" w:cs="BMWType V2 Light"/>
          <w:color w:val="000000"/>
          <w:sz w:val="22"/>
          <w:szCs w:val="22"/>
        </w:rPr>
        <w:t xml:space="preserve">schnell zu Notfällen bringen. </w:t>
      </w:r>
      <w:r w:rsidR="00A27805">
        <w:rPr>
          <w:rFonts w:ascii="BMWType V2 Light" w:hAnsi="BMWType V2 Light" w:cs="BMWType V2 Light"/>
          <w:sz w:val="22"/>
          <w:szCs w:val="22"/>
        </w:rPr>
        <w:t xml:space="preserve">Dank des </w:t>
      </w:r>
      <w:proofErr w:type="spellStart"/>
      <w:r w:rsidR="00A27805">
        <w:rPr>
          <w:rFonts w:ascii="BMWType V2 Light" w:hAnsi="BMWType V2 Light" w:cs="BMWType V2 Light"/>
          <w:sz w:val="22"/>
          <w:szCs w:val="22"/>
        </w:rPr>
        <w:t>EfficientDynamics</w:t>
      </w:r>
      <w:proofErr w:type="spellEnd"/>
      <w:r w:rsidR="00A27805">
        <w:rPr>
          <w:rFonts w:ascii="BMWType V2 Light" w:hAnsi="BMWType V2 Light" w:cs="BMWType V2 Light"/>
          <w:sz w:val="22"/>
          <w:szCs w:val="22"/>
        </w:rPr>
        <w:t xml:space="preserve"> – Paketes </w:t>
      </w:r>
      <w:r>
        <w:rPr>
          <w:rFonts w:ascii="BMWType V2 Light" w:hAnsi="BMWType V2 Light" w:cs="BMWType V2 Light"/>
          <w:sz w:val="22"/>
          <w:szCs w:val="22"/>
        </w:rPr>
        <w:t>ist</w:t>
      </w:r>
      <w:r w:rsidR="00A15500">
        <w:rPr>
          <w:rFonts w:ascii="BMWType V2 Light" w:hAnsi="BMWType V2 Light" w:cs="BMWType V2 Light"/>
          <w:sz w:val="22"/>
          <w:szCs w:val="22"/>
        </w:rPr>
        <w:t xml:space="preserve"> er dabei sehr sparsam unterwegs</w:t>
      </w:r>
      <w:r w:rsidR="00A27805">
        <w:rPr>
          <w:rFonts w:ascii="BMWType V2 Light" w:hAnsi="BMWType V2 Light" w:cs="BMWType V2 Light"/>
          <w:sz w:val="22"/>
          <w:szCs w:val="22"/>
        </w:rPr>
        <w:t xml:space="preserve">, </w:t>
      </w:r>
      <w:r w:rsidR="00A27805">
        <w:rPr>
          <w:rFonts w:ascii="BMWType V2 Light" w:hAnsi="BMWType V2 Light" w:cs="BMWType V2 Light"/>
          <w:color w:val="000000"/>
          <w:sz w:val="22"/>
          <w:szCs w:val="22"/>
        </w:rPr>
        <w:t>“ so Thorwirth.</w:t>
      </w:r>
    </w:p>
    <w:p w:rsidR="00A27805" w:rsidRDefault="00A27805" w:rsidP="00304752">
      <w:pPr>
        <w:pStyle w:val="NurText"/>
        <w:rPr>
          <w:rFonts w:ascii="BMWType V2 Light" w:hAnsi="BMWType V2 Light" w:cs="BMWType V2 Light"/>
          <w:sz w:val="22"/>
          <w:szCs w:val="22"/>
        </w:rPr>
      </w:pPr>
    </w:p>
    <w:p w:rsidR="00A27805" w:rsidRDefault="00A27805" w:rsidP="00304752">
      <w:pPr>
        <w:pStyle w:val="NurText"/>
        <w:rPr>
          <w:rFonts w:ascii="BMWType V2 Light" w:hAnsi="BMWType V2 Light" w:cs="BMWType V2 Light"/>
          <w:color w:val="000000"/>
          <w:sz w:val="22"/>
          <w:szCs w:val="22"/>
        </w:rPr>
      </w:pPr>
      <w:r>
        <w:rPr>
          <w:rFonts w:ascii="BMWType V2 Light" w:hAnsi="BMWType V2 Light" w:cs="BMWType V2 Light"/>
          <w:sz w:val="22"/>
          <w:szCs w:val="22"/>
        </w:rPr>
        <w:t>„Wir freuen uns, dass wir dank einer Unterstützung der BMW Group wieder ein Einsatzfahrzeug zum Transport von medizinischen Produkten zur Verfügung haben. Nach dem Unfall des alten Fahrzeugs war ein neuer Wagen für uns alleine nicht finanzierbar</w:t>
      </w:r>
      <w:proofErr w:type="gramStart"/>
      <w:r>
        <w:rPr>
          <w:rFonts w:ascii="BMWType V2 Light" w:hAnsi="BMWType V2 Light" w:cs="BMWType V2 Light"/>
          <w:sz w:val="22"/>
          <w:szCs w:val="22"/>
        </w:rPr>
        <w:t>,“</w:t>
      </w:r>
      <w:proofErr w:type="gramEnd"/>
      <w:r>
        <w:rPr>
          <w:rFonts w:ascii="BMWType V2 Light" w:hAnsi="BMWType V2 Light" w:cs="BMWType V2 Light"/>
          <w:sz w:val="22"/>
          <w:szCs w:val="22"/>
        </w:rPr>
        <w:t xml:space="preserve"> </w:t>
      </w:r>
      <w:r>
        <w:rPr>
          <w:rFonts w:ascii="BMWType V2 Light" w:hAnsi="BMWType V2 Light" w:cs="BMWType V2 Light"/>
          <w:color w:val="000000"/>
          <w:sz w:val="22"/>
          <w:szCs w:val="22"/>
        </w:rPr>
        <w:t xml:space="preserve">sagte Gräfin </w:t>
      </w:r>
      <w:proofErr w:type="spellStart"/>
      <w:r>
        <w:rPr>
          <w:rFonts w:ascii="BMWType V2 Light" w:hAnsi="BMWType V2 Light" w:cs="BMWType V2 Light"/>
          <w:color w:val="000000"/>
          <w:sz w:val="22"/>
          <w:szCs w:val="22"/>
        </w:rPr>
        <w:t>Clary</w:t>
      </w:r>
      <w:proofErr w:type="spellEnd"/>
      <w:r>
        <w:rPr>
          <w:rFonts w:ascii="BMWType V2 Light" w:hAnsi="BMWType V2 Light" w:cs="BMWType V2 Light"/>
          <w:color w:val="000000"/>
          <w:sz w:val="22"/>
          <w:szCs w:val="22"/>
        </w:rPr>
        <w:t xml:space="preserve"> nach der Übergabe. </w:t>
      </w:r>
    </w:p>
    <w:p w:rsidR="00A27805" w:rsidRDefault="00A27805" w:rsidP="00304752">
      <w:pPr>
        <w:pStyle w:val="NurText"/>
        <w:rPr>
          <w:rFonts w:ascii="BMWType V2 Light" w:hAnsi="BMWType V2 Light" w:cs="BMWType V2 Light"/>
          <w:color w:val="000000"/>
          <w:sz w:val="22"/>
          <w:szCs w:val="22"/>
        </w:rPr>
      </w:pPr>
    </w:p>
    <w:p w:rsidR="00A27805" w:rsidRDefault="00CA1D7C" w:rsidP="00304752">
      <w:pPr>
        <w:pStyle w:val="NurText"/>
        <w:rPr>
          <w:rFonts w:ascii="BMWType V2 Light" w:hAnsi="BMWType V2 Light" w:cs="BMWType V2 Light"/>
          <w:color w:val="000000"/>
          <w:sz w:val="22"/>
          <w:szCs w:val="22"/>
        </w:rPr>
      </w:pPr>
      <w:r>
        <w:rPr>
          <w:rFonts w:ascii="BMWType V2 Light" w:hAnsi="BMWType V2 Light" w:cs="BMWType V2 Light"/>
          <w:color w:val="000000"/>
          <w:sz w:val="22"/>
          <w:szCs w:val="22"/>
        </w:rPr>
        <w:t>Dieser</w:t>
      </w:r>
      <w:r w:rsidR="00A27805">
        <w:rPr>
          <w:rFonts w:ascii="BMWType V2 Light" w:hAnsi="BMWType V2 Light" w:cs="BMWType V2 Light"/>
          <w:color w:val="000000"/>
          <w:sz w:val="22"/>
          <w:szCs w:val="22"/>
        </w:rPr>
        <w:t xml:space="preserve"> Notfalltransportdienst der Malteser ist in München einzigartig. Seit 2007 besetzen ehrenamtliche Helfer des Malteser Hilfsdienstes das Fahrzeug bei Bedarf rund um die Uhr. </w:t>
      </w:r>
    </w:p>
    <w:p w:rsidR="00A27805" w:rsidRDefault="00A27805" w:rsidP="00304752">
      <w:pPr>
        <w:pStyle w:val="NurText"/>
        <w:rPr>
          <w:rFonts w:ascii="BMWType V2 Light" w:hAnsi="BMWType V2 Light" w:cs="BMWType V2 Light"/>
          <w:color w:val="000000"/>
          <w:sz w:val="22"/>
          <w:szCs w:val="22"/>
        </w:rPr>
      </w:pPr>
    </w:p>
    <w:p w:rsidR="00A27805" w:rsidRPr="00304752" w:rsidRDefault="00A27805" w:rsidP="00304752">
      <w:pPr>
        <w:pStyle w:val="NurText"/>
        <w:rPr>
          <w:rFonts w:ascii="BMWType V2 Light" w:hAnsi="BMWType V2 Light" w:cs="BMWType V2 Light"/>
          <w:sz w:val="22"/>
          <w:szCs w:val="22"/>
        </w:rPr>
      </w:pPr>
      <w:r>
        <w:rPr>
          <w:rFonts w:ascii="BMWType V2 Light" w:hAnsi="BMWType V2 Light" w:cs="BMWType V2 Light"/>
          <w:color w:val="000000"/>
          <w:sz w:val="22"/>
          <w:szCs w:val="22"/>
        </w:rPr>
        <w:t>Soziales und gesellschaftliches Engagement an ihren weltweiten Standorten ist Bestandteil der Unternehmenskultur und der Nachhaltigkeitsstrategie der BMW Group.</w:t>
      </w:r>
    </w:p>
    <w:p w:rsidR="00A27805" w:rsidRDefault="00A27805" w:rsidP="006F2EDF">
      <w:pPr>
        <w:pStyle w:val="Fliesstext"/>
        <w:tabs>
          <w:tab w:val="clear" w:pos="4706"/>
        </w:tabs>
        <w:spacing w:line="360" w:lineRule="auto"/>
        <w:rPr>
          <w:rFonts w:cs="BMWType V2 Light"/>
          <w:color w:val="000000"/>
          <w:szCs w:val="22"/>
        </w:rPr>
      </w:pPr>
    </w:p>
    <w:p w:rsidR="00A27805" w:rsidRDefault="00A27805" w:rsidP="001B2509">
      <w:pPr>
        <w:pStyle w:val="Fliesstext"/>
        <w:tabs>
          <w:tab w:val="clear" w:pos="4706"/>
        </w:tabs>
        <w:sectPr w:rsidR="00A27805">
          <w:type w:val="continuous"/>
          <w:pgSz w:w="11907" w:h="16840" w:code="9"/>
          <w:pgMar w:top="1814" w:right="2098" w:bottom="1361" w:left="2098" w:header="510" w:footer="567" w:gutter="0"/>
          <w:pgNumType w:start="1"/>
          <w:cols w:space="720"/>
          <w:formProt w:val="0"/>
          <w:titlePg/>
        </w:sectPr>
      </w:pPr>
    </w:p>
    <w:p w:rsidR="00A27805" w:rsidRDefault="00A27805" w:rsidP="005546DD">
      <w:pPr>
        <w:pStyle w:val="zzabstand9pt"/>
      </w:pPr>
      <w:r>
        <w:lastRenderedPageBreak/>
        <w:t>Bitte wenden Sie sich bei Rückfragen an:</w:t>
      </w:r>
    </w:p>
    <w:p w:rsidR="00A27805" w:rsidRDefault="00A27805" w:rsidP="005546DD">
      <w:pPr>
        <w:pStyle w:val="zzabstand9pt"/>
      </w:pPr>
    </w:p>
    <w:p w:rsidR="00A27805" w:rsidRDefault="00A27805" w:rsidP="005955E1">
      <w:pPr>
        <w:pStyle w:val="zzabstand9pt"/>
        <w:rPr>
          <w:b/>
        </w:rPr>
      </w:pPr>
      <w:r w:rsidRPr="007A59A7">
        <w:rPr>
          <w:b/>
        </w:rPr>
        <w:t>Presse- und Öffentlichkeitsarbeit</w:t>
      </w:r>
    </w:p>
    <w:p w:rsidR="00A27805" w:rsidRPr="005955E1" w:rsidRDefault="00A27805" w:rsidP="005955E1">
      <w:pPr>
        <w:pStyle w:val="zzabstand9pt"/>
        <w:rPr>
          <w:b/>
        </w:rPr>
      </w:pPr>
    </w:p>
    <w:p w:rsidR="00A27805" w:rsidRPr="00DC1C93" w:rsidRDefault="00A27805" w:rsidP="005546DD">
      <w:pPr>
        <w:rPr>
          <w:b/>
          <w:sz w:val="18"/>
          <w:szCs w:val="18"/>
        </w:rPr>
      </w:pPr>
      <w:r w:rsidRPr="007A2EE7">
        <w:rPr>
          <w:sz w:val="18"/>
          <w:szCs w:val="18"/>
        </w:rPr>
        <w:t>Birgit Hiller</w:t>
      </w:r>
      <w:r>
        <w:rPr>
          <w:sz w:val="18"/>
          <w:szCs w:val="18"/>
        </w:rPr>
        <w:t>, Kommunikation Wirtschaft und Finanzen</w:t>
      </w:r>
      <w:r>
        <w:rPr>
          <w:sz w:val="18"/>
          <w:szCs w:val="18"/>
        </w:rPr>
        <w:br/>
        <w:t>Telefon: +49 89 382-39169, F</w:t>
      </w:r>
      <w:r w:rsidRPr="00DC1C93">
        <w:rPr>
          <w:sz w:val="18"/>
          <w:szCs w:val="18"/>
        </w:rPr>
        <w:t>ax: +49 89 382-24418</w:t>
      </w:r>
    </w:p>
    <w:p w:rsidR="00A27805" w:rsidRPr="00DC1C93" w:rsidRDefault="00A27805" w:rsidP="005546DD">
      <w:pPr>
        <w:pStyle w:val="Fliesstext"/>
        <w:ind w:left="540"/>
        <w:rPr>
          <w:sz w:val="18"/>
          <w:szCs w:val="18"/>
        </w:rPr>
      </w:pPr>
    </w:p>
    <w:p w:rsidR="00A27805" w:rsidRDefault="00A27805" w:rsidP="005546DD">
      <w:pPr>
        <w:pStyle w:val="Fliesstext"/>
        <w:rPr>
          <w:sz w:val="18"/>
          <w:szCs w:val="18"/>
        </w:rPr>
      </w:pPr>
      <w:r>
        <w:rPr>
          <w:sz w:val="18"/>
          <w:szCs w:val="18"/>
        </w:rPr>
        <w:t xml:space="preserve">Internet: </w:t>
      </w:r>
      <w:hyperlink r:id="rId11" w:history="1">
        <w:r w:rsidRPr="00303F1D">
          <w:rPr>
            <w:rStyle w:val="Hyperlink"/>
            <w:sz w:val="18"/>
            <w:szCs w:val="18"/>
          </w:rPr>
          <w:t>www.press.bmwgroup.com</w:t>
        </w:r>
      </w:hyperlink>
    </w:p>
    <w:p w:rsidR="00A27805" w:rsidRDefault="00A27805" w:rsidP="005546DD">
      <w:pPr>
        <w:pStyle w:val="zzabstand9pt"/>
      </w:pPr>
      <w:r>
        <w:rPr>
          <w:szCs w:val="18"/>
        </w:rPr>
        <w:t>e-</w:t>
      </w:r>
      <w:proofErr w:type="spellStart"/>
      <w:r>
        <w:rPr>
          <w:szCs w:val="18"/>
        </w:rPr>
        <w:t>mail</w:t>
      </w:r>
      <w:proofErr w:type="spellEnd"/>
      <w:r>
        <w:rPr>
          <w:szCs w:val="18"/>
        </w:rPr>
        <w:t>: presse@bmw.de</w:t>
      </w:r>
    </w:p>
    <w:p w:rsidR="00A27805" w:rsidRDefault="00A27805" w:rsidP="005546DD">
      <w:pPr>
        <w:spacing w:line="360" w:lineRule="auto"/>
        <w:rPr>
          <w:rFonts w:ascii="BMWTypeLight" w:hAnsi="BMWTypeLight"/>
          <w:b/>
        </w:rPr>
      </w:pPr>
    </w:p>
    <w:p w:rsidR="00A27805" w:rsidRPr="00B16367" w:rsidRDefault="00A27805" w:rsidP="005546DD">
      <w:pPr>
        <w:spacing w:line="360" w:lineRule="auto"/>
        <w:rPr>
          <w:rFonts w:ascii="BMWTypeLight" w:hAnsi="BMWTypeLight"/>
          <w:b/>
        </w:rPr>
      </w:pPr>
    </w:p>
    <w:p w:rsidR="00A27805" w:rsidRPr="004D60F5" w:rsidRDefault="00A27805" w:rsidP="005546DD">
      <w:pPr>
        <w:spacing w:line="240" w:lineRule="auto"/>
        <w:rPr>
          <w:rFonts w:ascii="BMWTypeLight" w:hAnsi="BMWTypeLight"/>
          <w:b/>
          <w:sz w:val="16"/>
          <w:szCs w:val="16"/>
        </w:rPr>
      </w:pPr>
      <w:r w:rsidRPr="004D60F5">
        <w:rPr>
          <w:rFonts w:ascii="BMWTypeLight" w:hAnsi="BMWTypeLight"/>
          <w:b/>
          <w:sz w:val="16"/>
          <w:szCs w:val="16"/>
        </w:rPr>
        <w:t>Die BMW Group</w:t>
      </w:r>
    </w:p>
    <w:p w:rsidR="00A27805" w:rsidRPr="004D60F5" w:rsidRDefault="00A27805" w:rsidP="005546DD">
      <w:pPr>
        <w:spacing w:line="240" w:lineRule="auto"/>
        <w:rPr>
          <w:rFonts w:ascii="BMWTypeLight" w:hAnsi="BMWTypeLight"/>
          <w:b/>
          <w:sz w:val="16"/>
          <w:szCs w:val="16"/>
        </w:rPr>
      </w:pPr>
    </w:p>
    <w:p w:rsidR="00A27805" w:rsidRPr="004D60F5" w:rsidRDefault="00A27805" w:rsidP="000D25E3">
      <w:pPr>
        <w:spacing w:line="360" w:lineRule="auto"/>
        <w:rPr>
          <w:rFonts w:ascii="BMWTypeLight" w:hAnsi="BMWTypeLight"/>
          <w:sz w:val="16"/>
          <w:szCs w:val="16"/>
        </w:rPr>
      </w:pPr>
      <w:r w:rsidRPr="004D60F5">
        <w:rPr>
          <w:rFonts w:ascii="BMWTypeLight" w:hAnsi="BMWTypeLight"/>
          <w:sz w:val="16"/>
          <w:szCs w:val="16"/>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27805" w:rsidRPr="004D60F5" w:rsidRDefault="00A27805" w:rsidP="000D25E3">
      <w:pPr>
        <w:spacing w:line="360" w:lineRule="auto"/>
        <w:rPr>
          <w:rFonts w:ascii="BMWTypeLight" w:hAnsi="BMWTypeLight"/>
          <w:sz w:val="16"/>
          <w:szCs w:val="16"/>
        </w:rPr>
      </w:pPr>
      <w:r w:rsidRPr="004D60F5">
        <w:rPr>
          <w:rFonts w:ascii="BMWTypeLight" w:hAnsi="BMWTypeLight"/>
          <w:sz w:val="16"/>
          <w:szCs w:val="16"/>
        </w:rPr>
        <w:t>Im Geschäftsjahr 2009 erzielte die BMW Group einen weltweiten Absatz von rund 1,29 Millionen Automobilen und über 87.000 Motorrädern. Der Umsatz belief sich auf 50,68 Milliarden Euro.</w:t>
      </w:r>
      <w:r w:rsidRPr="004D60F5">
        <w:rPr>
          <w:sz w:val="16"/>
          <w:szCs w:val="16"/>
        </w:rPr>
        <w:t xml:space="preserve"> </w:t>
      </w:r>
      <w:r w:rsidRPr="004D60F5">
        <w:rPr>
          <w:rFonts w:ascii="BMWTypeLight" w:hAnsi="BMWTypeLight"/>
          <w:sz w:val="16"/>
          <w:szCs w:val="16"/>
        </w:rPr>
        <w:t>Zum 31. Dezember 2009 beschäftigte das Unternehmen weltweit rund 96.000 Mitarbeiterinnen und Mitarbeiter.</w:t>
      </w:r>
    </w:p>
    <w:p w:rsidR="00A27805" w:rsidRPr="00E141F5" w:rsidRDefault="00A27805" w:rsidP="00E141F5">
      <w:pPr>
        <w:spacing w:line="360" w:lineRule="auto"/>
        <w:rPr>
          <w:rFonts w:ascii="BMWTypeLight" w:hAnsi="BMWTypeLight"/>
          <w:sz w:val="16"/>
          <w:szCs w:val="16"/>
        </w:rPr>
      </w:pPr>
      <w:r w:rsidRPr="004D60F5">
        <w:rPr>
          <w:rFonts w:ascii="BMWTypeLight" w:hAnsi="BMWTypeLight"/>
          <w:sz w:val="16"/>
          <w:szCs w:val="16"/>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D60F5">
        <w:rPr>
          <w:rFonts w:ascii="BMWTypeLight" w:hAnsi="BMWTypeLight"/>
          <w:sz w:val="16"/>
          <w:szCs w:val="16"/>
        </w:rPr>
        <w:t>Sustainability</w:t>
      </w:r>
      <w:proofErr w:type="spellEnd"/>
      <w:r w:rsidRPr="004D60F5">
        <w:rPr>
          <w:rFonts w:ascii="BMWTypeLight" w:hAnsi="BMWTypeLight"/>
          <w:sz w:val="16"/>
          <w:szCs w:val="16"/>
        </w:rPr>
        <w:t xml:space="preserve"> Indizes.</w:t>
      </w:r>
    </w:p>
    <w:sectPr w:rsidR="00A27805" w:rsidRPr="00E141F5"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7C" w:rsidRDefault="00CA1D7C">
      <w:r>
        <w:separator/>
      </w:r>
    </w:p>
  </w:endnote>
  <w:endnote w:type="continuationSeparator" w:id="0">
    <w:p w:rsidR="00CA1D7C" w:rsidRDefault="00CA1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7C" w:rsidRDefault="00CA1D7C">
    <w:pPr>
      <w:framePr w:wrap="around" w:vAnchor="text" w:hAnchor="margin" w:y="1"/>
    </w:pPr>
    <w:r>
      <w:fldChar w:fldCharType="begin"/>
    </w:r>
    <w:r>
      <w:instrText xml:space="preserve">PAGE  </w:instrText>
    </w:r>
    <w:r>
      <w:fldChar w:fldCharType="end"/>
    </w:r>
  </w:p>
  <w:p w:rsidR="00CA1D7C" w:rsidRDefault="00CA1D7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7C" w:rsidRDefault="00CA1D7C"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CA1D7C" w:rsidRDefault="00CA1D7C" w:rsidP="00D57D05">
    <w:pPr>
      <w:framePr w:w="1985" w:h="680" w:hRule="exact" w:wrap="around" w:vAnchor="page" w:hAnchor="page" w:x="9357" w:y="15594"/>
      <w:spacing w:line="240" w:lineRule="atLeast"/>
    </w:pPr>
  </w:p>
  <w:p w:rsidR="00CA1D7C" w:rsidRDefault="00CA1D7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7C" w:rsidRDefault="00CA1D7C"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CA1D7C" w:rsidRDefault="00CA1D7C" w:rsidP="00D57D05">
    <w:pPr>
      <w:framePr w:w="1985" w:h="680" w:hRule="exact" w:wrap="around" w:vAnchor="page" w:hAnchor="page" w:x="9357" w:y="15594"/>
      <w:spacing w:line="240" w:lineRule="atLeast"/>
    </w:pPr>
  </w:p>
  <w:p w:rsidR="00CA1D7C" w:rsidRDefault="00CA1D7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7C" w:rsidRDefault="00CA1D7C">
      <w:r>
        <w:separator/>
      </w:r>
    </w:p>
  </w:footnote>
  <w:footnote w:type="continuationSeparator" w:id="0">
    <w:p w:rsidR="00CA1D7C" w:rsidRDefault="00CA1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A1D7C" w:rsidTr="004830EE">
      <w:tc>
        <w:tcPr>
          <w:tcW w:w="1928" w:type="dxa"/>
        </w:tcPr>
        <w:p w:rsidR="00CA1D7C" w:rsidRDefault="00CA1D7C">
          <w:pPr>
            <w:pStyle w:val="zzmarginalielightseite2"/>
            <w:framePr w:wrap="notBeside" w:y="1815"/>
          </w:pPr>
        </w:p>
      </w:tc>
      <w:tc>
        <w:tcPr>
          <w:tcW w:w="170" w:type="dxa"/>
        </w:tcPr>
        <w:p w:rsidR="00CA1D7C" w:rsidRDefault="00CA1D7C">
          <w:pPr>
            <w:pStyle w:val="zzmarginalielightseite2"/>
            <w:framePr w:wrap="notBeside" w:y="1815"/>
          </w:pPr>
        </w:p>
      </w:tc>
      <w:tc>
        <w:tcPr>
          <w:tcW w:w="9299" w:type="dxa"/>
          <w:vAlign w:val="center"/>
        </w:tcPr>
        <w:p w:rsidR="00CA1D7C" w:rsidRDefault="00CA1D7C" w:rsidP="004830EE">
          <w:pPr>
            <w:pStyle w:val="Fliesstext"/>
            <w:framePr w:w="11340" w:hSpace="142" w:wrap="notBeside" w:vAnchor="page" w:hAnchor="page" w:y="1815" w:anchorLock="1"/>
          </w:pPr>
          <w:r>
            <w:t>Presse-Information</w:t>
          </w:r>
        </w:p>
      </w:tc>
    </w:tr>
    <w:tr w:rsidR="00CA1D7C" w:rsidTr="004830EE">
      <w:tc>
        <w:tcPr>
          <w:tcW w:w="1928" w:type="dxa"/>
        </w:tcPr>
        <w:p w:rsidR="00CA1D7C" w:rsidRDefault="00CA1D7C">
          <w:pPr>
            <w:pStyle w:val="zzmarginalielightseite2"/>
            <w:framePr w:wrap="notBeside" w:y="1815"/>
            <w:spacing w:line="330" w:lineRule="exact"/>
          </w:pPr>
          <w:r>
            <w:t>Datum</w:t>
          </w:r>
        </w:p>
      </w:tc>
      <w:tc>
        <w:tcPr>
          <w:tcW w:w="170" w:type="dxa"/>
        </w:tcPr>
        <w:p w:rsidR="00CA1D7C" w:rsidRDefault="00CA1D7C">
          <w:pPr>
            <w:pStyle w:val="zzmarginalielightseite2"/>
            <w:framePr w:wrap="notBeside" w:y="1815"/>
          </w:pPr>
        </w:p>
      </w:tc>
      <w:tc>
        <w:tcPr>
          <w:tcW w:w="9299" w:type="dxa"/>
          <w:vAlign w:val="center"/>
        </w:tcPr>
        <w:p w:rsidR="00CA1D7C" w:rsidRDefault="00CA1D7C" w:rsidP="000140AA">
          <w:pPr>
            <w:pStyle w:val="Fliesstext"/>
            <w:framePr w:w="11340" w:hSpace="142" w:wrap="notBeside" w:vAnchor="page" w:hAnchor="page" w:y="1815" w:anchorLock="1"/>
          </w:pPr>
          <w:r>
            <w:t>17. November 2010</w:t>
          </w:r>
        </w:p>
      </w:tc>
    </w:tr>
    <w:tr w:rsidR="00CA1D7C" w:rsidTr="004830EE">
      <w:tc>
        <w:tcPr>
          <w:tcW w:w="1928" w:type="dxa"/>
        </w:tcPr>
        <w:p w:rsidR="00CA1D7C" w:rsidRDefault="00CA1D7C">
          <w:pPr>
            <w:pStyle w:val="zzmarginalielightseite2"/>
            <w:framePr w:wrap="notBeside" w:y="1815"/>
            <w:spacing w:line="330" w:lineRule="exact"/>
          </w:pPr>
          <w:r>
            <w:t>Thema</w:t>
          </w:r>
        </w:p>
      </w:tc>
      <w:tc>
        <w:tcPr>
          <w:tcW w:w="170" w:type="dxa"/>
        </w:tcPr>
        <w:p w:rsidR="00CA1D7C" w:rsidRDefault="00CA1D7C">
          <w:pPr>
            <w:pStyle w:val="zzmarginalielightseite2"/>
            <w:framePr w:wrap="notBeside" w:y="1815"/>
          </w:pPr>
        </w:p>
      </w:tc>
      <w:tc>
        <w:tcPr>
          <w:tcW w:w="9299" w:type="dxa"/>
          <w:vAlign w:val="center"/>
        </w:tcPr>
        <w:p w:rsidR="00CA1D7C" w:rsidRDefault="00CA1D7C" w:rsidP="005955E1">
          <w:pPr>
            <w:pStyle w:val="Fliesstext"/>
            <w:framePr w:w="11340" w:hSpace="142" w:wrap="notBeside" w:vAnchor="page" w:hAnchor="page" w:y="1815" w:anchorLock="1"/>
          </w:pPr>
          <w:r>
            <w:t>Neues Bluttransportauto für München</w:t>
          </w:r>
        </w:p>
      </w:tc>
    </w:tr>
    <w:tr w:rsidR="00CA1D7C" w:rsidTr="004830EE">
      <w:tc>
        <w:tcPr>
          <w:tcW w:w="1928" w:type="dxa"/>
        </w:tcPr>
        <w:p w:rsidR="00CA1D7C" w:rsidRDefault="00CA1D7C">
          <w:pPr>
            <w:pStyle w:val="zzmarginalielightseite2"/>
            <w:framePr w:wrap="notBeside" w:y="1815"/>
            <w:spacing w:line="330" w:lineRule="exact"/>
          </w:pPr>
          <w:r>
            <w:t>Seite</w:t>
          </w:r>
        </w:p>
      </w:tc>
      <w:tc>
        <w:tcPr>
          <w:tcW w:w="170" w:type="dxa"/>
        </w:tcPr>
        <w:p w:rsidR="00CA1D7C" w:rsidRDefault="00CA1D7C">
          <w:pPr>
            <w:pStyle w:val="zzmarginalielightseite2"/>
            <w:framePr w:wrap="notBeside" w:y="1815"/>
          </w:pPr>
        </w:p>
      </w:tc>
      <w:tc>
        <w:tcPr>
          <w:tcW w:w="9299" w:type="dxa"/>
          <w:vAlign w:val="center"/>
        </w:tcPr>
        <w:p w:rsidR="00CA1D7C" w:rsidRDefault="00CA1D7C" w:rsidP="004830EE">
          <w:pPr>
            <w:pStyle w:val="Fliesstext"/>
            <w:framePr w:w="11340" w:hSpace="142" w:wrap="notBeside" w:vAnchor="page" w:hAnchor="page" w:y="1815" w:anchorLock="1"/>
          </w:pPr>
          <w:fldSimple w:instr=" PAGE ">
            <w:r w:rsidR="00A15500">
              <w:rPr>
                <w:noProof/>
              </w:rPr>
              <w:t>2</w:t>
            </w:r>
          </w:fldSimple>
        </w:p>
      </w:tc>
    </w:tr>
    <w:tr w:rsidR="00CA1D7C">
      <w:tc>
        <w:tcPr>
          <w:tcW w:w="1928" w:type="dxa"/>
          <w:vAlign w:val="bottom"/>
        </w:tcPr>
        <w:p w:rsidR="00CA1D7C" w:rsidRDefault="00CA1D7C">
          <w:pPr>
            <w:pStyle w:val="zzmarginalielightseite2"/>
            <w:framePr w:wrap="notBeside" w:y="1815"/>
          </w:pPr>
        </w:p>
        <w:p w:rsidR="00CA1D7C" w:rsidRDefault="00CA1D7C">
          <w:pPr>
            <w:pStyle w:val="zzmarginalielightseite2"/>
            <w:framePr w:wrap="notBeside" w:y="1815"/>
          </w:pPr>
        </w:p>
      </w:tc>
      <w:tc>
        <w:tcPr>
          <w:tcW w:w="170" w:type="dxa"/>
        </w:tcPr>
        <w:p w:rsidR="00CA1D7C" w:rsidRDefault="00CA1D7C">
          <w:pPr>
            <w:pStyle w:val="zzmarginalielightseite2"/>
            <w:framePr w:wrap="notBeside" w:y="1815"/>
          </w:pPr>
        </w:p>
      </w:tc>
      <w:tc>
        <w:tcPr>
          <w:tcW w:w="9299" w:type="dxa"/>
          <w:vAlign w:val="bottom"/>
        </w:tcPr>
        <w:p w:rsidR="00CA1D7C" w:rsidRDefault="00CA1D7C">
          <w:pPr>
            <w:pStyle w:val="Fliesstext"/>
            <w:framePr w:w="11340" w:hSpace="142" w:wrap="notBeside" w:vAnchor="page" w:hAnchor="page" w:y="1815" w:anchorLock="1"/>
          </w:pPr>
        </w:p>
      </w:tc>
    </w:tr>
  </w:tbl>
  <w:p w:rsidR="00CA1D7C" w:rsidRPr="002D7889" w:rsidRDefault="00CA1D7C" w:rsidP="00D57D05">
    <w:pPr>
      <w:pStyle w:val="zzbmw-group"/>
      <w:framePr w:w="7409" w:wrap="around"/>
      <w:rPr>
        <w:color w:val="808080"/>
      </w:rPr>
    </w:pPr>
    <w:r>
      <w:t>BMW Group</w:t>
    </w:r>
    <w:r>
      <w:br/>
    </w:r>
    <w:r w:rsidRPr="002D7889">
      <w:rPr>
        <w:bCs/>
        <w:color w:val="808080"/>
      </w:rPr>
      <w:t>Konzernkommunikation und Politik</w:t>
    </w:r>
  </w:p>
  <w:p w:rsidR="00CA1D7C" w:rsidRDefault="00CA1D7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C307377"/>
    <w:multiLevelType w:val="hybridMultilevel"/>
    <w:tmpl w:val="7BEC85D2"/>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40AA"/>
    <w:rsid w:val="00024C6D"/>
    <w:rsid w:val="00037EBD"/>
    <w:rsid w:val="000543C5"/>
    <w:rsid w:val="00064985"/>
    <w:rsid w:val="00072A32"/>
    <w:rsid w:val="000776DD"/>
    <w:rsid w:val="00085533"/>
    <w:rsid w:val="000D25E3"/>
    <w:rsid w:val="000E00E1"/>
    <w:rsid w:val="000E35E2"/>
    <w:rsid w:val="000F7EAE"/>
    <w:rsid w:val="001037F6"/>
    <w:rsid w:val="00106571"/>
    <w:rsid w:val="00117AD9"/>
    <w:rsid w:val="00130E37"/>
    <w:rsid w:val="00132650"/>
    <w:rsid w:val="001515BF"/>
    <w:rsid w:val="0016537F"/>
    <w:rsid w:val="00176E67"/>
    <w:rsid w:val="00183296"/>
    <w:rsid w:val="0018686C"/>
    <w:rsid w:val="001B0051"/>
    <w:rsid w:val="001B0792"/>
    <w:rsid w:val="001B2509"/>
    <w:rsid w:val="002318A0"/>
    <w:rsid w:val="00253487"/>
    <w:rsid w:val="00254D9D"/>
    <w:rsid w:val="00263B06"/>
    <w:rsid w:val="002746DB"/>
    <w:rsid w:val="00294E34"/>
    <w:rsid w:val="002C2448"/>
    <w:rsid w:val="002C751A"/>
    <w:rsid w:val="002D1945"/>
    <w:rsid w:val="002D61CE"/>
    <w:rsid w:val="002D7889"/>
    <w:rsid w:val="002F268A"/>
    <w:rsid w:val="002F78C6"/>
    <w:rsid w:val="00303F1D"/>
    <w:rsid w:val="00304752"/>
    <w:rsid w:val="00307B22"/>
    <w:rsid w:val="00325DCD"/>
    <w:rsid w:val="003345CF"/>
    <w:rsid w:val="00357C72"/>
    <w:rsid w:val="003614A1"/>
    <w:rsid w:val="0037563A"/>
    <w:rsid w:val="00387238"/>
    <w:rsid w:val="00393C97"/>
    <w:rsid w:val="003A6D2A"/>
    <w:rsid w:val="003E1F2B"/>
    <w:rsid w:val="00402861"/>
    <w:rsid w:val="00414982"/>
    <w:rsid w:val="0043459A"/>
    <w:rsid w:val="00452AAB"/>
    <w:rsid w:val="004830EE"/>
    <w:rsid w:val="0048752A"/>
    <w:rsid w:val="004A46CD"/>
    <w:rsid w:val="004B5643"/>
    <w:rsid w:val="004C1EA4"/>
    <w:rsid w:val="004D1A36"/>
    <w:rsid w:val="004D60F5"/>
    <w:rsid w:val="004D76D4"/>
    <w:rsid w:val="004E1BE8"/>
    <w:rsid w:val="004E4630"/>
    <w:rsid w:val="00502165"/>
    <w:rsid w:val="00502D27"/>
    <w:rsid w:val="00522F86"/>
    <w:rsid w:val="00524FEA"/>
    <w:rsid w:val="00526F25"/>
    <w:rsid w:val="005354E5"/>
    <w:rsid w:val="005422CC"/>
    <w:rsid w:val="005427B9"/>
    <w:rsid w:val="00552946"/>
    <w:rsid w:val="005546DD"/>
    <w:rsid w:val="00565B87"/>
    <w:rsid w:val="005773FD"/>
    <w:rsid w:val="005955E1"/>
    <w:rsid w:val="005A2D27"/>
    <w:rsid w:val="005A465D"/>
    <w:rsid w:val="005B5967"/>
    <w:rsid w:val="005B7032"/>
    <w:rsid w:val="005D2F96"/>
    <w:rsid w:val="005F2071"/>
    <w:rsid w:val="005F6D7A"/>
    <w:rsid w:val="0060224E"/>
    <w:rsid w:val="00631A09"/>
    <w:rsid w:val="00633002"/>
    <w:rsid w:val="006334A1"/>
    <w:rsid w:val="00646050"/>
    <w:rsid w:val="00652054"/>
    <w:rsid w:val="00652AF2"/>
    <w:rsid w:val="00666F61"/>
    <w:rsid w:val="00671C2D"/>
    <w:rsid w:val="00691DF3"/>
    <w:rsid w:val="006B6F9E"/>
    <w:rsid w:val="006D78C2"/>
    <w:rsid w:val="006F2EDF"/>
    <w:rsid w:val="006F7D80"/>
    <w:rsid w:val="0070749A"/>
    <w:rsid w:val="007078C4"/>
    <w:rsid w:val="00730A62"/>
    <w:rsid w:val="00734C10"/>
    <w:rsid w:val="00744DD3"/>
    <w:rsid w:val="00756DEC"/>
    <w:rsid w:val="00767C68"/>
    <w:rsid w:val="00770930"/>
    <w:rsid w:val="00773B27"/>
    <w:rsid w:val="0078124D"/>
    <w:rsid w:val="007A2EE7"/>
    <w:rsid w:val="007A59A7"/>
    <w:rsid w:val="007B5780"/>
    <w:rsid w:val="007D20CE"/>
    <w:rsid w:val="007D5EEB"/>
    <w:rsid w:val="00817F1E"/>
    <w:rsid w:val="008372AA"/>
    <w:rsid w:val="008548F2"/>
    <w:rsid w:val="00860DD7"/>
    <w:rsid w:val="00870EFE"/>
    <w:rsid w:val="00877B5E"/>
    <w:rsid w:val="008B2CDD"/>
    <w:rsid w:val="008B4A0C"/>
    <w:rsid w:val="008C259D"/>
    <w:rsid w:val="008C57BD"/>
    <w:rsid w:val="008C66B0"/>
    <w:rsid w:val="008D0A64"/>
    <w:rsid w:val="008D6199"/>
    <w:rsid w:val="008D795E"/>
    <w:rsid w:val="008E01E8"/>
    <w:rsid w:val="008F4BBC"/>
    <w:rsid w:val="009036C5"/>
    <w:rsid w:val="00912C10"/>
    <w:rsid w:val="00933040"/>
    <w:rsid w:val="009349D7"/>
    <w:rsid w:val="00975739"/>
    <w:rsid w:val="00987EBA"/>
    <w:rsid w:val="0099223D"/>
    <w:rsid w:val="0099793C"/>
    <w:rsid w:val="009A06BF"/>
    <w:rsid w:val="009A4D3F"/>
    <w:rsid w:val="009A6EBE"/>
    <w:rsid w:val="009A74A6"/>
    <w:rsid w:val="00A00250"/>
    <w:rsid w:val="00A07B07"/>
    <w:rsid w:val="00A15500"/>
    <w:rsid w:val="00A20D91"/>
    <w:rsid w:val="00A25E5A"/>
    <w:rsid w:val="00A27805"/>
    <w:rsid w:val="00A37D9D"/>
    <w:rsid w:val="00A41D7B"/>
    <w:rsid w:val="00A43C86"/>
    <w:rsid w:val="00A67437"/>
    <w:rsid w:val="00A72000"/>
    <w:rsid w:val="00A90DE9"/>
    <w:rsid w:val="00A9202A"/>
    <w:rsid w:val="00AA489B"/>
    <w:rsid w:val="00AC141B"/>
    <w:rsid w:val="00AE103F"/>
    <w:rsid w:val="00B04D3B"/>
    <w:rsid w:val="00B1629F"/>
    <w:rsid w:val="00B16367"/>
    <w:rsid w:val="00B348E6"/>
    <w:rsid w:val="00B36442"/>
    <w:rsid w:val="00B64748"/>
    <w:rsid w:val="00B85C63"/>
    <w:rsid w:val="00BB761F"/>
    <w:rsid w:val="00BC12F4"/>
    <w:rsid w:val="00BC7E65"/>
    <w:rsid w:val="00BD4C1C"/>
    <w:rsid w:val="00BE0DFB"/>
    <w:rsid w:val="00BF563F"/>
    <w:rsid w:val="00C13EEB"/>
    <w:rsid w:val="00C21F1A"/>
    <w:rsid w:val="00C314D0"/>
    <w:rsid w:val="00C472E7"/>
    <w:rsid w:val="00C4744D"/>
    <w:rsid w:val="00C557C9"/>
    <w:rsid w:val="00C56F9D"/>
    <w:rsid w:val="00C57913"/>
    <w:rsid w:val="00C81175"/>
    <w:rsid w:val="00C85B5A"/>
    <w:rsid w:val="00C8730A"/>
    <w:rsid w:val="00CA1D7C"/>
    <w:rsid w:val="00CB6147"/>
    <w:rsid w:val="00CD643D"/>
    <w:rsid w:val="00CF634D"/>
    <w:rsid w:val="00D074A1"/>
    <w:rsid w:val="00D103CC"/>
    <w:rsid w:val="00D26143"/>
    <w:rsid w:val="00D31BDF"/>
    <w:rsid w:val="00D4488D"/>
    <w:rsid w:val="00D457AF"/>
    <w:rsid w:val="00D57D05"/>
    <w:rsid w:val="00D6589F"/>
    <w:rsid w:val="00DA40FF"/>
    <w:rsid w:val="00DB30ED"/>
    <w:rsid w:val="00DB75AE"/>
    <w:rsid w:val="00DC1C93"/>
    <w:rsid w:val="00DC314C"/>
    <w:rsid w:val="00DE2E36"/>
    <w:rsid w:val="00E04424"/>
    <w:rsid w:val="00E05D66"/>
    <w:rsid w:val="00E10B75"/>
    <w:rsid w:val="00E132F9"/>
    <w:rsid w:val="00E141F5"/>
    <w:rsid w:val="00E31BE3"/>
    <w:rsid w:val="00E41EBF"/>
    <w:rsid w:val="00E659D8"/>
    <w:rsid w:val="00E6695F"/>
    <w:rsid w:val="00E76B74"/>
    <w:rsid w:val="00E82145"/>
    <w:rsid w:val="00E85AD6"/>
    <w:rsid w:val="00EA100D"/>
    <w:rsid w:val="00EA63A1"/>
    <w:rsid w:val="00EB08A1"/>
    <w:rsid w:val="00EE36CA"/>
    <w:rsid w:val="00EF2168"/>
    <w:rsid w:val="00EF54B8"/>
    <w:rsid w:val="00F076A5"/>
    <w:rsid w:val="00F12A62"/>
    <w:rsid w:val="00F253AC"/>
    <w:rsid w:val="00F64020"/>
    <w:rsid w:val="00F651BD"/>
    <w:rsid w:val="00F74DE6"/>
    <w:rsid w:val="00F7753C"/>
    <w:rsid w:val="00F85163"/>
    <w:rsid w:val="00F93C21"/>
    <w:rsid w:val="00FA63A2"/>
    <w:rsid w:val="00FB23FD"/>
    <w:rsid w:val="00FC2605"/>
    <w:rsid w:val="00FC5197"/>
    <w:rsid w:val="00FC76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0BF"/>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A030BF"/>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030BF"/>
    <w:rPr>
      <w:rFonts w:asciiTheme="majorHAnsi" w:eastAsiaTheme="majorEastAsia" w:hAnsiTheme="majorHAnsi" w:cstheme="majorBidi"/>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A030BF"/>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A030BF"/>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A030BF"/>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30BF"/>
    <w:rPr>
      <w:sz w:val="0"/>
      <w:szCs w:val="0"/>
    </w:rPr>
  </w:style>
  <w:style w:type="character" w:customStyle="1" w:styleId="FliesstextChar">
    <w:name w:val="Fliesstext Char"/>
    <w:basedOn w:val="Absatz-Standardschriftart"/>
    <w:uiPriority w:val="99"/>
    <w:rsid w:val="00975739"/>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A030BF"/>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A030BF"/>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szCs w:val="20"/>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paragraph" w:customStyle="1" w:styleId="StandardLateinBMWTypeLight11p">
    <w:name w:val="Standard + (Latein) BMWTypeLight11p"/>
    <w:basedOn w:val="Standard"/>
    <w:uiPriority w:val="99"/>
    <w:rsid w:val="00912C10"/>
    <w:pPr>
      <w:tabs>
        <w:tab w:val="clear" w:pos="454"/>
        <w:tab w:val="clear" w:pos="4706"/>
      </w:tabs>
      <w:spacing w:after="330" w:line="330" w:lineRule="exact"/>
      <w:ind w:right="1134"/>
    </w:pPr>
    <w:rPr>
      <w:rFonts w:ascii="BMWTypeLight" w:hAnsi="BMWTypeLight"/>
      <w:color w:val="000000"/>
      <w:szCs w:val="20"/>
    </w:rPr>
  </w:style>
  <w:style w:type="paragraph" w:styleId="NurText">
    <w:name w:val="Plain Text"/>
    <w:basedOn w:val="Standard"/>
    <w:link w:val="NurTextZchn"/>
    <w:uiPriority w:val="99"/>
    <w:rsid w:val="004E1BE8"/>
    <w:pPr>
      <w:tabs>
        <w:tab w:val="clear" w:pos="454"/>
        <w:tab w:val="clear" w:pos="4706"/>
      </w:tabs>
      <w:spacing w:line="240" w:lineRule="auto"/>
    </w:pPr>
    <w:rPr>
      <w:rFonts w:ascii="Courier New" w:hAnsi="Courier New" w:cs="Courier New"/>
      <w:sz w:val="20"/>
      <w:szCs w:val="20"/>
    </w:rPr>
  </w:style>
  <w:style w:type="character" w:customStyle="1" w:styleId="NurTextZchn">
    <w:name w:val="Nur Text Zchn"/>
    <w:basedOn w:val="Absatz-Standardschriftart"/>
    <w:link w:val="NurText"/>
    <w:uiPriority w:val="99"/>
    <w:locked/>
    <w:rsid w:val="004E1BE8"/>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Beer Daniela</cp:lastModifiedBy>
  <cp:revision>4</cp:revision>
  <cp:lastPrinted>2010-11-15T15:57:00Z</cp:lastPrinted>
  <dcterms:created xsi:type="dcterms:W3CDTF">2010-11-16T15:32:00Z</dcterms:created>
  <dcterms:modified xsi:type="dcterms:W3CDTF">2010-11-16T15:48:00Z</dcterms:modified>
</cp:coreProperties>
</file>