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0200F"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9B689E" w:rsidRDefault="005A2D27">
      <w:pPr>
        <w:pStyle w:val="Fliesstext"/>
      </w:pPr>
      <w:r w:rsidRPr="009B689E">
        <w:lastRenderedPageBreak/>
        <w:t>Presse-Information</w:t>
      </w:r>
      <w:r w:rsidRPr="009B689E">
        <w:br/>
      </w:r>
      <w:r w:rsidR="00D358DC">
        <w:t>22. November</w:t>
      </w:r>
      <w:r w:rsidR="004A7EC2">
        <w:t xml:space="preserve"> 2010</w:t>
      </w:r>
      <w:r w:rsidRPr="009B689E">
        <w:br/>
      </w:r>
    </w:p>
    <w:p w:rsidR="005A2D27" w:rsidRPr="009B689E" w:rsidRDefault="005A2D27">
      <w:pPr>
        <w:pStyle w:val="Fliesstext"/>
      </w:pPr>
    </w:p>
    <w:p w:rsidR="005A2D27" w:rsidRPr="009B689E"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F7560B"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722B23">
        <w:rPr>
          <w:noProof/>
        </w:rPr>
        <w:t> </w:t>
      </w:r>
      <w:r w:rsidR="00722B23">
        <w:rPr>
          <w:noProof/>
        </w:rPr>
        <w:t> </w:t>
      </w:r>
      <w:r w:rsidR="00722B23">
        <w:rPr>
          <w:noProof/>
        </w:rPr>
        <w:t> </w:t>
      </w:r>
      <w:r w:rsidR="00722B23">
        <w:rPr>
          <w:noProof/>
        </w:rPr>
        <w:t> </w:t>
      </w:r>
      <w:r w:rsidR="00722B23">
        <w:rPr>
          <w:noProof/>
        </w:rPr>
        <w:t> </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D86EC6" w:rsidP="001B2509">
      <w:pPr>
        <w:pStyle w:val="Titel"/>
      </w:pPr>
      <w:r>
        <w:t xml:space="preserve">Fahrertraining im BMW </w:t>
      </w:r>
      <w:r w:rsidR="00D74399">
        <w:t>SPLASH</w:t>
      </w:r>
      <w:r>
        <w:t>1er</w:t>
      </w:r>
    </w:p>
    <w:p w:rsidR="005A2D27" w:rsidRPr="00960C72" w:rsidRDefault="00960C72" w:rsidP="00960C72">
      <w:pPr>
        <w:pStyle w:val="Titel"/>
        <w:rPr>
          <w:color w:val="808080"/>
        </w:rPr>
        <w:sectPr w:rsidR="005A2D27" w:rsidRPr="00960C72">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Pr>
          <w:color w:val="808080"/>
        </w:rPr>
        <w:t xml:space="preserve">Die Gewinner </w:t>
      </w:r>
      <w:r w:rsidR="00D86EC6">
        <w:rPr>
          <w:color w:val="808080"/>
        </w:rPr>
        <w:t xml:space="preserve">der </w:t>
      </w:r>
      <w:proofErr w:type="spellStart"/>
      <w:r w:rsidR="00D86EC6">
        <w:rPr>
          <w:color w:val="808080"/>
        </w:rPr>
        <w:t>Facebook</w:t>
      </w:r>
      <w:proofErr w:type="spellEnd"/>
      <w:r w:rsidR="00D86EC6">
        <w:rPr>
          <w:color w:val="808080"/>
        </w:rPr>
        <w:t xml:space="preserve">-Aktion </w:t>
      </w:r>
      <w:r>
        <w:rPr>
          <w:color w:val="808080"/>
        </w:rPr>
        <w:t>abs</w:t>
      </w:r>
      <w:r w:rsidR="00912E56">
        <w:rPr>
          <w:color w:val="808080"/>
        </w:rPr>
        <w:t>olvieren im individuell</w:t>
      </w:r>
      <w:r w:rsidR="004A7EC2">
        <w:rPr>
          <w:color w:val="808080"/>
        </w:rPr>
        <w:t xml:space="preserve"> gestalteten BMW</w:t>
      </w:r>
      <w:r>
        <w:rPr>
          <w:color w:val="808080"/>
        </w:rPr>
        <w:t xml:space="preserve"> 1er ein Fahrertraining am Münchner Flughafen</w:t>
      </w:r>
    </w:p>
    <w:p w:rsidR="001B2509" w:rsidRDefault="001B2509" w:rsidP="001B2509">
      <w:pPr>
        <w:pStyle w:val="Fliesstext"/>
        <w:tabs>
          <w:tab w:val="clear" w:pos="4706"/>
        </w:tabs>
      </w:pPr>
    </w:p>
    <w:p w:rsidR="00384016" w:rsidRDefault="005A2D27" w:rsidP="001B2509">
      <w:pPr>
        <w:pStyle w:val="Fliesstext"/>
        <w:tabs>
          <w:tab w:val="clear" w:pos="4706"/>
        </w:tabs>
      </w:pPr>
      <w:r w:rsidRPr="002318A0">
        <w:rPr>
          <w:b/>
        </w:rPr>
        <w:t>München.</w:t>
      </w:r>
      <w:r w:rsidR="00960C72">
        <w:t xml:space="preserve"> </w:t>
      </w:r>
      <w:r w:rsidR="00D86EC6">
        <w:t>„Splash</w:t>
      </w:r>
      <w:r w:rsidR="00B46D67">
        <w:t>1er</w:t>
      </w:r>
      <w:r w:rsidR="00D86EC6">
        <w:t xml:space="preserve">“ hieß die </w:t>
      </w:r>
      <w:proofErr w:type="spellStart"/>
      <w:r w:rsidR="00D86EC6">
        <w:t>F</w:t>
      </w:r>
      <w:r w:rsidR="00B46D67">
        <w:t>acebook</w:t>
      </w:r>
      <w:proofErr w:type="spellEnd"/>
      <w:r w:rsidR="00B46D67">
        <w:t>-</w:t>
      </w:r>
      <w:r w:rsidR="00D86EC6">
        <w:t>Aktion</w:t>
      </w:r>
      <w:r w:rsidR="007476C5">
        <w:t xml:space="preserve"> von BMW bei der die User mit vielen Farben und einem virtuellen Eimer ihren persönlich</w:t>
      </w:r>
      <w:r w:rsidR="00D86EC6">
        <w:t>en BMW 1er gest</w:t>
      </w:r>
      <w:r w:rsidR="00384016">
        <w:t>alten</w:t>
      </w:r>
      <w:r w:rsidR="007476C5">
        <w:t xml:space="preserve"> konnten. Nun wurden die Gewinner gekü</w:t>
      </w:r>
      <w:r w:rsidR="00384016">
        <w:t xml:space="preserve">rt und ihr </w:t>
      </w:r>
      <w:r w:rsidR="004A7EC2">
        <w:t>„</w:t>
      </w:r>
      <w:proofErr w:type="spellStart"/>
      <w:r w:rsidR="00384016">
        <w:t>gesplashtes</w:t>
      </w:r>
      <w:proofErr w:type="spellEnd"/>
      <w:r w:rsidR="004A7EC2">
        <w:t>“</w:t>
      </w:r>
      <w:r w:rsidR="00384016">
        <w:t xml:space="preserve"> Auto wurde</w:t>
      </w:r>
      <w:r w:rsidR="004A7EC2">
        <w:t xml:space="preserve"> </w:t>
      </w:r>
      <w:r w:rsidR="007476C5">
        <w:t xml:space="preserve">Realität. </w:t>
      </w:r>
      <w:r w:rsidR="00384016">
        <w:t>Fünf weiße BMW 1er</w:t>
      </w:r>
      <w:r w:rsidR="004A7EC2">
        <w:t>, die von den Gewinnern</w:t>
      </w:r>
      <w:r w:rsidR="00384016">
        <w:t xml:space="preserve"> mit den besten Designs</w:t>
      </w:r>
      <w:r w:rsidR="004A7EC2">
        <w:t xml:space="preserve"> beklebt wurden, standen am vergangenen Samstag für ein </w:t>
      </w:r>
      <w:r w:rsidR="00D3375C">
        <w:t>besonderes Erlebnis</w:t>
      </w:r>
      <w:r w:rsidR="004A7EC2">
        <w:t xml:space="preserve"> bereit.</w:t>
      </w:r>
    </w:p>
    <w:p w:rsidR="001B2509" w:rsidRDefault="004A7EC2" w:rsidP="001B2509">
      <w:pPr>
        <w:pStyle w:val="Fliesstext"/>
        <w:tabs>
          <w:tab w:val="clear" w:pos="4706"/>
        </w:tabs>
      </w:pPr>
      <w:r>
        <w:t>D</w:t>
      </w:r>
      <w:r w:rsidR="007476C5">
        <w:t xml:space="preserve">ie </w:t>
      </w:r>
      <w:r w:rsidR="00384016">
        <w:t xml:space="preserve">fünf </w:t>
      </w:r>
      <w:r w:rsidR="007476C5">
        <w:t>Sieger</w:t>
      </w:r>
      <w:r w:rsidR="00384016">
        <w:t xml:space="preserve"> plus Begleitung</w:t>
      </w:r>
      <w:r w:rsidR="007476C5">
        <w:t xml:space="preserve"> </w:t>
      </w:r>
      <w:r w:rsidR="00D3375C">
        <w:t xml:space="preserve">absolvierten </w:t>
      </w:r>
      <w:r w:rsidR="00384016">
        <w:t xml:space="preserve">mit den individuell gestalteten Fahrzeugen auf dem BMW Fahrertrainingsgelände am Münchner Flughafen ein </w:t>
      </w:r>
      <w:r w:rsidR="007476C5">
        <w:t>Fahr</w:t>
      </w:r>
      <w:r w:rsidR="00384016">
        <w:t>ertraining</w:t>
      </w:r>
      <w:r>
        <w:t>.</w:t>
      </w:r>
    </w:p>
    <w:p w:rsidR="001F4E2D" w:rsidRDefault="001F4E2D" w:rsidP="001B2509">
      <w:pPr>
        <w:pStyle w:val="Fliesstext"/>
        <w:tabs>
          <w:tab w:val="clear" w:pos="4706"/>
        </w:tabs>
      </w:pPr>
    </w:p>
    <w:p w:rsidR="00B46D67" w:rsidRDefault="00B46D67" w:rsidP="00B46D67">
      <w:hyperlink r:id="rId11" w:history="1">
        <w:r>
          <w:rPr>
            <w:rStyle w:val="Hyperlink"/>
          </w:rPr>
          <w:t>http://www.facebook.com/fahrertraining?v=app_10442206389&amp;ref=ts</w:t>
        </w:r>
      </w:hyperlink>
    </w:p>
    <w:p w:rsidR="00B46D67" w:rsidRDefault="00B46D67" w:rsidP="001B2509">
      <w:pPr>
        <w:pStyle w:val="Fliesstext"/>
        <w:tabs>
          <w:tab w:val="clear" w:pos="4706"/>
        </w:tabs>
      </w:pPr>
    </w:p>
    <w:p w:rsidR="001F4E2D" w:rsidRPr="001F4E2D" w:rsidRDefault="001F4E2D" w:rsidP="001B2509">
      <w:pPr>
        <w:pStyle w:val="Fliesstext"/>
        <w:tabs>
          <w:tab w:val="clear" w:pos="4706"/>
        </w:tabs>
        <w:rPr>
          <w:lang w:val="en-US"/>
        </w:rPr>
      </w:pPr>
      <w:hyperlink r:id="rId12" w:history="1">
        <w:r w:rsidRPr="001F4E2D">
          <w:rPr>
            <w:rStyle w:val="Hyperlink"/>
            <w:lang w:val="en-US"/>
          </w:rPr>
          <w:t>www.bmw.de/fahrertraining</w:t>
        </w:r>
      </w:hyperlink>
    </w:p>
    <w:p w:rsidR="004830EE" w:rsidRPr="00B46D67" w:rsidRDefault="004830EE" w:rsidP="001B2509">
      <w:pPr>
        <w:pStyle w:val="Fliesstext"/>
        <w:tabs>
          <w:tab w:val="clear" w:pos="4706"/>
        </w:tabs>
        <w:rPr>
          <w:lang w:val="en-US"/>
        </w:rPr>
      </w:pPr>
    </w:p>
    <w:p w:rsidR="00D3375C" w:rsidRPr="00B46D67" w:rsidRDefault="00D3375C" w:rsidP="001B2509">
      <w:pPr>
        <w:pStyle w:val="Fliesstext"/>
        <w:tabs>
          <w:tab w:val="clear" w:pos="4706"/>
        </w:tabs>
        <w:rPr>
          <w:lang w:val="en-US"/>
        </w:rPr>
      </w:pPr>
    </w:p>
    <w:p w:rsidR="00B46D67" w:rsidRDefault="00B46D67" w:rsidP="00B0200F">
      <w:pPr>
        <w:pStyle w:val="zzabstand9pt"/>
        <w:rPr>
          <w:sz w:val="22"/>
          <w:szCs w:val="24"/>
          <w:lang w:val="en-US"/>
        </w:rPr>
      </w:pPr>
    </w:p>
    <w:p w:rsidR="00B46D67" w:rsidRDefault="00B46D67" w:rsidP="00B0200F">
      <w:pPr>
        <w:pStyle w:val="zzabstand9pt"/>
        <w:rPr>
          <w:sz w:val="22"/>
          <w:szCs w:val="24"/>
          <w:lang w:val="en-US"/>
        </w:rPr>
      </w:pPr>
    </w:p>
    <w:p w:rsidR="00B0200F" w:rsidRDefault="00B0200F" w:rsidP="004065B9">
      <w:pPr>
        <w:pStyle w:val="zzabstand9pt"/>
      </w:pPr>
      <w:r>
        <w:t>Bitte wenden Sie sich bei Rückfragen an:</w:t>
      </w:r>
    </w:p>
    <w:p w:rsidR="00B0200F" w:rsidRDefault="00B0200F" w:rsidP="004065B9">
      <w:pPr>
        <w:pStyle w:val="zzabstand9pt"/>
      </w:pPr>
    </w:p>
    <w:p w:rsidR="00B0200F" w:rsidRPr="007A59A7" w:rsidRDefault="00B0200F" w:rsidP="004065B9">
      <w:pPr>
        <w:pStyle w:val="zzabstand9pt"/>
        <w:rPr>
          <w:b/>
        </w:rPr>
      </w:pPr>
      <w:r w:rsidRPr="007A59A7">
        <w:rPr>
          <w:b/>
        </w:rPr>
        <w:t>Presse- und Öffentlichkeitsarbeit</w:t>
      </w:r>
    </w:p>
    <w:p w:rsidR="00B0200F" w:rsidRPr="00DC1C93" w:rsidRDefault="00B0200F" w:rsidP="004065B9">
      <w:pPr>
        <w:spacing w:line="240" w:lineRule="auto"/>
        <w:rPr>
          <w:sz w:val="18"/>
          <w:szCs w:val="18"/>
        </w:rPr>
      </w:pPr>
    </w:p>
    <w:p w:rsidR="004065B9" w:rsidRDefault="009B689E" w:rsidP="004065B9">
      <w:pPr>
        <w:spacing w:line="240" w:lineRule="auto"/>
        <w:ind w:right="907"/>
        <w:rPr>
          <w:sz w:val="18"/>
          <w:szCs w:val="18"/>
        </w:rPr>
      </w:pPr>
      <w:r>
        <w:rPr>
          <w:sz w:val="18"/>
          <w:szCs w:val="18"/>
        </w:rPr>
        <w:t>Martina Daschinger, Kommunikation Wirtschaft und Finanzen, Marketing</w:t>
      </w:r>
      <w:r w:rsidR="00B0200F">
        <w:rPr>
          <w:sz w:val="18"/>
          <w:szCs w:val="18"/>
        </w:rPr>
        <w:br/>
        <w:t>Telefon: +49 89 382-14908, F</w:t>
      </w:r>
      <w:r w:rsidR="00B0200F" w:rsidRPr="00DC1C93">
        <w:rPr>
          <w:sz w:val="18"/>
          <w:szCs w:val="18"/>
        </w:rPr>
        <w:t>ax: +49 89 382-24418</w:t>
      </w:r>
      <w:r w:rsidR="00B0200F" w:rsidRPr="00DC1C93">
        <w:rPr>
          <w:sz w:val="18"/>
          <w:szCs w:val="18"/>
        </w:rPr>
        <w:br/>
      </w:r>
    </w:p>
    <w:p w:rsidR="004065B9" w:rsidRPr="004065B9" w:rsidRDefault="004065B9" w:rsidP="004065B9">
      <w:pPr>
        <w:spacing w:line="240" w:lineRule="auto"/>
        <w:ind w:right="907"/>
        <w:rPr>
          <w:sz w:val="18"/>
          <w:szCs w:val="18"/>
        </w:rPr>
      </w:pPr>
      <w:r w:rsidRPr="004065B9">
        <w:rPr>
          <w:sz w:val="18"/>
          <w:szCs w:val="18"/>
        </w:rPr>
        <w:t>Manfred Grunert, Technologiekommunikation, Sprecher Historie und Fahrer-Training</w:t>
      </w:r>
    </w:p>
    <w:p w:rsidR="004065B9" w:rsidRPr="004065B9" w:rsidRDefault="004065B9" w:rsidP="004065B9">
      <w:pPr>
        <w:pStyle w:val="zzabstand9pt"/>
        <w:rPr>
          <w:szCs w:val="18"/>
        </w:rPr>
      </w:pPr>
      <w:r w:rsidRPr="004065B9">
        <w:rPr>
          <w:szCs w:val="18"/>
        </w:rPr>
        <w:t>Telefon: +49-89-382-27797, Fax: +49-89-382-28567</w:t>
      </w:r>
    </w:p>
    <w:p w:rsidR="00B0200F" w:rsidRPr="00DC1C93" w:rsidRDefault="00B0200F" w:rsidP="004065B9">
      <w:pPr>
        <w:pStyle w:val="Fliesstext"/>
        <w:spacing w:line="240" w:lineRule="auto"/>
        <w:rPr>
          <w:sz w:val="18"/>
          <w:szCs w:val="18"/>
        </w:rPr>
      </w:pPr>
    </w:p>
    <w:p w:rsidR="00B0200F" w:rsidRDefault="00B0200F" w:rsidP="004065B9">
      <w:pPr>
        <w:pStyle w:val="Fliesstext"/>
        <w:spacing w:line="240" w:lineRule="auto"/>
        <w:rPr>
          <w:sz w:val="18"/>
          <w:szCs w:val="18"/>
        </w:rPr>
      </w:pPr>
      <w:r>
        <w:rPr>
          <w:sz w:val="18"/>
          <w:szCs w:val="18"/>
        </w:rPr>
        <w:t xml:space="preserve">Internet: </w:t>
      </w:r>
      <w:hyperlink r:id="rId13" w:history="1">
        <w:r w:rsidR="00B46D67" w:rsidRPr="0009361A">
          <w:rPr>
            <w:rStyle w:val="Hyperlink"/>
            <w:sz w:val="18"/>
            <w:szCs w:val="18"/>
          </w:rPr>
          <w:t>www.press.bmwgroup.com</w:t>
        </w:r>
      </w:hyperlink>
    </w:p>
    <w:p w:rsidR="00B0200F" w:rsidRDefault="00B0200F" w:rsidP="004065B9">
      <w:pPr>
        <w:pStyle w:val="zzabstand9pt"/>
      </w:pPr>
      <w:r>
        <w:rPr>
          <w:szCs w:val="18"/>
        </w:rPr>
        <w:lastRenderedPageBreak/>
        <w:t>e-mail: presse@bmw.de</w:t>
      </w:r>
    </w:p>
    <w:p w:rsidR="00B0200F" w:rsidRPr="00B16367" w:rsidRDefault="00B0200F" w:rsidP="00B0200F">
      <w:pPr>
        <w:pStyle w:val="zzabstand9pt"/>
      </w:pPr>
    </w:p>
    <w:p w:rsidR="00B0200F" w:rsidRPr="00B16367" w:rsidRDefault="00B0200F" w:rsidP="00B0200F">
      <w:pPr>
        <w:pStyle w:val="zzabstand9pt"/>
      </w:pPr>
    </w:p>
    <w:p w:rsidR="00B0200F" w:rsidRPr="00B16367" w:rsidRDefault="00B0200F" w:rsidP="00B0200F">
      <w:pPr>
        <w:spacing w:line="360" w:lineRule="auto"/>
        <w:rPr>
          <w:rFonts w:ascii="BMWTypeLight" w:hAnsi="BMWTypeLight"/>
          <w:b/>
        </w:rPr>
      </w:pPr>
    </w:p>
    <w:p w:rsidR="00B0200F" w:rsidRDefault="00B0200F" w:rsidP="004A7EC2">
      <w:pPr>
        <w:spacing w:line="240" w:lineRule="auto"/>
        <w:rPr>
          <w:rFonts w:ascii="BMWTypeLight" w:hAnsi="BMWTypeLight"/>
          <w:b/>
        </w:rPr>
      </w:pPr>
      <w:r w:rsidRPr="00F92E10">
        <w:rPr>
          <w:rFonts w:ascii="BMWTypeLight" w:hAnsi="BMWTypeLight"/>
          <w:b/>
        </w:rPr>
        <w:t>Die BMW Group</w:t>
      </w:r>
    </w:p>
    <w:p w:rsidR="00B0200F" w:rsidRPr="00B16367" w:rsidRDefault="00B0200F" w:rsidP="004A7EC2">
      <w:pPr>
        <w:pStyle w:val="zzabstand9pt"/>
      </w:pPr>
    </w:p>
    <w:p w:rsidR="00140995" w:rsidRPr="00F92E10" w:rsidRDefault="00140995" w:rsidP="004A7EC2">
      <w:pPr>
        <w:spacing w:line="240" w:lineRule="auto"/>
        <w:rPr>
          <w:rFonts w:ascii="BMWTypeLight" w:hAnsi="BMWTypeLight"/>
        </w:rPr>
      </w:pPr>
      <w:r w:rsidRPr="00F92E10">
        <w:rPr>
          <w:rFonts w:ascii="BMWTypeLight" w:hAnsi="BMWTypeLight"/>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140995" w:rsidRPr="00F92E10" w:rsidRDefault="00140995" w:rsidP="004A7EC2">
      <w:pPr>
        <w:spacing w:line="240" w:lineRule="auto"/>
        <w:rPr>
          <w:rFonts w:ascii="BMWTypeLight" w:hAnsi="BMWTypeLight"/>
        </w:rPr>
      </w:pPr>
      <w:r w:rsidRPr="00F92E10">
        <w:rPr>
          <w:rFonts w:ascii="BMWTypeLight" w:hAnsi="BMWTypeLight"/>
        </w:rPr>
        <w:t xml:space="preserve">Im Geschäftsjahr 2009 erzielte die BMW Group einen weltweiten Absatz von rund 1,29 Millionen Automobilen und über 87.000 Motorrädern. </w:t>
      </w:r>
      <w:r>
        <w:rPr>
          <w:rFonts w:ascii="BMWTypeLight" w:hAnsi="BMWTypeLight"/>
        </w:rPr>
        <w:t>D</w:t>
      </w:r>
      <w:r w:rsidRPr="001F2E89">
        <w:rPr>
          <w:rFonts w:ascii="BMWTypeLight" w:hAnsi="BMWTypeLight"/>
        </w:rPr>
        <w:t xml:space="preserve">er Umsatz </w:t>
      </w:r>
      <w:r>
        <w:rPr>
          <w:rFonts w:ascii="BMWTypeLight" w:hAnsi="BMWTypeLight"/>
        </w:rPr>
        <w:t xml:space="preserve">belief sich </w:t>
      </w:r>
      <w:r w:rsidRPr="001F2E89">
        <w:rPr>
          <w:rFonts w:ascii="BMWTypeLight" w:hAnsi="BMWTypeLight"/>
        </w:rPr>
        <w:t>auf 50,68 Milliarden Euro.</w:t>
      </w:r>
      <w:r>
        <w:rPr>
          <w:sz w:val="20"/>
          <w:szCs w:val="20"/>
        </w:rPr>
        <w:t xml:space="preserve"> </w:t>
      </w:r>
      <w:r w:rsidRPr="00F92E10">
        <w:rPr>
          <w:rFonts w:ascii="BMWTypeLight" w:hAnsi="BMWTypeLight"/>
        </w:rPr>
        <w:t>Zum 31. Dezember 2009 beschäftigte das Unternehmen weltweit rund 96.000 Mitarbeiterinnen und Mitarbeiter.</w:t>
      </w:r>
    </w:p>
    <w:p w:rsidR="00140995" w:rsidRDefault="00140995" w:rsidP="004A7EC2">
      <w:pPr>
        <w:spacing w:line="240" w:lineRule="auto"/>
        <w:rPr>
          <w:rFonts w:ascii="BMWTypeLight" w:hAnsi="BMWTypeLight"/>
        </w:rPr>
      </w:pPr>
      <w:r w:rsidRPr="00F92E10">
        <w:rPr>
          <w:rFonts w:ascii="BMWTypeLight" w:hAnsi="BMWTypeLight"/>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w:t>
      </w:r>
      <w:r>
        <w:rPr>
          <w:rFonts w:ascii="BMWTypeLight" w:hAnsi="BMWTypeLight"/>
        </w:rPr>
        <w:t xml:space="preserve">sechs </w:t>
      </w:r>
      <w:r w:rsidRPr="00F92E10">
        <w:rPr>
          <w:rFonts w:ascii="BMWTypeLight" w:hAnsi="BMWTypeLight"/>
        </w:rPr>
        <w:t>Jahren Branchenführer in den Dow Jones Sustainability Indizes.</w:t>
      </w:r>
    </w:p>
    <w:p w:rsidR="00E34726" w:rsidRPr="00140995" w:rsidRDefault="00E34726" w:rsidP="001B2509">
      <w:pPr>
        <w:pStyle w:val="zzabstand9pt"/>
      </w:pPr>
    </w:p>
    <w:sectPr w:rsidR="00E34726" w:rsidRPr="00140995" w:rsidSect="0080134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E56" w:rsidRDefault="00912E56">
      <w:r>
        <w:separator/>
      </w:r>
    </w:p>
  </w:endnote>
  <w:endnote w:type="continuationSeparator" w:id="0">
    <w:p w:rsidR="00912E56" w:rsidRDefault="00912E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56" w:rsidRDefault="00912E56">
    <w:pPr>
      <w:framePr w:wrap="around" w:vAnchor="text" w:hAnchor="margin" w:y="1"/>
    </w:pPr>
    <w:r>
      <w:fldChar w:fldCharType="begin"/>
    </w:r>
    <w:r>
      <w:instrText xml:space="preserve">PAGE  </w:instrText>
    </w:r>
    <w:r>
      <w:fldChar w:fldCharType="end"/>
    </w:r>
  </w:p>
  <w:p w:rsidR="00912E56" w:rsidRDefault="00912E5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E56" w:rsidRDefault="00912E5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E56" w:rsidRDefault="00912E56">
      <w:r>
        <w:separator/>
      </w:r>
    </w:p>
  </w:footnote>
  <w:footnote w:type="continuationSeparator" w:id="0">
    <w:p w:rsidR="00912E56" w:rsidRDefault="00912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12E56" w:rsidTr="004830EE">
      <w:tc>
        <w:tcPr>
          <w:tcW w:w="1928" w:type="dxa"/>
        </w:tcPr>
        <w:p w:rsidR="00912E56" w:rsidRDefault="00912E56">
          <w:pPr>
            <w:pStyle w:val="zzmarginalielightseite2"/>
            <w:framePr w:wrap="notBeside" w:y="1815"/>
          </w:pPr>
        </w:p>
      </w:tc>
      <w:tc>
        <w:tcPr>
          <w:tcW w:w="170" w:type="dxa"/>
        </w:tcPr>
        <w:p w:rsidR="00912E56" w:rsidRDefault="00912E56">
          <w:pPr>
            <w:pStyle w:val="zzmarginalielightseite2"/>
            <w:framePr w:wrap="notBeside" w:y="1815"/>
          </w:pPr>
        </w:p>
      </w:tc>
      <w:tc>
        <w:tcPr>
          <w:tcW w:w="9299" w:type="dxa"/>
          <w:vAlign w:val="center"/>
        </w:tcPr>
        <w:p w:rsidR="00912E56" w:rsidRDefault="00912E56" w:rsidP="004830EE">
          <w:pPr>
            <w:pStyle w:val="Fliesstext"/>
            <w:framePr w:w="11340" w:hSpace="142" w:wrap="notBeside" w:vAnchor="page" w:hAnchor="page" w:y="1815" w:anchorLock="1"/>
          </w:pPr>
          <w:r>
            <w:t>Presse-Information</w:t>
          </w:r>
        </w:p>
      </w:tc>
    </w:tr>
    <w:tr w:rsidR="00912E56" w:rsidTr="004830EE">
      <w:tc>
        <w:tcPr>
          <w:tcW w:w="1928" w:type="dxa"/>
        </w:tcPr>
        <w:p w:rsidR="00912E56" w:rsidRDefault="00912E56">
          <w:pPr>
            <w:pStyle w:val="zzmarginalielightseite2"/>
            <w:framePr w:wrap="notBeside" w:y="1815"/>
            <w:spacing w:line="330" w:lineRule="exact"/>
          </w:pPr>
          <w:r>
            <w:t>Datum</w:t>
          </w:r>
        </w:p>
      </w:tc>
      <w:tc>
        <w:tcPr>
          <w:tcW w:w="170" w:type="dxa"/>
        </w:tcPr>
        <w:p w:rsidR="00912E56" w:rsidRDefault="00912E56">
          <w:pPr>
            <w:pStyle w:val="zzmarginalielightseite2"/>
            <w:framePr w:wrap="notBeside" w:y="1815"/>
          </w:pPr>
        </w:p>
      </w:tc>
      <w:tc>
        <w:tcPr>
          <w:tcW w:w="9299" w:type="dxa"/>
          <w:vAlign w:val="center"/>
        </w:tcPr>
        <w:p w:rsidR="00912E56" w:rsidRDefault="00912E56" w:rsidP="002D4525">
          <w:pPr>
            <w:pStyle w:val="Fliesstext"/>
            <w:framePr w:w="11340" w:hSpace="142" w:wrap="notBeside" w:vAnchor="page" w:hAnchor="page" w:y="1815" w:anchorLock="1"/>
          </w:pPr>
          <w:r>
            <w:t>22. November 2010</w:t>
          </w:r>
        </w:p>
      </w:tc>
    </w:tr>
    <w:tr w:rsidR="00912E56" w:rsidTr="004830EE">
      <w:tc>
        <w:tcPr>
          <w:tcW w:w="1928" w:type="dxa"/>
        </w:tcPr>
        <w:p w:rsidR="00912E56" w:rsidRDefault="00912E56">
          <w:pPr>
            <w:pStyle w:val="zzmarginalielightseite2"/>
            <w:framePr w:wrap="notBeside" w:y="1815"/>
            <w:spacing w:line="330" w:lineRule="exact"/>
          </w:pPr>
          <w:r>
            <w:t>Thema</w:t>
          </w:r>
        </w:p>
      </w:tc>
      <w:tc>
        <w:tcPr>
          <w:tcW w:w="170" w:type="dxa"/>
        </w:tcPr>
        <w:p w:rsidR="00912E56" w:rsidRDefault="00912E56">
          <w:pPr>
            <w:pStyle w:val="zzmarginalielightseite2"/>
            <w:framePr w:wrap="notBeside" w:y="1815"/>
          </w:pPr>
        </w:p>
      </w:tc>
      <w:tc>
        <w:tcPr>
          <w:tcW w:w="9299" w:type="dxa"/>
          <w:vAlign w:val="center"/>
        </w:tcPr>
        <w:p w:rsidR="00912E56" w:rsidRDefault="00912E56" w:rsidP="004830EE">
          <w:pPr>
            <w:pStyle w:val="Fliesstext"/>
            <w:framePr w:w="11340" w:hSpace="142" w:wrap="notBeside" w:vAnchor="page" w:hAnchor="page" w:y="1815" w:anchorLock="1"/>
          </w:pPr>
          <w:r>
            <w:t>Fahrertraining im BMW SPLASH1er</w:t>
          </w:r>
        </w:p>
      </w:tc>
    </w:tr>
    <w:tr w:rsidR="00912E56" w:rsidTr="004830EE">
      <w:tc>
        <w:tcPr>
          <w:tcW w:w="1928" w:type="dxa"/>
        </w:tcPr>
        <w:p w:rsidR="00912E56" w:rsidRDefault="00912E56">
          <w:pPr>
            <w:pStyle w:val="zzmarginalielightseite2"/>
            <w:framePr w:wrap="notBeside" w:y="1815"/>
            <w:spacing w:line="330" w:lineRule="exact"/>
          </w:pPr>
          <w:r>
            <w:t>Seite</w:t>
          </w:r>
        </w:p>
      </w:tc>
      <w:tc>
        <w:tcPr>
          <w:tcW w:w="170" w:type="dxa"/>
        </w:tcPr>
        <w:p w:rsidR="00912E56" w:rsidRDefault="00912E56">
          <w:pPr>
            <w:pStyle w:val="zzmarginalielightseite2"/>
            <w:framePr w:wrap="notBeside" w:y="1815"/>
          </w:pPr>
        </w:p>
      </w:tc>
      <w:tc>
        <w:tcPr>
          <w:tcW w:w="9299" w:type="dxa"/>
          <w:vAlign w:val="center"/>
        </w:tcPr>
        <w:p w:rsidR="00912E56" w:rsidRDefault="00912E56" w:rsidP="004830EE">
          <w:pPr>
            <w:pStyle w:val="Fliesstext"/>
            <w:framePr w:w="11340" w:hSpace="142" w:wrap="notBeside" w:vAnchor="page" w:hAnchor="page" w:y="1815" w:anchorLock="1"/>
          </w:pPr>
          <w:fldSimple w:instr=" PAGE ">
            <w:r w:rsidR="00423426">
              <w:rPr>
                <w:noProof/>
              </w:rPr>
              <w:t>2</w:t>
            </w:r>
          </w:fldSimple>
        </w:p>
      </w:tc>
    </w:tr>
    <w:tr w:rsidR="00912E56">
      <w:tc>
        <w:tcPr>
          <w:tcW w:w="1928" w:type="dxa"/>
          <w:vAlign w:val="bottom"/>
        </w:tcPr>
        <w:p w:rsidR="00912E56" w:rsidRDefault="00912E56">
          <w:pPr>
            <w:pStyle w:val="zzmarginalielightseite2"/>
            <w:framePr w:wrap="notBeside" w:y="1815"/>
          </w:pPr>
        </w:p>
        <w:p w:rsidR="00912E56" w:rsidRDefault="00912E56">
          <w:pPr>
            <w:pStyle w:val="zzmarginalielightseite2"/>
            <w:framePr w:wrap="notBeside" w:y="1815"/>
          </w:pPr>
        </w:p>
      </w:tc>
      <w:tc>
        <w:tcPr>
          <w:tcW w:w="170" w:type="dxa"/>
        </w:tcPr>
        <w:p w:rsidR="00912E56" w:rsidRDefault="00912E56">
          <w:pPr>
            <w:pStyle w:val="zzmarginalielightseite2"/>
            <w:framePr w:wrap="notBeside" w:y="1815"/>
          </w:pPr>
        </w:p>
      </w:tc>
      <w:tc>
        <w:tcPr>
          <w:tcW w:w="9299" w:type="dxa"/>
          <w:vAlign w:val="bottom"/>
        </w:tcPr>
        <w:p w:rsidR="00912E56" w:rsidRDefault="00912E56">
          <w:pPr>
            <w:pStyle w:val="Fliesstext"/>
            <w:framePr w:w="11340" w:hSpace="142" w:wrap="notBeside" w:vAnchor="page" w:hAnchor="page" w:y="1815" w:anchorLock="1"/>
          </w:pPr>
        </w:p>
      </w:tc>
    </w:tr>
  </w:tbl>
  <w:p w:rsidR="00912E56" w:rsidRDefault="00912E56"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912E56" w:rsidRPr="003F5B98" w:rsidRDefault="00912E5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912E56" w:rsidRDefault="00912E5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E35E2"/>
    <w:rsid w:val="000F7EAE"/>
    <w:rsid w:val="00140995"/>
    <w:rsid w:val="001515BF"/>
    <w:rsid w:val="00176E67"/>
    <w:rsid w:val="00183296"/>
    <w:rsid w:val="001B0051"/>
    <w:rsid w:val="001B2509"/>
    <w:rsid w:val="001F4E2D"/>
    <w:rsid w:val="00200EB2"/>
    <w:rsid w:val="002318A0"/>
    <w:rsid w:val="00243BFA"/>
    <w:rsid w:val="002719B2"/>
    <w:rsid w:val="002D4525"/>
    <w:rsid w:val="002F78C6"/>
    <w:rsid w:val="00307B22"/>
    <w:rsid w:val="00364D7A"/>
    <w:rsid w:val="00384016"/>
    <w:rsid w:val="004065B9"/>
    <w:rsid w:val="00423426"/>
    <w:rsid w:val="004830EE"/>
    <w:rsid w:val="004A46CD"/>
    <w:rsid w:val="004A7EC2"/>
    <w:rsid w:val="005354E5"/>
    <w:rsid w:val="00552946"/>
    <w:rsid w:val="005A2D27"/>
    <w:rsid w:val="00671C2D"/>
    <w:rsid w:val="00722B23"/>
    <w:rsid w:val="007476C5"/>
    <w:rsid w:val="00770930"/>
    <w:rsid w:val="007D20CE"/>
    <w:rsid w:val="007D5EEB"/>
    <w:rsid w:val="00801344"/>
    <w:rsid w:val="00870EFE"/>
    <w:rsid w:val="00912E56"/>
    <w:rsid w:val="00960C72"/>
    <w:rsid w:val="009B5E75"/>
    <w:rsid w:val="009B689E"/>
    <w:rsid w:val="009F7EC5"/>
    <w:rsid w:val="00A37D9D"/>
    <w:rsid w:val="00A5353A"/>
    <w:rsid w:val="00AC141B"/>
    <w:rsid w:val="00AC7620"/>
    <w:rsid w:val="00B0200F"/>
    <w:rsid w:val="00B04D3B"/>
    <w:rsid w:val="00B46D67"/>
    <w:rsid w:val="00B64748"/>
    <w:rsid w:val="00C13EEB"/>
    <w:rsid w:val="00C8730A"/>
    <w:rsid w:val="00C94022"/>
    <w:rsid w:val="00D164CE"/>
    <w:rsid w:val="00D3375C"/>
    <w:rsid w:val="00D358DC"/>
    <w:rsid w:val="00D735F5"/>
    <w:rsid w:val="00D74399"/>
    <w:rsid w:val="00D86EC6"/>
    <w:rsid w:val="00E05D66"/>
    <w:rsid w:val="00E34726"/>
    <w:rsid w:val="00E6695F"/>
    <w:rsid w:val="00EB08A1"/>
    <w:rsid w:val="00F7560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80134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799500556">
      <w:bodyDiv w:val="1"/>
      <w:marLeft w:val="0"/>
      <w:marRight w:val="0"/>
      <w:marTop w:val="0"/>
      <w:marBottom w:val="0"/>
      <w:divBdr>
        <w:top w:val="none" w:sz="0" w:space="0" w:color="auto"/>
        <w:left w:val="none" w:sz="0" w:space="0" w:color="auto"/>
        <w:bottom w:val="none" w:sz="0" w:space="0" w:color="auto"/>
        <w:right w:val="none" w:sz="0" w:space="0" w:color="auto"/>
      </w:divBdr>
    </w:div>
    <w:div w:id="15077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s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mw.de/fahrer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fahrertraining?v=app_10442206389&amp;ref=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Daschinger Martina</cp:lastModifiedBy>
  <cp:revision>5</cp:revision>
  <cp:lastPrinted>2010-11-22T10:01:00Z</cp:lastPrinted>
  <dcterms:created xsi:type="dcterms:W3CDTF">2010-11-22T10:28:00Z</dcterms:created>
  <dcterms:modified xsi:type="dcterms:W3CDTF">2010-11-22T16:37:00Z</dcterms:modified>
</cp:coreProperties>
</file>