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167CF7">
        <w:t>21. Februar 2011</w:t>
      </w:r>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571447" w:rsidP="001B2509">
      <w:pPr>
        <w:pStyle w:val="zzmarginalielight"/>
        <w:framePr w:h="2030" w:hRule="exact" w:wrap="around" w:y="13865"/>
      </w:pPr>
      <w:r>
        <w:t>+49-89-382-14908</w:t>
      </w:r>
    </w:p>
    <w:p w:rsidR="005A2D27" w:rsidRDefault="005A2D27" w:rsidP="001B2509">
      <w:pPr>
        <w:pStyle w:val="zzmarginalielight"/>
        <w:framePr w:h="2030" w:hRule="exact" w:wrap="around" w:y="13865"/>
      </w:pPr>
    </w:p>
    <w:p w:rsidR="005A2D27" w:rsidRPr="00524932" w:rsidRDefault="005A2D27" w:rsidP="001B2509">
      <w:pPr>
        <w:pStyle w:val="zzmarginalieregular"/>
        <w:framePr w:h="2030" w:hRule="exact" w:wrap="around" w:y="13865"/>
        <w:rPr>
          <w:lang w:val="en-US"/>
        </w:rPr>
      </w:pPr>
      <w:r w:rsidRPr="00524932">
        <w:rPr>
          <w:lang w:val="en-US"/>
        </w:rPr>
        <w:t>Internet</w:t>
      </w:r>
    </w:p>
    <w:p w:rsidR="005A2D27" w:rsidRPr="00524932" w:rsidRDefault="005A2D27" w:rsidP="001B2509">
      <w:pPr>
        <w:pStyle w:val="zzmarginalielight"/>
        <w:framePr w:h="2030" w:hRule="exact" w:wrap="around" w:y="13865"/>
        <w:rPr>
          <w:lang w:val="en-US"/>
        </w:rPr>
      </w:pPr>
      <w:r w:rsidRPr="00524932">
        <w:rPr>
          <w:lang w:val="en-US"/>
        </w:rPr>
        <w:t>www.bmwgroup.com</w:t>
      </w:r>
    </w:p>
    <w:p w:rsidR="005A2D27" w:rsidRPr="00524932" w:rsidRDefault="00167CF7" w:rsidP="001B2509">
      <w:pPr>
        <w:pStyle w:val="Titel"/>
        <w:rPr>
          <w:lang w:val="en-US"/>
        </w:rPr>
      </w:pPr>
      <w:r w:rsidRPr="00524932">
        <w:rPr>
          <w:lang w:val="en-US"/>
        </w:rPr>
        <w:t xml:space="preserve">BMW </w:t>
      </w:r>
      <w:proofErr w:type="spellStart"/>
      <w:r w:rsidRPr="00524932">
        <w:rPr>
          <w:lang w:val="en-US"/>
        </w:rPr>
        <w:t>i</w:t>
      </w:r>
      <w:proofErr w:type="spellEnd"/>
      <w:r w:rsidRPr="00524932">
        <w:rPr>
          <w:lang w:val="en-US"/>
        </w:rPr>
        <w:t xml:space="preserve"> – BORN ELECTRIC</w:t>
      </w:r>
    </w:p>
    <w:p w:rsidR="005A2D27" w:rsidRPr="001B2509" w:rsidRDefault="00167CF7" w:rsidP="001B2509">
      <w:pPr>
        <w:pStyle w:val="Titel"/>
        <w:rPr>
          <w:color w:val="808080"/>
        </w:rPr>
      </w:pPr>
      <w:r>
        <w:rPr>
          <w:color w:val="808080"/>
        </w:rPr>
        <w:t xml:space="preserve">Kampagnenstart der neuen BMW </w:t>
      </w:r>
      <w:proofErr w:type="spellStart"/>
      <w:r>
        <w:rPr>
          <w:color w:val="808080"/>
        </w:rPr>
        <w:t>Submarke</w:t>
      </w:r>
      <w:proofErr w:type="spellEnd"/>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167CF7" w:rsidRDefault="005A2D27" w:rsidP="00167CF7">
      <w:r w:rsidRPr="002318A0">
        <w:rPr>
          <w:b/>
        </w:rPr>
        <w:t>München</w:t>
      </w:r>
      <w:r w:rsidRPr="00167CF7">
        <w:t>.</w:t>
      </w:r>
      <w:r w:rsidR="00167CF7" w:rsidRPr="00167CF7">
        <w:t xml:space="preserve"> Mit Lichtinstallationen und Videoprojektionen an den BMW Group Gebäuden am Münchner </w:t>
      </w:r>
      <w:proofErr w:type="spellStart"/>
      <w:r w:rsidR="00167CF7" w:rsidRPr="00167CF7">
        <w:t>Petuel</w:t>
      </w:r>
      <w:r w:rsidR="00A95506">
        <w:t>ring</w:t>
      </w:r>
      <w:proofErr w:type="spellEnd"/>
      <w:r w:rsidR="00A95506">
        <w:t xml:space="preserve"> startete</w:t>
      </w:r>
      <w:r w:rsidR="00FC1494">
        <w:t xml:space="preserve"> Samstagnacht die </w:t>
      </w:r>
      <w:proofErr w:type="spellStart"/>
      <w:r w:rsidR="00FC1494">
        <w:t>Teaser</w:t>
      </w:r>
      <w:proofErr w:type="spellEnd"/>
      <w:r w:rsidR="00FC1494">
        <w:t>-K</w:t>
      </w:r>
      <w:r w:rsidR="00167CF7" w:rsidRPr="00167CF7">
        <w:t>ommunikat</w:t>
      </w:r>
      <w:r w:rsidR="00FC1494">
        <w:t xml:space="preserve">ion </w:t>
      </w:r>
      <w:r w:rsidR="00E86770">
        <w:t>zum Launch der</w:t>
      </w:r>
      <w:r w:rsidR="00A95506">
        <w:t xml:space="preserve"> neuen BMW </w:t>
      </w:r>
      <w:proofErr w:type="spellStart"/>
      <w:r w:rsidR="00A95506">
        <w:t>Submarke</w:t>
      </w:r>
      <w:proofErr w:type="spellEnd"/>
      <w:r w:rsidR="00167CF7" w:rsidRPr="00167CF7">
        <w:t>. Das BMW Hochhaus, die BMW Welt und das BMW Museum wurden in die</w:t>
      </w:r>
      <w:r w:rsidR="00E86770">
        <w:t xml:space="preserve"> Farb- und Markenw</w:t>
      </w:r>
      <w:r w:rsidR="00167CF7" w:rsidRPr="00167CF7">
        <w:t>elt von BMW i getaucht.</w:t>
      </w:r>
    </w:p>
    <w:p w:rsidR="00293CD8" w:rsidRDefault="00293CD8" w:rsidP="00167CF7"/>
    <w:p w:rsidR="00167CF7" w:rsidRPr="00167CF7" w:rsidRDefault="00FC1494" w:rsidP="00167CF7">
      <w:r>
        <w:t xml:space="preserve">Heute erst wurde in der BMW Welt </w:t>
      </w:r>
      <w:r w:rsidR="00293CD8">
        <w:t xml:space="preserve">im Rahmen einer Pressekonferenz die neue BMW </w:t>
      </w:r>
      <w:proofErr w:type="spellStart"/>
      <w:r w:rsidR="00293CD8">
        <w:t>Submarke</w:t>
      </w:r>
      <w:proofErr w:type="spellEnd"/>
      <w:r w:rsidR="00293CD8">
        <w:t xml:space="preserve"> </w:t>
      </w:r>
      <w:r>
        <w:t xml:space="preserve">BMW i </w:t>
      </w:r>
      <w:r w:rsidR="00293CD8">
        <w:t xml:space="preserve">vorgestellt. </w:t>
      </w:r>
      <w:r w:rsidR="00167CF7" w:rsidRPr="00167CF7">
        <w:t>Die Print</w:t>
      </w:r>
      <w:r w:rsidR="00293CD8">
        <w:t xml:space="preserve">kampagne zu </w:t>
      </w:r>
      <w:r w:rsidR="00A95506">
        <w:t>BMW i geht</w:t>
      </w:r>
      <w:r>
        <w:t xml:space="preserve"> mit zwei Motiven</w:t>
      </w:r>
      <w:r w:rsidR="00A95506">
        <w:t xml:space="preserve"> an den Start</w:t>
      </w:r>
      <w:r w:rsidR="005B0201">
        <w:t>.</w:t>
      </w:r>
    </w:p>
    <w:p w:rsidR="00167CF7" w:rsidRPr="00167CF7" w:rsidRDefault="00167CF7" w:rsidP="00167CF7">
      <w:r w:rsidRPr="00167CF7">
        <w:t xml:space="preserve"> </w:t>
      </w:r>
    </w:p>
    <w:p w:rsidR="00167CF7" w:rsidRPr="00167CF7" w:rsidRDefault="00167CF7" w:rsidP="00167CF7">
      <w:r w:rsidRPr="00167CF7">
        <w:t>Riesenposter an der Oper und an weiteren Plätzen der Stadt pr</w:t>
      </w:r>
      <w:r w:rsidR="009F69E9">
        <w:t>äsentieren ab Dienstag</w:t>
      </w:r>
      <w:r w:rsidRPr="00167CF7">
        <w:t xml:space="preserve"> die Welt von BMW i in München.</w:t>
      </w:r>
    </w:p>
    <w:p w:rsidR="00167CF7" w:rsidRDefault="00167CF7" w:rsidP="00167CF7"/>
    <w:p w:rsidR="00167CF7" w:rsidRPr="00167CF7" w:rsidRDefault="00167CF7" w:rsidP="00167CF7">
      <w:r w:rsidRPr="00167CF7">
        <w:t>Die Zugehörigkeit von BMW i zur Muttermarke BMW ist durch die Anlehnung an die BMW Corporate Identity klar erkennbar. Neue Wege geht BMW i im Bereich der Motive und Farbwelten. Natürlich lebendige Bildwelten mit futuristischer Anmutung und hohem ästhetischen Anspruch zeichnen die Kommunikation aus.</w:t>
      </w:r>
      <w:r w:rsidR="005B35BC">
        <w:t xml:space="preserve"> Zunächst werden vorrangig Lifestyle-Motive auf den Anzeigen zu sehen sein, diese werden dann nach und nach mit Produktinhalten ergänzt werden.</w:t>
      </w:r>
    </w:p>
    <w:p w:rsidR="00167CF7" w:rsidRPr="00167CF7" w:rsidRDefault="00167CF7" w:rsidP="00167CF7"/>
    <w:p w:rsidR="00167CF7" w:rsidRPr="00167CF7" w:rsidRDefault="00167CF7" w:rsidP="00167CF7">
      <w:r w:rsidRPr="00167CF7">
        <w:t xml:space="preserve">Der neue Online Auftritt </w:t>
      </w:r>
      <w:hyperlink r:id="rId11" w:history="1">
        <w:r w:rsidRPr="001334A1">
          <w:rPr>
            <w:rStyle w:val="Hyperlink"/>
          </w:rPr>
          <w:t>www.BMW-i.com</w:t>
        </w:r>
      </w:hyperlink>
      <w:r>
        <w:t xml:space="preserve"> </w:t>
      </w:r>
      <w:r w:rsidRPr="00167CF7">
        <w:t xml:space="preserve">repräsentiert den visionären und nachhaltigen Ansatz von BMW i. Mit Filmen zur Lebenswelt der neuen </w:t>
      </w:r>
      <w:proofErr w:type="spellStart"/>
      <w:r w:rsidRPr="00167CF7">
        <w:t>Submarke</w:t>
      </w:r>
      <w:proofErr w:type="spellEnd"/>
      <w:r w:rsidRPr="00167CF7">
        <w:t xml:space="preserve">, Designskizzen und weiteren Details zum revolutionären Konstruktionsprinzip der Fahrzeuge BMW i3 und BMW i8, gibt die Seite einen Blick auf die Mobilität der Zukunft frei. </w:t>
      </w:r>
    </w:p>
    <w:p w:rsidR="00167CF7" w:rsidRPr="00167CF7" w:rsidRDefault="00167CF7" w:rsidP="00167CF7">
      <w:r w:rsidRPr="00167CF7">
        <w:t>Eine weitere Facette von BMW i ist im Kapitel Mobilitätsdienstleitungen zu f</w:t>
      </w:r>
      <w:r>
        <w:t>inden. Neben eigenen</w:t>
      </w:r>
      <w:r w:rsidRPr="00167CF7">
        <w:t xml:space="preserve"> Serviceangeboten setzt die BMW Group auf Kooperationen mit Partnerunternehmen sowie auf strateg</w:t>
      </w:r>
      <w:r w:rsidR="005B35BC">
        <w:t>ische Kapitalbeteiligungen. Zu diesem Zweck wurde die Beteiligungsgesellschaft B</w:t>
      </w:r>
      <w:r w:rsidR="00F53980">
        <w:t>MW i Ventures gegründet, um das Produktportfolio von BMW i mit Beteiligungen an hoch innovativen Dienstleistungsanbietern langfristig zu erweitern.</w:t>
      </w:r>
      <w:r w:rsidR="009F69E9">
        <w:t xml:space="preserve"> „</w:t>
      </w:r>
      <w:proofErr w:type="spellStart"/>
      <w:r w:rsidR="009F69E9">
        <w:t>My</w:t>
      </w:r>
      <w:proofErr w:type="spellEnd"/>
      <w:r w:rsidR="009F69E9">
        <w:t xml:space="preserve"> City Way“ ein mobiles Informationsportal</w:t>
      </w:r>
      <w:r w:rsidRPr="00167CF7">
        <w:t xml:space="preserve"> als Smartphone </w:t>
      </w:r>
      <w:proofErr w:type="spellStart"/>
      <w:r w:rsidRPr="00167CF7">
        <w:t>App</w:t>
      </w:r>
      <w:proofErr w:type="spellEnd"/>
      <w:r w:rsidRPr="00167CF7">
        <w:t>, ist das erste Unternehmen</w:t>
      </w:r>
      <w:r w:rsidR="009F69E9">
        <w:t>,</w:t>
      </w:r>
      <w:r w:rsidRPr="00167CF7">
        <w:t xml:space="preserve"> an dem sich BMW i Ventures beteiligt. </w:t>
      </w:r>
    </w:p>
    <w:p w:rsidR="004830EE" w:rsidRDefault="00167CF7" w:rsidP="00167CF7">
      <w:r w:rsidRPr="00167CF7">
        <w:t>Zusätzlich nimmt die Website</w:t>
      </w:r>
      <w:r w:rsidR="009F69E9">
        <w:t xml:space="preserve"> von BMW i</w:t>
      </w:r>
      <w:r w:rsidRPr="00167CF7">
        <w:t xml:space="preserve"> die öffentliche Diskussion und die jüngsten Entwicklungen zum Thema </w:t>
      </w:r>
      <w:r w:rsidR="005D79E8">
        <w:t xml:space="preserve">Urbanität, Nachhaltigkeit und </w:t>
      </w:r>
      <w:r w:rsidRPr="00167CF7">
        <w:t>Mobilität auf</w:t>
      </w:r>
      <w:r w:rsidR="00FA04C8">
        <w:t xml:space="preserve"> und wird </w:t>
      </w:r>
      <w:r w:rsidRPr="00167CF7">
        <w:t xml:space="preserve">durch </w:t>
      </w:r>
      <w:proofErr w:type="spellStart"/>
      <w:r w:rsidRPr="00167CF7">
        <w:t>Social</w:t>
      </w:r>
      <w:proofErr w:type="spellEnd"/>
      <w:r w:rsidRPr="00167CF7">
        <w:t xml:space="preserve"> Media Aktivitäten wie der </w:t>
      </w:r>
      <w:proofErr w:type="spellStart"/>
      <w:r w:rsidRPr="00167CF7">
        <w:t>Facebook</w:t>
      </w:r>
      <w:proofErr w:type="spellEnd"/>
      <w:r w:rsidRPr="00167CF7">
        <w:t xml:space="preserve">-Fan-Seite </w:t>
      </w:r>
      <w:hyperlink r:id="rId12" w:history="1">
        <w:r w:rsidR="00FC1494" w:rsidRPr="001334A1">
          <w:rPr>
            <w:rStyle w:val="Hyperlink"/>
          </w:rPr>
          <w:t>www.facebook.com/bmw.i</w:t>
        </w:r>
      </w:hyperlink>
      <w:r w:rsidRPr="00167CF7">
        <w:t xml:space="preserve">, dem </w:t>
      </w:r>
      <w:proofErr w:type="spellStart"/>
      <w:r w:rsidRPr="00167CF7">
        <w:t>Twitter</w:t>
      </w:r>
      <w:proofErr w:type="spellEnd"/>
      <w:r w:rsidRPr="00167CF7">
        <w:t>-Kanal</w:t>
      </w:r>
      <w:r w:rsidR="00FC1494">
        <w:t xml:space="preserve"> </w:t>
      </w:r>
      <w:hyperlink r:id="rId13" w:history="1">
        <w:r w:rsidR="00C1548F" w:rsidRPr="00CD7E88">
          <w:rPr>
            <w:rStyle w:val="Hyperlink"/>
          </w:rPr>
          <w:t>www.twitter.com/BMWi</w:t>
        </w:r>
      </w:hyperlink>
      <w:r w:rsidR="00FC1494">
        <w:t xml:space="preserve"> </w:t>
      </w:r>
      <w:r w:rsidR="00C1548F">
        <w:t xml:space="preserve">(aktiv ab Ende der Woche) </w:t>
      </w:r>
      <w:r w:rsidR="00FC1494">
        <w:t>und einem You</w:t>
      </w:r>
      <w:r w:rsidRPr="00167CF7">
        <w:t xml:space="preserve">Tube Kanal </w:t>
      </w:r>
      <w:hyperlink r:id="rId14" w:history="1">
        <w:r w:rsidR="00FC1494" w:rsidRPr="00FC1494">
          <w:rPr>
            <w:rStyle w:val="Hyperlink"/>
          </w:rPr>
          <w:t>www.you</w:t>
        </w:r>
        <w:r w:rsidR="00FC1494" w:rsidRPr="001334A1">
          <w:rPr>
            <w:rStyle w:val="Hyperlink"/>
          </w:rPr>
          <w:t>tube.com/bmwi</w:t>
        </w:r>
      </w:hyperlink>
      <w:r w:rsidR="00FA04C8">
        <w:t xml:space="preserve"> begleitet.</w:t>
      </w:r>
    </w:p>
    <w:p w:rsidR="004830EE" w:rsidRDefault="004830EE"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3C0719" w:rsidRDefault="003C0719" w:rsidP="005546DD">
      <w:pPr>
        <w:pStyle w:val="zzabstand9pt"/>
      </w:pPr>
    </w:p>
    <w:p w:rsidR="0074388E" w:rsidRDefault="0074388E" w:rsidP="005546DD">
      <w:pPr>
        <w:pStyle w:val="zzabstand9pt"/>
      </w:pPr>
    </w:p>
    <w:p w:rsidR="0074388E" w:rsidRDefault="0074388E" w:rsidP="005546DD">
      <w:pPr>
        <w:pStyle w:val="zzabstand9pt"/>
      </w:pPr>
    </w:p>
    <w:p w:rsidR="0074388E" w:rsidRDefault="0074388E" w:rsidP="005546DD">
      <w:pPr>
        <w:pStyle w:val="zzabstand9pt"/>
      </w:pPr>
    </w:p>
    <w:p w:rsidR="0074388E" w:rsidRDefault="0074388E" w:rsidP="005546DD">
      <w:pPr>
        <w:pStyle w:val="zzabstand9pt"/>
      </w:pPr>
    </w:p>
    <w:p w:rsidR="0074388E" w:rsidRDefault="0074388E" w:rsidP="005546DD">
      <w:pPr>
        <w:pStyle w:val="zzabstand9pt"/>
      </w:pPr>
    </w:p>
    <w:p w:rsidR="0074388E" w:rsidRDefault="0074388E" w:rsidP="005546DD">
      <w:pPr>
        <w:pStyle w:val="zzabstand9pt"/>
      </w:pPr>
    </w:p>
    <w:p w:rsidR="0074388E" w:rsidRDefault="0074388E" w:rsidP="005546DD">
      <w:pPr>
        <w:pStyle w:val="zzabstand9pt"/>
      </w:pPr>
    </w:p>
    <w:p w:rsidR="005546DD" w:rsidRDefault="005546DD" w:rsidP="005546DD">
      <w:pPr>
        <w:pStyle w:val="zzabstand9pt"/>
      </w:pPr>
      <w:r>
        <w:t>Bitte wenden Sie sich bei Rückfragen an:</w:t>
      </w:r>
    </w:p>
    <w:p w:rsidR="005546DD" w:rsidRDefault="005546DD" w:rsidP="005546DD">
      <w:pPr>
        <w:pStyle w:val="zzabstand9pt"/>
      </w:pPr>
    </w:p>
    <w:p w:rsidR="005546DD" w:rsidRPr="007A59A7" w:rsidRDefault="005546DD" w:rsidP="005546DD">
      <w:pPr>
        <w:pStyle w:val="zzabstand9pt"/>
        <w:rPr>
          <w:b/>
        </w:rPr>
      </w:pPr>
      <w:r w:rsidRPr="007A59A7">
        <w:rPr>
          <w:b/>
        </w:rPr>
        <w:t>Presse- und Öffentlichkeitsarbeit</w:t>
      </w:r>
    </w:p>
    <w:p w:rsidR="005546DD" w:rsidRPr="00DC1C93" w:rsidRDefault="005546DD" w:rsidP="005546DD">
      <w:pPr>
        <w:rPr>
          <w:sz w:val="18"/>
          <w:szCs w:val="18"/>
        </w:rPr>
      </w:pPr>
    </w:p>
    <w:p w:rsidR="005546DD" w:rsidRPr="00DC1C93" w:rsidRDefault="005546DD" w:rsidP="005546DD">
      <w:pPr>
        <w:rPr>
          <w:b/>
          <w:sz w:val="18"/>
          <w:szCs w:val="18"/>
        </w:rPr>
      </w:pPr>
      <w:r>
        <w:rPr>
          <w:sz w:val="18"/>
          <w:szCs w:val="18"/>
        </w:rPr>
        <w:t>Martina Daschinger, Kommunikation Wirtschaft und Finanzen, Marketing</w:t>
      </w:r>
      <w:r>
        <w:rPr>
          <w:sz w:val="18"/>
          <w:szCs w:val="18"/>
        </w:rPr>
        <w:br/>
        <w:t>Telefon: +49 89 382-14908, F</w:t>
      </w:r>
      <w:r w:rsidRPr="00DC1C93">
        <w:rPr>
          <w:sz w:val="18"/>
          <w:szCs w:val="18"/>
        </w:rPr>
        <w:t>ax: +49 89 382-24418</w:t>
      </w:r>
    </w:p>
    <w:p w:rsidR="005546DD" w:rsidRPr="00DC1C93" w:rsidRDefault="005546DD" w:rsidP="005546DD">
      <w:pPr>
        <w:pStyle w:val="Fliesstext"/>
        <w:ind w:left="540"/>
        <w:rPr>
          <w:sz w:val="18"/>
          <w:szCs w:val="18"/>
        </w:rPr>
      </w:pPr>
    </w:p>
    <w:p w:rsidR="005546DD" w:rsidRDefault="005546DD" w:rsidP="005546DD">
      <w:pPr>
        <w:pStyle w:val="Fliesstext"/>
        <w:rPr>
          <w:sz w:val="18"/>
          <w:szCs w:val="18"/>
        </w:rPr>
      </w:pPr>
      <w:r>
        <w:rPr>
          <w:sz w:val="18"/>
          <w:szCs w:val="18"/>
        </w:rPr>
        <w:t xml:space="preserve">Internet: </w:t>
      </w:r>
      <w:hyperlink r:id="rId15" w:history="1">
        <w:r w:rsidRPr="00303F1D">
          <w:rPr>
            <w:rStyle w:val="Hyperlink"/>
            <w:sz w:val="18"/>
            <w:szCs w:val="18"/>
          </w:rPr>
          <w:t>www.press.bmwgroup.com</w:t>
        </w:r>
      </w:hyperlink>
    </w:p>
    <w:p w:rsidR="005546DD" w:rsidRDefault="005546DD" w:rsidP="005546DD">
      <w:pPr>
        <w:pStyle w:val="zzabstand9pt"/>
      </w:pPr>
      <w:r>
        <w:rPr>
          <w:szCs w:val="18"/>
        </w:rPr>
        <w:t>e-</w:t>
      </w:r>
      <w:proofErr w:type="spellStart"/>
      <w:r>
        <w:rPr>
          <w:szCs w:val="18"/>
        </w:rPr>
        <w:t>mail</w:t>
      </w:r>
      <w:proofErr w:type="spellEnd"/>
      <w:r>
        <w:rPr>
          <w:szCs w:val="18"/>
        </w:rPr>
        <w:t>: presse@bmw.de</w:t>
      </w:r>
    </w:p>
    <w:p w:rsidR="005546DD" w:rsidRPr="00B16367" w:rsidRDefault="005546DD" w:rsidP="005546DD">
      <w:pPr>
        <w:pStyle w:val="zzabstand9pt"/>
      </w:pPr>
    </w:p>
    <w:p w:rsidR="005546DD" w:rsidRPr="00B16367" w:rsidRDefault="005546DD" w:rsidP="005546DD">
      <w:pPr>
        <w:spacing w:line="360" w:lineRule="auto"/>
        <w:rPr>
          <w:rFonts w:ascii="BMWTypeLight" w:hAnsi="BMWTypeLight"/>
          <w:b/>
        </w:rPr>
      </w:pPr>
    </w:p>
    <w:p w:rsidR="00E262DD" w:rsidRPr="00493A6C" w:rsidRDefault="00E262DD" w:rsidP="00167CF7">
      <w:pPr>
        <w:spacing w:line="240" w:lineRule="auto"/>
        <w:rPr>
          <w:rFonts w:cs="BMWType V2 Light"/>
          <w:b/>
          <w:sz w:val="18"/>
          <w:szCs w:val="18"/>
        </w:rPr>
      </w:pPr>
      <w:r w:rsidRPr="00493A6C">
        <w:rPr>
          <w:rFonts w:cs="BMWType V2 Light"/>
          <w:b/>
          <w:sz w:val="18"/>
          <w:szCs w:val="18"/>
        </w:rPr>
        <w:t>Die BMW Group</w:t>
      </w:r>
    </w:p>
    <w:p w:rsidR="00524932" w:rsidRDefault="00524932" w:rsidP="00167CF7">
      <w:pPr>
        <w:spacing w:line="240" w:lineRule="auto"/>
        <w:rPr>
          <w:rFonts w:cs="BMWType V2 Light"/>
          <w:sz w:val="18"/>
          <w:szCs w:val="18"/>
        </w:rPr>
      </w:pPr>
    </w:p>
    <w:p w:rsidR="00E262DD" w:rsidRPr="00493A6C" w:rsidRDefault="00E262DD" w:rsidP="00167CF7">
      <w:pPr>
        <w:spacing w:line="240" w:lineRule="auto"/>
        <w:rPr>
          <w:rFonts w:cs="BMWType V2 Light"/>
          <w:sz w:val="18"/>
          <w:szCs w:val="18"/>
        </w:rPr>
      </w:pPr>
      <w:r w:rsidRPr="00493A6C">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524932" w:rsidRDefault="00524932" w:rsidP="00167CF7">
      <w:pPr>
        <w:spacing w:line="240" w:lineRule="auto"/>
        <w:rPr>
          <w:rFonts w:cs="BMWType V2 Light"/>
          <w:sz w:val="18"/>
          <w:szCs w:val="18"/>
        </w:rPr>
      </w:pPr>
    </w:p>
    <w:p w:rsidR="00E262DD" w:rsidRPr="00493A6C" w:rsidRDefault="00E262DD" w:rsidP="00167CF7">
      <w:pPr>
        <w:spacing w:line="240" w:lineRule="auto"/>
        <w:rPr>
          <w:rFonts w:cs="BMWType V2 Light"/>
          <w:sz w:val="18"/>
          <w:szCs w:val="18"/>
        </w:rPr>
      </w:pPr>
      <w:r>
        <w:rPr>
          <w:rFonts w:cs="BMWType V2 Light"/>
          <w:sz w:val="18"/>
          <w:szCs w:val="18"/>
        </w:rPr>
        <w:t>Die</w:t>
      </w:r>
      <w:r w:rsidRPr="00493A6C">
        <w:rPr>
          <w:rFonts w:cs="BMWType V2 Light"/>
          <w:sz w:val="18"/>
          <w:szCs w:val="18"/>
        </w:rPr>
        <w:t xml:space="preserve"> BMW Group</w:t>
      </w:r>
      <w:r>
        <w:rPr>
          <w:rFonts w:cs="BMWType V2 Light"/>
          <w:sz w:val="18"/>
          <w:szCs w:val="18"/>
        </w:rPr>
        <w:t xml:space="preserve"> setzte </w:t>
      </w:r>
      <w:r w:rsidRPr="00493A6C">
        <w:rPr>
          <w:rFonts w:cs="BMWType V2 Light"/>
          <w:sz w:val="18"/>
          <w:szCs w:val="18"/>
        </w:rPr>
        <w:t xml:space="preserve">im Geschäftsjahr 2010 </w:t>
      </w:r>
      <w:r>
        <w:rPr>
          <w:rFonts w:cs="BMWType V2 Light"/>
          <w:sz w:val="18"/>
          <w:szCs w:val="18"/>
        </w:rPr>
        <w:t xml:space="preserve">weltweit </w:t>
      </w:r>
      <w:r w:rsidRPr="00493A6C">
        <w:rPr>
          <w:rFonts w:cs="BMWType V2 Light"/>
          <w:sz w:val="18"/>
          <w:szCs w:val="18"/>
        </w:rPr>
        <w:t>rund 1,46 Millionen Automobile und über 98.000 Motorräder</w:t>
      </w:r>
      <w:r>
        <w:rPr>
          <w:rFonts w:cs="BMWType V2 Light"/>
          <w:sz w:val="18"/>
          <w:szCs w:val="18"/>
        </w:rPr>
        <w:t xml:space="preserve"> ab</w:t>
      </w:r>
      <w:r w:rsidRPr="00493A6C">
        <w:rPr>
          <w:rFonts w:cs="BMWType V2 Light"/>
          <w:sz w:val="18"/>
          <w:szCs w:val="18"/>
        </w:rPr>
        <w:t xml:space="preserve">. </w:t>
      </w:r>
    </w:p>
    <w:p w:rsidR="00524932" w:rsidRDefault="00524932" w:rsidP="00167CF7">
      <w:pPr>
        <w:spacing w:line="240" w:lineRule="auto"/>
        <w:rPr>
          <w:rFonts w:cs="BMWType V2 Light"/>
          <w:sz w:val="18"/>
          <w:szCs w:val="18"/>
        </w:rPr>
      </w:pPr>
    </w:p>
    <w:p w:rsidR="00524932" w:rsidRDefault="00E262DD" w:rsidP="00167CF7">
      <w:pPr>
        <w:spacing w:line="240" w:lineRule="auto"/>
        <w:rPr>
          <w:rFonts w:cs="BMWType V2 Light"/>
          <w:sz w:val="18"/>
          <w:szCs w:val="18"/>
        </w:rPr>
      </w:pPr>
      <w:r w:rsidRPr="00493A6C">
        <w:rPr>
          <w:rFonts w:cs="BMWType V2 Light"/>
          <w:sz w:val="18"/>
          <w:szCs w:val="18"/>
        </w:rPr>
        <w:t xml:space="preserve">Im Geschäftsjahr 2009 erzielte die BMW Group einen weltweiten Absatz von rund 1,29 Millionen </w:t>
      </w:r>
    </w:p>
    <w:p w:rsidR="00E262DD" w:rsidRPr="00493A6C" w:rsidRDefault="00E262DD" w:rsidP="00167CF7">
      <w:pPr>
        <w:spacing w:line="240" w:lineRule="auto"/>
        <w:rPr>
          <w:rFonts w:cs="BMWType V2 Light"/>
          <w:sz w:val="18"/>
          <w:szCs w:val="18"/>
        </w:rPr>
      </w:pPr>
      <w:r w:rsidRPr="00493A6C">
        <w:rPr>
          <w:rFonts w:cs="BMWType V2 Light"/>
          <w:sz w:val="18"/>
          <w:szCs w:val="18"/>
        </w:rPr>
        <w:t>Automobilen und über 87.000 Motorrädern. Der Umsatz belief sich auf 50,68 Milliarden Euro. Zum 31. Dezember 2009 beschäftigte das Unternehmen weltweit rund 96.000 Mitarbeiterinnen und Mitarbeiter.</w:t>
      </w:r>
    </w:p>
    <w:p w:rsidR="00524932" w:rsidRDefault="00524932" w:rsidP="00167CF7">
      <w:pPr>
        <w:spacing w:line="240" w:lineRule="auto"/>
        <w:rPr>
          <w:rFonts w:cs="BMWType V2 Light"/>
          <w:sz w:val="18"/>
          <w:szCs w:val="18"/>
        </w:rPr>
      </w:pPr>
    </w:p>
    <w:p w:rsidR="00E262DD" w:rsidRPr="00493A6C" w:rsidRDefault="00E262DD" w:rsidP="00167CF7">
      <w:pPr>
        <w:spacing w:line="240" w:lineRule="auto"/>
        <w:rPr>
          <w:rFonts w:cs="BMWType V2 Light"/>
          <w:sz w:val="18"/>
          <w:szCs w:val="18"/>
        </w:rPr>
      </w:pPr>
      <w:r w:rsidRPr="00493A6C">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493A6C">
        <w:rPr>
          <w:rFonts w:cs="BMWType V2 Light"/>
          <w:sz w:val="18"/>
          <w:szCs w:val="18"/>
        </w:rPr>
        <w:t>Sustainability</w:t>
      </w:r>
      <w:proofErr w:type="spellEnd"/>
      <w:r w:rsidRPr="00493A6C">
        <w:rPr>
          <w:rFonts w:cs="BMWType V2 Light"/>
          <w:sz w:val="18"/>
          <w:szCs w:val="18"/>
        </w:rPr>
        <w:t xml:space="preserve"> Indizes.</w:t>
      </w:r>
    </w:p>
    <w:p w:rsidR="00C13EEB" w:rsidRPr="005546DD" w:rsidRDefault="00C13EEB" w:rsidP="005546DD">
      <w:pPr>
        <w:spacing w:line="240" w:lineRule="auto"/>
        <w:rPr>
          <w:rFonts w:ascii="BMWTypeLight" w:hAnsi="BMWTypeLight"/>
        </w:rPr>
      </w:pPr>
    </w:p>
    <w:sectPr w:rsidR="00C13EEB" w:rsidRPr="005546DD" w:rsidSect="00975739">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48F" w:rsidRDefault="00C1548F">
      <w:r>
        <w:separator/>
      </w:r>
    </w:p>
  </w:endnote>
  <w:endnote w:type="continuationSeparator" w:id="0">
    <w:p w:rsidR="00C1548F" w:rsidRDefault="00C154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Cambria"/>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48F" w:rsidRDefault="00011C48">
    <w:pPr>
      <w:framePr w:wrap="around" w:vAnchor="text" w:hAnchor="margin" w:y="1"/>
    </w:pPr>
    <w:r>
      <w:fldChar w:fldCharType="begin"/>
    </w:r>
    <w:r w:rsidR="00C1548F">
      <w:instrText xml:space="preserve">PAGE  </w:instrText>
    </w:r>
    <w:r>
      <w:fldChar w:fldCharType="end"/>
    </w:r>
  </w:p>
  <w:p w:rsidR="00C1548F" w:rsidRDefault="00C1548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48F" w:rsidRDefault="00C1548F"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C1548F" w:rsidRDefault="00C1548F" w:rsidP="00D57D05">
    <w:pPr>
      <w:framePr w:w="1985" w:h="680" w:hRule="exact" w:wrap="around" w:vAnchor="page" w:hAnchor="page" w:x="9357" w:y="15594"/>
      <w:spacing w:line="240" w:lineRule="atLeast"/>
    </w:pPr>
  </w:p>
  <w:p w:rsidR="00C1548F" w:rsidRDefault="00C1548F">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48F" w:rsidRDefault="00C1548F"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C1548F" w:rsidRDefault="00C1548F" w:rsidP="00D57D05">
    <w:pPr>
      <w:framePr w:w="1985" w:h="680" w:hRule="exact" w:wrap="around" w:vAnchor="page" w:hAnchor="page" w:x="9357" w:y="15594"/>
      <w:spacing w:line="240" w:lineRule="atLeast"/>
    </w:pPr>
  </w:p>
  <w:p w:rsidR="00C1548F" w:rsidRDefault="00C1548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48F" w:rsidRDefault="00C1548F">
      <w:r>
        <w:separator/>
      </w:r>
    </w:p>
  </w:footnote>
  <w:footnote w:type="continuationSeparator" w:id="0">
    <w:p w:rsidR="00C1548F" w:rsidRDefault="00C15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1548F" w:rsidTr="004830EE">
      <w:tc>
        <w:tcPr>
          <w:tcW w:w="1928" w:type="dxa"/>
        </w:tcPr>
        <w:p w:rsidR="00C1548F" w:rsidRDefault="00C1548F">
          <w:pPr>
            <w:pStyle w:val="zzmarginalielightseite2"/>
            <w:framePr w:wrap="notBeside" w:y="1815"/>
          </w:pPr>
        </w:p>
      </w:tc>
      <w:tc>
        <w:tcPr>
          <w:tcW w:w="170" w:type="dxa"/>
        </w:tcPr>
        <w:p w:rsidR="00C1548F" w:rsidRDefault="00C1548F">
          <w:pPr>
            <w:pStyle w:val="zzmarginalielightseite2"/>
            <w:framePr w:wrap="notBeside" w:y="1815"/>
          </w:pPr>
        </w:p>
      </w:tc>
      <w:tc>
        <w:tcPr>
          <w:tcW w:w="9299" w:type="dxa"/>
          <w:vAlign w:val="center"/>
        </w:tcPr>
        <w:p w:rsidR="00C1548F" w:rsidRDefault="00C1548F" w:rsidP="004830EE">
          <w:pPr>
            <w:pStyle w:val="Fliesstext"/>
            <w:framePr w:w="11340" w:hSpace="142" w:wrap="notBeside" w:vAnchor="page" w:hAnchor="page" w:y="1815" w:anchorLock="1"/>
          </w:pPr>
          <w:r>
            <w:t>Presse-Information</w:t>
          </w:r>
        </w:p>
      </w:tc>
    </w:tr>
    <w:tr w:rsidR="00C1548F" w:rsidTr="004830EE">
      <w:tc>
        <w:tcPr>
          <w:tcW w:w="1928" w:type="dxa"/>
        </w:tcPr>
        <w:p w:rsidR="00C1548F" w:rsidRDefault="00C1548F">
          <w:pPr>
            <w:pStyle w:val="zzmarginalielightseite2"/>
            <w:framePr w:wrap="notBeside" w:y="1815"/>
            <w:spacing w:line="330" w:lineRule="exact"/>
          </w:pPr>
          <w:r>
            <w:t>Datum</w:t>
          </w:r>
        </w:p>
      </w:tc>
      <w:tc>
        <w:tcPr>
          <w:tcW w:w="170" w:type="dxa"/>
        </w:tcPr>
        <w:p w:rsidR="00C1548F" w:rsidRDefault="00C1548F">
          <w:pPr>
            <w:pStyle w:val="zzmarginalielightseite2"/>
            <w:framePr w:wrap="notBeside" w:y="1815"/>
          </w:pPr>
        </w:p>
      </w:tc>
      <w:tc>
        <w:tcPr>
          <w:tcW w:w="9299" w:type="dxa"/>
          <w:vAlign w:val="center"/>
        </w:tcPr>
        <w:p w:rsidR="00C1548F" w:rsidRDefault="00C1548F" w:rsidP="004830EE">
          <w:pPr>
            <w:pStyle w:val="Fliesstext"/>
            <w:framePr w:w="11340" w:hSpace="142" w:wrap="notBeside" w:vAnchor="page" w:hAnchor="page" w:y="1815" w:anchorLock="1"/>
          </w:pPr>
          <w:r>
            <w:t>21. Februar 2011</w:t>
          </w:r>
        </w:p>
      </w:tc>
    </w:tr>
    <w:tr w:rsidR="00C1548F" w:rsidTr="004830EE">
      <w:tc>
        <w:tcPr>
          <w:tcW w:w="1928" w:type="dxa"/>
        </w:tcPr>
        <w:p w:rsidR="00C1548F" w:rsidRDefault="00C1548F">
          <w:pPr>
            <w:pStyle w:val="zzmarginalielightseite2"/>
            <w:framePr w:wrap="notBeside" w:y="1815"/>
            <w:spacing w:line="330" w:lineRule="exact"/>
          </w:pPr>
          <w:r>
            <w:t>Thema</w:t>
          </w:r>
        </w:p>
      </w:tc>
      <w:tc>
        <w:tcPr>
          <w:tcW w:w="170" w:type="dxa"/>
        </w:tcPr>
        <w:p w:rsidR="00C1548F" w:rsidRDefault="00C1548F">
          <w:pPr>
            <w:pStyle w:val="zzmarginalielightseite2"/>
            <w:framePr w:wrap="notBeside" w:y="1815"/>
          </w:pPr>
        </w:p>
      </w:tc>
      <w:tc>
        <w:tcPr>
          <w:tcW w:w="9299" w:type="dxa"/>
          <w:vAlign w:val="center"/>
        </w:tcPr>
        <w:p w:rsidR="00C1548F" w:rsidRDefault="00C1548F" w:rsidP="00C2568A">
          <w:pPr>
            <w:pStyle w:val="Fliesstext"/>
            <w:framePr w:w="11340" w:hSpace="142" w:wrap="notBeside" w:vAnchor="page" w:hAnchor="page" w:y="1815" w:anchorLock="1"/>
          </w:pPr>
          <w:r>
            <w:t>BMW i – BORN ELECTRIC</w:t>
          </w:r>
        </w:p>
      </w:tc>
    </w:tr>
    <w:tr w:rsidR="00C1548F" w:rsidTr="004830EE">
      <w:tc>
        <w:tcPr>
          <w:tcW w:w="1928" w:type="dxa"/>
        </w:tcPr>
        <w:p w:rsidR="00C1548F" w:rsidRDefault="00C1548F">
          <w:pPr>
            <w:pStyle w:val="zzmarginalielightseite2"/>
            <w:framePr w:wrap="notBeside" w:y="1815"/>
            <w:spacing w:line="330" w:lineRule="exact"/>
          </w:pPr>
          <w:r>
            <w:t>Seite</w:t>
          </w:r>
        </w:p>
      </w:tc>
      <w:tc>
        <w:tcPr>
          <w:tcW w:w="170" w:type="dxa"/>
        </w:tcPr>
        <w:p w:rsidR="00C1548F" w:rsidRDefault="00C1548F">
          <w:pPr>
            <w:pStyle w:val="zzmarginalielightseite2"/>
            <w:framePr w:wrap="notBeside" w:y="1815"/>
          </w:pPr>
        </w:p>
      </w:tc>
      <w:tc>
        <w:tcPr>
          <w:tcW w:w="9299" w:type="dxa"/>
          <w:vAlign w:val="center"/>
        </w:tcPr>
        <w:p w:rsidR="00C1548F" w:rsidRDefault="00011C48" w:rsidP="004830EE">
          <w:pPr>
            <w:pStyle w:val="Fliesstext"/>
            <w:framePr w:w="11340" w:hSpace="142" w:wrap="notBeside" w:vAnchor="page" w:hAnchor="page" w:y="1815" w:anchorLock="1"/>
          </w:pPr>
          <w:fldSimple w:instr=" PAGE ">
            <w:r w:rsidR="0074388E">
              <w:rPr>
                <w:noProof/>
              </w:rPr>
              <w:t>2</w:t>
            </w:r>
          </w:fldSimple>
        </w:p>
      </w:tc>
    </w:tr>
    <w:tr w:rsidR="00C1548F">
      <w:tc>
        <w:tcPr>
          <w:tcW w:w="1928" w:type="dxa"/>
          <w:vAlign w:val="bottom"/>
        </w:tcPr>
        <w:p w:rsidR="00C1548F" w:rsidRDefault="00C1548F">
          <w:pPr>
            <w:pStyle w:val="zzmarginalielightseite2"/>
            <w:framePr w:wrap="notBeside" w:y="1815"/>
          </w:pPr>
        </w:p>
        <w:p w:rsidR="00C1548F" w:rsidRDefault="00C1548F">
          <w:pPr>
            <w:pStyle w:val="zzmarginalielightseite2"/>
            <w:framePr w:wrap="notBeside" w:y="1815"/>
          </w:pPr>
        </w:p>
      </w:tc>
      <w:tc>
        <w:tcPr>
          <w:tcW w:w="170" w:type="dxa"/>
        </w:tcPr>
        <w:p w:rsidR="00C1548F" w:rsidRDefault="00C1548F">
          <w:pPr>
            <w:pStyle w:val="zzmarginalielightseite2"/>
            <w:framePr w:wrap="notBeside" w:y="1815"/>
          </w:pPr>
        </w:p>
      </w:tc>
      <w:tc>
        <w:tcPr>
          <w:tcW w:w="9299" w:type="dxa"/>
          <w:vAlign w:val="bottom"/>
        </w:tcPr>
        <w:p w:rsidR="00C1548F" w:rsidRDefault="00C1548F">
          <w:pPr>
            <w:pStyle w:val="Fliesstext"/>
            <w:framePr w:w="11340" w:hSpace="142" w:wrap="notBeside" w:vAnchor="page" w:hAnchor="page" w:y="1815" w:anchorLock="1"/>
          </w:pPr>
        </w:p>
      </w:tc>
    </w:tr>
  </w:tbl>
  <w:p w:rsidR="00C1548F" w:rsidRPr="002D7889" w:rsidRDefault="00C1548F" w:rsidP="00D57D05">
    <w:pPr>
      <w:pStyle w:val="zzbmw-group"/>
      <w:framePr w:w="7409" w:wrap="around"/>
      <w:rPr>
        <w:color w:val="808080"/>
      </w:rPr>
    </w:pPr>
    <w:r>
      <w:t>BMW Group</w:t>
    </w:r>
    <w:r>
      <w:br/>
    </w:r>
    <w:r w:rsidRPr="002D7889">
      <w:rPr>
        <w:bCs/>
        <w:color w:val="808080"/>
      </w:rPr>
      <w:t>Konzernkommunikation und Politik</w:t>
    </w:r>
  </w:p>
  <w:p w:rsidR="00C1548F" w:rsidRDefault="00C1548F">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11C48"/>
    <w:rsid w:val="00024C6D"/>
    <w:rsid w:val="00064985"/>
    <w:rsid w:val="00072A32"/>
    <w:rsid w:val="000954ED"/>
    <w:rsid w:val="000D25E3"/>
    <w:rsid w:val="000E35E2"/>
    <w:rsid w:val="000F7EAE"/>
    <w:rsid w:val="001515BF"/>
    <w:rsid w:val="00167CF7"/>
    <w:rsid w:val="00176E67"/>
    <w:rsid w:val="00183296"/>
    <w:rsid w:val="001B0051"/>
    <w:rsid w:val="001B2509"/>
    <w:rsid w:val="00221838"/>
    <w:rsid w:val="002318A0"/>
    <w:rsid w:val="002746DB"/>
    <w:rsid w:val="00293CD8"/>
    <w:rsid w:val="002F78C6"/>
    <w:rsid w:val="00307B22"/>
    <w:rsid w:val="00314F8B"/>
    <w:rsid w:val="003C0719"/>
    <w:rsid w:val="004830EE"/>
    <w:rsid w:val="004A46CD"/>
    <w:rsid w:val="004B5643"/>
    <w:rsid w:val="004D1A36"/>
    <w:rsid w:val="00515CFE"/>
    <w:rsid w:val="00524932"/>
    <w:rsid w:val="005354E5"/>
    <w:rsid w:val="00552946"/>
    <w:rsid w:val="005546DD"/>
    <w:rsid w:val="00571447"/>
    <w:rsid w:val="005774DA"/>
    <w:rsid w:val="005A2D27"/>
    <w:rsid w:val="005B0201"/>
    <w:rsid w:val="005B35BC"/>
    <w:rsid w:val="005D79E8"/>
    <w:rsid w:val="00671C2D"/>
    <w:rsid w:val="0074388E"/>
    <w:rsid w:val="00770930"/>
    <w:rsid w:val="007D20CE"/>
    <w:rsid w:val="007D5EEB"/>
    <w:rsid w:val="00870EFE"/>
    <w:rsid w:val="008C51AD"/>
    <w:rsid w:val="00975739"/>
    <w:rsid w:val="0099793C"/>
    <w:rsid w:val="009F69E9"/>
    <w:rsid w:val="00A37D9D"/>
    <w:rsid w:val="00A67437"/>
    <w:rsid w:val="00A95506"/>
    <w:rsid w:val="00AA7BF2"/>
    <w:rsid w:val="00AC141B"/>
    <w:rsid w:val="00B04D3B"/>
    <w:rsid w:val="00B348E6"/>
    <w:rsid w:val="00B64748"/>
    <w:rsid w:val="00BD2ADD"/>
    <w:rsid w:val="00C13EEB"/>
    <w:rsid w:val="00C1548F"/>
    <w:rsid w:val="00C2568A"/>
    <w:rsid w:val="00C8730A"/>
    <w:rsid w:val="00CD21DA"/>
    <w:rsid w:val="00D57D05"/>
    <w:rsid w:val="00E05D66"/>
    <w:rsid w:val="00E262DD"/>
    <w:rsid w:val="00E62D9F"/>
    <w:rsid w:val="00E659D8"/>
    <w:rsid w:val="00E6695F"/>
    <w:rsid w:val="00E86770"/>
    <w:rsid w:val="00EB08A1"/>
    <w:rsid w:val="00EF4D71"/>
    <w:rsid w:val="00F231DB"/>
    <w:rsid w:val="00F253AC"/>
    <w:rsid w:val="00F53980"/>
    <w:rsid w:val="00FA04C8"/>
    <w:rsid w:val="00FC149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975739"/>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witter.com/BMWi"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i.com" TargetMode="External"/><Relationship Id="rId5" Type="http://schemas.openxmlformats.org/officeDocument/2006/relationships/footnotes" Target="footnotes.xml"/><Relationship Id="rId15" Type="http://schemas.openxmlformats.org/officeDocument/2006/relationships/hyperlink" Target="http://www.press.bmwgroup.com"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youtube.com/bmwi"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3672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Daschinger Martina</dc:creator>
  <cp:keywords/>
  <dc:description/>
  <cp:lastModifiedBy>Daschinger Martina</cp:lastModifiedBy>
  <cp:revision>3</cp:revision>
  <cp:lastPrinted>2011-02-21T11:08:00Z</cp:lastPrinted>
  <dcterms:created xsi:type="dcterms:W3CDTF">2011-02-21T12:14:00Z</dcterms:created>
  <dcterms:modified xsi:type="dcterms:W3CDTF">2011-02-21T12:15:00Z</dcterms:modified>
</cp:coreProperties>
</file>