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9D" w:rsidRPr="00E67D58" w:rsidRDefault="00AF119D">
      <w:pPr>
        <w:pStyle w:val="zzbmw-group"/>
        <w:framePr w:w="7409"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BMW</w:t>
      </w:r>
      <w:r w:rsidRPr="00E67D58">
        <w:rPr>
          <w:rFonts w:ascii="BMWType V2 Light" w:hAnsi="BMWType V2 Light" w:cs="BMWType V2 Light"/>
        </w:rPr>
        <w:br/>
      </w:r>
      <w:r w:rsidRPr="00E67D58">
        <w:rPr>
          <w:rFonts w:ascii="BMWType V2 Light" w:hAnsi="BMWType V2 Light" w:cs="BMWType V2 Light"/>
          <w:color w:val="808080"/>
        </w:rPr>
        <w:t>Presse- und Öffentlichkeitsarbeit</w:t>
      </w:r>
    </w:p>
    <w:p w:rsidR="00AF119D" w:rsidRPr="00E67D58" w:rsidRDefault="00F117E0">
      <w:pPr>
        <w:framePr w:w="1616" w:h="1185" w:hRule="exact" w:wrap="around" w:vAnchor="page" w:hAnchor="page" w:xAlign="right" w:y="568" w:anchorLock="1"/>
        <w:spacing w:line="1300" w:lineRule="exact"/>
        <w:rPr>
          <w:rFonts w:ascii="BMWType V2 Light" w:hAnsi="BMWType V2 Light" w:cs="BMWType V2 Light"/>
          <w:color w:val="FFFFFF"/>
        </w:rPr>
      </w:pPr>
      <w:r w:rsidRPr="00F117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9.85pt;height:50.3pt;z-index:251655168" o:allowincell="f">
            <v:imagedata r:id="rId7" o:title=""/>
            <w10:wrap type="topAndBottom"/>
          </v:shape>
          <o:OLEObject Type="Embed" ProgID="Word.Picture.8" ShapeID="_x0000_s1027" DrawAspect="Content" ObjectID="_1356858042" r:id="rId8"/>
        </w:pict>
      </w:r>
    </w:p>
    <w:p w:rsidR="00AF119D" w:rsidRPr="00E67D58" w:rsidRDefault="00AF119D">
      <w:pPr>
        <w:framePr w:w="1616" w:h="1185" w:hRule="exact" w:wrap="around" w:vAnchor="page" w:hAnchor="page" w:xAlign="right" w:y="568" w:anchorLock="1"/>
        <w:rPr>
          <w:rFonts w:ascii="BMWType V2 Light" w:hAnsi="BMWType V2 Light" w:cs="BMWType V2 Light"/>
        </w:rPr>
      </w:pPr>
    </w:p>
    <w:p w:rsidR="00AF119D" w:rsidRPr="00E67D58" w:rsidRDefault="00AF119D">
      <w:pPr>
        <w:pStyle w:val="zzmarginalieregular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Firma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Bayerische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Motoren Werke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Aktiengesellschaft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</w:p>
    <w:p w:rsidR="00AF119D" w:rsidRPr="00E67D58" w:rsidRDefault="00AF119D">
      <w:pPr>
        <w:pStyle w:val="zzmarginalieregular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Postanschrift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BMW AG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80788 München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</w:p>
    <w:p w:rsidR="00AF119D" w:rsidRPr="00E67D58" w:rsidRDefault="00AF119D">
      <w:pPr>
        <w:pStyle w:val="zzmarginalieregular"/>
        <w:framePr w:wrap="around"/>
        <w:rPr>
          <w:rFonts w:ascii="BMWType V2 Light" w:hAnsi="BMWType V2 Light" w:cs="BMWType V2 Light"/>
          <w:szCs w:val="12"/>
        </w:rPr>
      </w:pPr>
      <w:r w:rsidRPr="00E67D58">
        <w:rPr>
          <w:rFonts w:ascii="BMWType V2 Light" w:hAnsi="BMWType V2 Light" w:cs="BMWType V2 Light"/>
          <w:szCs w:val="12"/>
        </w:rPr>
        <w:t>Telefon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  <w:szCs w:val="12"/>
        </w:rPr>
      </w:pPr>
      <w:r w:rsidRPr="00E67D58">
        <w:rPr>
          <w:rFonts w:ascii="BMWType V2 Light" w:hAnsi="BMWType V2 Light" w:cs="BMWType V2 Light"/>
          <w:szCs w:val="12"/>
        </w:rPr>
        <w:t xml:space="preserve">+49 89 382 </w:t>
      </w:r>
      <w:r>
        <w:rPr>
          <w:rFonts w:ascii="BMWType V2 Light" w:hAnsi="BMWType V2 Light" w:cs="BMWType V2 Light"/>
          <w:szCs w:val="12"/>
        </w:rPr>
        <w:t>14908</w:t>
      </w:r>
    </w:p>
    <w:p w:rsidR="00AF119D" w:rsidRPr="00E67D58" w:rsidRDefault="00AF119D">
      <w:pPr>
        <w:pStyle w:val="zzmarginalieregular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  <w:szCs w:val="12"/>
        </w:rPr>
        <w:t>Internet</w:t>
      </w:r>
    </w:p>
    <w:p w:rsidR="00AF119D" w:rsidRPr="00E67D58" w:rsidRDefault="00AF119D">
      <w:pPr>
        <w:pStyle w:val="zzmarginalielight"/>
        <w:framePr w:wrap="around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</w:rPr>
        <w:t>www.bmwgroup.com</w:t>
      </w:r>
    </w:p>
    <w:p w:rsidR="00AF119D" w:rsidRPr="00E67D58" w:rsidRDefault="00AF119D" w:rsidP="00AE1755">
      <w:pPr>
        <w:rPr>
          <w:rFonts w:ascii="BMWType V2 Light" w:hAnsi="BMWType V2 Light" w:cs="BMWType V2 Light"/>
          <w:b/>
        </w:rPr>
      </w:pPr>
      <w:r w:rsidRPr="00E67D58">
        <w:rPr>
          <w:rFonts w:ascii="BMWType V2 Light" w:hAnsi="BMWType V2 Light" w:cs="BMWType V2 Light"/>
          <w:b/>
        </w:rPr>
        <w:t>Faxantwort</w:t>
      </w:r>
    </w:p>
    <w:p w:rsidR="00AF119D" w:rsidRPr="005856EF" w:rsidRDefault="00AF119D" w:rsidP="00B627EB">
      <w:pPr>
        <w:spacing w:line="240" w:lineRule="auto"/>
        <w:rPr>
          <w:rFonts w:ascii="BMWType V2 Light" w:hAnsi="BMWType V2 Light" w:cs="BMWType V2 Light"/>
          <w:b/>
          <w:sz w:val="20"/>
          <w:szCs w:val="20"/>
        </w:rPr>
      </w:pPr>
      <w:r w:rsidRPr="00E67D58">
        <w:rPr>
          <w:rFonts w:ascii="BMWType V2 Light" w:hAnsi="BMWType V2 Light" w:cs="BMWType V2 Light"/>
          <w:sz w:val="20"/>
          <w:szCs w:val="20"/>
        </w:rPr>
        <w:t xml:space="preserve">Für die Matineen </w:t>
      </w:r>
      <w:r>
        <w:rPr>
          <w:rFonts w:ascii="BMWType V2 Light" w:hAnsi="BMWType V2 Light" w:cs="BMWType V2 Light"/>
          <w:sz w:val="20"/>
          <w:szCs w:val="20"/>
        </w:rPr>
        <w:t>des „BMW Welt Jazz Award 2011</w:t>
      </w:r>
      <w:r w:rsidRPr="00E67D58">
        <w:rPr>
          <w:rFonts w:ascii="BMWType V2 Light" w:hAnsi="BMWType V2 Light" w:cs="BMWType V2 Light"/>
          <w:sz w:val="20"/>
          <w:szCs w:val="20"/>
        </w:rPr>
        <w:t xml:space="preserve">“ erhalten Sie die Möglichkeit, bis zu </w:t>
      </w:r>
      <w:r w:rsidRPr="00E67D58">
        <w:rPr>
          <w:rFonts w:ascii="BMWType V2 Light" w:hAnsi="BMWType V2 Light" w:cs="BMWType V2 Light"/>
          <w:b/>
          <w:sz w:val="20"/>
          <w:szCs w:val="20"/>
        </w:rPr>
        <w:t>zwei Plätze</w:t>
      </w:r>
      <w:r w:rsidRPr="00E67D58">
        <w:rPr>
          <w:rFonts w:ascii="BMWType V2 Light" w:hAnsi="BMWType V2 Light" w:cs="BMWType V2 Light"/>
          <w:sz w:val="20"/>
          <w:szCs w:val="20"/>
        </w:rPr>
        <w:t xml:space="preserve"> je Konzert zu reservieren. Bitte haben Sie Verständnis dafür, dass wir aufgrund des </w:t>
      </w:r>
      <w:r w:rsidRPr="00E67D58">
        <w:rPr>
          <w:rFonts w:ascii="BMWType V2 Light" w:hAnsi="BMWType V2 Light" w:cs="BMWType V2 Light"/>
          <w:b/>
          <w:sz w:val="20"/>
          <w:szCs w:val="20"/>
        </w:rPr>
        <w:t xml:space="preserve">begrenzten </w:t>
      </w:r>
      <w:r w:rsidRPr="00E67D58">
        <w:rPr>
          <w:rFonts w:ascii="BMWType V2 Light" w:hAnsi="BMWType V2 Light" w:cs="BMWType V2 Light"/>
          <w:sz w:val="20"/>
          <w:szCs w:val="20"/>
        </w:rPr>
        <w:t>Kontingents nur jeweils die ersten Anmeldungen berücksichtigen können.</w:t>
      </w:r>
      <w:r>
        <w:rPr>
          <w:rFonts w:ascii="BMWType V2 Light" w:hAnsi="BMWType V2 Light" w:cs="BMWType V2 Light"/>
          <w:sz w:val="20"/>
          <w:szCs w:val="20"/>
        </w:rPr>
        <w:t xml:space="preserve"> Außerdem möchten wir Sie darauf hinweisen, dass wir Ihre Reservierung nur aufrecht erhalten können, wenn Sie sich am Veranstaltungstag </w:t>
      </w:r>
      <w:r w:rsidRPr="008C7553">
        <w:rPr>
          <w:rFonts w:ascii="BMWType V2 Light" w:hAnsi="BMWType V2 Light" w:cs="BMWType V2 Light"/>
          <w:b/>
          <w:sz w:val="20"/>
          <w:szCs w:val="20"/>
        </w:rPr>
        <w:t>bis spätesten</w:t>
      </w:r>
      <w:r>
        <w:rPr>
          <w:rFonts w:ascii="BMWType V2 Light" w:hAnsi="BMWType V2 Light" w:cs="BMWType V2 Light"/>
          <w:b/>
          <w:sz w:val="20"/>
          <w:szCs w:val="20"/>
        </w:rPr>
        <w:t xml:space="preserve">s 10.45 Uhr am Pressecounter, am Eingang zum Doppelkegel </w:t>
      </w:r>
      <w:r w:rsidRPr="008C7553">
        <w:rPr>
          <w:rFonts w:ascii="BMWType V2 Light" w:hAnsi="BMWType V2 Light" w:cs="BMWType V2 Light"/>
          <w:b/>
          <w:sz w:val="20"/>
          <w:szCs w:val="20"/>
        </w:rPr>
        <w:t>der BMW Welt</w:t>
      </w:r>
      <w:r w:rsidR="00417B63">
        <w:rPr>
          <w:rFonts w:ascii="BMWType V2 Light" w:hAnsi="BMWType V2 Light" w:cs="BMWType V2 Light"/>
          <w:b/>
          <w:sz w:val="20"/>
          <w:szCs w:val="20"/>
        </w:rPr>
        <w:t>,</w:t>
      </w:r>
      <w:r>
        <w:rPr>
          <w:rFonts w:ascii="BMWType V2 Light" w:hAnsi="BMWType V2 Light" w:cs="BMWType V2 Light"/>
          <w:sz w:val="20"/>
          <w:szCs w:val="20"/>
        </w:rPr>
        <w:t xml:space="preserve"> akkreditieren. Dort erhalten Sie neben einem Gutschein für ein Pausengetränk auch Ihre Sitzplatzreservierung. </w:t>
      </w:r>
      <w:r w:rsidRPr="005856EF">
        <w:rPr>
          <w:rFonts w:ascii="BMWType V2 Light" w:hAnsi="BMWType V2 Light" w:cs="BMWType V2 Light"/>
          <w:b/>
          <w:sz w:val="20"/>
          <w:szCs w:val="20"/>
        </w:rPr>
        <w:t>Bitte</w:t>
      </w:r>
      <w:r>
        <w:rPr>
          <w:rFonts w:ascii="BMWType V2 Light" w:hAnsi="BMWType V2 Light" w:cs="BMWType V2 Light"/>
          <w:b/>
          <w:sz w:val="20"/>
          <w:szCs w:val="20"/>
        </w:rPr>
        <w:t xml:space="preserve"> halten Sie Ihren Presseausweis </w:t>
      </w:r>
      <w:r w:rsidRPr="005856EF">
        <w:rPr>
          <w:rFonts w:ascii="BMWType V2 Light" w:hAnsi="BMWType V2 Light" w:cs="BMWType V2 Light"/>
          <w:b/>
          <w:sz w:val="20"/>
          <w:szCs w:val="20"/>
        </w:rPr>
        <w:t>bereit.</w:t>
      </w:r>
    </w:p>
    <w:p w:rsidR="00AF119D" w:rsidRPr="00E67D58" w:rsidRDefault="00AF119D" w:rsidP="00B627EB">
      <w:pPr>
        <w:spacing w:line="240" w:lineRule="auto"/>
        <w:rPr>
          <w:rFonts w:ascii="BMWType V2 Light" w:hAnsi="BMWType V2 Light" w:cs="BMWType V2 Light"/>
          <w:sz w:val="20"/>
          <w:szCs w:val="20"/>
        </w:rPr>
      </w:pPr>
      <w:r>
        <w:rPr>
          <w:rFonts w:ascii="BMWType V2 Light" w:hAnsi="BMWType V2 Light" w:cs="BMWType V2 Light"/>
          <w:sz w:val="20"/>
          <w:szCs w:val="20"/>
        </w:rPr>
        <w:t xml:space="preserve">Wir bitten </w:t>
      </w:r>
      <w:r w:rsidRPr="00B627EB">
        <w:rPr>
          <w:rFonts w:ascii="BMWType V2 Light" w:hAnsi="BMWType V2 Light" w:cs="BMWType V2 Light"/>
          <w:sz w:val="20"/>
          <w:szCs w:val="20"/>
        </w:rPr>
        <w:t xml:space="preserve">um Rücksendung Ihrer Antwort bis </w:t>
      </w:r>
      <w:r>
        <w:rPr>
          <w:rFonts w:ascii="BMWType V2 Light" w:hAnsi="BMWType V2 Light" w:cs="BMWType V2 Light"/>
          <w:sz w:val="20"/>
          <w:szCs w:val="20"/>
        </w:rPr>
        <w:t xml:space="preserve">spätestens </w:t>
      </w:r>
      <w:r w:rsidRPr="00B627EB">
        <w:rPr>
          <w:rFonts w:ascii="BMWType V2 Light" w:hAnsi="BMWType V2 Light" w:cs="BMWType V2 Light"/>
          <w:sz w:val="20"/>
          <w:szCs w:val="20"/>
        </w:rPr>
        <w:t>3 T</w:t>
      </w:r>
      <w:r>
        <w:rPr>
          <w:rFonts w:ascii="BMWType V2 Light" w:hAnsi="BMWType V2 Light" w:cs="BMWType V2 Light"/>
          <w:sz w:val="20"/>
          <w:szCs w:val="20"/>
        </w:rPr>
        <w:t>age vor dem jeweiligen Konzert.</w:t>
      </w:r>
    </w:p>
    <w:p w:rsidR="00AF119D" w:rsidRPr="00E67D58" w:rsidRDefault="00AF119D" w:rsidP="00AE1755">
      <w:pPr>
        <w:rPr>
          <w:rFonts w:ascii="BMWType V2 Light" w:hAnsi="BMWType V2 Light" w:cs="BMWType V2 Light"/>
          <w:b/>
          <w:szCs w:val="22"/>
        </w:rPr>
      </w:pPr>
      <w:r w:rsidRPr="00E67D58">
        <w:rPr>
          <w:rFonts w:ascii="BMWType V2 Light" w:hAnsi="BMWType V2 Light" w:cs="BMWType V2 Light"/>
          <w:b/>
          <w:szCs w:val="22"/>
        </w:rPr>
        <w:t xml:space="preserve">Bitte senden Sie ihre Reservierung an: </w:t>
      </w:r>
    </w:p>
    <w:p w:rsidR="00AF119D" w:rsidRPr="00E67D58" w:rsidRDefault="00AF119D" w:rsidP="00AE553F">
      <w:pPr>
        <w:spacing w:after="0" w:line="240" w:lineRule="auto"/>
        <w:rPr>
          <w:rFonts w:ascii="BMWType V2 Light" w:hAnsi="BMWType V2 Light" w:cs="BMWType V2 Light"/>
          <w:b/>
        </w:rPr>
      </w:pPr>
      <w:r>
        <w:rPr>
          <w:rFonts w:ascii="BMWType V2 Light" w:hAnsi="BMWType V2 Light" w:cs="BMWType V2 Light"/>
          <w:b/>
        </w:rPr>
        <w:t xml:space="preserve">089 59 042 11 </w:t>
      </w:r>
      <w:proofErr w:type="spellStart"/>
      <w:r>
        <w:rPr>
          <w:rFonts w:ascii="BMWType V2 Light" w:hAnsi="BMWType V2 Light" w:cs="BMWType V2 Light"/>
          <w:b/>
        </w:rPr>
        <w:t>11</w:t>
      </w:r>
      <w:proofErr w:type="spellEnd"/>
    </w:p>
    <w:p w:rsidR="00AF119D" w:rsidRPr="00E67D58" w:rsidRDefault="00AF119D" w:rsidP="00AE553F">
      <w:pPr>
        <w:spacing w:line="240" w:lineRule="auto"/>
        <w:rPr>
          <w:rFonts w:ascii="BMWType V2 Light" w:hAnsi="BMWType V2 Light" w:cs="BMWType V2 Light"/>
          <w:szCs w:val="22"/>
        </w:rPr>
      </w:pPr>
      <w:r w:rsidRPr="00E67D58">
        <w:rPr>
          <w:rFonts w:ascii="BMWType V2 Light" w:hAnsi="BMWType V2 Light" w:cs="BMWType V2 Light"/>
          <w:szCs w:val="22"/>
        </w:rPr>
        <w:t>______________________________________________________________________</w:t>
      </w:r>
    </w:p>
    <w:p w:rsidR="00AF119D" w:rsidRPr="00E67D58" w:rsidRDefault="00AF119D" w:rsidP="006C0AC9">
      <w:pPr>
        <w:tabs>
          <w:tab w:val="left" w:pos="360"/>
          <w:tab w:val="left" w:pos="540"/>
          <w:tab w:val="left" w:pos="4320"/>
          <w:tab w:val="left" w:pos="4500"/>
        </w:tabs>
        <w:spacing w:after="120" w:line="240" w:lineRule="auto"/>
        <w:ind w:left="539" w:hanging="539"/>
        <w:rPr>
          <w:rFonts w:ascii="BMWType V2 Light" w:hAnsi="BMWType V2 Light" w:cs="BMWType V2 Light"/>
          <w:b/>
          <w:szCs w:val="22"/>
        </w:rPr>
      </w:pPr>
      <w:r w:rsidRPr="00E67D58">
        <w:rPr>
          <w:rFonts w:ascii="BMWType V2 Light" w:hAnsi="BMWType V2 Light" w:cs="BMWType V2 Light"/>
          <w:b/>
          <w:szCs w:val="22"/>
        </w:rPr>
        <w:t>Bitte reservieren Sie mir einen Platz für folgende/s Konzert/e:</w:t>
      </w:r>
    </w:p>
    <w:p w:rsidR="00AF119D" w:rsidRPr="00E67D58" w:rsidRDefault="00AF119D" w:rsidP="006C0AC9">
      <w:pPr>
        <w:tabs>
          <w:tab w:val="left" w:pos="360"/>
          <w:tab w:val="left" w:pos="540"/>
          <w:tab w:val="left" w:pos="4395"/>
          <w:tab w:val="left" w:pos="4500"/>
          <w:tab w:val="left" w:pos="4536"/>
        </w:tabs>
        <w:spacing w:after="120" w:line="240" w:lineRule="auto"/>
        <w:ind w:left="539" w:hanging="539"/>
        <w:rPr>
          <w:rFonts w:ascii="BMWType V2 Light" w:hAnsi="BMWType V2 Light" w:cs="BMWType V2 Light"/>
          <w:szCs w:val="22"/>
        </w:rPr>
      </w:pPr>
      <w:r w:rsidRPr="00E67D58">
        <w:rPr>
          <w:rFonts w:ascii="BMWType V2 Light" w:hAnsi="BMWType V2 Light" w:cs="BMWType V2 Light"/>
          <w:b/>
          <w:szCs w:val="22"/>
        </w:rPr>
        <w:tab/>
      </w:r>
      <w:r w:rsidRPr="00E67D58">
        <w:rPr>
          <w:rFonts w:ascii="BMWType V2 Light" w:hAnsi="BMWType V2 Light" w:cs="BMWType V2 Light"/>
          <w:b/>
          <w:szCs w:val="22"/>
        </w:rPr>
        <w:tab/>
      </w:r>
      <w:r w:rsidRPr="00E67D58">
        <w:rPr>
          <w:rFonts w:ascii="BMWType V2 Light" w:hAnsi="BMWType V2 Light" w:cs="BMWType V2 Light"/>
          <w:b/>
          <w:szCs w:val="22"/>
        </w:rPr>
        <w:tab/>
      </w:r>
      <w:r w:rsidRPr="00E67D58">
        <w:rPr>
          <w:rFonts w:ascii="BMWType V2 Light" w:hAnsi="BMWType V2 Light" w:cs="BMWType V2 Light"/>
          <w:b/>
          <w:szCs w:val="22"/>
        </w:rPr>
        <w:tab/>
      </w:r>
      <w:r w:rsidRPr="00E67D58">
        <w:rPr>
          <w:rFonts w:ascii="BMWType V2 Light" w:hAnsi="BMWType V2 Light" w:cs="BMWType V2 Light"/>
          <w:b/>
          <w:szCs w:val="22"/>
        </w:rPr>
        <w:tab/>
      </w:r>
      <w:r w:rsidRPr="00E67D58">
        <w:rPr>
          <w:rFonts w:ascii="BMWType V2 Light" w:hAnsi="BMWType V2 Light" w:cs="BMWType V2 Light"/>
          <w:szCs w:val="22"/>
        </w:rPr>
        <w:t>Anzahl Plätze (max. 2 Personen):</w:t>
      </w:r>
    </w:p>
    <w:tbl>
      <w:tblPr>
        <w:tblW w:w="8046" w:type="dxa"/>
        <w:tblLayout w:type="fixed"/>
        <w:tblLook w:val="00A0"/>
      </w:tblPr>
      <w:tblGrid>
        <w:gridCol w:w="675"/>
        <w:gridCol w:w="3686"/>
        <w:gridCol w:w="3685"/>
      </w:tblGrid>
      <w:tr w:rsidR="00AF119D" w:rsidRPr="00725CD8" w:rsidTr="00312DAB">
        <w:trPr>
          <w:trHeight w:hRule="exact" w:val="284"/>
        </w:trPr>
        <w:tc>
          <w:tcPr>
            <w:tcW w:w="675" w:type="dxa"/>
            <w:vMerge w:val="restart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  <w:r w:rsidRPr="00725CD8">
              <w:rPr>
                <w:rFonts w:ascii="Arial" w:hAnsi="Arial" w:cs="BMWType V2 Light"/>
                <w:sz w:val="28"/>
                <w:szCs w:val="28"/>
              </w:rPr>
              <w:t>□</w:t>
            </w: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proofErr w:type="spellStart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>Wanja</w:t>
            </w:r>
            <w:proofErr w:type="spellEnd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 xml:space="preserve"> Slavin Lotus </w:t>
            </w:r>
            <w:proofErr w:type="spellStart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>Eaters</w:t>
            </w:r>
            <w:proofErr w:type="spellEnd"/>
          </w:p>
        </w:tc>
        <w:tc>
          <w:tcPr>
            <w:tcW w:w="3685" w:type="dxa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23. Januar 2011, 11:00 Uhr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_____________________________</w:t>
            </w:r>
          </w:p>
        </w:tc>
      </w:tr>
      <w:tr w:rsidR="00AF119D" w:rsidRPr="00417B63" w:rsidTr="00312DAB">
        <w:trPr>
          <w:trHeight w:hRule="exact" w:val="284"/>
        </w:trPr>
        <w:tc>
          <w:tcPr>
            <w:tcW w:w="675" w:type="dxa"/>
            <w:vMerge w:val="restart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  <w:r w:rsidRPr="00725CD8">
              <w:rPr>
                <w:rFonts w:ascii="Arial" w:hAnsi="Arial" w:cs="BMWType V2 Light"/>
                <w:sz w:val="28"/>
                <w:szCs w:val="28"/>
              </w:rPr>
              <w:t>□</w:t>
            </w: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  <w:lang w:val="en-GB"/>
              </w:rPr>
            </w:pPr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  <w:lang w:val="en-GB"/>
              </w:rPr>
              <w:t xml:space="preserve">Rosario Giuliani 5et featuring </w:t>
            </w:r>
            <w:proofErr w:type="spellStart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  <w:lang w:val="en-GB"/>
              </w:rPr>
              <w:t>Flavio</w:t>
            </w:r>
            <w:proofErr w:type="spellEnd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  <w:lang w:val="en-GB"/>
              </w:rPr>
              <w:t>Boltro</w:t>
            </w:r>
            <w:proofErr w:type="spellEnd"/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  <w:lang w:val="en-GB"/>
              </w:rPr>
            </w:pP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  <w:lang w:val="en-GB"/>
              </w:rPr>
            </w:pP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30. Januar 2011, 11:00 Uhr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_____________________________</w:t>
            </w:r>
          </w:p>
        </w:tc>
      </w:tr>
      <w:tr w:rsidR="00AF119D" w:rsidRPr="00417B63" w:rsidTr="00312DAB">
        <w:trPr>
          <w:trHeight w:hRule="exact" w:val="284"/>
        </w:trPr>
        <w:tc>
          <w:tcPr>
            <w:tcW w:w="675" w:type="dxa"/>
            <w:vMerge w:val="restart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  <w:r w:rsidRPr="00725CD8">
              <w:rPr>
                <w:rFonts w:ascii="Arial" w:hAnsi="Arial" w:cs="BMWType V2 Light"/>
                <w:sz w:val="28"/>
                <w:szCs w:val="28"/>
              </w:rPr>
              <w:t>□</w:t>
            </w: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  <w:lang w:val="en-GB"/>
              </w:rPr>
            </w:pPr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  <w:lang w:val="en-GB"/>
              </w:rPr>
              <w:t xml:space="preserve">Matthias </w:t>
            </w:r>
            <w:proofErr w:type="spellStart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  <w:lang w:val="en-GB"/>
              </w:rPr>
              <w:t>Spillmann´s</w:t>
            </w:r>
            <w:proofErr w:type="spellEnd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  <w:lang w:val="en-GB"/>
              </w:rPr>
              <w:t xml:space="preserve"> mats-up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  <w:lang w:val="en-GB"/>
              </w:rPr>
            </w:pP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  <w:lang w:val="en-GB"/>
              </w:rPr>
            </w:pP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13. Februar 2011, 11:00 Uhr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_____________________________</w:t>
            </w: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 w:val="restart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  <w:r w:rsidRPr="00725CD8">
              <w:rPr>
                <w:rFonts w:ascii="Arial" w:hAnsi="Arial" w:cs="BMWType V2 Light"/>
                <w:sz w:val="28"/>
                <w:szCs w:val="28"/>
              </w:rPr>
              <w:t>□</w:t>
            </w: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tabs>
                <w:tab w:val="left" w:pos="360"/>
                <w:tab w:val="left" w:pos="540"/>
                <w:tab w:val="left" w:pos="4320"/>
                <w:tab w:val="left" w:pos="4500"/>
              </w:tabs>
              <w:spacing w:line="360" w:lineRule="auto"/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 xml:space="preserve">Nils </w:t>
            </w:r>
            <w:proofErr w:type="spellStart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>Wogram´s</w:t>
            </w:r>
            <w:proofErr w:type="spellEnd"/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 xml:space="preserve"> Root 70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27. Februar 2011, 11:00 Uhr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_____________________________</w:t>
            </w: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 w:val="restart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  <w:r w:rsidRPr="00725CD8">
              <w:rPr>
                <w:rFonts w:ascii="Arial" w:hAnsi="Arial" w:cs="BMWType V2 Light"/>
                <w:sz w:val="28"/>
                <w:szCs w:val="28"/>
              </w:rPr>
              <w:t>□</w:t>
            </w: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tabs>
                <w:tab w:val="left" w:pos="360"/>
                <w:tab w:val="left" w:pos="540"/>
                <w:tab w:val="left" w:pos="4320"/>
                <w:tab w:val="left" w:pos="4500"/>
              </w:tabs>
              <w:spacing w:line="360" w:lineRule="auto"/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>SUBTONE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06. März 2011, 11:00 Uhr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_____________________________</w:t>
            </w: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 w:val="restart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8"/>
                <w:szCs w:val="28"/>
              </w:rPr>
            </w:pPr>
            <w:r w:rsidRPr="00725CD8">
              <w:rPr>
                <w:rFonts w:ascii="Arial" w:hAnsi="Arial" w:cs="BMWType V2 Light"/>
                <w:sz w:val="28"/>
                <w:szCs w:val="28"/>
              </w:rPr>
              <w:t>□</w:t>
            </w: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  <w:lang w:val="en-US"/>
              </w:rPr>
            </w:pPr>
            <w:r w:rsidRPr="00725CD8">
              <w:rPr>
                <w:rFonts w:ascii="BMWType V2 Light" w:hAnsi="BMWType V2 Light" w:cs="Arial"/>
                <w:color w:val="000000"/>
                <w:sz w:val="20"/>
                <w:szCs w:val="20"/>
              </w:rPr>
              <w:t>Christof Lauer Trio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  <w:lang w:val="en-US"/>
              </w:rPr>
            </w:pPr>
          </w:p>
        </w:tc>
      </w:tr>
      <w:tr w:rsidR="00AF119D" w:rsidRPr="00725CD8" w:rsidTr="00312DAB">
        <w:trPr>
          <w:trHeight w:hRule="exact" w:val="284"/>
        </w:trPr>
        <w:tc>
          <w:tcPr>
            <w:tcW w:w="675" w:type="dxa"/>
            <w:vMerge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AF119D" w:rsidRPr="00725CD8" w:rsidRDefault="00AF119D" w:rsidP="00312DAB">
            <w:pPr>
              <w:ind w:left="-8" w:hanging="8"/>
              <w:rPr>
                <w:rFonts w:ascii="BMWType V2 Light" w:hAnsi="BMWType V2 Light" w:cs="BMWType V2 Light"/>
                <w:sz w:val="20"/>
                <w:szCs w:val="20"/>
                <w:lang w:val="en-US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13. März 201</w:t>
            </w:r>
            <w:r>
              <w:rPr>
                <w:rFonts w:ascii="BMWType V2 Light" w:hAnsi="BMWType V2 Light" w:cs="BMWType V2 Light"/>
                <w:sz w:val="20"/>
                <w:szCs w:val="20"/>
              </w:rPr>
              <w:t>1</w:t>
            </w: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, 11:00 Uhr</w:t>
            </w:r>
          </w:p>
        </w:tc>
        <w:tc>
          <w:tcPr>
            <w:tcW w:w="3685" w:type="dxa"/>
          </w:tcPr>
          <w:p w:rsidR="00AF119D" w:rsidRPr="00725CD8" w:rsidRDefault="00AF119D" w:rsidP="00135EA7">
            <w:pPr>
              <w:rPr>
                <w:rFonts w:ascii="BMWType V2 Light" w:hAnsi="BMWType V2 Light" w:cs="BMWType V2 Light"/>
                <w:sz w:val="20"/>
                <w:szCs w:val="20"/>
              </w:rPr>
            </w:pPr>
            <w:r w:rsidRPr="00725CD8">
              <w:rPr>
                <w:rFonts w:ascii="BMWType V2 Light" w:hAnsi="BMWType V2 Light" w:cs="BMWType V2 Light"/>
                <w:sz w:val="20"/>
                <w:szCs w:val="20"/>
              </w:rPr>
              <w:t>_____________________________</w:t>
            </w:r>
          </w:p>
        </w:tc>
      </w:tr>
    </w:tbl>
    <w:p w:rsidR="00AF119D" w:rsidRDefault="00AF119D" w:rsidP="00135EA7">
      <w:pPr>
        <w:tabs>
          <w:tab w:val="left" w:pos="360"/>
          <w:tab w:val="left" w:pos="540"/>
          <w:tab w:val="left" w:pos="1620"/>
          <w:tab w:val="left" w:pos="3969"/>
          <w:tab w:val="left" w:pos="4500"/>
          <w:tab w:val="left" w:pos="4860"/>
          <w:tab w:val="left" w:pos="5220"/>
          <w:tab w:val="left" w:pos="5400"/>
          <w:tab w:val="left" w:pos="6946"/>
          <w:tab w:val="left" w:pos="7230"/>
          <w:tab w:val="left" w:pos="7560"/>
          <w:tab w:val="left" w:pos="8640"/>
          <w:tab w:val="left" w:pos="8820"/>
        </w:tabs>
        <w:spacing w:after="120" w:line="240" w:lineRule="auto"/>
        <w:rPr>
          <w:rFonts w:ascii="BMWType V2 Light" w:hAnsi="BMWType V2 Light" w:cs="BMWType V2 Light"/>
          <w:sz w:val="18"/>
          <w:szCs w:val="18"/>
        </w:rPr>
      </w:pPr>
    </w:p>
    <w:p w:rsidR="00AF119D" w:rsidRDefault="00AF119D" w:rsidP="00135EA7">
      <w:pPr>
        <w:tabs>
          <w:tab w:val="left" w:pos="360"/>
          <w:tab w:val="left" w:pos="540"/>
          <w:tab w:val="left" w:pos="1620"/>
          <w:tab w:val="left" w:pos="3969"/>
          <w:tab w:val="left" w:pos="4500"/>
          <w:tab w:val="left" w:pos="4860"/>
          <w:tab w:val="left" w:pos="5220"/>
          <w:tab w:val="left" w:pos="5400"/>
          <w:tab w:val="left" w:pos="6946"/>
          <w:tab w:val="left" w:pos="7230"/>
          <w:tab w:val="left" w:pos="7560"/>
          <w:tab w:val="left" w:pos="8640"/>
          <w:tab w:val="left" w:pos="8820"/>
        </w:tabs>
        <w:spacing w:after="120" w:line="240" w:lineRule="auto"/>
        <w:rPr>
          <w:rFonts w:ascii="BMWType V2 Light" w:hAnsi="BMWType V2 Light" w:cs="BMWType V2 Light"/>
          <w:sz w:val="18"/>
          <w:szCs w:val="18"/>
        </w:rPr>
      </w:pPr>
    </w:p>
    <w:p w:rsidR="00AF119D" w:rsidRPr="00AA4BBF" w:rsidRDefault="00AF119D" w:rsidP="00135EA7">
      <w:pPr>
        <w:tabs>
          <w:tab w:val="left" w:pos="360"/>
          <w:tab w:val="left" w:pos="540"/>
          <w:tab w:val="left" w:pos="1620"/>
          <w:tab w:val="left" w:pos="3969"/>
          <w:tab w:val="left" w:pos="4500"/>
          <w:tab w:val="left" w:pos="4860"/>
          <w:tab w:val="left" w:pos="5220"/>
          <w:tab w:val="left" w:pos="5400"/>
          <w:tab w:val="left" w:pos="6946"/>
          <w:tab w:val="left" w:pos="7230"/>
          <w:tab w:val="left" w:pos="7560"/>
          <w:tab w:val="left" w:pos="8640"/>
          <w:tab w:val="left" w:pos="8820"/>
        </w:tabs>
        <w:spacing w:after="120" w:line="240" w:lineRule="auto"/>
        <w:rPr>
          <w:rFonts w:ascii="BMWType V2 Light" w:hAnsi="BMWType V2 Light" w:cs="BMWType V2 Light"/>
          <w:b/>
          <w:sz w:val="18"/>
          <w:szCs w:val="18"/>
        </w:rPr>
      </w:pPr>
      <w:r w:rsidRPr="00AA4BBF">
        <w:rPr>
          <w:rFonts w:ascii="BMWType V2 Light" w:hAnsi="BMWType V2 Light" w:cs="BMWType V2 Light"/>
          <w:b/>
          <w:sz w:val="18"/>
          <w:szCs w:val="18"/>
        </w:rPr>
        <w:t>Absender</w:t>
      </w:r>
    </w:p>
    <w:p w:rsidR="00AF119D" w:rsidRPr="00E67D58" w:rsidRDefault="00F117E0" w:rsidP="0077025D">
      <w:pPr>
        <w:tabs>
          <w:tab w:val="left" w:pos="360"/>
          <w:tab w:val="left" w:pos="540"/>
          <w:tab w:val="left" w:pos="1620"/>
          <w:tab w:val="left" w:pos="3969"/>
          <w:tab w:val="left" w:pos="4500"/>
          <w:tab w:val="left" w:pos="4860"/>
          <w:tab w:val="left" w:pos="5220"/>
          <w:tab w:val="left" w:pos="5400"/>
          <w:tab w:val="left" w:pos="6946"/>
          <w:tab w:val="left" w:pos="7230"/>
          <w:tab w:val="left" w:pos="7560"/>
          <w:tab w:val="left" w:pos="8640"/>
          <w:tab w:val="left" w:pos="8820"/>
        </w:tabs>
        <w:spacing w:line="240" w:lineRule="exact"/>
        <w:rPr>
          <w:rFonts w:ascii="BMWType V2 Light" w:hAnsi="BMWType V2 Light" w:cs="BMWType V2 Light"/>
          <w:sz w:val="18"/>
          <w:szCs w:val="18"/>
        </w:rPr>
      </w:pPr>
      <w:r w:rsidRPr="00F117E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7.5pt;margin-top:11.7pt;width:238.65pt;height:0;z-index:251656192" o:connectortype="straight"/>
        </w:pict>
      </w:r>
      <w:r w:rsidR="00AF119D">
        <w:rPr>
          <w:rFonts w:ascii="BMWType V2 Light" w:hAnsi="BMWType V2 Light" w:cs="BMWType V2 Light"/>
          <w:sz w:val="18"/>
          <w:szCs w:val="18"/>
        </w:rPr>
        <w:t xml:space="preserve">Medium: </w:t>
      </w:r>
    </w:p>
    <w:p w:rsidR="00AF119D" w:rsidRPr="00E67D58" w:rsidRDefault="00F117E0" w:rsidP="0077025D">
      <w:pPr>
        <w:tabs>
          <w:tab w:val="left" w:pos="360"/>
          <w:tab w:val="left" w:pos="540"/>
          <w:tab w:val="left" w:pos="1620"/>
          <w:tab w:val="left" w:pos="3969"/>
          <w:tab w:val="left" w:pos="4500"/>
          <w:tab w:val="left" w:pos="4860"/>
          <w:tab w:val="left" w:pos="5220"/>
          <w:tab w:val="left" w:pos="5400"/>
          <w:tab w:val="left" w:pos="6946"/>
          <w:tab w:val="left" w:pos="7230"/>
          <w:tab w:val="left" w:pos="7560"/>
          <w:tab w:val="left" w:pos="8640"/>
          <w:tab w:val="left" w:pos="8820"/>
        </w:tabs>
        <w:spacing w:line="276" w:lineRule="auto"/>
        <w:rPr>
          <w:rFonts w:ascii="BMWType V2 Light" w:hAnsi="BMWType V2 Light" w:cs="BMWType V2 Light"/>
          <w:sz w:val="18"/>
          <w:szCs w:val="18"/>
        </w:rPr>
      </w:pPr>
      <w:r w:rsidRPr="00F117E0">
        <w:rPr>
          <w:noProof/>
        </w:rPr>
        <w:pict>
          <v:shape id="_x0000_s1029" type="#_x0000_t32" style="position:absolute;margin-left:66.05pt;margin-top:13.05pt;width:210.1pt;height:0;z-index:251660288" o:connectortype="straight"/>
        </w:pict>
      </w:r>
      <w:r w:rsidR="00AF119D" w:rsidRPr="00E67D58">
        <w:rPr>
          <w:rFonts w:ascii="BMWType V2 Light" w:hAnsi="BMWType V2 Light" w:cs="BMWType V2 Light"/>
          <w:sz w:val="18"/>
          <w:szCs w:val="18"/>
        </w:rPr>
        <w:t xml:space="preserve">Name, Vorname: </w:t>
      </w:r>
    </w:p>
    <w:p w:rsidR="00AF119D" w:rsidRPr="00E67D58" w:rsidRDefault="00F117E0" w:rsidP="0077025D">
      <w:pPr>
        <w:tabs>
          <w:tab w:val="left" w:pos="360"/>
          <w:tab w:val="left" w:pos="540"/>
          <w:tab w:val="left" w:pos="1620"/>
          <w:tab w:val="left" w:pos="3969"/>
          <w:tab w:val="left" w:pos="4500"/>
          <w:tab w:val="left" w:pos="4860"/>
          <w:tab w:val="left" w:pos="5220"/>
          <w:tab w:val="left" w:pos="5400"/>
          <w:tab w:val="left" w:pos="6946"/>
          <w:tab w:val="left" w:pos="7230"/>
          <w:tab w:val="left" w:pos="7560"/>
          <w:tab w:val="left" w:pos="8640"/>
          <w:tab w:val="left" w:pos="8820"/>
        </w:tabs>
        <w:spacing w:line="276" w:lineRule="auto"/>
        <w:rPr>
          <w:rFonts w:ascii="BMWType V2 Light" w:hAnsi="BMWType V2 Light" w:cs="BMWType V2 Light"/>
          <w:sz w:val="18"/>
          <w:szCs w:val="18"/>
        </w:rPr>
      </w:pPr>
      <w:r w:rsidRPr="00F117E0">
        <w:rPr>
          <w:noProof/>
        </w:rPr>
        <w:pict>
          <v:shape id="_x0000_s1030" type="#_x0000_t32" style="position:absolute;margin-left:35.8pt;margin-top:11.5pt;width:240.35pt;height:0;z-index:251657216" o:connectortype="straight"/>
        </w:pict>
      </w:r>
      <w:r w:rsidR="00AF119D">
        <w:rPr>
          <w:rFonts w:ascii="BMWType V2 Light" w:hAnsi="BMWType V2 Light" w:cs="BMWType V2 Light"/>
          <w:sz w:val="18"/>
          <w:szCs w:val="18"/>
        </w:rPr>
        <w:t>Telefon:</w:t>
      </w:r>
      <w:r w:rsidR="00AF119D" w:rsidRPr="00E67D58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AF119D" w:rsidRPr="00E67D58" w:rsidRDefault="00F117E0" w:rsidP="0077025D">
      <w:pPr>
        <w:tabs>
          <w:tab w:val="left" w:pos="360"/>
          <w:tab w:val="left" w:pos="1620"/>
          <w:tab w:val="left" w:pos="3969"/>
          <w:tab w:val="left" w:pos="4111"/>
          <w:tab w:val="left" w:pos="4680"/>
          <w:tab w:val="left" w:pos="5400"/>
          <w:tab w:val="left" w:pos="5580"/>
          <w:tab w:val="left" w:pos="8640"/>
        </w:tabs>
        <w:spacing w:line="276" w:lineRule="auto"/>
        <w:rPr>
          <w:rFonts w:ascii="BMWType V2 Light" w:hAnsi="BMWType V2 Light" w:cs="BMWType V2 Light"/>
          <w:sz w:val="18"/>
          <w:szCs w:val="18"/>
        </w:rPr>
      </w:pPr>
      <w:r w:rsidRPr="00F117E0">
        <w:rPr>
          <w:noProof/>
        </w:rPr>
        <w:pict>
          <v:shape id="_x0000_s1031" type="#_x0000_t32" style="position:absolute;margin-left:34.1pt;margin-top:10.25pt;width:240.35pt;height:0;z-index:251658240" o:connectortype="straight"/>
        </w:pict>
      </w:r>
      <w:r w:rsidR="00AF119D" w:rsidRPr="00E67D58">
        <w:rPr>
          <w:rFonts w:ascii="BMWType V2 Light" w:hAnsi="BMWType V2 Light" w:cs="BMWType V2 Light"/>
          <w:sz w:val="18"/>
          <w:szCs w:val="18"/>
        </w:rPr>
        <w:t xml:space="preserve">E-Mail: </w:t>
      </w:r>
    </w:p>
    <w:p w:rsidR="00AF119D" w:rsidRPr="00E67D58" w:rsidRDefault="00F117E0" w:rsidP="0077025D">
      <w:pPr>
        <w:tabs>
          <w:tab w:val="left" w:pos="360"/>
          <w:tab w:val="left" w:pos="720"/>
          <w:tab w:val="left" w:pos="1560"/>
          <w:tab w:val="left" w:pos="3969"/>
          <w:tab w:val="left" w:pos="4395"/>
          <w:tab w:val="left" w:pos="4680"/>
          <w:tab w:val="left" w:pos="5400"/>
          <w:tab w:val="left" w:pos="5580"/>
          <w:tab w:val="left" w:pos="7088"/>
        </w:tabs>
        <w:spacing w:after="120" w:line="276" w:lineRule="auto"/>
        <w:rPr>
          <w:rFonts w:ascii="BMWType V2 Light" w:hAnsi="BMWType V2 Light" w:cs="BMWType V2 Light"/>
          <w:sz w:val="18"/>
          <w:szCs w:val="18"/>
        </w:rPr>
      </w:pPr>
      <w:r w:rsidRPr="00F117E0">
        <w:rPr>
          <w:noProof/>
        </w:rPr>
        <w:pict>
          <v:shape id="_x0000_s1032" type="#_x0000_t32" style="position:absolute;margin-left:31.65pt;margin-top:11.4pt;width:245.35pt;height:0;z-index:251659264" o:connectortype="straight"/>
        </w:pict>
      </w:r>
      <w:r w:rsidR="00AF119D">
        <w:rPr>
          <w:rFonts w:ascii="BMWType V2 Light" w:hAnsi="BMWType V2 Light" w:cs="BMWType V2 Light"/>
          <w:sz w:val="18"/>
          <w:szCs w:val="18"/>
        </w:rPr>
        <w:t xml:space="preserve">Datum: </w:t>
      </w:r>
    </w:p>
    <w:p w:rsidR="00AF119D" w:rsidRDefault="00AF119D" w:rsidP="00135EA7">
      <w:pPr>
        <w:pStyle w:val="Fuzeile"/>
        <w:spacing w:after="0"/>
        <w:rPr>
          <w:rFonts w:ascii="BMWType V2 Light" w:hAnsi="BMWType V2 Light" w:cs="BMWType V2 Light"/>
          <w:sz w:val="10"/>
          <w:szCs w:val="10"/>
        </w:rPr>
      </w:pPr>
    </w:p>
    <w:p w:rsidR="00AF119D" w:rsidRDefault="00AF119D" w:rsidP="00135EA7">
      <w:pPr>
        <w:pStyle w:val="Fuzeile"/>
        <w:spacing w:after="0"/>
        <w:rPr>
          <w:rFonts w:ascii="BMWType V2 Light" w:hAnsi="BMWType V2 Light" w:cs="BMWType V2 Light"/>
          <w:sz w:val="10"/>
          <w:szCs w:val="10"/>
        </w:rPr>
      </w:pPr>
    </w:p>
    <w:p w:rsidR="00AF119D" w:rsidRPr="00E67D58" w:rsidRDefault="00AF119D" w:rsidP="008C0B1A">
      <w:pPr>
        <w:pStyle w:val="Fuzeile"/>
        <w:tabs>
          <w:tab w:val="clear" w:pos="4536"/>
          <w:tab w:val="center" w:pos="7230"/>
          <w:tab w:val="left" w:pos="8460"/>
          <w:tab w:val="left" w:pos="8820"/>
          <w:tab w:val="left" w:pos="9000"/>
          <w:tab w:val="left" w:pos="9180"/>
        </w:tabs>
        <w:spacing w:after="0" w:line="240" w:lineRule="auto"/>
        <w:rPr>
          <w:rFonts w:ascii="BMWType V2 Light" w:hAnsi="BMWType V2 Light" w:cs="BMWType V2 Light"/>
          <w:sz w:val="16"/>
          <w:szCs w:val="16"/>
        </w:rPr>
      </w:pPr>
      <w:proofErr w:type="spellStart"/>
      <w:r w:rsidRPr="00E67D58">
        <w:rPr>
          <w:rFonts w:ascii="BMWType V2 Light" w:hAnsi="BMWType V2 Light" w:cs="BMWType V2 Light"/>
          <w:sz w:val="16"/>
          <w:szCs w:val="16"/>
        </w:rPr>
        <w:t>Ketchum</w:t>
      </w:r>
      <w:proofErr w:type="spellEnd"/>
      <w:r w:rsidRPr="00E67D58">
        <w:rPr>
          <w:rFonts w:ascii="BMWType V2 Light" w:hAnsi="BMWType V2 Light" w:cs="BMWType V2 Light"/>
          <w:sz w:val="16"/>
          <w:szCs w:val="16"/>
        </w:rPr>
        <w:t xml:space="preserve"> </w:t>
      </w:r>
      <w:proofErr w:type="spellStart"/>
      <w:r>
        <w:rPr>
          <w:rFonts w:ascii="BMWType V2 Light" w:hAnsi="BMWType V2 Light" w:cs="BMWType V2 Light"/>
          <w:sz w:val="16"/>
          <w:szCs w:val="16"/>
        </w:rPr>
        <w:t>Pleon</w:t>
      </w:r>
      <w:proofErr w:type="spellEnd"/>
      <w:r>
        <w:rPr>
          <w:rFonts w:ascii="BMWType V2 Light" w:hAnsi="BMWType V2 Light" w:cs="BMWType V2 Light"/>
          <w:sz w:val="16"/>
          <w:szCs w:val="16"/>
        </w:rPr>
        <w:t xml:space="preserve"> GmbH</w:t>
      </w:r>
      <w:r>
        <w:rPr>
          <w:rFonts w:ascii="BMWType V2 Light" w:hAnsi="BMWType V2 Light" w:cs="BMWType V2 Light"/>
          <w:sz w:val="16"/>
          <w:szCs w:val="16"/>
        </w:rPr>
        <w:tab/>
        <w:t>Tel.: 089 59042 1145</w:t>
      </w:r>
    </w:p>
    <w:p w:rsidR="00AF119D" w:rsidRPr="00E67D58" w:rsidRDefault="00AF119D" w:rsidP="008C0B1A">
      <w:pPr>
        <w:pStyle w:val="Fuzeile"/>
        <w:tabs>
          <w:tab w:val="clear" w:pos="4536"/>
          <w:tab w:val="center" w:pos="6946"/>
          <w:tab w:val="left" w:pos="8460"/>
          <w:tab w:val="left" w:pos="8820"/>
          <w:tab w:val="left" w:pos="9000"/>
          <w:tab w:val="left" w:pos="9180"/>
        </w:tabs>
        <w:spacing w:after="0" w:line="240" w:lineRule="auto"/>
        <w:rPr>
          <w:rFonts w:ascii="BMWType V2 Light" w:hAnsi="BMWType V2 Light" w:cs="BMWType V2 Light"/>
          <w:sz w:val="16"/>
          <w:szCs w:val="16"/>
        </w:rPr>
      </w:pPr>
      <w:r>
        <w:rPr>
          <w:rFonts w:ascii="BMWType V2 Light" w:hAnsi="BMWType V2 Light" w:cs="BMWType V2 Light"/>
          <w:sz w:val="16"/>
          <w:szCs w:val="16"/>
        </w:rPr>
        <w:t>Alexander Bogner</w:t>
      </w:r>
      <w:r w:rsidRPr="00E67D58">
        <w:rPr>
          <w:rFonts w:ascii="BMWType V2 Light" w:hAnsi="BMWType V2 Light" w:cs="BMWType V2 Light"/>
          <w:sz w:val="16"/>
          <w:szCs w:val="16"/>
        </w:rPr>
        <w:tab/>
      </w:r>
      <w:r>
        <w:rPr>
          <w:rFonts w:ascii="BMWType V2 Light" w:hAnsi="BMWType V2 Light" w:cs="BMWType V2 Light"/>
          <w:sz w:val="16"/>
          <w:szCs w:val="16"/>
        </w:rPr>
        <w:t>Fax: 089 59042 1111</w:t>
      </w:r>
    </w:p>
    <w:p w:rsidR="00AF119D" w:rsidRPr="00C0646E" w:rsidRDefault="00AF119D" w:rsidP="00C0646E">
      <w:pPr>
        <w:pStyle w:val="Fuzeile"/>
        <w:tabs>
          <w:tab w:val="clear" w:pos="4536"/>
          <w:tab w:val="left" w:pos="4253"/>
          <w:tab w:val="center" w:pos="5670"/>
          <w:tab w:val="left" w:pos="6840"/>
          <w:tab w:val="left" w:pos="7380"/>
          <w:tab w:val="right" w:pos="9000"/>
        </w:tabs>
        <w:spacing w:after="0" w:line="240" w:lineRule="auto"/>
        <w:rPr>
          <w:rFonts w:ascii="BMWType V2 Light" w:hAnsi="BMWType V2 Light" w:cs="BMWType V2 Light"/>
          <w:sz w:val="16"/>
          <w:szCs w:val="16"/>
          <w:lang w:val="it-IT"/>
        </w:rPr>
      </w:pPr>
      <w:proofErr w:type="spellStart"/>
      <w:r>
        <w:rPr>
          <w:rFonts w:ascii="BMWType V2 Light" w:hAnsi="BMWType V2 Light" w:cs="BMWType V2 Light"/>
          <w:sz w:val="16"/>
          <w:szCs w:val="16"/>
          <w:lang w:val="it-IT"/>
        </w:rPr>
        <w:t>Theresienhöhe</w:t>
      </w:r>
      <w:proofErr w:type="spellEnd"/>
      <w:r>
        <w:rPr>
          <w:rFonts w:ascii="BMWType V2 Light" w:hAnsi="BMWType V2 Light" w:cs="BMWType V2 Light"/>
          <w:sz w:val="16"/>
          <w:szCs w:val="16"/>
          <w:lang w:val="it-IT"/>
        </w:rPr>
        <w:t xml:space="preserve"> 12 </w:t>
      </w:r>
      <w:r>
        <w:rPr>
          <w:rFonts w:ascii="BMWType V2 Light" w:hAnsi="BMWType V2 Light" w:cs="BMWType V2 Light"/>
          <w:sz w:val="16"/>
          <w:szCs w:val="16"/>
          <w:lang w:val="it-IT"/>
        </w:rPr>
        <w:tab/>
        <w:t xml:space="preserve">   </w:t>
      </w:r>
      <w:r w:rsidRPr="00E67D58">
        <w:rPr>
          <w:rFonts w:ascii="BMWType V2 Light" w:hAnsi="BMWType V2 Light" w:cs="BMWType V2 Light"/>
          <w:sz w:val="16"/>
          <w:szCs w:val="16"/>
          <w:lang w:val="it-IT"/>
        </w:rPr>
        <w:t xml:space="preserve">E-Mail: </w:t>
      </w:r>
      <w:hyperlink r:id="rId9" w:history="1">
        <w:r w:rsidRPr="003F7E4F">
          <w:rPr>
            <w:rStyle w:val="Hyperlink"/>
            <w:rFonts w:ascii="BMWType V2 Light" w:hAnsi="BMWType V2 Light" w:cs="BMWType V2 Light"/>
            <w:sz w:val="16"/>
            <w:szCs w:val="16"/>
            <w:lang w:val="it-IT"/>
          </w:rPr>
          <w:t>bmwweltjazzaward@ketchumpleon.com</w:t>
        </w:r>
      </w:hyperlink>
    </w:p>
    <w:p w:rsidR="00AF119D" w:rsidRPr="00E67D58" w:rsidRDefault="00AF119D" w:rsidP="00FA70E2">
      <w:pPr>
        <w:spacing w:after="0" w:line="240" w:lineRule="auto"/>
        <w:rPr>
          <w:rFonts w:ascii="BMWType V2 Light" w:hAnsi="BMWType V2 Light" w:cs="BMWType V2 Light"/>
        </w:rPr>
      </w:pPr>
      <w:r w:rsidRPr="00E67D58">
        <w:rPr>
          <w:rFonts w:ascii="BMWType V2 Light" w:hAnsi="BMWType V2 Light" w:cs="BMWType V2 Light"/>
          <w:sz w:val="16"/>
          <w:szCs w:val="16"/>
        </w:rPr>
        <w:t>80</w:t>
      </w:r>
      <w:r>
        <w:rPr>
          <w:rFonts w:ascii="BMWType V2 Light" w:hAnsi="BMWType V2 Light" w:cs="BMWType V2 Light"/>
          <w:sz w:val="16"/>
          <w:szCs w:val="16"/>
        </w:rPr>
        <w:t>339</w:t>
      </w:r>
      <w:r w:rsidRPr="00E67D58">
        <w:rPr>
          <w:rFonts w:ascii="BMWType V2 Light" w:hAnsi="BMWType V2 Light" w:cs="BMWType V2 Light"/>
          <w:sz w:val="16"/>
          <w:szCs w:val="16"/>
        </w:rPr>
        <w:t xml:space="preserve"> München </w:t>
      </w:r>
      <w:r w:rsidRPr="00E67D58">
        <w:rPr>
          <w:rFonts w:ascii="BMWType V2 Light" w:hAnsi="BMWType V2 Light" w:cs="BMWType V2 Light"/>
          <w:sz w:val="16"/>
          <w:szCs w:val="16"/>
        </w:rPr>
        <w:tab/>
      </w:r>
      <w:r w:rsidRPr="00E67D58">
        <w:rPr>
          <w:rFonts w:ascii="BMWType V2 Light" w:hAnsi="BMWType V2 Light" w:cs="BMWType V2 Light"/>
          <w:sz w:val="16"/>
          <w:szCs w:val="16"/>
        </w:rPr>
        <w:tab/>
      </w:r>
      <w:r w:rsidRPr="00E67D58">
        <w:rPr>
          <w:rFonts w:ascii="BMWType V2 Light" w:hAnsi="BMWType V2 Light" w:cs="BMWType V2 Light"/>
          <w:sz w:val="16"/>
          <w:szCs w:val="16"/>
        </w:rPr>
        <w:tab/>
      </w:r>
      <w:r w:rsidRPr="00E67D58">
        <w:rPr>
          <w:rFonts w:ascii="BMWType V2 Light" w:hAnsi="BMWType V2 Light" w:cs="BMWType V2 Light"/>
          <w:sz w:val="16"/>
          <w:szCs w:val="16"/>
        </w:rPr>
        <w:tab/>
      </w:r>
      <w:r w:rsidRPr="00E67D58">
        <w:rPr>
          <w:rFonts w:ascii="BMWType V2 Light" w:hAnsi="BMWType V2 Light" w:cs="BMWType V2 Light"/>
          <w:sz w:val="16"/>
          <w:szCs w:val="16"/>
        </w:rPr>
        <w:tab/>
      </w:r>
    </w:p>
    <w:sectPr w:rsidR="00AF119D" w:rsidRPr="00E67D58" w:rsidSect="004B4477">
      <w:headerReference w:type="default" r:id="rId10"/>
      <w:footerReference w:type="even" r:id="rId11"/>
      <w:footerReference w:type="first" r:id="rId12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19D" w:rsidRDefault="00AF119D">
      <w:r>
        <w:separator/>
      </w:r>
    </w:p>
  </w:endnote>
  <w:endnote w:type="continuationSeparator" w:id="0">
    <w:p w:rsidR="00AF119D" w:rsidRDefault="00AF1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9D" w:rsidRDefault="00F117E0">
    <w:pPr>
      <w:framePr w:wrap="around" w:vAnchor="text" w:hAnchor="margin" w:y="1"/>
    </w:pPr>
    <w:fldSimple w:instr="PAGE  ">
      <w:r w:rsidR="00AF119D">
        <w:rPr>
          <w:noProof/>
        </w:rPr>
        <w:t>1</w:t>
      </w:r>
    </w:fldSimple>
  </w:p>
  <w:p w:rsidR="00AF119D" w:rsidRDefault="00AF119D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9D" w:rsidRDefault="00AF119D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19D" w:rsidRDefault="00AF119D">
      <w:r>
        <w:separator/>
      </w:r>
    </w:p>
  </w:footnote>
  <w:footnote w:type="continuationSeparator" w:id="0">
    <w:p w:rsidR="00AF119D" w:rsidRDefault="00AF1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9D" w:rsidRDefault="00F117E0">
    <w:pPr>
      <w:framePr w:w="1616" w:h="1185" w:hRule="exact" w:wrap="around" w:vAnchor="page" w:hAnchor="page" w:xAlign="right" w:y="568" w:anchorLock="1"/>
      <w:spacing w:line="1300" w:lineRule="exact"/>
      <w:rPr>
        <w:color w:val="FFFFFF"/>
      </w:rPr>
    </w:pPr>
    <w:r w:rsidRPr="00F117E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49.85pt;height:50.3pt;z-index:251660288" o:allowincell="f">
          <v:imagedata r:id="rId1" o:title=""/>
          <w10:wrap type="topAndBottom"/>
        </v:shape>
        <o:OLEObject Type="Embed" ProgID="Word.Picture.8" ShapeID="_x0000_s2049" DrawAspect="Content" ObjectID="_1356858043" r:id="rId2"/>
      </w:pict>
    </w:r>
  </w:p>
  <w:p w:rsidR="00AF119D" w:rsidRDefault="00AF119D">
    <w:pPr>
      <w:framePr w:w="1616" w:h="1185" w:hRule="exact" w:wrap="around" w:vAnchor="page" w:hAnchor="page" w:xAlign="right" w:y="568" w:anchorLock="1"/>
    </w:pPr>
  </w:p>
  <w:p w:rsidR="00AF119D" w:rsidRDefault="00AF119D">
    <w:pPr>
      <w:pStyle w:val="zzbmw-group"/>
      <w:framePr w:w="0" w:hRule="auto" w:hSpace="0" w:wrap="auto" w:vAnchor="margin" w:hAnchor="text" w:xAlign="left" w:yAlign="inline"/>
    </w:pPr>
    <w:r>
      <w:t>BMW</w:t>
    </w:r>
    <w:r>
      <w:br/>
    </w:r>
    <w:r>
      <w:rPr>
        <w:color w:val="808080"/>
      </w:rPr>
      <w:t>Presse- und Öffentlichkeitsarbeit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14A21"/>
    <w:multiLevelType w:val="hybridMultilevel"/>
    <w:tmpl w:val="2D64D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D43C14"/>
    <w:multiLevelType w:val="hybridMultilevel"/>
    <w:tmpl w:val="77C8B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245FF"/>
    <w:multiLevelType w:val="hybridMultilevel"/>
    <w:tmpl w:val="24EA6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55126"/>
    <w:multiLevelType w:val="hybridMultilevel"/>
    <w:tmpl w:val="BA168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EA6F60"/>
    <w:multiLevelType w:val="hybridMultilevel"/>
    <w:tmpl w:val="F0A81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B022FE"/>
    <w:multiLevelType w:val="hybridMultilevel"/>
    <w:tmpl w:val="3320A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BB28DB"/>
    <w:multiLevelType w:val="hybridMultilevel"/>
    <w:tmpl w:val="14044270"/>
    <w:lvl w:ilvl="0" w:tplc="B536912E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C4213EC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8DBCD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A29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6B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989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E0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8B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4E4A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11"/>
  </w:num>
  <w:num w:numId="15">
    <w:abstractNumId w:val="15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kSchutz" w:val="&lt;"/>
    <w:docVar w:name="Name$" w:val="???????"/>
    <w:docVar w:name="Teilnehmer1$" w:val="????¦???¯????¦???¯??????¦???¯????????¯?????¦???¯?????¦???¯????¦????¯?????¦???¯??????¦???¯?????¦???¯?????¦???¯????¦???¯?????¦???¯?????¦???¯?????¦??¯?????¦???¯?????¦???¯?????¦????????¦?ü?¯?????¦???¯????¦???¯?????¦???¯????????¯?????¦???¯??????¦?±?¯????????????????????????????????³?????_x000A_?????????????????????????"/>
    <w:docVar w:name="Teilnehmer6$" w:val="_x000A_???????????????????????±??????????????????????????????????????????????????? _x000A_??"/>
    <w:docVar w:name="Thema$" w:val="&lt;?????????ÿ?(?????W?W??_???_x000A__x000A_??ÿ????_x000A__x000A_??û?P?"/>
    <w:docVar w:name="tt1" w:val="L{D89594DB-AEB6-4B4A-AEBB-32DA13856944}"/>
    <w:docVar w:name="tt2" w:val="œapplication/vnd.openxmlformats-officedocument.wordprocessingml.webSettings+xml"/>
    <w:docVar w:name="ZeitOrt$" w:val="_x000A_???????????????????????±??????????????????????????????????????????????????? _x000A_??"/>
    <w:docVar w:name="ZeitOrt1$" w:val="?????¦"/>
    <w:docVar w:name="ZeitOrt2$" w:val="???????È????? ???¯??"/>
  </w:docVars>
  <w:rsids>
    <w:rsidRoot w:val="00A56863"/>
    <w:rsid w:val="00000848"/>
    <w:rsid w:val="000046F0"/>
    <w:rsid w:val="00006461"/>
    <w:rsid w:val="00007039"/>
    <w:rsid w:val="0001107A"/>
    <w:rsid w:val="00065984"/>
    <w:rsid w:val="00070724"/>
    <w:rsid w:val="00083C7A"/>
    <w:rsid w:val="0009665E"/>
    <w:rsid w:val="000B07E9"/>
    <w:rsid w:val="000B16E9"/>
    <w:rsid w:val="000D0D8F"/>
    <w:rsid w:val="000D3658"/>
    <w:rsid w:val="000E2026"/>
    <w:rsid w:val="000E2951"/>
    <w:rsid w:val="000F7275"/>
    <w:rsid w:val="00104F59"/>
    <w:rsid w:val="00105ED6"/>
    <w:rsid w:val="00122038"/>
    <w:rsid w:val="00135EA7"/>
    <w:rsid w:val="001456AE"/>
    <w:rsid w:val="001537EC"/>
    <w:rsid w:val="0015452A"/>
    <w:rsid w:val="001569AB"/>
    <w:rsid w:val="00166854"/>
    <w:rsid w:val="0017666D"/>
    <w:rsid w:val="0019314C"/>
    <w:rsid w:val="001A0F31"/>
    <w:rsid w:val="001A3C5B"/>
    <w:rsid w:val="001A491C"/>
    <w:rsid w:val="00211D6D"/>
    <w:rsid w:val="00283FFF"/>
    <w:rsid w:val="00296DF9"/>
    <w:rsid w:val="002A174F"/>
    <w:rsid w:val="002B04A2"/>
    <w:rsid w:val="002B12E5"/>
    <w:rsid w:val="002B415E"/>
    <w:rsid w:val="002C2F9B"/>
    <w:rsid w:val="002C790E"/>
    <w:rsid w:val="002D3505"/>
    <w:rsid w:val="002D7E9E"/>
    <w:rsid w:val="002E0F3A"/>
    <w:rsid w:val="00312DAB"/>
    <w:rsid w:val="00321E08"/>
    <w:rsid w:val="00323778"/>
    <w:rsid w:val="00324AA3"/>
    <w:rsid w:val="00327874"/>
    <w:rsid w:val="00330C5C"/>
    <w:rsid w:val="00335A34"/>
    <w:rsid w:val="00336870"/>
    <w:rsid w:val="00340279"/>
    <w:rsid w:val="00364281"/>
    <w:rsid w:val="00377A2C"/>
    <w:rsid w:val="00380FA6"/>
    <w:rsid w:val="003819C2"/>
    <w:rsid w:val="003819F8"/>
    <w:rsid w:val="00391ED7"/>
    <w:rsid w:val="003A5BE9"/>
    <w:rsid w:val="003A653E"/>
    <w:rsid w:val="003B00F3"/>
    <w:rsid w:val="003E2E16"/>
    <w:rsid w:val="003F2229"/>
    <w:rsid w:val="003F7E4F"/>
    <w:rsid w:val="004016AF"/>
    <w:rsid w:val="00417B63"/>
    <w:rsid w:val="00440C59"/>
    <w:rsid w:val="00447401"/>
    <w:rsid w:val="004771ED"/>
    <w:rsid w:val="00477CB9"/>
    <w:rsid w:val="0048142D"/>
    <w:rsid w:val="00487D63"/>
    <w:rsid w:val="004945E3"/>
    <w:rsid w:val="004A76FE"/>
    <w:rsid w:val="004A7C6A"/>
    <w:rsid w:val="004B067C"/>
    <w:rsid w:val="004B4477"/>
    <w:rsid w:val="004C22F3"/>
    <w:rsid w:val="004C4E80"/>
    <w:rsid w:val="004F27DD"/>
    <w:rsid w:val="004F69CB"/>
    <w:rsid w:val="00512C63"/>
    <w:rsid w:val="005422FD"/>
    <w:rsid w:val="005856EF"/>
    <w:rsid w:val="00587DC9"/>
    <w:rsid w:val="00593984"/>
    <w:rsid w:val="00595D8A"/>
    <w:rsid w:val="005A5A3F"/>
    <w:rsid w:val="005B23A5"/>
    <w:rsid w:val="005C00CE"/>
    <w:rsid w:val="005C14FE"/>
    <w:rsid w:val="005C1F9B"/>
    <w:rsid w:val="005D496A"/>
    <w:rsid w:val="005E3029"/>
    <w:rsid w:val="005E425E"/>
    <w:rsid w:val="005F2C44"/>
    <w:rsid w:val="005F7685"/>
    <w:rsid w:val="00602D5E"/>
    <w:rsid w:val="00605F9E"/>
    <w:rsid w:val="00606131"/>
    <w:rsid w:val="006100CB"/>
    <w:rsid w:val="006101AB"/>
    <w:rsid w:val="00631AD8"/>
    <w:rsid w:val="00633F34"/>
    <w:rsid w:val="0064081E"/>
    <w:rsid w:val="006535BB"/>
    <w:rsid w:val="00660121"/>
    <w:rsid w:val="006764F0"/>
    <w:rsid w:val="00685A4A"/>
    <w:rsid w:val="00685DEA"/>
    <w:rsid w:val="00691951"/>
    <w:rsid w:val="00696EEA"/>
    <w:rsid w:val="006B4212"/>
    <w:rsid w:val="006C0AC9"/>
    <w:rsid w:val="006F0404"/>
    <w:rsid w:val="006F3B52"/>
    <w:rsid w:val="006F793F"/>
    <w:rsid w:val="0070151A"/>
    <w:rsid w:val="0071087C"/>
    <w:rsid w:val="00715788"/>
    <w:rsid w:val="00725CD8"/>
    <w:rsid w:val="00733AFC"/>
    <w:rsid w:val="00741C4A"/>
    <w:rsid w:val="0074503F"/>
    <w:rsid w:val="00745EE9"/>
    <w:rsid w:val="00754669"/>
    <w:rsid w:val="0077025D"/>
    <w:rsid w:val="007A0BAD"/>
    <w:rsid w:val="007A1E7A"/>
    <w:rsid w:val="007A4943"/>
    <w:rsid w:val="007B0BDA"/>
    <w:rsid w:val="007B498E"/>
    <w:rsid w:val="007B74A5"/>
    <w:rsid w:val="007C2B68"/>
    <w:rsid w:val="007C2EB7"/>
    <w:rsid w:val="008134DB"/>
    <w:rsid w:val="00821D5F"/>
    <w:rsid w:val="0083291E"/>
    <w:rsid w:val="00836847"/>
    <w:rsid w:val="00890468"/>
    <w:rsid w:val="008925C2"/>
    <w:rsid w:val="00893048"/>
    <w:rsid w:val="008A1A46"/>
    <w:rsid w:val="008A2C85"/>
    <w:rsid w:val="008A4069"/>
    <w:rsid w:val="008B1E28"/>
    <w:rsid w:val="008B2CFC"/>
    <w:rsid w:val="008B7CDE"/>
    <w:rsid w:val="008C0B1A"/>
    <w:rsid w:val="008C7553"/>
    <w:rsid w:val="008E08D8"/>
    <w:rsid w:val="008E1043"/>
    <w:rsid w:val="008E1B83"/>
    <w:rsid w:val="008E5646"/>
    <w:rsid w:val="00930F3B"/>
    <w:rsid w:val="009A4244"/>
    <w:rsid w:val="009C1A4C"/>
    <w:rsid w:val="009D0575"/>
    <w:rsid w:val="009F4E9F"/>
    <w:rsid w:val="00A0132B"/>
    <w:rsid w:val="00A21249"/>
    <w:rsid w:val="00A32F2C"/>
    <w:rsid w:val="00A43F2B"/>
    <w:rsid w:val="00A4606F"/>
    <w:rsid w:val="00A46B76"/>
    <w:rsid w:val="00A52A42"/>
    <w:rsid w:val="00A56863"/>
    <w:rsid w:val="00A7767B"/>
    <w:rsid w:val="00A87D0B"/>
    <w:rsid w:val="00A9563C"/>
    <w:rsid w:val="00A9773B"/>
    <w:rsid w:val="00AA1ADB"/>
    <w:rsid w:val="00AA4BBF"/>
    <w:rsid w:val="00AD46AD"/>
    <w:rsid w:val="00AD47C5"/>
    <w:rsid w:val="00AE1755"/>
    <w:rsid w:val="00AE375E"/>
    <w:rsid w:val="00AE553F"/>
    <w:rsid w:val="00AE69FA"/>
    <w:rsid w:val="00AE6FC5"/>
    <w:rsid w:val="00AF119D"/>
    <w:rsid w:val="00AF5F50"/>
    <w:rsid w:val="00B01E62"/>
    <w:rsid w:val="00B1797B"/>
    <w:rsid w:val="00B3151A"/>
    <w:rsid w:val="00B33870"/>
    <w:rsid w:val="00B35321"/>
    <w:rsid w:val="00B60999"/>
    <w:rsid w:val="00B627EB"/>
    <w:rsid w:val="00B73F41"/>
    <w:rsid w:val="00B9208E"/>
    <w:rsid w:val="00BB201F"/>
    <w:rsid w:val="00BD41BD"/>
    <w:rsid w:val="00BD477F"/>
    <w:rsid w:val="00BE1020"/>
    <w:rsid w:val="00BF4DFD"/>
    <w:rsid w:val="00C03024"/>
    <w:rsid w:val="00C0620F"/>
    <w:rsid w:val="00C0646E"/>
    <w:rsid w:val="00C36981"/>
    <w:rsid w:val="00C43F5D"/>
    <w:rsid w:val="00C52D05"/>
    <w:rsid w:val="00C61A90"/>
    <w:rsid w:val="00C669B7"/>
    <w:rsid w:val="00C7758E"/>
    <w:rsid w:val="00C77817"/>
    <w:rsid w:val="00C823F8"/>
    <w:rsid w:val="00C838A6"/>
    <w:rsid w:val="00C91495"/>
    <w:rsid w:val="00CA2FE2"/>
    <w:rsid w:val="00CA384B"/>
    <w:rsid w:val="00CA6603"/>
    <w:rsid w:val="00CC06BB"/>
    <w:rsid w:val="00CE1E22"/>
    <w:rsid w:val="00CE4D12"/>
    <w:rsid w:val="00CF0176"/>
    <w:rsid w:val="00CF4D73"/>
    <w:rsid w:val="00D006E5"/>
    <w:rsid w:val="00D03C64"/>
    <w:rsid w:val="00D1318C"/>
    <w:rsid w:val="00D2089D"/>
    <w:rsid w:val="00D343D5"/>
    <w:rsid w:val="00D619EA"/>
    <w:rsid w:val="00D7168C"/>
    <w:rsid w:val="00D7403C"/>
    <w:rsid w:val="00DA5FDA"/>
    <w:rsid w:val="00DB2451"/>
    <w:rsid w:val="00DB5687"/>
    <w:rsid w:val="00DC7545"/>
    <w:rsid w:val="00DD3446"/>
    <w:rsid w:val="00DF609C"/>
    <w:rsid w:val="00E12F6C"/>
    <w:rsid w:val="00E21ABB"/>
    <w:rsid w:val="00E32653"/>
    <w:rsid w:val="00E40C83"/>
    <w:rsid w:val="00E41116"/>
    <w:rsid w:val="00E41BDF"/>
    <w:rsid w:val="00E60BB2"/>
    <w:rsid w:val="00E65982"/>
    <w:rsid w:val="00E67D58"/>
    <w:rsid w:val="00E8752C"/>
    <w:rsid w:val="00EB5C9B"/>
    <w:rsid w:val="00EC04DF"/>
    <w:rsid w:val="00EC0E5F"/>
    <w:rsid w:val="00ED0DF8"/>
    <w:rsid w:val="00EE6A4E"/>
    <w:rsid w:val="00F06453"/>
    <w:rsid w:val="00F117E0"/>
    <w:rsid w:val="00F31196"/>
    <w:rsid w:val="00F32CCB"/>
    <w:rsid w:val="00F34161"/>
    <w:rsid w:val="00F50F0E"/>
    <w:rsid w:val="00F719E9"/>
    <w:rsid w:val="00FA039D"/>
    <w:rsid w:val="00FA70E2"/>
    <w:rsid w:val="00FC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477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4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B44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B44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117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F117E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F117E0"/>
    <w:rPr>
      <w:rFonts w:ascii="Cambria" w:hAnsi="Cambria" w:cs="Times New Roman"/>
      <w:b/>
      <w:bCs/>
      <w:sz w:val="26"/>
      <w:szCs w:val="26"/>
    </w:rPr>
  </w:style>
  <w:style w:type="paragraph" w:customStyle="1" w:styleId="Aufzhlung">
    <w:name w:val="Aufzählung"/>
    <w:basedOn w:val="Standard"/>
    <w:uiPriority w:val="99"/>
    <w:rsid w:val="004B4477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Standard"/>
    <w:uiPriority w:val="99"/>
    <w:rsid w:val="004B4477"/>
    <w:pPr>
      <w:spacing w:after="0" w:line="330" w:lineRule="atLeast"/>
    </w:pPr>
  </w:style>
  <w:style w:type="paragraph" w:styleId="Funotentext">
    <w:name w:val="footnote text"/>
    <w:basedOn w:val="Standard"/>
    <w:link w:val="FunotentextZchn"/>
    <w:uiPriority w:val="99"/>
    <w:semiHidden/>
    <w:rsid w:val="004B4477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F117E0"/>
    <w:rPr>
      <w:rFonts w:ascii="BMWTypeLight" w:hAnsi="BMWTypeLight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4B4477"/>
    <w:rPr>
      <w:rFonts w:ascii="BMWTypeCondensedLight" w:hAnsi="BMWTypeCondensedLight" w:cs="Times New Roman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4B4477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uiPriority w:val="99"/>
    <w:rsid w:val="004B4477"/>
    <w:rPr>
      <w:b w:val="0"/>
    </w:rPr>
  </w:style>
  <w:style w:type="paragraph" w:styleId="Titel">
    <w:name w:val="Title"/>
    <w:basedOn w:val="Standard"/>
    <w:link w:val="TitelZchn"/>
    <w:uiPriority w:val="99"/>
    <w:qFormat/>
    <w:rsid w:val="004B4477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117E0"/>
    <w:rPr>
      <w:rFonts w:ascii="Cambria" w:hAnsi="Cambria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link w:val="UntertitelZchn"/>
    <w:uiPriority w:val="99"/>
    <w:qFormat/>
    <w:rsid w:val="004B4477"/>
    <w:pPr>
      <w:spacing w:after="0" w:line="330" w:lineRule="atLeast"/>
      <w:outlineLvl w:val="1"/>
    </w:pPr>
    <w:rPr>
      <w:rFonts w:cs="Arial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F117E0"/>
    <w:rPr>
      <w:rFonts w:ascii="Cambria" w:hAnsi="Cambria" w:cs="Times New Roman"/>
      <w:sz w:val="24"/>
      <w:szCs w:val="24"/>
    </w:rPr>
  </w:style>
  <w:style w:type="paragraph" w:customStyle="1" w:styleId="Zusammenfassung">
    <w:name w:val="Zusammenfassung"/>
    <w:basedOn w:val="Standard"/>
    <w:next w:val="Fliesstext"/>
    <w:uiPriority w:val="99"/>
    <w:rsid w:val="004B4477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Standard"/>
    <w:uiPriority w:val="99"/>
    <w:rsid w:val="004B4477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uiPriority w:val="99"/>
    <w:rsid w:val="004B447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uiPriority w:val="99"/>
    <w:rsid w:val="004B447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Standard"/>
    <w:uiPriority w:val="99"/>
    <w:rsid w:val="004B447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uiPriority w:val="99"/>
    <w:rsid w:val="004B4477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uiPriority w:val="99"/>
    <w:rsid w:val="004B4477"/>
  </w:style>
  <w:style w:type="paragraph" w:customStyle="1" w:styleId="zzmarginalielight">
    <w:name w:val="zz_marginalie_light"/>
    <w:basedOn w:val="Standard"/>
    <w:uiPriority w:val="99"/>
    <w:rsid w:val="004B447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uiPriority w:val="99"/>
    <w:rsid w:val="004B447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uiPriority w:val="99"/>
    <w:rsid w:val="004B4477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Standard"/>
    <w:uiPriority w:val="99"/>
    <w:rsid w:val="004B4477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uiPriority w:val="99"/>
    <w:rsid w:val="004B4477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uiPriority w:val="99"/>
    <w:rsid w:val="004B4477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uiPriority w:val="99"/>
    <w:rsid w:val="004B4477"/>
    <w:pPr>
      <w:framePr w:wrap="around"/>
      <w:spacing w:line="14" w:lineRule="exact"/>
      <w:jc w:val="left"/>
    </w:pPr>
    <w:rPr>
      <w:color w:val="FFFFFF"/>
      <w:sz w:val="2"/>
    </w:rPr>
  </w:style>
  <w:style w:type="paragraph" w:styleId="Sprechblasentext">
    <w:name w:val="Balloon Text"/>
    <w:basedOn w:val="Standard"/>
    <w:link w:val="SprechblasentextZchn"/>
    <w:uiPriority w:val="99"/>
    <w:semiHidden/>
    <w:rsid w:val="004B44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117E0"/>
    <w:rPr>
      <w:rFonts w:cs="Times New Roman"/>
      <w:sz w:val="2"/>
    </w:rPr>
  </w:style>
  <w:style w:type="character" w:customStyle="1" w:styleId="FliesstextChar">
    <w:name w:val="Fliesstext Char"/>
    <w:basedOn w:val="Absatz-Standardschriftart"/>
    <w:uiPriority w:val="99"/>
    <w:rsid w:val="004B4477"/>
    <w:rPr>
      <w:rFonts w:ascii="BMWTypeLight" w:hAnsi="BMWTypeLight" w:cs="Times New Roman"/>
      <w:sz w:val="24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uiPriority w:val="99"/>
    <w:rsid w:val="004B4477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uiPriority w:val="99"/>
    <w:rsid w:val="004B4477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uiPriority w:val="99"/>
    <w:rsid w:val="004B4477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Absatz-Standardschriftart"/>
    <w:uiPriority w:val="99"/>
    <w:rsid w:val="004B4477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4B4477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117E0"/>
    <w:rPr>
      <w:rFonts w:ascii="BMWTypeLight" w:hAnsi="BMWTypeLight" w:cs="Times New Roman"/>
      <w:sz w:val="24"/>
      <w:szCs w:val="24"/>
    </w:rPr>
  </w:style>
  <w:style w:type="character" w:customStyle="1" w:styleId="Char1">
    <w:name w:val="Char1"/>
    <w:basedOn w:val="Absatz-Standardschriftart"/>
    <w:uiPriority w:val="99"/>
    <w:rsid w:val="004B4477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rsid w:val="004B4477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117E0"/>
    <w:rPr>
      <w:rFonts w:ascii="BMWTypeLight" w:hAnsi="BMWTypeLight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rsid w:val="004B4477"/>
    <w:pPr>
      <w:tabs>
        <w:tab w:val="clear" w:pos="454"/>
        <w:tab w:val="clear" w:pos="4706"/>
      </w:tabs>
      <w:spacing w:after="0" w:line="288" w:lineRule="auto"/>
      <w:jc w:val="both"/>
    </w:pPr>
    <w:rPr>
      <w:rFonts w:ascii="Arial" w:hAnsi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F117E0"/>
    <w:rPr>
      <w:rFonts w:ascii="BMWTypeLight" w:hAnsi="BMWTypeLight"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99"/>
    <w:qFormat/>
    <w:rsid w:val="004B4477"/>
    <w:pPr>
      <w:spacing w:after="0" w:line="330" w:lineRule="exact"/>
    </w:pPr>
    <w:rPr>
      <w:b/>
      <w:sz w:val="28"/>
    </w:rPr>
  </w:style>
  <w:style w:type="character" w:styleId="Hyperlink">
    <w:name w:val="Hyperlink"/>
    <w:basedOn w:val="Absatz-Standardschriftart"/>
    <w:uiPriority w:val="99"/>
    <w:rsid w:val="004B4477"/>
    <w:rPr>
      <w:rFonts w:cs="Times New Roman"/>
      <w:color w:val="333366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4B4477"/>
    <w:pPr>
      <w:tabs>
        <w:tab w:val="clear" w:pos="454"/>
        <w:tab w:val="clear" w:pos="4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sid w:val="00F117E0"/>
    <w:rPr>
      <w:rFonts w:ascii="Courier New" w:hAnsi="Courier New" w:cs="Courier New"/>
      <w:sz w:val="20"/>
      <w:szCs w:val="20"/>
    </w:rPr>
  </w:style>
  <w:style w:type="paragraph" w:customStyle="1" w:styleId="KPRText">
    <w:name w:val="KPRText"/>
    <w:basedOn w:val="Standard"/>
    <w:uiPriority w:val="99"/>
    <w:rsid w:val="008E1043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360" w:lineRule="auto"/>
      <w:ind w:right="-57"/>
      <w:textAlignment w:val="baseline"/>
    </w:pPr>
    <w:rPr>
      <w:rFonts w:ascii="Arial" w:hAnsi="Arial" w:cs="Arial"/>
      <w:kern w:val="24"/>
      <w:sz w:val="20"/>
      <w:szCs w:val="20"/>
    </w:rPr>
  </w:style>
  <w:style w:type="paragraph" w:styleId="StandardWeb">
    <w:name w:val="Normal (Web)"/>
    <w:basedOn w:val="Standard"/>
    <w:uiPriority w:val="99"/>
    <w:rsid w:val="004B4477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 Unicode MS" w:hAnsi="Arial Unicode MS" w:cs="Arial Unicode MS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rsid w:val="004B4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F117E0"/>
    <w:rPr>
      <w:rFonts w:cs="Times New Roman"/>
      <w:sz w:val="2"/>
    </w:rPr>
  </w:style>
  <w:style w:type="paragraph" w:customStyle="1" w:styleId="KPRZwischenberschrift">
    <w:name w:val="KPRZwischenüberschrift"/>
    <w:basedOn w:val="Standard"/>
    <w:next w:val="KPRText"/>
    <w:uiPriority w:val="99"/>
    <w:rsid w:val="008E1043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360" w:lineRule="auto"/>
      <w:ind w:right="-57"/>
      <w:textAlignment w:val="baseline"/>
    </w:pPr>
    <w:rPr>
      <w:rFonts w:ascii="Arial" w:hAnsi="Arial" w:cs="Arial"/>
      <w:b/>
      <w:szCs w:val="20"/>
    </w:rPr>
  </w:style>
  <w:style w:type="table" w:styleId="Tabellengitternetz">
    <w:name w:val="Table Grid"/>
    <w:basedOn w:val="NormaleTabelle"/>
    <w:uiPriority w:val="99"/>
    <w:rsid w:val="00631AD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1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mwweltjazzaward@ketchumpleo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1717</Characters>
  <Application>Microsoft Office Word</Application>
  <DocSecurity>4</DocSecurity>
  <Lines>14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katrin hock</dc:creator>
  <cp:keywords/>
  <dc:description/>
  <cp:lastModifiedBy>Gehring Jutta</cp:lastModifiedBy>
  <cp:revision>2</cp:revision>
  <cp:lastPrinted>2009-12-11T13:45:00Z</cp:lastPrinted>
  <dcterms:created xsi:type="dcterms:W3CDTF">2011-01-18T11:14:00Z</dcterms:created>
  <dcterms:modified xsi:type="dcterms:W3CDTF">2011-01-18T11:14:00Z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1648805552</vt:i4>
  </property>
  <property fmtid="{D5CDD505-2E9C-101B-9397-08002B2CF9AE}" pid="3" name="_ReviewCycleID">
    <vt:i4>1648805552</vt:i4>
  </property>
  <property fmtid="{D5CDD505-2E9C-101B-9397-08002B2CF9AE}" pid="4" name="_NewReviewCycle">
    <vt:lpwstr/>
  </property>
  <property fmtid="{D5CDD505-2E9C-101B-9397-08002B2CF9AE}" pid="5" name="_EmailEntryID">
    <vt:lpwstr>00000000A6E2AC1F0818F64A8958A0A518134C2A07001F339E40664DFF4495115F8B3A7C38C70000014B6CE6000098BBC10E734C9840A89E26177483C8F500000199B0580000</vt:lpwstr>
  </property>
  <property fmtid="{D5CDD505-2E9C-101B-9397-08002B2CF9AE}" pid="6" name="_EmailStoreID0">
    <vt:lpwstr>0000000038A1BB1005E5101AA1BB08002B2A56C200006D737073742E646C6C00000000004E495441F9BFB80100AA0037D96E0000000043003A005C0044006F006B0075006D0065006E0074006500200075006E0064002000450069006E007300740065006C006C0075006E00670065006E005C0044006F007200650065006E0</vt:lpwstr>
  </property>
  <property fmtid="{D5CDD505-2E9C-101B-9397-08002B2CF9AE}" pid="7" name="_EmailStoreID1">
    <vt:lpwstr>0200053006300680069006E006B005C004C006F006B0061006C0065002000450069006E007300740065006C006C0075006E00670065006E005C0041006E00770065006E00640075006E006700730064006100740065006E005C004D006900630072006F0073006F00660074005C004F00750074006C006F006F006B005C004F</vt:lpwstr>
  </property>
  <property fmtid="{D5CDD505-2E9C-101B-9397-08002B2CF9AE}" pid="8" name="_EmailStoreID2">
    <vt:lpwstr>00750074006C006F006F006B002E007000730074000000</vt:lpwstr>
  </property>
  <property fmtid="{D5CDD505-2E9C-101B-9397-08002B2CF9AE}" pid="9" name="_ReviewingToolsShownOnce">
    <vt:lpwstr/>
  </property>
</Properties>
</file>