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272142" w:rsidRDefault="00273628">
      <w:pPr>
        <w:pStyle w:val="Fliesstext"/>
      </w:pPr>
      <w:r>
        <w:t>Presse-</w:t>
      </w:r>
      <w:r w:rsidR="00EC39E8" w:rsidRPr="00272142">
        <w:t>Information</w:t>
      </w:r>
      <w:r w:rsidR="00EC39E8" w:rsidRPr="00272142">
        <w:br/>
      </w:r>
      <w:r w:rsidR="00A833EE">
        <w:rPr>
          <w:lang w:val="en-US"/>
        </w:rPr>
        <w:fldChar w:fldCharType="begin">
          <w:ffData>
            <w:name w:val="Datum"/>
            <w:enabled/>
            <w:calcOnExit w:val="0"/>
            <w:textInput/>
          </w:ffData>
        </w:fldChar>
      </w:r>
      <w:bookmarkStart w:id="0" w:name="Datum"/>
      <w:r w:rsidR="00EC39E8" w:rsidRPr="00272142">
        <w:instrText xml:space="preserve"> FORMTEXT </w:instrText>
      </w:r>
      <w:r w:rsidR="00A833EE">
        <w:rPr>
          <w:lang w:val="en-US"/>
        </w:rPr>
      </w:r>
      <w:r w:rsidR="00A833EE">
        <w:rPr>
          <w:lang w:val="en-US"/>
        </w:rPr>
        <w:fldChar w:fldCharType="separate"/>
      </w:r>
      <w:r w:rsidR="00B72783">
        <w:rPr>
          <w:noProof/>
        </w:rPr>
        <w:t>2.</w:t>
      </w:r>
      <w:r w:rsidR="00337C70">
        <w:rPr>
          <w:noProof/>
        </w:rPr>
        <w:t xml:space="preserve"> </w:t>
      </w:r>
      <w:r w:rsidR="00B72783">
        <w:rPr>
          <w:noProof/>
        </w:rPr>
        <w:t>Mai</w:t>
      </w:r>
      <w:r w:rsidR="001E49DB" w:rsidRPr="00134F5E">
        <w:rPr>
          <w:noProof/>
        </w:rPr>
        <w:t xml:space="preserve"> 2011</w:t>
      </w:r>
      <w:r w:rsidR="00A833EE">
        <w:rPr>
          <w:lang w:val="en-US"/>
        </w:rPr>
        <w:fldChar w:fldCharType="end"/>
      </w:r>
      <w:bookmarkEnd w:id="0"/>
      <w:r w:rsidR="00EC39E8" w:rsidRPr="00272142">
        <w:br/>
      </w:r>
    </w:p>
    <w:p w:rsidR="00EC39E8" w:rsidRPr="00272142" w:rsidRDefault="00EC39E8">
      <w:pPr>
        <w:pStyle w:val="Fliesstext"/>
      </w:pPr>
    </w:p>
    <w:p w:rsidR="00EC39E8" w:rsidRPr="00272142" w:rsidRDefault="00EC39E8">
      <w:pPr>
        <w:pStyle w:val="Fliesstext"/>
      </w:pPr>
    </w:p>
    <w:p w:rsidR="00EC39E8" w:rsidRPr="00272142" w:rsidRDefault="00273628" w:rsidP="00906DB2">
      <w:pPr>
        <w:pStyle w:val="zzmarginalieregular"/>
        <w:framePr w:h="1911" w:hRule="exact" w:wrap="around" w:x="568" w:y="14431"/>
      </w:pPr>
      <w:r>
        <w:t>Firma</w:t>
      </w:r>
    </w:p>
    <w:p w:rsidR="00EC39E8" w:rsidRPr="00272142" w:rsidRDefault="00EC39E8" w:rsidP="00906DB2">
      <w:pPr>
        <w:pStyle w:val="zzmarginalielight"/>
        <w:framePr w:h="1911" w:hRule="exact" w:wrap="around" w:x="568" w:y="14431"/>
      </w:pPr>
      <w:r w:rsidRPr="00272142">
        <w:t>Bayerische</w:t>
      </w:r>
    </w:p>
    <w:p w:rsidR="00EC39E8" w:rsidRPr="00272142" w:rsidRDefault="00EC39E8" w:rsidP="00906DB2">
      <w:pPr>
        <w:pStyle w:val="zzmarginalielight"/>
        <w:framePr w:h="1911" w:hRule="exact" w:wrap="around" w:x="568" w:y="14431"/>
      </w:pPr>
      <w:r w:rsidRPr="00272142">
        <w:t>Motoren Werke</w:t>
      </w:r>
    </w:p>
    <w:p w:rsidR="00EC39E8" w:rsidRPr="00272142" w:rsidRDefault="00EC39E8" w:rsidP="00906DB2">
      <w:pPr>
        <w:pStyle w:val="zzmarginalielight"/>
        <w:framePr w:h="1911" w:hRule="exact" w:wrap="around" w:x="568" w:y="14431"/>
      </w:pPr>
      <w:r w:rsidRPr="00272142">
        <w:t>Aktiengesellschaft</w:t>
      </w:r>
    </w:p>
    <w:p w:rsidR="00EC39E8" w:rsidRPr="00272142" w:rsidRDefault="00EC39E8" w:rsidP="00906DB2">
      <w:pPr>
        <w:pStyle w:val="zzmarginalielight"/>
        <w:framePr w:h="1911" w:hRule="exact" w:wrap="around" w:x="568" w:y="14431"/>
      </w:pPr>
    </w:p>
    <w:p w:rsidR="00EC39E8" w:rsidRPr="00273628" w:rsidRDefault="00273628" w:rsidP="00906DB2">
      <w:pPr>
        <w:pStyle w:val="zzmarginalieregular"/>
        <w:framePr w:h="1911" w:hRule="exact" w:wrap="around" w:x="568" w:y="14431"/>
      </w:pPr>
      <w:r w:rsidRPr="00273628">
        <w:t>P</w:t>
      </w:r>
      <w:r>
        <w:t>ostanschrift</w:t>
      </w:r>
    </w:p>
    <w:p w:rsidR="00EC39E8" w:rsidRPr="00273628" w:rsidRDefault="00EC39E8" w:rsidP="00906DB2">
      <w:pPr>
        <w:pStyle w:val="zzmarginalielight"/>
        <w:framePr w:h="1911" w:hRule="exact" w:wrap="around" w:x="568" w:y="14431"/>
      </w:pPr>
      <w:r w:rsidRPr="00273628">
        <w:t>BMW AG</w:t>
      </w:r>
    </w:p>
    <w:p w:rsidR="00EC39E8" w:rsidRPr="00273628" w:rsidRDefault="00EC39E8" w:rsidP="00906DB2">
      <w:pPr>
        <w:pStyle w:val="zzmarginalielight"/>
        <w:framePr w:h="1911" w:hRule="exact" w:wrap="around" w:x="568" w:y="14431"/>
      </w:pPr>
      <w:r w:rsidRPr="00273628">
        <w:t>80788 München</w:t>
      </w:r>
    </w:p>
    <w:p w:rsidR="00EC39E8" w:rsidRPr="00273628" w:rsidRDefault="00EC39E8" w:rsidP="00906DB2">
      <w:pPr>
        <w:pStyle w:val="zzmarginalielight"/>
        <w:framePr w:h="1911" w:hRule="exact" w:wrap="around" w:x="568" w:y="14431"/>
      </w:pPr>
    </w:p>
    <w:p w:rsidR="00EC39E8" w:rsidRPr="00273628" w:rsidRDefault="00EC39E8" w:rsidP="00906DB2">
      <w:pPr>
        <w:pStyle w:val="zzmarginalieregular"/>
        <w:framePr w:h="1911" w:hRule="exact" w:wrap="around" w:x="568" w:y="14431"/>
      </w:pPr>
      <w:r w:rsidRPr="00273628">
        <w:t>Tele</w:t>
      </w:r>
      <w:r w:rsidR="00273628">
        <w:t>f</w:t>
      </w:r>
      <w:r w:rsidRPr="00273628">
        <w:t>on</w:t>
      </w:r>
    </w:p>
    <w:p w:rsidR="00EC39E8" w:rsidRPr="000A230B" w:rsidRDefault="00A833EE" w:rsidP="00906DB2">
      <w:pPr>
        <w:pStyle w:val="zzmarginalielight"/>
        <w:framePr w:h="1911" w:hRule="exact" w:wrap="around" w:x="568" w:y="14431"/>
      </w:pPr>
      <w:r>
        <w:rPr>
          <w:lang w:val="en-US"/>
        </w:rPr>
        <w:fldChar w:fldCharType="begin">
          <w:ffData>
            <w:name w:val="Telefon1"/>
            <w:enabled/>
            <w:calcOnExit w:val="0"/>
            <w:textInput/>
          </w:ffData>
        </w:fldChar>
      </w:r>
      <w:bookmarkStart w:id="1" w:name="Telefon1"/>
      <w:r w:rsidR="00EC39E8" w:rsidRPr="000A230B">
        <w:instrText xml:space="preserve"> FORMTEXT </w:instrText>
      </w:r>
      <w:r>
        <w:rPr>
          <w:lang w:val="en-US"/>
        </w:rPr>
      </w:r>
      <w:r>
        <w:rPr>
          <w:lang w:val="en-US"/>
        </w:rPr>
        <w:fldChar w:fldCharType="separate"/>
      </w:r>
      <w:r w:rsidR="001E49DB" w:rsidRPr="000A230B">
        <w:rPr>
          <w:noProof/>
        </w:rPr>
        <w:t>+49 89-382-24118</w:t>
      </w:r>
      <w:r>
        <w:rPr>
          <w:lang w:val="en-US"/>
        </w:rPr>
        <w:fldChar w:fldCharType="end"/>
      </w:r>
      <w:bookmarkEnd w:id="1"/>
    </w:p>
    <w:p w:rsidR="00EC39E8" w:rsidRPr="000A230B" w:rsidRDefault="00EC39E8" w:rsidP="00906DB2">
      <w:pPr>
        <w:pStyle w:val="zzmarginalielight"/>
        <w:framePr w:h="1911" w:hRule="exact" w:wrap="around" w:x="568" w:y="14431"/>
      </w:pPr>
    </w:p>
    <w:p w:rsidR="00EC39E8" w:rsidRPr="000A230B" w:rsidRDefault="00EC39E8" w:rsidP="00906DB2">
      <w:pPr>
        <w:pStyle w:val="zzmarginalieregular"/>
        <w:framePr w:h="1911" w:hRule="exact" w:wrap="around" w:x="568" w:y="14431"/>
      </w:pPr>
      <w:r w:rsidRPr="000A230B">
        <w:t>Internet</w:t>
      </w:r>
    </w:p>
    <w:p w:rsidR="00EC39E8" w:rsidRPr="000A230B" w:rsidRDefault="00EC39E8" w:rsidP="00906DB2">
      <w:pPr>
        <w:pStyle w:val="zzmarginalielight"/>
        <w:framePr w:h="1911" w:hRule="exact" w:wrap="around" w:x="568" w:y="14431"/>
      </w:pPr>
      <w:r w:rsidRPr="000A230B">
        <w:t>www.bmwgroup.com</w:t>
      </w:r>
    </w:p>
    <w:p w:rsidR="00B72783" w:rsidRPr="00B72783" w:rsidRDefault="00B72783" w:rsidP="00B72783">
      <w:pPr>
        <w:spacing w:line="240" w:lineRule="auto"/>
        <w:outlineLvl w:val="0"/>
        <w:rPr>
          <w:rFonts w:cs="BMWType V2 Light"/>
          <w:b/>
          <w:bCs/>
          <w:sz w:val="28"/>
          <w:szCs w:val="28"/>
        </w:rPr>
      </w:pPr>
      <w:r w:rsidRPr="00B72783">
        <w:rPr>
          <w:rFonts w:cs="BMWType V2 Light"/>
          <w:b/>
          <w:bCs/>
          <w:sz w:val="28"/>
          <w:szCs w:val="28"/>
        </w:rPr>
        <w:t>BMW Group startet ab September Volontärsausbildung</w:t>
      </w:r>
    </w:p>
    <w:p w:rsidR="00B72783" w:rsidRPr="00B72783" w:rsidRDefault="00B72783" w:rsidP="00B72783">
      <w:pPr>
        <w:rPr>
          <w:rFonts w:cs="BMWType V2 Light"/>
          <w:bCs/>
          <w:i/>
          <w:color w:val="808080" w:themeColor="background1" w:themeShade="80"/>
          <w:sz w:val="28"/>
          <w:szCs w:val="28"/>
        </w:rPr>
      </w:pPr>
      <w:r w:rsidRPr="00B72783">
        <w:rPr>
          <w:rFonts w:cs="BMWType V2 Light"/>
          <w:bCs/>
          <w:i/>
          <w:color w:val="808080" w:themeColor="background1" w:themeShade="80"/>
          <w:sz w:val="28"/>
          <w:szCs w:val="28"/>
        </w:rPr>
        <w:t>Beitrag zur weiteren Etablierung des Volontariats in der PR-Ausbildung</w:t>
      </w:r>
    </w:p>
    <w:p w:rsidR="00EC39E8" w:rsidRPr="00273628" w:rsidRDefault="00EC39E8">
      <w:pPr>
        <w:sectPr w:rsidR="00EC39E8" w:rsidRPr="0027362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pPr>
    </w:p>
    <w:p w:rsidR="001E49DB" w:rsidRPr="00273628" w:rsidRDefault="001E49DB" w:rsidP="001F1E9D">
      <w:pPr>
        <w:pStyle w:val="Fliesstext"/>
        <w:tabs>
          <w:tab w:val="clear" w:pos="4706"/>
        </w:tabs>
      </w:pPr>
    </w:p>
    <w:p w:rsidR="00B72783" w:rsidRPr="00B72783" w:rsidRDefault="00273628" w:rsidP="00B72783">
      <w:pPr>
        <w:spacing w:line="360" w:lineRule="auto"/>
      </w:pPr>
      <w:r w:rsidRPr="00273628">
        <w:rPr>
          <w:b/>
        </w:rPr>
        <w:t>München</w:t>
      </w:r>
      <w:r w:rsidR="00EC39E8" w:rsidRPr="00273628">
        <w:rPr>
          <w:b/>
        </w:rPr>
        <w:t>.</w:t>
      </w:r>
      <w:r w:rsidR="00EC39E8" w:rsidRPr="00273628">
        <w:t xml:space="preserve"> </w:t>
      </w:r>
      <w:r w:rsidR="00B72783" w:rsidRPr="00B72783">
        <w:t xml:space="preserve">Die BMW Group bietet ab dem 1. September jährlich zwei Ausbildungsplätze für Volontäre in der Münchner Konzernzentrale im Bereich Konzernkommunikation und Politik an. Die Ausbildung dauert 24 Monate und umfasst das gesamte Spektrum der Presse- und Öffentlichkeitsarbeit. Neben Stationen bei der BMW Group sind ergänzend Redaktionsaufenthalte bei Printmedien, Hörfunk oder TV vorgesehen. </w:t>
      </w:r>
    </w:p>
    <w:p w:rsidR="00B72783" w:rsidRPr="00B72783" w:rsidRDefault="00B72783" w:rsidP="00B72783">
      <w:pPr>
        <w:spacing w:line="360" w:lineRule="auto"/>
      </w:pPr>
    </w:p>
    <w:p w:rsidR="00B72783" w:rsidRPr="00B72783" w:rsidRDefault="00B72783" w:rsidP="00B72783">
      <w:pPr>
        <w:spacing w:line="360" w:lineRule="auto"/>
      </w:pPr>
      <w:r w:rsidRPr="00B72783">
        <w:t>„Mit dem PR-Volontariat bieten wir qualifiziertem Nachwuchs eine strukturierte Ausbildung im Job an. Wir leisten damit einen weiteren Beitrag zur Professionalisierung der PR-Ausbildung“, so Maximilian Schöberl, Bereichsleiter Konzernkommunikation und Politik der BMW Group.</w:t>
      </w:r>
    </w:p>
    <w:p w:rsidR="00B72783" w:rsidRPr="00B72783" w:rsidRDefault="00B72783" w:rsidP="00B72783">
      <w:pPr>
        <w:spacing w:line="360" w:lineRule="auto"/>
      </w:pPr>
    </w:p>
    <w:p w:rsidR="00B72783" w:rsidRPr="00B72783" w:rsidRDefault="00B72783" w:rsidP="00B72783">
      <w:pPr>
        <w:spacing w:line="360" w:lineRule="auto"/>
      </w:pPr>
      <w:r w:rsidRPr="00B72783">
        <w:t>Während des gesamten Volontariats steht ein Ausbildungsredakteur als Ansprechpartner zur Verfügung. Die Volontäre arbeiten aktiv in der Wirtschaft- und Finanzkommunikation, der Produktkommunikation, der Internen Kommunikation und im Bereich Elektronische Medien mit. Ein Auslandsaufenthalt und ein Einsatz in der Online-Kommunikation sind möglich. Seminare vermitteln Zusatzqualifikationen im Presse- und PR-Bereich oder zu Wirtschaftsthemen.</w:t>
      </w:r>
    </w:p>
    <w:p w:rsidR="00B72783" w:rsidRPr="00B72783" w:rsidRDefault="00B72783" w:rsidP="00B72783">
      <w:pPr>
        <w:spacing w:line="360" w:lineRule="auto"/>
      </w:pPr>
    </w:p>
    <w:p w:rsidR="00B72783" w:rsidRPr="00B72783" w:rsidRDefault="00B72783" w:rsidP="00B72783">
      <w:pPr>
        <w:spacing w:line="360" w:lineRule="auto"/>
      </w:pPr>
      <w:r w:rsidRPr="00B72783">
        <w:t xml:space="preserve">Die Vergütung für das zweijährige Volontariat ist gestaffelt: Im ersten Jahr erhalten die Volontäre 1.725 Euro brutto, im zweiten Jahr sind es 1.775 Euro brutto.  Voraussetzung für ein Volontariat bei der BMW Group ist ein Hochschul- oder Fachhochschulabschluss, eine gute Allgemeinbildung sowie erste journalistische Erfahrungen bei Print-, TV-, Hörfunk- oder Online-Medien. </w:t>
      </w:r>
    </w:p>
    <w:p w:rsidR="00B72783" w:rsidRPr="00B72783" w:rsidRDefault="00B72783" w:rsidP="00B72783">
      <w:pPr>
        <w:spacing w:line="360" w:lineRule="auto"/>
      </w:pPr>
    </w:p>
    <w:p w:rsidR="00B72783" w:rsidRPr="00B72783" w:rsidRDefault="00B72783" w:rsidP="00B72783">
      <w:pPr>
        <w:spacing w:line="360" w:lineRule="auto"/>
      </w:pPr>
      <w:r w:rsidRPr="00B72783">
        <w:t xml:space="preserve">Interessierte können sich u.a. mit journalistischen Arbeitsproben im Online-Bewerbungssystem der BMW Group bewerben. Geeignete Bewerber werden in </w:t>
      </w:r>
      <w:r w:rsidRPr="00B72783">
        <w:lastRenderedPageBreak/>
        <w:t xml:space="preserve">die Konzernzentrale zu Auswahltests eingeladen. Anschließend findet ein Auswahlgespräch statt. </w:t>
      </w:r>
    </w:p>
    <w:p w:rsidR="00B72783" w:rsidRPr="00B72783" w:rsidRDefault="00B72783" w:rsidP="00B72783">
      <w:pPr>
        <w:spacing w:line="360" w:lineRule="auto"/>
      </w:pPr>
    </w:p>
    <w:p w:rsidR="00B72783" w:rsidRPr="00B72783" w:rsidRDefault="00B72783" w:rsidP="00B72783">
      <w:pPr>
        <w:spacing w:line="360" w:lineRule="auto"/>
      </w:pPr>
      <w:r w:rsidRPr="00B72783">
        <w:t xml:space="preserve">Weiterführende Informationen stehen unter der Stellenreferenz </w:t>
      </w:r>
      <w:r w:rsidRPr="00B72783">
        <w:rPr>
          <w:b/>
          <w:bCs/>
        </w:rPr>
        <w:t xml:space="preserve">63545 </w:t>
      </w:r>
      <w:r w:rsidRPr="00B72783">
        <w:t>auf den Karriereseiten der BMW Group zur Verfügung: www.bmwgroup.jobs</w:t>
      </w:r>
    </w:p>
    <w:p w:rsidR="00974C4C" w:rsidRPr="006C24D9" w:rsidRDefault="00974C4C" w:rsidP="00B72783">
      <w:pPr>
        <w:spacing w:line="360" w:lineRule="auto"/>
      </w:pPr>
    </w:p>
    <w:tbl>
      <w:tblPr>
        <w:tblW w:w="8832" w:type="dxa"/>
        <w:tblLayout w:type="fixed"/>
        <w:tblCellMar>
          <w:left w:w="0" w:type="dxa"/>
          <w:right w:w="0" w:type="dxa"/>
        </w:tblCellMar>
        <w:tblLook w:val="0000"/>
      </w:tblPr>
      <w:tblGrid>
        <w:gridCol w:w="8832"/>
      </w:tblGrid>
      <w:tr w:rsidR="001E49DB" w:rsidRPr="0087546C" w:rsidTr="003F143C">
        <w:trPr>
          <w:trHeight w:val="264"/>
        </w:trPr>
        <w:tc>
          <w:tcPr>
            <w:tcW w:w="8832" w:type="dxa"/>
            <w:noWrap/>
            <w:tcMar>
              <w:top w:w="12" w:type="dxa"/>
              <w:left w:w="12" w:type="dxa"/>
              <w:bottom w:w="0" w:type="dxa"/>
              <w:right w:w="12" w:type="dxa"/>
            </w:tcMar>
            <w:vAlign w:val="bottom"/>
          </w:tcPr>
          <w:p w:rsidR="00AB1D59" w:rsidRPr="00607E38" w:rsidRDefault="00AB1D59" w:rsidP="00AB1D59">
            <w:pPr>
              <w:pStyle w:val="Fliesstext"/>
            </w:pPr>
            <w:r>
              <w:rPr>
                <w:sz w:val="18"/>
                <w:szCs w:val="18"/>
              </w:rPr>
              <w:t>Bitte wenden Sie sich bei Rückfragen an:</w:t>
            </w:r>
          </w:p>
          <w:p w:rsidR="00AB1D59" w:rsidRDefault="00AB1D59" w:rsidP="00AB1D59">
            <w:pPr>
              <w:pStyle w:val="Fliesstext"/>
              <w:rPr>
                <w:sz w:val="18"/>
                <w:szCs w:val="18"/>
              </w:rPr>
            </w:pPr>
          </w:p>
          <w:p w:rsidR="00AB1D59" w:rsidRDefault="00AB1D59" w:rsidP="00AB1D59">
            <w:pPr>
              <w:pStyle w:val="Fliesstext"/>
              <w:outlineLvl w:val="0"/>
              <w:rPr>
                <w:b/>
                <w:sz w:val="18"/>
                <w:szCs w:val="18"/>
              </w:rPr>
            </w:pPr>
            <w:r>
              <w:rPr>
                <w:b/>
                <w:sz w:val="18"/>
                <w:szCs w:val="18"/>
              </w:rPr>
              <w:t>Konzernkommunikation und Politik</w:t>
            </w:r>
          </w:p>
          <w:p w:rsidR="00AB1D59" w:rsidRDefault="00AB1D59" w:rsidP="00AB1D59">
            <w:pPr>
              <w:pStyle w:val="Fliesstext"/>
              <w:rPr>
                <w:sz w:val="18"/>
                <w:szCs w:val="18"/>
              </w:rPr>
            </w:pPr>
          </w:p>
          <w:p w:rsidR="00AB1D59" w:rsidRPr="00B72783" w:rsidRDefault="00AB1D59" w:rsidP="00AB1D59">
            <w:pPr>
              <w:spacing w:line="360" w:lineRule="auto"/>
              <w:rPr>
                <w:sz w:val="18"/>
                <w:szCs w:val="18"/>
              </w:rPr>
            </w:pPr>
            <w:r w:rsidRPr="00B72783">
              <w:rPr>
                <w:sz w:val="18"/>
                <w:szCs w:val="18"/>
              </w:rPr>
              <w:t>Alexander Bilgeri, Konzernkommunikation und Politik</w:t>
            </w:r>
          </w:p>
          <w:p w:rsidR="00AB1D59" w:rsidRPr="00B72783" w:rsidRDefault="00AB1D59" w:rsidP="00AB1D59">
            <w:pPr>
              <w:spacing w:line="360" w:lineRule="auto"/>
              <w:rPr>
                <w:sz w:val="18"/>
                <w:szCs w:val="18"/>
              </w:rPr>
            </w:pPr>
            <w:r w:rsidRPr="00B72783">
              <w:rPr>
                <w:sz w:val="18"/>
                <w:szCs w:val="18"/>
              </w:rPr>
              <w:t xml:space="preserve">Telefon: +49-89-382-24544 Fax: +49-89-382-24418 </w:t>
            </w:r>
          </w:p>
          <w:p w:rsidR="00AB1D59" w:rsidRPr="00B72783" w:rsidRDefault="00AB1D59" w:rsidP="00AB1D59">
            <w:pPr>
              <w:spacing w:line="360" w:lineRule="auto"/>
              <w:rPr>
                <w:sz w:val="18"/>
                <w:szCs w:val="18"/>
              </w:rPr>
            </w:pPr>
            <w:r w:rsidRPr="00B72783">
              <w:rPr>
                <w:sz w:val="18"/>
                <w:szCs w:val="18"/>
              </w:rPr>
              <w:t xml:space="preserve">E-mail: </w:t>
            </w:r>
            <w:hyperlink r:id="rId11" w:history="1">
              <w:r w:rsidRPr="00B72783">
                <w:rPr>
                  <w:rStyle w:val="Hyperlink"/>
                  <w:sz w:val="18"/>
                  <w:szCs w:val="18"/>
                </w:rPr>
                <w:t>Alexander.Bilgeri@bmw.de</w:t>
              </w:r>
            </w:hyperlink>
          </w:p>
          <w:p w:rsidR="00AB1D59" w:rsidRPr="00B72783" w:rsidRDefault="00AB1D59" w:rsidP="00AB1D59">
            <w:pPr>
              <w:spacing w:line="360" w:lineRule="auto"/>
              <w:rPr>
                <w:sz w:val="18"/>
                <w:szCs w:val="18"/>
              </w:rPr>
            </w:pPr>
          </w:p>
          <w:p w:rsidR="00AB1D59" w:rsidRPr="00B72783" w:rsidRDefault="00AB1D59" w:rsidP="00AB1D59">
            <w:pPr>
              <w:spacing w:line="360" w:lineRule="auto"/>
              <w:rPr>
                <w:sz w:val="18"/>
                <w:szCs w:val="18"/>
              </w:rPr>
            </w:pPr>
            <w:r w:rsidRPr="00B72783">
              <w:rPr>
                <w:sz w:val="18"/>
                <w:szCs w:val="18"/>
              </w:rPr>
              <w:t>Alexandra Landers, Kommunikationsstrategie, Unternehmenskommunikation</w:t>
            </w:r>
          </w:p>
          <w:p w:rsidR="00AB1D59" w:rsidRPr="00B72783" w:rsidRDefault="00AB1D59" w:rsidP="00AB1D59">
            <w:pPr>
              <w:spacing w:line="360" w:lineRule="auto"/>
              <w:rPr>
                <w:sz w:val="18"/>
                <w:szCs w:val="18"/>
              </w:rPr>
            </w:pPr>
            <w:r w:rsidRPr="00B72783">
              <w:rPr>
                <w:sz w:val="18"/>
                <w:szCs w:val="18"/>
              </w:rPr>
              <w:t>Telefon: +49-89-382-30871 Fax: +49-89-382-70 30871</w:t>
            </w:r>
          </w:p>
          <w:p w:rsidR="00AB1D59" w:rsidRPr="00B72783" w:rsidRDefault="00AB1D59" w:rsidP="00AB1D59">
            <w:pPr>
              <w:spacing w:line="360" w:lineRule="auto"/>
              <w:rPr>
                <w:sz w:val="18"/>
                <w:szCs w:val="18"/>
              </w:rPr>
            </w:pPr>
            <w:r w:rsidRPr="00B72783">
              <w:rPr>
                <w:sz w:val="18"/>
                <w:szCs w:val="18"/>
              </w:rPr>
              <w:t xml:space="preserve">E-mail: </w:t>
            </w:r>
            <w:hyperlink r:id="rId12" w:history="1">
              <w:r w:rsidRPr="00B72783">
                <w:rPr>
                  <w:rStyle w:val="Hyperlink"/>
                  <w:sz w:val="18"/>
                  <w:szCs w:val="18"/>
                </w:rPr>
                <w:t>Alexandra.Landers@bmw.de</w:t>
              </w:r>
            </w:hyperlink>
          </w:p>
          <w:p w:rsidR="001E49DB" w:rsidRDefault="001E49DB" w:rsidP="00B72783">
            <w:pPr>
              <w:tabs>
                <w:tab w:val="clear" w:pos="454"/>
                <w:tab w:val="clear" w:pos="4706"/>
              </w:tabs>
              <w:spacing w:line="240" w:lineRule="auto"/>
              <w:rPr>
                <w:sz w:val="16"/>
              </w:rPr>
            </w:pPr>
          </w:p>
        </w:tc>
      </w:tr>
    </w:tbl>
    <w:p w:rsidR="00AB1D59" w:rsidRDefault="00AB1D59" w:rsidP="001E49DB">
      <w:pPr>
        <w:spacing w:line="360" w:lineRule="auto"/>
        <w:rPr>
          <w:b/>
          <w:sz w:val="20"/>
          <w:szCs w:val="20"/>
        </w:rPr>
      </w:pPr>
    </w:p>
    <w:p w:rsidR="00AB1D59" w:rsidRDefault="00AB1D59" w:rsidP="001E49DB">
      <w:pPr>
        <w:spacing w:line="360" w:lineRule="auto"/>
        <w:rPr>
          <w:b/>
          <w:sz w:val="20"/>
          <w:szCs w:val="20"/>
        </w:rPr>
      </w:pPr>
    </w:p>
    <w:p w:rsidR="001E49DB" w:rsidRPr="00785DA7" w:rsidRDefault="001E49DB" w:rsidP="001E49DB">
      <w:pPr>
        <w:spacing w:line="360" w:lineRule="auto"/>
        <w:rPr>
          <w:b/>
          <w:sz w:val="20"/>
          <w:szCs w:val="20"/>
        </w:rPr>
      </w:pPr>
      <w:r w:rsidRPr="00785DA7">
        <w:rPr>
          <w:b/>
          <w:sz w:val="20"/>
          <w:szCs w:val="20"/>
        </w:rPr>
        <w:t>Die BMW Group</w:t>
      </w:r>
    </w:p>
    <w:p w:rsidR="001E49DB" w:rsidRDefault="001E49DB" w:rsidP="001E49DB">
      <w:pPr>
        <w:spacing w:line="240" w:lineRule="auto"/>
        <w:rPr>
          <w:sz w:val="20"/>
          <w:szCs w:val="20"/>
        </w:rPr>
      </w:pPr>
      <w:r w:rsidRPr="00CD3D11">
        <w:rPr>
          <w:sz w:val="20"/>
          <w:szCs w:val="20"/>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1E49DB" w:rsidRPr="00CD3D11" w:rsidRDefault="001E49DB" w:rsidP="001E49DB">
      <w:pPr>
        <w:spacing w:line="240" w:lineRule="auto"/>
        <w:rPr>
          <w:sz w:val="20"/>
          <w:szCs w:val="20"/>
        </w:rPr>
      </w:pPr>
    </w:p>
    <w:p w:rsidR="001E49DB" w:rsidRDefault="001E49DB" w:rsidP="001E49DB">
      <w:pPr>
        <w:spacing w:line="240" w:lineRule="auto"/>
        <w:rPr>
          <w:sz w:val="20"/>
          <w:szCs w:val="20"/>
        </w:rPr>
      </w:pPr>
      <w:r>
        <w:rPr>
          <w:sz w:val="20"/>
          <w:szCs w:val="20"/>
        </w:rPr>
        <w:t>Im Geschäftsjahr 2010</w:t>
      </w:r>
      <w:r w:rsidRPr="00CD3D11">
        <w:rPr>
          <w:sz w:val="20"/>
          <w:szCs w:val="20"/>
        </w:rPr>
        <w:t xml:space="preserve"> erzielte die BMW Group </w:t>
      </w:r>
      <w:r>
        <w:rPr>
          <w:sz w:val="20"/>
          <w:szCs w:val="20"/>
        </w:rPr>
        <w:t>einen weltweiten Absatz von 1,46</w:t>
      </w:r>
      <w:r w:rsidRPr="00CD3D11">
        <w:rPr>
          <w:sz w:val="20"/>
          <w:szCs w:val="20"/>
        </w:rPr>
        <w:t xml:space="preserve"> Mi</w:t>
      </w:r>
      <w:r>
        <w:rPr>
          <w:sz w:val="20"/>
          <w:szCs w:val="20"/>
        </w:rPr>
        <w:t>llionen Automobilen und über 110</w:t>
      </w:r>
      <w:r w:rsidRPr="00CD3D11">
        <w:rPr>
          <w:sz w:val="20"/>
          <w:szCs w:val="20"/>
        </w:rPr>
        <w:t>.000 Motorräd</w:t>
      </w:r>
      <w:r>
        <w:rPr>
          <w:sz w:val="20"/>
          <w:szCs w:val="20"/>
        </w:rPr>
        <w:t>ern. Das Ergebnis vor Steuern belief sich auf rund 4,8 Mrd. Euro, der Umsatz auf 60,5 Milliarden Euro. Zum 31. Dezember 2010</w:t>
      </w:r>
      <w:r w:rsidRPr="00CD3D11">
        <w:rPr>
          <w:sz w:val="20"/>
          <w:szCs w:val="20"/>
        </w:rPr>
        <w:t xml:space="preserve"> beschäftigte </w:t>
      </w:r>
      <w:r>
        <w:rPr>
          <w:sz w:val="20"/>
          <w:szCs w:val="20"/>
        </w:rPr>
        <w:t xml:space="preserve">das Unternehmen weltweit rund 95.500 Mitarbeiterinnen </w:t>
      </w:r>
      <w:r w:rsidRPr="00CD3D11">
        <w:rPr>
          <w:sz w:val="20"/>
          <w:szCs w:val="20"/>
        </w:rPr>
        <w:t>und Mitarbeiter.</w:t>
      </w:r>
    </w:p>
    <w:p w:rsidR="001E49DB" w:rsidRPr="00CD3D11" w:rsidRDefault="001E49DB" w:rsidP="001E49DB">
      <w:pPr>
        <w:spacing w:line="240" w:lineRule="auto"/>
        <w:rPr>
          <w:sz w:val="20"/>
          <w:szCs w:val="20"/>
        </w:rPr>
      </w:pPr>
    </w:p>
    <w:p w:rsidR="001E49DB" w:rsidRPr="00CD3D11" w:rsidRDefault="001E49DB" w:rsidP="001E49DB">
      <w:pPr>
        <w:spacing w:line="240" w:lineRule="auto"/>
        <w:rPr>
          <w:sz w:val="20"/>
          <w:szCs w:val="20"/>
        </w:rPr>
      </w:pPr>
      <w:r w:rsidRPr="00CD3D11">
        <w:rPr>
          <w:sz w:val="20"/>
          <w:szCs w:val="20"/>
        </w:rPr>
        <w:t>Seit jeher sind langfristiges Denken und verantwortungsvolles Handeln die Grundlage des wirtschaftlichen Erfolges</w:t>
      </w:r>
      <w:r>
        <w:rPr>
          <w:sz w:val="20"/>
          <w:szCs w:val="20"/>
        </w:rPr>
        <w:t xml:space="preserve"> der BMW Group. Das Unternehmen </w:t>
      </w:r>
      <w:r w:rsidRPr="00CD3D11">
        <w:rPr>
          <w:sz w:val="20"/>
          <w:szCs w:val="20"/>
        </w:rPr>
        <w:t>hat ökologische und soziale Nachhaltigkeit entlang der gesamten Wertschöpfungskette, umfassende Produktverantwortung sowie ein klares Bekenntnis zur Schonung von Ressourcen fest in seiner Strategie verankert. Entsprec</w:t>
      </w:r>
      <w:r>
        <w:rPr>
          <w:sz w:val="20"/>
          <w:szCs w:val="20"/>
        </w:rPr>
        <w:t>hend ist die BMW Group seit sechs</w:t>
      </w:r>
      <w:r w:rsidRPr="00CD3D11">
        <w:rPr>
          <w:sz w:val="20"/>
          <w:szCs w:val="20"/>
        </w:rPr>
        <w:t xml:space="preserve"> Jahren Branchenführer in den Dow Jones Sustainability Indizes.</w:t>
      </w:r>
    </w:p>
    <w:tbl>
      <w:tblPr>
        <w:tblW w:w="8832" w:type="dxa"/>
        <w:tblLayout w:type="fixed"/>
        <w:tblCellMar>
          <w:left w:w="0" w:type="dxa"/>
          <w:right w:w="0" w:type="dxa"/>
        </w:tblCellMar>
        <w:tblLook w:val="0000"/>
      </w:tblPr>
      <w:tblGrid>
        <w:gridCol w:w="8832"/>
      </w:tblGrid>
      <w:tr w:rsidR="001E49DB" w:rsidRPr="005A299A" w:rsidTr="003F143C">
        <w:trPr>
          <w:trHeight w:val="264"/>
        </w:trPr>
        <w:tc>
          <w:tcPr>
            <w:tcW w:w="8832" w:type="dxa"/>
            <w:noWrap/>
            <w:tcMar>
              <w:top w:w="12" w:type="dxa"/>
              <w:left w:w="12" w:type="dxa"/>
              <w:bottom w:w="0" w:type="dxa"/>
              <w:right w:w="12" w:type="dxa"/>
            </w:tcMar>
            <w:vAlign w:val="bottom"/>
          </w:tcPr>
          <w:p w:rsidR="001E49DB" w:rsidRDefault="001E49DB" w:rsidP="003F143C">
            <w:pPr>
              <w:tabs>
                <w:tab w:val="clear" w:pos="454"/>
                <w:tab w:val="clear" w:pos="4706"/>
              </w:tabs>
              <w:spacing w:line="240" w:lineRule="auto"/>
              <w:rPr>
                <w:sz w:val="16"/>
              </w:rPr>
            </w:pPr>
          </w:p>
        </w:tc>
      </w:tr>
    </w:tbl>
    <w:p w:rsidR="00EC39E8" w:rsidRPr="00273628" w:rsidRDefault="00EC39E8" w:rsidP="001F1E9D">
      <w:pPr>
        <w:pStyle w:val="Fliesstext"/>
        <w:tabs>
          <w:tab w:val="clear" w:pos="4706"/>
        </w:tabs>
        <w:sectPr w:rsidR="00EC39E8" w:rsidRPr="00273628">
          <w:type w:val="continuous"/>
          <w:pgSz w:w="11907" w:h="16840" w:code="9"/>
          <w:pgMar w:top="1814" w:right="2098" w:bottom="1361" w:left="2098" w:header="510" w:footer="567" w:gutter="0"/>
          <w:pgNumType w:start="1"/>
          <w:cols w:space="720"/>
          <w:formProt w:val="0"/>
          <w:titlePg/>
        </w:sectPr>
      </w:pPr>
    </w:p>
    <w:p w:rsidR="00453FB9" w:rsidRDefault="00453FB9" w:rsidP="00AB1D59">
      <w:pPr>
        <w:pStyle w:val="Fliesstext"/>
        <w:tabs>
          <w:tab w:val="clear" w:pos="4706"/>
        </w:tabs>
      </w:pPr>
    </w:p>
    <w:sectPr w:rsidR="00453FB9" w:rsidSect="00EB68FF">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C86" w:rsidRDefault="004F7C86">
      <w:r>
        <w:separator/>
      </w:r>
    </w:p>
  </w:endnote>
  <w:endnote w:type="continuationSeparator" w:id="0">
    <w:p w:rsidR="004F7C86" w:rsidRDefault="004F7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67" w:rsidRDefault="00A833EE">
    <w:pPr>
      <w:framePr w:wrap="around" w:vAnchor="text" w:hAnchor="margin" w:y="1"/>
    </w:pPr>
    <w:r>
      <w:fldChar w:fldCharType="begin"/>
    </w:r>
    <w:r w:rsidR="00CA6367">
      <w:instrText xml:space="preserve">PAGE  </w:instrText>
    </w:r>
    <w:r>
      <w:fldChar w:fldCharType="end"/>
    </w:r>
  </w:p>
  <w:p w:rsidR="00CA6367" w:rsidRDefault="00CA6367">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67" w:rsidRDefault="00CA6367">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C86" w:rsidRDefault="004F7C86">
      <w:r>
        <w:separator/>
      </w:r>
    </w:p>
  </w:footnote>
  <w:footnote w:type="continuationSeparator" w:id="0">
    <w:p w:rsidR="004F7C86" w:rsidRDefault="004F7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A6367" w:rsidTr="0064570D">
      <w:tc>
        <w:tcPr>
          <w:tcW w:w="1928" w:type="dxa"/>
        </w:tcPr>
        <w:p w:rsidR="00CA6367" w:rsidRDefault="00CA6367">
          <w:pPr>
            <w:pStyle w:val="zzmarginalielightseite2"/>
            <w:framePr w:wrap="notBeside" w:y="1815"/>
          </w:pPr>
        </w:p>
      </w:tc>
      <w:tc>
        <w:tcPr>
          <w:tcW w:w="170" w:type="dxa"/>
        </w:tcPr>
        <w:p w:rsidR="00CA6367" w:rsidRDefault="00CA6367">
          <w:pPr>
            <w:pStyle w:val="zzmarginalielightseite2"/>
            <w:framePr w:wrap="notBeside" w:y="1815"/>
          </w:pPr>
        </w:p>
      </w:tc>
      <w:tc>
        <w:tcPr>
          <w:tcW w:w="9299" w:type="dxa"/>
          <w:vAlign w:val="center"/>
        </w:tcPr>
        <w:p w:rsidR="00CA6367" w:rsidRDefault="00CA6367" w:rsidP="0064570D">
          <w:pPr>
            <w:pStyle w:val="Fliesstext"/>
            <w:framePr w:w="11340" w:hSpace="142" w:wrap="notBeside" w:vAnchor="page" w:hAnchor="page" w:y="1815" w:anchorLock="1"/>
          </w:pPr>
          <w:r>
            <w:t>Presse-Information</w:t>
          </w:r>
        </w:p>
      </w:tc>
    </w:tr>
    <w:tr w:rsidR="00CA6367" w:rsidTr="0064570D">
      <w:tc>
        <w:tcPr>
          <w:tcW w:w="1928" w:type="dxa"/>
        </w:tcPr>
        <w:p w:rsidR="00CA6367" w:rsidRDefault="00CA6367">
          <w:pPr>
            <w:pStyle w:val="zzmarginalielightseite2"/>
            <w:framePr w:wrap="notBeside" w:y="1815"/>
            <w:spacing w:line="330" w:lineRule="exact"/>
          </w:pPr>
          <w:r>
            <w:t>Datum</w:t>
          </w:r>
        </w:p>
      </w:tc>
      <w:tc>
        <w:tcPr>
          <w:tcW w:w="170" w:type="dxa"/>
        </w:tcPr>
        <w:p w:rsidR="00CA6367" w:rsidRDefault="00CA6367">
          <w:pPr>
            <w:pStyle w:val="zzmarginalielightseite2"/>
            <w:framePr w:wrap="notBeside" w:y="1815"/>
          </w:pPr>
        </w:p>
      </w:tc>
      <w:tc>
        <w:tcPr>
          <w:tcW w:w="9299" w:type="dxa"/>
          <w:vAlign w:val="center"/>
        </w:tcPr>
        <w:p w:rsidR="00CA6367" w:rsidRDefault="00A833EE" w:rsidP="004C3E33">
          <w:pPr>
            <w:pStyle w:val="Fliesstext"/>
            <w:framePr w:w="11340" w:hSpace="142" w:wrap="notBeside" w:vAnchor="page" w:hAnchor="page" w:y="1815" w:anchorLock="1"/>
          </w:pPr>
          <w:fldSimple w:instr=" REF  Datum  \* MERGEFORMAT ">
            <w:r w:rsidR="004C3E33">
              <w:rPr>
                <w:bCs/>
              </w:rPr>
              <w:t>02. Mai</w:t>
            </w:r>
            <w:r w:rsidR="00CA6367" w:rsidRPr="004C3E33">
              <w:rPr>
                <w:noProof/>
              </w:rPr>
              <w:t xml:space="preserve"> 2011</w:t>
            </w:r>
          </w:fldSimple>
        </w:p>
      </w:tc>
    </w:tr>
    <w:tr w:rsidR="00CA6367" w:rsidTr="0064570D">
      <w:tc>
        <w:tcPr>
          <w:tcW w:w="1928" w:type="dxa"/>
        </w:tcPr>
        <w:p w:rsidR="00CA6367" w:rsidRDefault="00CA6367">
          <w:pPr>
            <w:pStyle w:val="zzmarginalielightseite2"/>
            <w:framePr w:wrap="notBeside" w:y="1815"/>
            <w:spacing w:line="330" w:lineRule="exact"/>
          </w:pPr>
          <w:r>
            <w:t>Thema</w:t>
          </w:r>
        </w:p>
      </w:tc>
      <w:tc>
        <w:tcPr>
          <w:tcW w:w="170" w:type="dxa"/>
        </w:tcPr>
        <w:p w:rsidR="00CA6367" w:rsidRDefault="00CA6367">
          <w:pPr>
            <w:pStyle w:val="zzmarginalielightseite2"/>
            <w:framePr w:wrap="notBeside" w:y="1815"/>
          </w:pPr>
        </w:p>
      </w:tc>
      <w:tc>
        <w:tcPr>
          <w:tcW w:w="9299" w:type="dxa"/>
          <w:vAlign w:val="center"/>
        </w:tcPr>
        <w:p w:rsidR="00CA6367" w:rsidRPr="00974C4C" w:rsidRDefault="004C3E33" w:rsidP="00B90B16">
          <w:pPr>
            <w:pStyle w:val="Fliesstext"/>
            <w:framePr w:w="11340" w:hSpace="142" w:wrap="notBeside" w:vAnchor="page" w:hAnchor="page" w:y="1815" w:anchorLock="1"/>
            <w:rPr>
              <w:szCs w:val="22"/>
            </w:rPr>
          </w:pPr>
          <w:r>
            <w:rPr>
              <w:rStyle w:val="Char"/>
              <w:rFonts w:ascii="BMWType V2 Light" w:hAnsi="BMWType V2 Light" w:cs="BMWType V2 Light"/>
              <w:sz w:val="22"/>
              <w:szCs w:val="22"/>
            </w:rPr>
            <w:t>BMW Group startet ab September Volontärsausbildung</w:t>
          </w:r>
        </w:p>
      </w:tc>
    </w:tr>
    <w:tr w:rsidR="00CA6367" w:rsidTr="0064570D">
      <w:tc>
        <w:tcPr>
          <w:tcW w:w="1928" w:type="dxa"/>
        </w:tcPr>
        <w:p w:rsidR="00CA6367" w:rsidRDefault="00CA6367">
          <w:pPr>
            <w:pStyle w:val="zzmarginalielightseite2"/>
            <w:framePr w:wrap="notBeside" w:y="1815"/>
            <w:spacing w:line="330" w:lineRule="exact"/>
          </w:pPr>
          <w:r>
            <w:t>Seite</w:t>
          </w:r>
        </w:p>
      </w:tc>
      <w:tc>
        <w:tcPr>
          <w:tcW w:w="170" w:type="dxa"/>
        </w:tcPr>
        <w:p w:rsidR="00CA6367" w:rsidRDefault="00CA6367">
          <w:pPr>
            <w:pStyle w:val="zzmarginalielightseite2"/>
            <w:framePr w:wrap="notBeside" w:y="1815"/>
          </w:pPr>
        </w:p>
      </w:tc>
      <w:tc>
        <w:tcPr>
          <w:tcW w:w="9299" w:type="dxa"/>
          <w:vAlign w:val="center"/>
        </w:tcPr>
        <w:p w:rsidR="00CA6367" w:rsidRDefault="00A833EE" w:rsidP="0064570D">
          <w:pPr>
            <w:pStyle w:val="Fliesstext"/>
            <w:framePr w:w="11340" w:hSpace="142" w:wrap="notBeside" w:vAnchor="page" w:hAnchor="page" w:y="1815" w:anchorLock="1"/>
          </w:pPr>
          <w:fldSimple w:instr=" PAGE ">
            <w:r w:rsidR="00F97910">
              <w:rPr>
                <w:noProof/>
              </w:rPr>
              <w:t>2</w:t>
            </w:r>
          </w:fldSimple>
        </w:p>
      </w:tc>
    </w:tr>
    <w:tr w:rsidR="00CA6367">
      <w:tc>
        <w:tcPr>
          <w:tcW w:w="1928" w:type="dxa"/>
          <w:vAlign w:val="bottom"/>
        </w:tcPr>
        <w:p w:rsidR="00CA6367" w:rsidRDefault="00CA6367">
          <w:pPr>
            <w:pStyle w:val="zzmarginalielightseite2"/>
            <w:framePr w:wrap="notBeside" w:y="1815"/>
          </w:pPr>
        </w:p>
        <w:p w:rsidR="00CA6367" w:rsidRDefault="00CA6367">
          <w:pPr>
            <w:pStyle w:val="zzmarginalielightseite2"/>
            <w:framePr w:wrap="notBeside" w:y="1815"/>
          </w:pPr>
        </w:p>
      </w:tc>
      <w:tc>
        <w:tcPr>
          <w:tcW w:w="170" w:type="dxa"/>
        </w:tcPr>
        <w:p w:rsidR="00CA6367" w:rsidRDefault="00CA6367">
          <w:pPr>
            <w:pStyle w:val="zzmarginalielightseite2"/>
            <w:framePr w:wrap="notBeside" w:y="1815"/>
          </w:pPr>
        </w:p>
      </w:tc>
      <w:tc>
        <w:tcPr>
          <w:tcW w:w="9299" w:type="dxa"/>
          <w:vAlign w:val="bottom"/>
        </w:tcPr>
        <w:p w:rsidR="00CA6367" w:rsidRDefault="00CA6367">
          <w:pPr>
            <w:pStyle w:val="Fliesstext"/>
            <w:framePr w:w="11340" w:hSpace="142" w:wrap="notBeside" w:vAnchor="page" w:hAnchor="page" w:y="1815" w:anchorLock="1"/>
          </w:pPr>
        </w:p>
      </w:tc>
    </w:tr>
  </w:tbl>
  <w:p w:rsidR="00CA6367" w:rsidRPr="004C3E33" w:rsidRDefault="00CA6367">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A833EE">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inset="0,0,0,0">
            <w:txbxContent>
              <w:p w:rsidR="00CA6367" w:rsidRPr="00207B19" w:rsidRDefault="00CA6367"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67" w:rsidRDefault="00A833EE">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CA6367" w:rsidRPr="00207B19" w:rsidRDefault="00CA6367" w:rsidP="00906DB2">
                <w:pPr>
                  <w:rPr>
                    <w:sz w:val="24"/>
                  </w:rPr>
                </w:pPr>
                <w:r>
                  <w:rPr>
                    <w:sz w:val="24"/>
                  </w:rPr>
                  <w:t>Unternehmenskommunikation</w:t>
                </w:r>
              </w:p>
            </w:txbxContent>
          </v:textbox>
          <w10:wrap anchorx="page" anchory="page"/>
        </v:shape>
      </w:pict>
    </w:r>
    <w:r w:rsidR="00CA6367">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CA6367">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577A1"/>
    <w:rsid w:val="00093F79"/>
    <w:rsid w:val="000A230B"/>
    <w:rsid w:val="000A5831"/>
    <w:rsid w:val="000C74C0"/>
    <w:rsid w:val="00120ABD"/>
    <w:rsid w:val="00134F5E"/>
    <w:rsid w:val="00184FCF"/>
    <w:rsid w:val="001C2D02"/>
    <w:rsid w:val="001E49DB"/>
    <w:rsid w:val="001F1E9D"/>
    <w:rsid w:val="001F273B"/>
    <w:rsid w:val="00256038"/>
    <w:rsid w:val="00272142"/>
    <w:rsid w:val="00273628"/>
    <w:rsid w:val="002B50ED"/>
    <w:rsid w:val="002F1EFC"/>
    <w:rsid w:val="0031394B"/>
    <w:rsid w:val="0032535C"/>
    <w:rsid w:val="00337C70"/>
    <w:rsid w:val="00342E39"/>
    <w:rsid w:val="003665F6"/>
    <w:rsid w:val="003F143C"/>
    <w:rsid w:val="003F3C50"/>
    <w:rsid w:val="003F6CA6"/>
    <w:rsid w:val="00453FB9"/>
    <w:rsid w:val="004B19BA"/>
    <w:rsid w:val="004C3E33"/>
    <w:rsid w:val="004F51B3"/>
    <w:rsid w:val="004F7C86"/>
    <w:rsid w:val="005150D7"/>
    <w:rsid w:val="005164F4"/>
    <w:rsid w:val="00541069"/>
    <w:rsid w:val="0055435D"/>
    <w:rsid w:val="005A10B2"/>
    <w:rsid w:val="006168EC"/>
    <w:rsid w:val="00627AE9"/>
    <w:rsid w:val="006358B0"/>
    <w:rsid w:val="0064570D"/>
    <w:rsid w:val="00657554"/>
    <w:rsid w:val="00722E65"/>
    <w:rsid w:val="007300B4"/>
    <w:rsid w:val="00741B77"/>
    <w:rsid w:val="0074214B"/>
    <w:rsid w:val="007449A1"/>
    <w:rsid w:val="00746D0C"/>
    <w:rsid w:val="0078538A"/>
    <w:rsid w:val="00807D14"/>
    <w:rsid w:val="0083195F"/>
    <w:rsid w:val="00842480"/>
    <w:rsid w:val="008467A9"/>
    <w:rsid w:val="00890EBC"/>
    <w:rsid w:val="00897462"/>
    <w:rsid w:val="008C6C5C"/>
    <w:rsid w:val="008E6774"/>
    <w:rsid w:val="00906DB2"/>
    <w:rsid w:val="00925DAD"/>
    <w:rsid w:val="00974C4C"/>
    <w:rsid w:val="00A12E85"/>
    <w:rsid w:val="00A16843"/>
    <w:rsid w:val="00A460E4"/>
    <w:rsid w:val="00A833EE"/>
    <w:rsid w:val="00AA7C04"/>
    <w:rsid w:val="00AB1D59"/>
    <w:rsid w:val="00B72783"/>
    <w:rsid w:val="00B90B16"/>
    <w:rsid w:val="00C6486B"/>
    <w:rsid w:val="00C95023"/>
    <w:rsid w:val="00CA6367"/>
    <w:rsid w:val="00CE63EA"/>
    <w:rsid w:val="00D05AE9"/>
    <w:rsid w:val="00D3261C"/>
    <w:rsid w:val="00D621CB"/>
    <w:rsid w:val="00D70AAD"/>
    <w:rsid w:val="00D805FA"/>
    <w:rsid w:val="00DE5071"/>
    <w:rsid w:val="00E3582F"/>
    <w:rsid w:val="00E41B90"/>
    <w:rsid w:val="00EB260A"/>
    <w:rsid w:val="00EB68FF"/>
    <w:rsid w:val="00EC39E8"/>
    <w:rsid w:val="00ED73FF"/>
    <w:rsid w:val="00EF18D0"/>
    <w:rsid w:val="00F41C00"/>
    <w:rsid w:val="00F50DAA"/>
    <w:rsid w:val="00F54B14"/>
    <w:rsid w:val="00F5677A"/>
    <w:rsid w:val="00F90ED2"/>
    <w:rsid w:val="00F95B23"/>
    <w:rsid w:val="00F97910"/>
    <w:rsid w:val="00FB286E"/>
    <w:rsid w:val="00FC0726"/>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lexandra.Landers@bmw.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xander.Bilgeri@bmw.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EMAILGRDml.dot</Template>
  <TotalTime>0</TotalTime>
  <Pages>2</Pages>
  <Words>447</Words>
  <Characters>3347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Gehring Jutta</dc:creator>
  <cp:keywords/>
  <dc:description/>
  <cp:lastModifiedBy>Brachholz Jacqueline</cp:lastModifiedBy>
  <cp:revision>2</cp:revision>
  <cp:lastPrinted>2011-03-14T12:00:00Z</cp:lastPrinted>
  <dcterms:created xsi:type="dcterms:W3CDTF">2011-05-02T09:05:00Z</dcterms:created>
  <dcterms:modified xsi:type="dcterms:W3CDTF">2011-05-02T09:05:00Z</dcterms:modified>
</cp:coreProperties>
</file>