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0200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D376A4" w:rsidRDefault="005A2D27">
      <w:pPr>
        <w:pStyle w:val="Fliesstext"/>
      </w:pPr>
      <w:r w:rsidRPr="009B689E">
        <w:t>Presse-Information</w:t>
      </w:r>
      <w:r w:rsidRPr="009B689E">
        <w:br/>
      </w:r>
      <w:r w:rsidR="006D5459">
        <w:t>7</w:t>
      </w:r>
      <w:r w:rsidR="003A7C52">
        <w:t xml:space="preserve">. </w:t>
      </w:r>
      <w:r w:rsidR="007678B4">
        <w:t>November 2011</w:t>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7678B4" w:rsidP="001B2509">
      <w:pPr>
        <w:pStyle w:val="zzmarginalielight"/>
        <w:framePr w:h="2030" w:hRule="exact" w:wrap="around" w:y="13865"/>
      </w:pPr>
      <w:r>
        <w:t>089-382-14908</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1B2509" w:rsidRPr="009A3101" w:rsidRDefault="007678B4" w:rsidP="001B2509">
      <w:pPr>
        <w:pStyle w:val="Fliesstext"/>
        <w:tabs>
          <w:tab w:val="clear" w:pos="4706"/>
        </w:tabs>
        <w:rPr>
          <w:color w:val="000000" w:themeColor="text1"/>
        </w:rPr>
      </w:pPr>
      <w:r w:rsidRPr="0041182F">
        <w:rPr>
          <w:rStyle w:val="Char"/>
          <w:rFonts w:cs="BMWType V2 Light"/>
          <w:b/>
          <w:bCs/>
          <w:sz w:val="28"/>
        </w:rPr>
        <w:t xml:space="preserve">BMW </w:t>
      </w:r>
      <w:r>
        <w:rPr>
          <w:rStyle w:val="Char"/>
          <w:rFonts w:cs="BMWType V2 Light"/>
          <w:b/>
          <w:bCs/>
          <w:sz w:val="28"/>
        </w:rPr>
        <w:t>weitet Engagement mit Wintersportorten aus</w:t>
      </w:r>
      <w:r w:rsidR="00F50CD6">
        <w:rPr>
          <w:rStyle w:val="Char"/>
          <w:rFonts w:cs="BMWType V2 Light"/>
          <w:b/>
          <w:bCs/>
          <w:sz w:val="28"/>
        </w:rPr>
        <w:t xml:space="preserve"> </w:t>
      </w:r>
      <w:r w:rsidR="00F50CD6" w:rsidRPr="009A3101">
        <w:rPr>
          <w:rStyle w:val="Char"/>
          <w:rFonts w:cs="BMWType V2 Light"/>
          <w:bCs/>
          <w:color w:val="000000" w:themeColor="text1"/>
          <w:sz w:val="28"/>
        </w:rPr>
        <w:t>Garmisch-Partenkirchen offizieller Partner von BMW</w:t>
      </w:r>
    </w:p>
    <w:p w:rsidR="007678B4" w:rsidRPr="009A3101" w:rsidRDefault="00F31B64" w:rsidP="007678B4">
      <w:pPr>
        <w:spacing w:line="240" w:lineRule="auto"/>
        <w:ind w:right="-567"/>
        <w:outlineLvl w:val="0"/>
        <w:rPr>
          <w:rStyle w:val="Char"/>
          <w:rFonts w:cs="BMWType V2 Light"/>
          <w:bCs/>
          <w:color w:val="000000" w:themeColor="text1"/>
          <w:sz w:val="28"/>
        </w:rPr>
      </w:pPr>
      <w:r w:rsidRPr="009A3101">
        <w:rPr>
          <w:rStyle w:val="Char"/>
          <w:rFonts w:cs="BMWType V2 Light"/>
          <w:bCs/>
          <w:color w:val="000000" w:themeColor="text1"/>
          <w:sz w:val="28"/>
        </w:rPr>
        <w:t>Der</w:t>
      </w:r>
      <w:r w:rsidR="007678B4" w:rsidRPr="009A3101">
        <w:rPr>
          <w:rStyle w:val="Char"/>
          <w:rFonts w:cs="BMWType V2 Light"/>
          <w:bCs/>
          <w:color w:val="000000" w:themeColor="text1"/>
          <w:sz w:val="28"/>
        </w:rPr>
        <w:t xml:space="preserve"> BMW X1 in </w:t>
      </w:r>
      <w:r w:rsidR="006F2944" w:rsidRPr="009A3101">
        <w:rPr>
          <w:rStyle w:val="Char"/>
          <w:rFonts w:cs="BMWType V2 Light"/>
          <w:bCs/>
          <w:color w:val="000000" w:themeColor="text1"/>
          <w:sz w:val="28"/>
        </w:rPr>
        <w:t>2</w:t>
      </w:r>
      <w:r w:rsidR="0006340D">
        <w:rPr>
          <w:rStyle w:val="Char"/>
          <w:rFonts w:cs="BMWType V2 Light"/>
          <w:bCs/>
          <w:color w:val="000000" w:themeColor="text1"/>
          <w:sz w:val="28"/>
        </w:rPr>
        <w:t>.</w:t>
      </w:r>
      <w:r w:rsidR="006F2944" w:rsidRPr="009A3101">
        <w:rPr>
          <w:rStyle w:val="Char"/>
          <w:rFonts w:cs="BMWType V2 Light"/>
          <w:bCs/>
          <w:color w:val="000000" w:themeColor="text1"/>
          <w:sz w:val="28"/>
        </w:rPr>
        <w:t>600</w:t>
      </w:r>
      <w:r w:rsidR="007678B4" w:rsidRPr="009A3101">
        <w:rPr>
          <w:rStyle w:val="Char"/>
          <w:rFonts w:cs="BMWType V2 Light"/>
          <w:bCs/>
          <w:color w:val="000000" w:themeColor="text1"/>
          <w:sz w:val="28"/>
        </w:rPr>
        <w:t>m Höhe</w:t>
      </w:r>
      <w:r w:rsidR="00582A66" w:rsidRPr="009A3101">
        <w:rPr>
          <w:rStyle w:val="Char"/>
          <w:rFonts w:cs="BMWType V2 Light"/>
          <w:bCs/>
          <w:color w:val="000000" w:themeColor="text1"/>
          <w:sz w:val="28"/>
        </w:rPr>
        <w:t xml:space="preserve"> auf der Zugspitze</w:t>
      </w:r>
    </w:p>
    <w:p w:rsidR="007678B4" w:rsidRDefault="007678B4" w:rsidP="007678B4">
      <w:pPr>
        <w:spacing w:line="360" w:lineRule="auto"/>
        <w:rPr>
          <w:b/>
        </w:rPr>
      </w:pPr>
    </w:p>
    <w:p w:rsidR="00B84322" w:rsidRDefault="007678B4" w:rsidP="00B84322">
      <w:pPr>
        <w:pStyle w:val="Fliesstext"/>
        <w:tabs>
          <w:tab w:val="clear" w:pos="4706"/>
        </w:tabs>
        <w:spacing w:line="360" w:lineRule="auto"/>
      </w:pPr>
      <w:r w:rsidRPr="00273628">
        <w:rPr>
          <w:b/>
        </w:rPr>
        <w:t>München.</w:t>
      </w:r>
      <w:r>
        <w:t xml:space="preserve"> BMW baut seine Kooperation mit renommierten Wintersportorten weiter aus. Ab der Wintersaison 2011/2012 können Einheimische und Touristen die Marke BMW in Garmisch-Partenkirchen live erleben: An prominenten Plätzen </w:t>
      </w:r>
      <w:r w:rsidR="006F2944">
        <w:t xml:space="preserve">werden </w:t>
      </w:r>
      <w:r>
        <w:t xml:space="preserve">faszinierende BMW Produkte </w:t>
      </w:r>
      <w:r w:rsidR="005F0C1A">
        <w:t xml:space="preserve">präsentiert </w:t>
      </w:r>
      <w:r w:rsidR="006F2944">
        <w:t>und a</w:t>
      </w:r>
      <w:r>
        <w:t>uch auf den Ortseingangs</w:t>
      </w:r>
      <w:r w:rsidR="00264D6E" w:rsidRPr="009A3101">
        <w:t>bannern</w:t>
      </w:r>
      <w:r w:rsidR="004C797A" w:rsidRPr="009A3101">
        <w:t xml:space="preserve"> </w:t>
      </w:r>
      <w:r>
        <w:t xml:space="preserve">und der Website ist BMW als offizieller Partner präsent. Die Marktgemeinde </w:t>
      </w:r>
      <w:r w:rsidR="00577B2F">
        <w:t>ist</w:t>
      </w:r>
      <w:r>
        <w:t xml:space="preserve"> zudem </w:t>
      </w:r>
      <w:r w:rsidR="00577B2F">
        <w:t>auf dem</w:t>
      </w:r>
      <w:r>
        <w:t xml:space="preserve"> BMW xDrive Guide </w:t>
      </w:r>
      <w:r w:rsidR="00577B2F">
        <w:t>verlinkt</w:t>
      </w:r>
      <w:r>
        <w:t>.</w:t>
      </w:r>
    </w:p>
    <w:p w:rsidR="007678B4" w:rsidRDefault="0006340D" w:rsidP="00B84322">
      <w:pPr>
        <w:pStyle w:val="Fliesstext"/>
        <w:tabs>
          <w:tab w:val="clear" w:pos="4706"/>
        </w:tabs>
        <w:spacing w:line="360" w:lineRule="auto"/>
      </w:pPr>
      <w:r>
        <w:t>(</w:t>
      </w:r>
      <w:hyperlink r:id="rId8" w:history="1">
        <w:r w:rsidR="007678B4" w:rsidRPr="00420A7F">
          <w:rPr>
            <w:rStyle w:val="Hyperlink"/>
          </w:rPr>
          <w:t>www.gapa.de</w:t>
        </w:r>
      </w:hyperlink>
      <w:r w:rsidR="002669B9">
        <w:t xml:space="preserve">, </w:t>
      </w:r>
      <w:hyperlink r:id="rId9" w:history="1">
        <w:r w:rsidR="007678B4" w:rsidRPr="00420A7F">
          <w:rPr>
            <w:rStyle w:val="Hyperlink"/>
          </w:rPr>
          <w:t>www.bmw-xdrive-guide.com/xd_de</w:t>
        </w:r>
      </w:hyperlink>
      <w:r>
        <w:t>)</w:t>
      </w:r>
    </w:p>
    <w:p w:rsidR="007678B4" w:rsidRDefault="007678B4" w:rsidP="00B84322">
      <w:pPr>
        <w:pStyle w:val="Fliesstext"/>
        <w:tabs>
          <w:tab w:val="clear" w:pos="4706"/>
        </w:tabs>
        <w:spacing w:line="360" w:lineRule="auto"/>
      </w:pPr>
    </w:p>
    <w:p w:rsidR="007678B4" w:rsidRDefault="007678B4" w:rsidP="00B84322">
      <w:pPr>
        <w:pStyle w:val="Fliesstext"/>
        <w:tabs>
          <w:tab w:val="clear" w:pos="4706"/>
        </w:tabs>
        <w:spacing w:line="360" w:lineRule="auto"/>
      </w:pPr>
      <w:r>
        <w:t xml:space="preserve">Künftig zählt auch die </w:t>
      </w:r>
      <w:r w:rsidRPr="00F64EBF">
        <w:t>Bayrische Zugspitzbahn Bergbahn AG</w:t>
      </w:r>
      <w:r w:rsidRPr="009F6927">
        <w:t xml:space="preserve"> </w:t>
      </w:r>
      <w:r>
        <w:t>zu den offiziellen Kooperationspartnern des Unternehmens</w:t>
      </w:r>
      <w:r w:rsidR="00D65835">
        <w:t xml:space="preserve"> und präsentiert den BMW X1 auf dem Zugspitzplatt  in 2.600m Höhe</w:t>
      </w:r>
      <w:r>
        <w:t xml:space="preserve">.  </w:t>
      </w:r>
      <w:r w:rsidR="005F0C1A">
        <w:t>Im Bereich der</w:t>
      </w:r>
      <w:r w:rsidR="00D65835">
        <w:t xml:space="preserve"> Nachwuchsförderung unterstützt BMW d</w:t>
      </w:r>
      <w:r>
        <w:t xml:space="preserve">ie Skiclubs Garmisch und Partenkirchen </w:t>
      </w:r>
      <w:r w:rsidR="00D65835">
        <w:t>sowie</w:t>
      </w:r>
      <w:r w:rsidR="006F2944">
        <w:t xml:space="preserve"> die Skischule Garmisch-Partenkirchen als offizieller Partner</w:t>
      </w:r>
      <w:r w:rsidR="00D65835">
        <w:t>.</w:t>
      </w:r>
    </w:p>
    <w:p w:rsidR="009C7514" w:rsidRDefault="009C7514" w:rsidP="00B84322">
      <w:pPr>
        <w:pStyle w:val="Fliesstext"/>
        <w:tabs>
          <w:tab w:val="clear" w:pos="4706"/>
        </w:tabs>
        <w:spacing w:line="360" w:lineRule="auto"/>
      </w:pPr>
    </w:p>
    <w:p w:rsidR="009C7514" w:rsidRDefault="00465146" w:rsidP="00B84322">
      <w:pPr>
        <w:pStyle w:val="Fliesstext"/>
        <w:tabs>
          <w:tab w:val="clear" w:pos="4706"/>
        </w:tabs>
        <w:spacing w:line="360" w:lineRule="auto"/>
      </w:pPr>
      <w:r>
        <w:t>„Mit ihrer gelungenen Mischung aus Tradition und Fortschritt zählt die Marktgemeinde zu den renommiertesten Tourismusdestinationen in den Alpen</w:t>
      </w:r>
      <w:r w:rsidR="00F31B64">
        <w:t xml:space="preserve">“, </w:t>
      </w:r>
      <w:r w:rsidR="00B615C4">
        <w:t>sagt</w:t>
      </w:r>
      <w:r w:rsidR="00F31B64" w:rsidRPr="00582A66">
        <w:t xml:space="preserve"> </w:t>
      </w:r>
      <w:r w:rsidR="00037E42" w:rsidRPr="00037E42">
        <w:t>Christian Cartsburg, internationaler Leiter BMW Kooperationen</w:t>
      </w:r>
      <w:r w:rsidR="00F31B64" w:rsidRPr="00C07BB6">
        <w:t xml:space="preserve">. </w:t>
      </w:r>
      <w:r w:rsidR="00747ED7" w:rsidRPr="00C07BB6">
        <w:t>„Wir freuen uns</w:t>
      </w:r>
      <w:r w:rsidR="0031418C" w:rsidRPr="00C07BB6">
        <w:t xml:space="preserve"> darauf</w:t>
      </w:r>
      <w:r w:rsidR="00CF7DD0" w:rsidRPr="00C07BB6">
        <w:t>,</w:t>
      </w:r>
      <w:r w:rsidR="00316CCF" w:rsidRPr="00C07BB6">
        <w:t xml:space="preserve"> </w:t>
      </w:r>
      <w:r w:rsidR="005972C5" w:rsidRPr="00C07BB6">
        <w:t xml:space="preserve">die Marke BMW </w:t>
      </w:r>
      <w:r w:rsidR="00747ED7" w:rsidRPr="00C07BB6">
        <w:t xml:space="preserve">vor einer so </w:t>
      </w:r>
      <w:r w:rsidR="005972C5" w:rsidRPr="00C07BB6">
        <w:t>beeindruckenden</w:t>
      </w:r>
      <w:r w:rsidR="00747ED7" w:rsidRPr="00C07BB6">
        <w:t xml:space="preserve"> Kulisse </w:t>
      </w:r>
      <w:r w:rsidR="005972C5" w:rsidRPr="00C07BB6">
        <w:t>für Einheimische und Gäste erlebbar zu machen.</w:t>
      </w:r>
      <w:r w:rsidR="00316CCF" w:rsidRPr="00C07BB6">
        <w:t>“</w:t>
      </w:r>
    </w:p>
    <w:p w:rsidR="009C7514" w:rsidRDefault="009C7514" w:rsidP="00B84322">
      <w:pPr>
        <w:pStyle w:val="Fliesstext"/>
        <w:tabs>
          <w:tab w:val="clear" w:pos="4706"/>
        </w:tabs>
        <w:spacing w:line="360" w:lineRule="auto"/>
      </w:pPr>
    </w:p>
    <w:p w:rsidR="009C7514" w:rsidRPr="009A3101" w:rsidRDefault="00264D6E" w:rsidP="00B84322">
      <w:pPr>
        <w:pStyle w:val="Fliesstext"/>
        <w:tabs>
          <w:tab w:val="clear" w:pos="4706"/>
        </w:tabs>
        <w:spacing w:line="360" w:lineRule="auto"/>
        <w:rPr>
          <w:color w:val="000000" w:themeColor="text1"/>
        </w:rPr>
      </w:pPr>
      <w:r w:rsidRPr="009A3101">
        <w:rPr>
          <w:color w:val="000000" w:themeColor="text1"/>
        </w:rPr>
        <w:t>Thomas Schmid, 1. Bürgermeister des Marktes Garmisch-Partenkirchen</w:t>
      </w:r>
      <w:r w:rsidR="009C7514" w:rsidRPr="009A3101">
        <w:rPr>
          <w:color w:val="000000" w:themeColor="text1"/>
        </w:rPr>
        <w:t>: „</w:t>
      </w:r>
      <w:r w:rsidR="00F31B64" w:rsidRPr="009A3101">
        <w:rPr>
          <w:color w:val="000000" w:themeColor="text1"/>
        </w:rPr>
        <w:t>Mit BMW haben wir einen Kooperationspartner gewonnen, der wie Garmisch-</w:t>
      </w:r>
      <w:r w:rsidR="0006340D">
        <w:rPr>
          <w:color w:val="000000" w:themeColor="text1"/>
        </w:rPr>
        <w:t>Partenkirchen für die sportlich</w:t>
      </w:r>
      <w:r w:rsidR="00F31B64" w:rsidRPr="009A3101">
        <w:rPr>
          <w:color w:val="000000" w:themeColor="text1"/>
        </w:rPr>
        <w:t xml:space="preserve">-dynamische Seite des Winters steht. </w:t>
      </w:r>
      <w:r w:rsidR="002669B9" w:rsidRPr="009A3101">
        <w:rPr>
          <w:color w:val="000000" w:themeColor="text1"/>
        </w:rPr>
        <w:t xml:space="preserve">Wir ergänzen uns hier </w:t>
      </w:r>
      <w:r w:rsidRPr="009A3101">
        <w:rPr>
          <w:color w:val="000000" w:themeColor="text1"/>
        </w:rPr>
        <w:t>optimal</w:t>
      </w:r>
      <w:r w:rsidR="00F31B64" w:rsidRPr="009A3101">
        <w:rPr>
          <w:color w:val="000000" w:themeColor="text1"/>
        </w:rPr>
        <w:t>.“</w:t>
      </w:r>
    </w:p>
    <w:p w:rsidR="007678B4" w:rsidRDefault="007678B4" w:rsidP="00B84322">
      <w:pPr>
        <w:pStyle w:val="Fliesstext"/>
        <w:tabs>
          <w:tab w:val="clear" w:pos="4706"/>
        </w:tabs>
        <w:spacing w:line="360" w:lineRule="auto"/>
      </w:pPr>
    </w:p>
    <w:p w:rsidR="0006340D" w:rsidRDefault="007678B4" w:rsidP="00B84322">
      <w:pPr>
        <w:pStyle w:val="Fliesstext"/>
        <w:tabs>
          <w:tab w:val="clear" w:pos="4706"/>
        </w:tabs>
        <w:spacing w:line="360" w:lineRule="auto"/>
      </w:pPr>
      <w:proofErr w:type="gramStart"/>
      <w:r>
        <w:t>Garmisch-Partenkirchen</w:t>
      </w:r>
      <w:proofErr w:type="gramEnd"/>
      <w:r>
        <w:t xml:space="preserve"> ist Mitglied im Dachverband </w:t>
      </w:r>
      <w:r w:rsidR="0006340D">
        <w:t>„</w:t>
      </w:r>
      <w:r>
        <w:t xml:space="preserve">Best </w:t>
      </w:r>
      <w:proofErr w:type="spellStart"/>
      <w:r>
        <w:t>of</w:t>
      </w:r>
      <w:proofErr w:type="spellEnd"/>
      <w:r>
        <w:t xml:space="preserve"> </w:t>
      </w:r>
      <w:proofErr w:type="spellStart"/>
      <w:r>
        <w:t>the</w:t>
      </w:r>
      <w:proofErr w:type="spellEnd"/>
      <w:r>
        <w:t xml:space="preserve"> Alps</w:t>
      </w:r>
      <w:r w:rsidR="0006340D">
        <w:t>“</w:t>
      </w:r>
      <w:r>
        <w:t xml:space="preserve">, mit dem BMW seit der Wintersaison 2010/2011 in enger Partnerschaft steht. „Best </w:t>
      </w:r>
      <w:proofErr w:type="spellStart"/>
      <w:r>
        <w:t>of</w:t>
      </w:r>
      <w:proofErr w:type="spellEnd"/>
      <w:r>
        <w:t xml:space="preserve"> </w:t>
      </w:r>
      <w:proofErr w:type="spellStart"/>
      <w:r>
        <w:t>the</w:t>
      </w:r>
      <w:proofErr w:type="spellEnd"/>
      <w:r>
        <w:t xml:space="preserve"> Alp</w:t>
      </w:r>
      <w:r w:rsidR="008246C1">
        <w:t>s“ repräsentiert zwölf Premium Skig</w:t>
      </w:r>
      <w:r w:rsidR="00A07F67">
        <w:t xml:space="preserve">ebiete in den Alpen, zu denen unter </w:t>
      </w:r>
      <w:r>
        <w:t>a</w:t>
      </w:r>
      <w:r w:rsidR="00A07F67">
        <w:t>nderem</w:t>
      </w:r>
      <w:r>
        <w:t xml:space="preserve"> </w:t>
      </w:r>
      <w:r w:rsidR="008246C1">
        <w:t>Orte</w:t>
      </w:r>
      <w:r>
        <w:t xml:space="preserve"> wie Garmisch-Partenkirchen, St. Moritz oder Chamonix-</w:t>
      </w:r>
      <w:proofErr w:type="spellStart"/>
      <w:r w:rsidRPr="00EF2F2F">
        <w:t>Mont</w:t>
      </w:r>
      <w:proofErr w:type="spellEnd"/>
      <w:r w:rsidRPr="00EF2F2F">
        <w:t xml:space="preserve"> </w:t>
      </w:r>
      <w:r w:rsidRPr="00EF2F2F">
        <w:lastRenderedPageBreak/>
        <w:t>Blanc</w:t>
      </w:r>
      <w:r>
        <w:t xml:space="preserve"> gehören. Bereits diesen Winter können Wintersportler in den Destinationen Megève, Seefeld und Davos Klosters </w:t>
      </w:r>
      <w:r w:rsidRPr="00F37EF3">
        <w:t xml:space="preserve">das BMW xDrive </w:t>
      </w:r>
      <w:r w:rsidRPr="00434B51">
        <w:t xml:space="preserve">Allradsystem </w:t>
      </w:r>
      <w:r w:rsidR="00454D42">
        <w:t xml:space="preserve">im Rahmen der BMW Winterfreude </w:t>
      </w:r>
      <w:r w:rsidRPr="00434B51">
        <w:t xml:space="preserve">hautnah erleben, an speziellen </w:t>
      </w:r>
      <w:r>
        <w:t>BMW Winter-Fahrtrainings teilnehmen</w:t>
      </w:r>
      <w:r w:rsidRPr="00434B51">
        <w:t xml:space="preserve"> sowie von Kooperationsaktionen mit Skischulen, -clubs und Hotels profitieren.</w:t>
      </w:r>
    </w:p>
    <w:p w:rsidR="007678B4" w:rsidRDefault="009711FA" w:rsidP="00B84322">
      <w:pPr>
        <w:pStyle w:val="Fliesstext"/>
        <w:tabs>
          <w:tab w:val="clear" w:pos="4706"/>
        </w:tabs>
        <w:spacing w:line="360" w:lineRule="auto"/>
      </w:pPr>
      <w:hyperlink r:id="rId10" w:history="1">
        <w:r w:rsidR="007678B4" w:rsidRPr="00A77F9A">
          <w:rPr>
            <w:rStyle w:val="Hyperlink"/>
          </w:rPr>
          <w:t>www.bestofthealps.com/de</w:t>
        </w:r>
      </w:hyperlink>
    </w:p>
    <w:p w:rsidR="00663EF0" w:rsidRDefault="009711FA" w:rsidP="00B84322">
      <w:pPr>
        <w:pStyle w:val="Fliesstext"/>
        <w:tabs>
          <w:tab w:val="clear" w:pos="4706"/>
        </w:tabs>
        <w:spacing w:line="360" w:lineRule="auto"/>
      </w:pPr>
      <w:hyperlink r:id="rId11" w:history="1">
        <w:r w:rsidR="004A1484" w:rsidRPr="004A1484">
          <w:rPr>
            <w:rStyle w:val="Hyperlink"/>
          </w:rPr>
          <w:t>http://www.bmw-xdrive-guide.com/xd_en/destinations</w:t>
        </w:r>
      </w:hyperlink>
    </w:p>
    <w:p w:rsidR="00065C0C" w:rsidRPr="006D5459" w:rsidRDefault="00065C0C" w:rsidP="00B0200F">
      <w:pPr>
        <w:spacing w:line="360" w:lineRule="auto"/>
        <w:rPr>
          <w:rFonts w:ascii="BMWTypeLight" w:hAnsi="BMWTypeLight"/>
          <w:b/>
        </w:rPr>
      </w:pPr>
    </w:p>
    <w:p w:rsidR="00F935F1" w:rsidRPr="00CC3EE6" w:rsidRDefault="00F935F1" w:rsidP="00F935F1">
      <w:pPr>
        <w:spacing w:line="360" w:lineRule="auto"/>
        <w:rPr>
          <w:rFonts w:cs="BMWType V2 Light"/>
          <w:b/>
          <w:sz w:val="18"/>
          <w:szCs w:val="18"/>
        </w:rPr>
      </w:pPr>
      <w:r w:rsidRPr="00CC3EE6">
        <w:rPr>
          <w:rFonts w:cs="BMWType V2 Light"/>
          <w:b/>
          <w:sz w:val="18"/>
          <w:szCs w:val="18"/>
        </w:rPr>
        <w:t>Die BMW Group</w:t>
      </w:r>
    </w:p>
    <w:p w:rsidR="00F935F1" w:rsidRPr="00CC3EE6" w:rsidRDefault="00F935F1" w:rsidP="00F935F1">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xml:space="preserve">, </w:t>
      </w:r>
      <w:proofErr w:type="spellStart"/>
      <w:r>
        <w:rPr>
          <w:rFonts w:cs="BMWType V2 Light"/>
          <w:color w:val="000000" w:themeColor="text1"/>
          <w:sz w:val="18"/>
          <w:szCs w:val="18"/>
        </w:rPr>
        <w:t>Husqvarna</w:t>
      </w:r>
      <w:proofErr w:type="spellEnd"/>
      <w:r>
        <w:rPr>
          <w:rFonts w:cs="BMWType V2 Light"/>
          <w:color w:val="000000" w:themeColor="text1"/>
          <w:sz w:val="18"/>
          <w:szCs w:val="18"/>
        </w:rPr>
        <w:t xml:space="preserve"> </w:t>
      </w:r>
      <w:proofErr w:type="spellStart"/>
      <w:r>
        <w:rPr>
          <w:rFonts w:cs="BMWType V2 Light"/>
          <w:color w:val="000000" w:themeColor="text1"/>
          <w:sz w:val="18"/>
          <w:szCs w:val="18"/>
        </w:rPr>
        <w:t>Motorcycles</w:t>
      </w:r>
      <w:proofErr w:type="spellEnd"/>
      <w:r w:rsidRPr="00AF2635">
        <w:rPr>
          <w:rFonts w:cs="BMWType V2 Light"/>
          <w:color w:val="000000" w:themeColor="text1"/>
          <w:sz w:val="18"/>
          <w:szCs w:val="18"/>
        </w:rPr>
        <w:t xml:space="preserve"> und Rolls-Royce einer der weltweit</w:t>
      </w:r>
      <w:r w:rsidRPr="00CC3EE6">
        <w:rPr>
          <w:rFonts w:cs="BMWType V2 Light"/>
          <w:sz w:val="18"/>
          <w:szCs w:val="18"/>
        </w:rPr>
        <w:t xml:space="preserve">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F935F1" w:rsidRPr="00CC3EE6" w:rsidRDefault="00F935F1" w:rsidP="00F935F1">
      <w:pPr>
        <w:spacing w:line="240" w:lineRule="auto"/>
        <w:rPr>
          <w:rFonts w:cs="BMWType V2 Light"/>
          <w:sz w:val="18"/>
          <w:szCs w:val="18"/>
        </w:rPr>
      </w:pPr>
    </w:p>
    <w:p w:rsidR="00F935F1" w:rsidRPr="00CC3EE6" w:rsidRDefault="00F935F1" w:rsidP="00F935F1">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F935F1" w:rsidRPr="00CC3EE6" w:rsidRDefault="00F935F1" w:rsidP="00F935F1">
      <w:pPr>
        <w:spacing w:line="240" w:lineRule="auto"/>
        <w:rPr>
          <w:rFonts w:cs="BMWType V2 Light"/>
          <w:sz w:val="18"/>
          <w:szCs w:val="18"/>
        </w:rPr>
      </w:pPr>
    </w:p>
    <w:p w:rsidR="00F935F1" w:rsidRDefault="00F935F1" w:rsidP="00F935F1">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rFonts w:cs="BMWType V2 Light"/>
          <w:sz w:val="18"/>
          <w:szCs w:val="18"/>
        </w:rPr>
        <w:t xml:space="preserve">Entsprechend ist die BMW Group seit sieben Jahren Branchenführer in den Dow Jones </w:t>
      </w:r>
      <w:proofErr w:type="spellStart"/>
      <w:r w:rsidRPr="00EB619A">
        <w:rPr>
          <w:rFonts w:cs="BMWType V2 Light"/>
          <w:sz w:val="18"/>
          <w:szCs w:val="18"/>
        </w:rPr>
        <w:t>Sustainability</w:t>
      </w:r>
      <w:proofErr w:type="spellEnd"/>
      <w:r w:rsidRPr="00EB619A">
        <w:rPr>
          <w:rFonts w:cs="BMWType V2 Light"/>
          <w:sz w:val="18"/>
          <w:szCs w:val="18"/>
        </w:rPr>
        <w:t xml:space="preserve"> Indizes.</w:t>
      </w:r>
    </w:p>
    <w:p w:rsidR="00F935F1" w:rsidRPr="00EB619A" w:rsidRDefault="00F935F1" w:rsidP="00F935F1">
      <w:pPr>
        <w:spacing w:line="240" w:lineRule="auto"/>
        <w:rPr>
          <w:rFonts w:cs="BMWType V2 Light"/>
          <w:sz w:val="18"/>
          <w:szCs w:val="18"/>
        </w:rPr>
      </w:pPr>
    </w:p>
    <w:p w:rsidR="00F935F1" w:rsidRPr="0006051D" w:rsidRDefault="009711FA" w:rsidP="00F935F1">
      <w:pPr>
        <w:spacing w:line="240" w:lineRule="auto"/>
        <w:rPr>
          <w:rFonts w:cs="BMWType V2 Light"/>
          <w:sz w:val="18"/>
          <w:szCs w:val="18"/>
          <w:lang w:val="en-US"/>
        </w:rPr>
      </w:pPr>
      <w:hyperlink r:id="rId12" w:history="1">
        <w:r w:rsidR="00F935F1" w:rsidRPr="0006051D">
          <w:rPr>
            <w:rStyle w:val="Hyperlink"/>
            <w:rFonts w:cs="BMWType V2 Light"/>
            <w:sz w:val="18"/>
            <w:szCs w:val="18"/>
            <w:lang w:val="en-US"/>
          </w:rPr>
          <w:t>www.bmwgroup.com</w:t>
        </w:r>
      </w:hyperlink>
      <w:r w:rsidR="00F935F1" w:rsidRPr="0006051D">
        <w:rPr>
          <w:rFonts w:cs="BMWType V2 Light"/>
          <w:sz w:val="18"/>
          <w:szCs w:val="18"/>
          <w:lang w:val="en-US"/>
        </w:rPr>
        <w:t xml:space="preserve"> </w:t>
      </w:r>
    </w:p>
    <w:p w:rsidR="00F935F1" w:rsidRPr="003A3587" w:rsidRDefault="00F935F1" w:rsidP="00F935F1">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3" w:history="1">
        <w:r w:rsidRPr="003A3587">
          <w:rPr>
            <w:rStyle w:val="Hyperlink"/>
            <w:sz w:val="18"/>
            <w:szCs w:val="18"/>
            <w:lang w:val="en-US"/>
          </w:rPr>
          <w:t>http://www.facebook.com/BMWGroup</w:t>
        </w:r>
      </w:hyperlink>
    </w:p>
    <w:p w:rsidR="00F935F1" w:rsidRPr="003A3587" w:rsidRDefault="00F935F1" w:rsidP="00F935F1">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4" w:history="1">
        <w:r w:rsidRPr="003A3587">
          <w:rPr>
            <w:rStyle w:val="Hyperlink"/>
            <w:sz w:val="18"/>
            <w:szCs w:val="18"/>
            <w:lang w:val="en-US"/>
          </w:rPr>
          <w:t>http://twitter.com/BMWGroup</w:t>
        </w:r>
      </w:hyperlink>
    </w:p>
    <w:p w:rsidR="00F935F1" w:rsidRPr="003A3587" w:rsidRDefault="00F935F1" w:rsidP="00F935F1">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5" w:history="1">
        <w:r w:rsidRPr="003A3587">
          <w:rPr>
            <w:rStyle w:val="Hyperlink"/>
            <w:sz w:val="18"/>
            <w:szCs w:val="18"/>
            <w:lang w:val="en-US"/>
          </w:rPr>
          <w:t>http://www.youtube.com/BMWGroupview</w:t>
        </w:r>
      </w:hyperlink>
    </w:p>
    <w:p w:rsidR="00F935F1" w:rsidRPr="006D5459" w:rsidRDefault="00F935F1" w:rsidP="00F935F1">
      <w:pPr>
        <w:pStyle w:val="zzabstand9pt"/>
        <w:spacing w:line="360" w:lineRule="auto"/>
        <w:rPr>
          <w:lang w:val="en-US"/>
        </w:rPr>
      </w:pPr>
    </w:p>
    <w:p w:rsidR="00F935F1" w:rsidRPr="006D5459" w:rsidRDefault="00F935F1" w:rsidP="00F935F1">
      <w:pPr>
        <w:pStyle w:val="zzabstand9pt"/>
        <w:spacing w:line="360" w:lineRule="auto"/>
        <w:rPr>
          <w:lang w:val="en-US"/>
        </w:rPr>
      </w:pPr>
    </w:p>
    <w:p w:rsidR="00F935F1" w:rsidRDefault="00F935F1" w:rsidP="00F935F1">
      <w:pPr>
        <w:pStyle w:val="zzabstand9pt"/>
        <w:spacing w:line="360" w:lineRule="auto"/>
      </w:pPr>
      <w:r>
        <w:t>Bitte wenden Sie sich bei Rückfragen an:</w:t>
      </w:r>
    </w:p>
    <w:p w:rsidR="00F935F1" w:rsidRDefault="00F935F1" w:rsidP="00F935F1">
      <w:pPr>
        <w:pStyle w:val="zzabstand9pt"/>
        <w:spacing w:line="360" w:lineRule="auto"/>
      </w:pPr>
    </w:p>
    <w:p w:rsidR="00F935F1" w:rsidRPr="00B84322" w:rsidRDefault="00F935F1" w:rsidP="00F935F1">
      <w:pPr>
        <w:pStyle w:val="zzabstand9pt"/>
        <w:spacing w:line="360" w:lineRule="auto"/>
        <w:rPr>
          <w:b/>
        </w:rPr>
      </w:pPr>
      <w:r w:rsidRPr="007A59A7">
        <w:rPr>
          <w:b/>
        </w:rPr>
        <w:t>Presse- und Öffentlichkeitsarbeit</w:t>
      </w:r>
    </w:p>
    <w:p w:rsidR="00F935F1" w:rsidRDefault="00F935F1" w:rsidP="00F935F1">
      <w:pPr>
        <w:spacing w:line="360" w:lineRule="auto"/>
        <w:rPr>
          <w:sz w:val="18"/>
          <w:szCs w:val="18"/>
        </w:rPr>
      </w:pPr>
      <w:r>
        <w:rPr>
          <w:sz w:val="18"/>
          <w:szCs w:val="18"/>
        </w:rPr>
        <w:t>Martina Daschinger, Kommunikation Wirtschaft und Finanzen, Marketing</w:t>
      </w:r>
      <w:r>
        <w:rPr>
          <w:sz w:val="18"/>
          <w:szCs w:val="18"/>
        </w:rPr>
        <w:br/>
        <w:t>Telefon: +49 89 382-14908, F</w:t>
      </w:r>
      <w:r w:rsidRPr="00DC1C93">
        <w:rPr>
          <w:sz w:val="18"/>
          <w:szCs w:val="18"/>
        </w:rPr>
        <w:t>ax: +49 89 382-24418</w:t>
      </w:r>
    </w:p>
    <w:p w:rsidR="00F935F1" w:rsidRDefault="00F935F1" w:rsidP="00F935F1">
      <w:pPr>
        <w:spacing w:line="360" w:lineRule="auto"/>
        <w:rPr>
          <w:sz w:val="18"/>
          <w:szCs w:val="18"/>
        </w:rPr>
      </w:pPr>
    </w:p>
    <w:p w:rsidR="00F935F1" w:rsidRDefault="00F935F1" w:rsidP="00F935F1">
      <w:pPr>
        <w:spacing w:line="360" w:lineRule="auto"/>
        <w:rPr>
          <w:sz w:val="18"/>
          <w:szCs w:val="18"/>
        </w:rPr>
      </w:pPr>
      <w:r>
        <w:rPr>
          <w:sz w:val="18"/>
          <w:szCs w:val="18"/>
        </w:rPr>
        <w:t>Alexander Bilgeri, Leiter Kommunikation Wirtschaft und Finanzen, Nachhaltigkeit</w:t>
      </w:r>
    </w:p>
    <w:p w:rsidR="00F935F1" w:rsidRPr="00DC1C93" w:rsidRDefault="00F935F1" w:rsidP="00F935F1">
      <w:pPr>
        <w:spacing w:line="360" w:lineRule="auto"/>
        <w:rPr>
          <w:sz w:val="18"/>
          <w:szCs w:val="18"/>
        </w:rPr>
      </w:pPr>
      <w:r>
        <w:rPr>
          <w:sz w:val="18"/>
          <w:szCs w:val="18"/>
        </w:rPr>
        <w:t>Telefon: +49 89 382-24544, Fax: +49 89 382-24418</w:t>
      </w:r>
      <w:r w:rsidRPr="00DC1C93">
        <w:rPr>
          <w:sz w:val="18"/>
          <w:szCs w:val="18"/>
        </w:rPr>
        <w:br/>
      </w:r>
    </w:p>
    <w:p w:rsidR="00F935F1" w:rsidRPr="00B84322" w:rsidRDefault="00F935F1" w:rsidP="00F935F1">
      <w:pPr>
        <w:pStyle w:val="Fliesstext"/>
        <w:spacing w:line="360" w:lineRule="auto"/>
      </w:pPr>
      <w:r>
        <w:rPr>
          <w:sz w:val="18"/>
          <w:szCs w:val="18"/>
        </w:rPr>
        <w:t xml:space="preserve">Internet: </w:t>
      </w:r>
      <w:hyperlink r:id="rId16" w:history="1">
        <w:r w:rsidRPr="00303F1D">
          <w:rPr>
            <w:rStyle w:val="Hyperlink"/>
            <w:sz w:val="18"/>
            <w:szCs w:val="18"/>
          </w:rPr>
          <w:t>www.press.bmwgroup.com</w:t>
        </w:r>
      </w:hyperlink>
    </w:p>
    <w:p w:rsidR="00E34726" w:rsidRPr="00F935F1" w:rsidRDefault="00F935F1" w:rsidP="006D5459">
      <w:pPr>
        <w:pStyle w:val="zzabstand9pt"/>
        <w:spacing w:line="360" w:lineRule="auto"/>
        <w:rPr>
          <w:lang w:val="en-US"/>
        </w:rPr>
      </w:pPr>
      <w:r w:rsidRPr="00582A66">
        <w:rPr>
          <w:szCs w:val="18"/>
          <w:lang w:val="en-US"/>
        </w:rPr>
        <w:t>e-mail: presse@bmw.de</w:t>
      </w:r>
    </w:p>
    <w:sectPr w:rsidR="00E34726" w:rsidRPr="00F935F1" w:rsidSect="00801344">
      <w:headerReference w:type="default" r:id="rId17"/>
      <w:footerReference w:type="even" r:id="rId18"/>
      <w:footerReference w:type="first" r:id="rId1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40D" w:rsidRDefault="0006340D">
      <w:r>
        <w:separator/>
      </w:r>
    </w:p>
  </w:endnote>
  <w:endnote w:type="continuationSeparator" w:id="0">
    <w:p w:rsidR="0006340D" w:rsidRDefault="000634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0D" w:rsidRDefault="009711FA">
    <w:pPr>
      <w:framePr w:wrap="around" w:vAnchor="text" w:hAnchor="margin" w:y="1"/>
    </w:pPr>
    <w:r>
      <w:fldChar w:fldCharType="begin"/>
    </w:r>
    <w:r w:rsidR="0006340D">
      <w:instrText xml:space="preserve">PAGE  </w:instrText>
    </w:r>
    <w:r>
      <w:fldChar w:fldCharType="end"/>
    </w:r>
  </w:p>
  <w:p w:rsidR="0006340D" w:rsidRDefault="0006340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0D" w:rsidRDefault="0006340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40D" w:rsidRDefault="0006340D">
      <w:r>
        <w:separator/>
      </w:r>
    </w:p>
  </w:footnote>
  <w:footnote w:type="continuationSeparator" w:id="0">
    <w:p w:rsidR="0006340D" w:rsidRDefault="00063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6340D" w:rsidTr="004830EE">
      <w:tc>
        <w:tcPr>
          <w:tcW w:w="1928" w:type="dxa"/>
        </w:tcPr>
        <w:p w:rsidR="0006340D" w:rsidRDefault="0006340D">
          <w:pPr>
            <w:pStyle w:val="zzmarginalielightseite2"/>
            <w:framePr w:wrap="notBeside" w:y="1815"/>
          </w:pPr>
        </w:p>
      </w:tc>
      <w:tc>
        <w:tcPr>
          <w:tcW w:w="170" w:type="dxa"/>
        </w:tcPr>
        <w:p w:rsidR="0006340D" w:rsidRDefault="0006340D">
          <w:pPr>
            <w:pStyle w:val="zzmarginalielightseite2"/>
            <w:framePr w:wrap="notBeside" w:y="1815"/>
          </w:pPr>
        </w:p>
      </w:tc>
      <w:tc>
        <w:tcPr>
          <w:tcW w:w="9299" w:type="dxa"/>
          <w:vAlign w:val="center"/>
        </w:tcPr>
        <w:p w:rsidR="0006340D" w:rsidRDefault="0006340D" w:rsidP="004830EE">
          <w:pPr>
            <w:pStyle w:val="Fliesstext"/>
            <w:framePr w:w="11340" w:hSpace="142" w:wrap="notBeside" w:vAnchor="page" w:hAnchor="page" w:y="1815" w:anchorLock="1"/>
          </w:pPr>
          <w:r>
            <w:t>Presse-Information</w:t>
          </w:r>
        </w:p>
      </w:tc>
    </w:tr>
    <w:tr w:rsidR="0006340D" w:rsidTr="004830EE">
      <w:tc>
        <w:tcPr>
          <w:tcW w:w="1928" w:type="dxa"/>
        </w:tcPr>
        <w:p w:rsidR="0006340D" w:rsidRDefault="0006340D">
          <w:pPr>
            <w:pStyle w:val="zzmarginalielightseite2"/>
            <w:framePr w:wrap="notBeside" w:y="1815"/>
            <w:spacing w:line="330" w:lineRule="exact"/>
          </w:pPr>
          <w:r>
            <w:t>Datum</w:t>
          </w:r>
        </w:p>
      </w:tc>
      <w:tc>
        <w:tcPr>
          <w:tcW w:w="170" w:type="dxa"/>
        </w:tcPr>
        <w:p w:rsidR="0006340D" w:rsidRDefault="0006340D">
          <w:pPr>
            <w:pStyle w:val="zzmarginalielightseite2"/>
            <w:framePr w:wrap="notBeside" w:y="1815"/>
          </w:pPr>
        </w:p>
      </w:tc>
      <w:tc>
        <w:tcPr>
          <w:tcW w:w="9299" w:type="dxa"/>
          <w:vAlign w:val="center"/>
        </w:tcPr>
        <w:p w:rsidR="0006340D" w:rsidRDefault="00F935F1" w:rsidP="007678B4">
          <w:pPr>
            <w:pStyle w:val="Fliesstext"/>
            <w:framePr w:w="11340" w:hSpace="142" w:wrap="notBeside" w:vAnchor="page" w:hAnchor="page" w:y="1815" w:anchorLock="1"/>
          </w:pPr>
          <w:r>
            <w:t>7</w:t>
          </w:r>
          <w:r w:rsidR="0006340D">
            <w:t>. November 2011</w:t>
          </w:r>
        </w:p>
      </w:tc>
    </w:tr>
    <w:tr w:rsidR="0006340D" w:rsidTr="004830EE">
      <w:tc>
        <w:tcPr>
          <w:tcW w:w="1928" w:type="dxa"/>
        </w:tcPr>
        <w:p w:rsidR="0006340D" w:rsidRDefault="0006340D">
          <w:pPr>
            <w:pStyle w:val="zzmarginalielightseite2"/>
            <w:framePr w:wrap="notBeside" w:y="1815"/>
            <w:spacing w:line="330" w:lineRule="exact"/>
          </w:pPr>
          <w:r>
            <w:t>Thema</w:t>
          </w:r>
        </w:p>
      </w:tc>
      <w:tc>
        <w:tcPr>
          <w:tcW w:w="170" w:type="dxa"/>
        </w:tcPr>
        <w:p w:rsidR="0006340D" w:rsidRDefault="0006340D">
          <w:pPr>
            <w:pStyle w:val="zzmarginalielightseite2"/>
            <w:framePr w:wrap="notBeside" w:y="1815"/>
          </w:pPr>
        </w:p>
      </w:tc>
      <w:tc>
        <w:tcPr>
          <w:tcW w:w="9299" w:type="dxa"/>
          <w:vAlign w:val="center"/>
        </w:tcPr>
        <w:p w:rsidR="0006340D" w:rsidRPr="007678B4" w:rsidRDefault="0006340D" w:rsidP="007678B4">
          <w:pPr>
            <w:pStyle w:val="Fliesstext"/>
            <w:framePr w:w="11340" w:hSpace="142" w:wrap="notBeside" w:vAnchor="page" w:hAnchor="page" w:y="1815" w:anchorLock="1"/>
            <w:tabs>
              <w:tab w:val="clear" w:pos="4706"/>
            </w:tabs>
            <w:rPr>
              <w:sz w:val="24"/>
            </w:rPr>
          </w:pPr>
          <w:r w:rsidRPr="007678B4">
            <w:rPr>
              <w:rStyle w:val="Char"/>
              <w:rFonts w:cs="BMWType V2 Light"/>
              <w:bCs/>
              <w:sz w:val="24"/>
              <w:szCs w:val="24"/>
            </w:rPr>
            <w:t>BMW weitet Engagement mit Wintersportorten aus</w:t>
          </w:r>
        </w:p>
        <w:p w:rsidR="0006340D" w:rsidRDefault="0006340D" w:rsidP="002A5BA7">
          <w:pPr>
            <w:pStyle w:val="Fliesstext"/>
            <w:framePr w:w="11340" w:hSpace="142" w:wrap="notBeside" w:vAnchor="page" w:hAnchor="page" w:y="1815" w:anchorLock="1"/>
          </w:pPr>
        </w:p>
      </w:tc>
    </w:tr>
    <w:tr w:rsidR="0006340D" w:rsidTr="004830EE">
      <w:tc>
        <w:tcPr>
          <w:tcW w:w="1928" w:type="dxa"/>
        </w:tcPr>
        <w:p w:rsidR="0006340D" w:rsidRDefault="0006340D">
          <w:pPr>
            <w:pStyle w:val="zzmarginalielightseite2"/>
            <w:framePr w:wrap="notBeside" w:y="1815"/>
            <w:spacing w:line="330" w:lineRule="exact"/>
          </w:pPr>
          <w:r>
            <w:t>Seite</w:t>
          </w:r>
        </w:p>
      </w:tc>
      <w:tc>
        <w:tcPr>
          <w:tcW w:w="170" w:type="dxa"/>
        </w:tcPr>
        <w:p w:rsidR="0006340D" w:rsidRDefault="0006340D">
          <w:pPr>
            <w:pStyle w:val="zzmarginalielightseite2"/>
            <w:framePr w:wrap="notBeside" w:y="1815"/>
          </w:pPr>
        </w:p>
      </w:tc>
      <w:tc>
        <w:tcPr>
          <w:tcW w:w="9299" w:type="dxa"/>
          <w:vAlign w:val="center"/>
        </w:tcPr>
        <w:p w:rsidR="0006340D" w:rsidRDefault="009711FA" w:rsidP="004830EE">
          <w:pPr>
            <w:pStyle w:val="Fliesstext"/>
            <w:framePr w:w="11340" w:hSpace="142" w:wrap="notBeside" w:vAnchor="page" w:hAnchor="page" w:y="1815" w:anchorLock="1"/>
          </w:pPr>
          <w:fldSimple w:instr=" PAGE ">
            <w:r w:rsidR="006D5459">
              <w:rPr>
                <w:noProof/>
              </w:rPr>
              <w:t>2</w:t>
            </w:r>
          </w:fldSimple>
        </w:p>
      </w:tc>
    </w:tr>
    <w:tr w:rsidR="0006340D">
      <w:tc>
        <w:tcPr>
          <w:tcW w:w="1928" w:type="dxa"/>
          <w:vAlign w:val="bottom"/>
        </w:tcPr>
        <w:p w:rsidR="0006340D" w:rsidRDefault="0006340D">
          <w:pPr>
            <w:pStyle w:val="zzmarginalielightseite2"/>
            <w:framePr w:wrap="notBeside" w:y="1815"/>
          </w:pPr>
        </w:p>
        <w:p w:rsidR="0006340D" w:rsidRDefault="0006340D">
          <w:pPr>
            <w:pStyle w:val="zzmarginalielightseite2"/>
            <w:framePr w:wrap="notBeside" w:y="1815"/>
          </w:pPr>
        </w:p>
      </w:tc>
      <w:tc>
        <w:tcPr>
          <w:tcW w:w="170" w:type="dxa"/>
        </w:tcPr>
        <w:p w:rsidR="0006340D" w:rsidRDefault="0006340D">
          <w:pPr>
            <w:pStyle w:val="zzmarginalielightseite2"/>
            <w:framePr w:wrap="notBeside" w:y="1815"/>
          </w:pPr>
        </w:p>
      </w:tc>
      <w:tc>
        <w:tcPr>
          <w:tcW w:w="9299" w:type="dxa"/>
          <w:vAlign w:val="bottom"/>
        </w:tcPr>
        <w:p w:rsidR="0006340D" w:rsidRDefault="0006340D">
          <w:pPr>
            <w:pStyle w:val="Fliesstext"/>
            <w:framePr w:w="11340" w:hSpace="142" w:wrap="notBeside" w:vAnchor="page" w:hAnchor="page" w:y="1815" w:anchorLock="1"/>
          </w:pPr>
        </w:p>
      </w:tc>
    </w:tr>
  </w:tbl>
  <w:p w:rsidR="0006340D" w:rsidRDefault="0006340D"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06340D" w:rsidRPr="003F5B98" w:rsidRDefault="0006340D"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06340D" w:rsidRDefault="0006340D">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1AB2"/>
    <w:rsid w:val="00024C6D"/>
    <w:rsid w:val="00036509"/>
    <w:rsid w:val="00037E42"/>
    <w:rsid w:val="00044204"/>
    <w:rsid w:val="00044533"/>
    <w:rsid w:val="000577C7"/>
    <w:rsid w:val="0006340D"/>
    <w:rsid w:val="00064985"/>
    <w:rsid w:val="00065C0C"/>
    <w:rsid w:val="00072A32"/>
    <w:rsid w:val="00083648"/>
    <w:rsid w:val="000C78F3"/>
    <w:rsid w:val="000D3C7A"/>
    <w:rsid w:val="000E35E2"/>
    <w:rsid w:val="000F011B"/>
    <w:rsid w:val="000F7EAE"/>
    <w:rsid w:val="00113399"/>
    <w:rsid w:val="00140995"/>
    <w:rsid w:val="001515BF"/>
    <w:rsid w:val="00176E67"/>
    <w:rsid w:val="00183296"/>
    <w:rsid w:val="00184D18"/>
    <w:rsid w:val="001875F9"/>
    <w:rsid w:val="001A25AA"/>
    <w:rsid w:val="001A4B77"/>
    <w:rsid w:val="001A742D"/>
    <w:rsid w:val="001A7998"/>
    <w:rsid w:val="001B0051"/>
    <w:rsid w:val="001B0E0F"/>
    <w:rsid w:val="001B2509"/>
    <w:rsid w:val="001B5ABE"/>
    <w:rsid w:val="001E0A8B"/>
    <w:rsid w:val="00200EB2"/>
    <w:rsid w:val="00212575"/>
    <w:rsid w:val="0022030C"/>
    <w:rsid w:val="0022346D"/>
    <w:rsid w:val="002318A0"/>
    <w:rsid w:val="00232011"/>
    <w:rsid w:val="002439DE"/>
    <w:rsid w:val="00243BFA"/>
    <w:rsid w:val="00255084"/>
    <w:rsid w:val="00256C2D"/>
    <w:rsid w:val="00262DA9"/>
    <w:rsid w:val="00263275"/>
    <w:rsid w:val="00264D6E"/>
    <w:rsid w:val="002669B9"/>
    <w:rsid w:val="00267CC1"/>
    <w:rsid w:val="002719B2"/>
    <w:rsid w:val="00285B32"/>
    <w:rsid w:val="002A5BA7"/>
    <w:rsid w:val="002B18F4"/>
    <w:rsid w:val="002B7CCD"/>
    <w:rsid w:val="002E065B"/>
    <w:rsid w:val="002F78C6"/>
    <w:rsid w:val="003064F8"/>
    <w:rsid w:val="00307B22"/>
    <w:rsid w:val="0031418C"/>
    <w:rsid w:val="00316CCF"/>
    <w:rsid w:val="003209B9"/>
    <w:rsid w:val="003405FC"/>
    <w:rsid w:val="00342EED"/>
    <w:rsid w:val="003A7C52"/>
    <w:rsid w:val="003C2297"/>
    <w:rsid w:val="003E456F"/>
    <w:rsid w:val="00430C08"/>
    <w:rsid w:val="00434B51"/>
    <w:rsid w:val="0044025E"/>
    <w:rsid w:val="004418A9"/>
    <w:rsid w:val="004453A6"/>
    <w:rsid w:val="00454D42"/>
    <w:rsid w:val="00465146"/>
    <w:rsid w:val="0047424D"/>
    <w:rsid w:val="004830EE"/>
    <w:rsid w:val="00484FDE"/>
    <w:rsid w:val="00487C2E"/>
    <w:rsid w:val="004958E3"/>
    <w:rsid w:val="004A0A15"/>
    <w:rsid w:val="004A1484"/>
    <w:rsid w:val="004A39CB"/>
    <w:rsid w:val="004A46CD"/>
    <w:rsid w:val="004B73CB"/>
    <w:rsid w:val="004C797A"/>
    <w:rsid w:val="00526DD5"/>
    <w:rsid w:val="005354E5"/>
    <w:rsid w:val="00552946"/>
    <w:rsid w:val="00557153"/>
    <w:rsid w:val="005745FD"/>
    <w:rsid w:val="00574FEE"/>
    <w:rsid w:val="00577B2F"/>
    <w:rsid w:val="00582A66"/>
    <w:rsid w:val="00586244"/>
    <w:rsid w:val="0059408C"/>
    <w:rsid w:val="005972C5"/>
    <w:rsid w:val="005A2D27"/>
    <w:rsid w:val="005D3DED"/>
    <w:rsid w:val="005F0C1A"/>
    <w:rsid w:val="005F4AA2"/>
    <w:rsid w:val="00640A56"/>
    <w:rsid w:val="00663EF0"/>
    <w:rsid w:val="00671C2D"/>
    <w:rsid w:val="006754FE"/>
    <w:rsid w:val="006903BD"/>
    <w:rsid w:val="006A79AF"/>
    <w:rsid w:val="006D5459"/>
    <w:rsid w:val="006F17A5"/>
    <w:rsid w:val="006F1806"/>
    <w:rsid w:val="006F2944"/>
    <w:rsid w:val="00716152"/>
    <w:rsid w:val="007168C2"/>
    <w:rsid w:val="00722B23"/>
    <w:rsid w:val="00745D5C"/>
    <w:rsid w:val="00747ED7"/>
    <w:rsid w:val="007678B4"/>
    <w:rsid w:val="00770930"/>
    <w:rsid w:val="007930EE"/>
    <w:rsid w:val="007A032F"/>
    <w:rsid w:val="007A7F65"/>
    <w:rsid w:val="007D20CE"/>
    <w:rsid w:val="007D4FC4"/>
    <w:rsid w:val="007D5EEB"/>
    <w:rsid w:val="007F4A0C"/>
    <w:rsid w:val="00801344"/>
    <w:rsid w:val="008246C1"/>
    <w:rsid w:val="008547FE"/>
    <w:rsid w:val="00870EFE"/>
    <w:rsid w:val="00876DA1"/>
    <w:rsid w:val="00885DD2"/>
    <w:rsid w:val="008C1ABF"/>
    <w:rsid w:val="008C2B8E"/>
    <w:rsid w:val="008C2EAF"/>
    <w:rsid w:val="008D0116"/>
    <w:rsid w:val="009011E2"/>
    <w:rsid w:val="00906801"/>
    <w:rsid w:val="0094714E"/>
    <w:rsid w:val="00955DFB"/>
    <w:rsid w:val="00956874"/>
    <w:rsid w:val="009711FA"/>
    <w:rsid w:val="00982496"/>
    <w:rsid w:val="009A156D"/>
    <w:rsid w:val="009A3101"/>
    <w:rsid w:val="009B689E"/>
    <w:rsid w:val="009C7514"/>
    <w:rsid w:val="009D7BB3"/>
    <w:rsid w:val="009F7EC5"/>
    <w:rsid w:val="00A07F67"/>
    <w:rsid w:val="00A26FAF"/>
    <w:rsid w:val="00A37D9D"/>
    <w:rsid w:val="00A4594C"/>
    <w:rsid w:val="00A47559"/>
    <w:rsid w:val="00A5353A"/>
    <w:rsid w:val="00A55F52"/>
    <w:rsid w:val="00A624BC"/>
    <w:rsid w:val="00A64C2A"/>
    <w:rsid w:val="00A77F9A"/>
    <w:rsid w:val="00A82BCE"/>
    <w:rsid w:val="00AA6BB7"/>
    <w:rsid w:val="00AC141B"/>
    <w:rsid w:val="00AC6B75"/>
    <w:rsid w:val="00AC7620"/>
    <w:rsid w:val="00AD0D5C"/>
    <w:rsid w:val="00B0200F"/>
    <w:rsid w:val="00B04D3B"/>
    <w:rsid w:val="00B14656"/>
    <w:rsid w:val="00B27001"/>
    <w:rsid w:val="00B4295D"/>
    <w:rsid w:val="00B615C4"/>
    <w:rsid w:val="00B64748"/>
    <w:rsid w:val="00B704CC"/>
    <w:rsid w:val="00B71A9A"/>
    <w:rsid w:val="00B84322"/>
    <w:rsid w:val="00B86BF5"/>
    <w:rsid w:val="00B871CC"/>
    <w:rsid w:val="00BA4139"/>
    <w:rsid w:val="00BA743D"/>
    <w:rsid w:val="00BD380D"/>
    <w:rsid w:val="00BD430D"/>
    <w:rsid w:val="00C07BB6"/>
    <w:rsid w:val="00C13EEB"/>
    <w:rsid w:val="00C429BF"/>
    <w:rsid w:val="00C5597A"/>
    <w:rsid w:val="00C66CAA"/>
    <w:rsid w:val="00C74A82"/>
    <w:rsid w:val="00C81BC8"/>
    <w:rsid w:val="00C85EE6"/>
    <w:rsid w:val="00C8730A"/>
    <w:rsid w:val="00C94022"/>
    <w:rsid w:val="00CA7A27"/>
    <w:rsid w:val="00CD2E67"/>
    <w:rsid w:val="00CF023F"/>
    <w:rsid w:val="00CF68C9"/>
    <w:rsid w:val="00CF7DD0"/>
    <w:rsid w:val="00D0589A"/>
    <w:rsid w:val="00D164CE"/>
    <w:rsid w:val="00D376A4"/>
    <w:rsid w:val="00D65835"/>
    <w:rsid w:val="00D87191"/>
    <w:rsid w:val="00DB2571"/>
    <w:rsid w:val="00DE11A7"/>
    <w:rsid w:val="00DE2CBD"/>
    <w:rsid w:val="00DE6D01"/>
    <w:rsid w:val="00E05D66"/>
    <w:rsid w:val="00E17811"/>
    <w:rsid w:val="00E34726"/>
    <w:rsid w:val="00E34F00"/>
    <w:rsid w:val="00E6695F"/>
    <w:rsid w:val="00E6783B"/>
    <w:rsid w:val="00E741AE"/>
    <w:rsid w:val="00EB08A1"/>
    <w:rsid w:val="00EF2F2F"/>
    <w:rsid w:val="00F234E0"/>
    <w:rsid w:val="00F31B64"/>
    <w:rsid w:val="00F32A36"/>
    <w:rsid w:val="00F37EF3"/>
    <w:rsid w:val="00F50CD6"/>
    <w:rsid w:val="00F67487"/>
    <w:rsid w:val="00F75306"/>
    <w:rsid w:val="00F935F1"/>
    <w:rsid w:val="00FC1D07"/>
    <w:rsid w:val="00FC46DF"/>
    <w:rsid w:val="00FD3EF0"/>
    <w:rsid w:val="00FE7E7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Q278939\Desktop\www.gapa.de"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ress.bmwgroup.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xdrive-guide.com/xd_en/destinations"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hyperlink" Target="http://www.bestofthealps.com/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Users\Q278939\Desktop\www.bmw-xdrive-guide.com\xd_de" TargetMode="Externa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4105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Daschinger Martina</dc:creator>
  <cp:lastModifiedBy>Daschinger Martina</cp:lastModifiedBy>
  <cp:revision>7</cp:revision>
  <cp:lastPrinted>2011-10-27T07:50:00Z</cp:lastPrinted>
  <dcterms:created xsi:type="dcterms:W3CDTF">2011-10-26T12:39:00Z</dcterms:created>
  <dcterms:modified xsi:type="dcterms:W3CDTF">2011-11-07T09:45:00Z</dcterms:modified>
</cp:coreProperties>
</file>