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71A" w:rsidRPr="008344E7" w:rsidRDefault="00B7271A" w:rsidP="00B7271A">
      <w:pPr>
        <w:pStyle w:val="zzbmw-group"/>
        <w:framePr w:w="7046" w:wrap="around"/>
        <w:tabs>
          <w:tab w:val="clear" w:pos="4706"/>
        </w:tabs>
        <w:spacing w:line="240" w:lineRule="auto"/>
      </w:pPr>
      <w:r w:rsidRPr="008344E7">
        <w:t>BMW Group</w:t>
      </w:r>
    </w:p>
    <w:p w:rsidR="00B7271A" w:rsidRPr="006B02CD" w:rsidRDefault="00B7271A" w:rsidP="00B7271A">
      <w:pPr>
        <w:pStyle w:val="zzbmw-group"/>
        <w:framePr w:w="7046" w:wrap="around"/>
        <w:tabs>
          <w:tab w:val="clear" w:pos="4706"/>
        </w:tabs>
        <w:spacing w:line="240" w:lineRule="auto"/>
        <w:rPr>
          <w:color w:val="FFFFFF"/>
        </w:rPr>
      </w:pPr>
      <w:r w:rsidRPr="006B02CD">
        <w:rPr>
          <w:bCs/>
          <w:color w:val="808080"/>
        </w:rPr>
        <w:t>Konzernkommunikation und Politik</w:t>
      </w:r>
    </w:p>
    <w:p w:rsidR="00B7271A" w:rsidRPr="006B02CD" w:rsidRDefault="00B7271A" w:rsidP="00B7271A">
      <w:pPr>
        <w:pStyle w:val="Fliesstext"/>
        <w:rPr>
          <w:rFonts w:cs="BMWType V2 Light"/>
        </w:rPr>
      </w:pPr>
      <w:r w:rsidRPr="006B02CD">
        <w:rPr>
          <w:rFonts w:cs="BMWType V2 Light"/>
        </w:rPr>
        <w:t>Presse-Information</w:t>
      </w:r>
      <w:r w:rsidRPr="006B02CD">
        <w:rPr>
          <w:rFonts w:cs="BMWType V2 Light"/>
        </w:rPr>
        <w:br/>
      </w:r>
      <w:r w:rsidR="000509FD">
        <w:rPr>
          <w:rFonts w:cs="BMWType V2 Light"/>
        </w:rPr>
        <w:t>21</w:t>
      </w:r>
      <w:r>
        <w:rPr>
          <w:rFonts w:cs="BMWType V2 Light"/>
        </w:rPr>
        <w:t>. März</w:t>
      </w:r>
      <w:r w:rsidRPr="006B02CD">
        <w:rPr>
          <w:rFonts w:cs="BMWType V2 Light"/>
        </w:rPr>
        <w:t xml:space="preserve"> 201</w:t>
      </w:r>
      <w:r w:rsidR="0056376D">
        <w:rPr>
          <w:rFonts w:cs="BMWType V2 Light"/>
        </w:rPr>
        <w:t>2</w:t>
      </w:r>
    </w:p>
    <w:p w:rsidR="00B7271A" w:rsidRPr="006B02CD" w:rsidRDefault="00B7271A" w:rsidP="00B7271A">
      <w:pPr>
        <w:pStyle w:val="Fliesstext"/>
        <w:rPr>
          <w:rFonts w:cs="BMWType V2 Light"/>
        </w:rPr>
      </w:pPr>
    </w:p>
    <w:p w:rsidR="00B7271A" w:rsidRPr="006B02CD" w:rsidRDefault="00B7271A" w:rsidP="00B7271A">
      <w:pPr>
        <w:pStyle w:val="Fliesstext"/>
        <w:rPr>
          <w:rFonts w:cs="BMWType V2 Light"/>
        </w:rPr>
      </w:pPr>
    </w:p>
    <w:p w:rsidR="00B7271A" w:rsidRPr="00917826" w:rsidRDefault="00B7271A" w:rsidP="00B7271A">
      <w:pPr>
        <w:pStyle w:val="zzmarginalieregular"/>
        <w:framePr w:h="2030" w:hRule="exact" w:wrap="around" w:y="13865"/>
        <w:rPr>
          <w:rFonts w:ascii="BMWType V2 Light" w:hAnsi="BMWType V2 Light" w:cs="BMWType V2 Light"/>
        </w:rPr>
      </w:pPr>
      <w:r>
        <w:rPr>
          <w:rFonts w:ascii="BMWType V2 Light" w:hAnsi="BMWType V2 Light" w:cs="BMWType V2 Light"/>
        </w:rPr>
        <w:t>Firma</w:t>
      </w:r>
    </w:p>
    <w:p w:rsidR="00B7271A" w:rsidRPr="00917826" w:rsidRDefault="00B7271A" w:rsidP="00B7271A">
      <w:pPr>
        <w:pStyle w:val="zzmarginalielight"/>
        <w:framePr w:h="2030" w:hRule="exact" w:wrap="around" w:y="13865"/>
        <w:rPr>
          <w:rFonts w:cs="BMWType V2 Light"/>
        </w:rPr>
      </w:pPr>
      <w:r w:rsidRPr="00917826">
        <w:rPr>
          <w:rFonts w:cs="BMWType V2 Light"/>
        </w:rPr>
        <w:t>Bayerische</w:t>
      </w:r>
    </w:p>
    <w:p w:rsidR="00B7271A" w:rsidRPr="00917826" w:rsidRDefault="00B7271A" w:rsidP="00B7271A">
      <w:pPr>
        <w:pStyle w:val="zzmarginalielight"/>
        <w:framePr w:h="2030" w:hRule="exact" w:wrap="around" w:y="13865"/>
        <w:rPr>
          <w:rFonts w:cs="BMWType V2 Light"/>
        </w:rPr>
      </w:pPr>
      <w:r w:rsidRPr="00917826">
        <w:rPr>
          <w:rFonts w:cs="BMWType V2 Light"/>
        </w:rPr>
        <w:t>Motoren Werke</w:t>
      </w:r>
    </w:p>
    <w:p w:rsidR="00B7271A" w:rsidRPr="00917826" w:rsidRDefault="00B7271A" w:rsidP="00B7271A">
      <w:pPr>
        <w:pStyle w:val="zzmarginalielight"/>
        <w:framePr w:h="2030" w:hRule="exact" w:wrap="around" w:y="13865"/>
        <w:rPr>
          <w:rFonts w:cs="BMWType V2 Light"/>
        </w:rPr>
      </w:pPr>
      <w:r w:rsidRPr="00917826">
        <w:rPr>
          <w:rFonts w:cs="BMWType V2 Light"/>
        </w:rPr>
        <w:t>Aktiengesellschaft</w:t>
      </w:r>
    </w:p>
    <w:p w:rsidR="00B7271A" w:rsidRPr="00917826" w:rsidRDefault="00B7271A" w:rsidP="00B7271A">
      <w:pPr>
        <w:pStyle w:val="zzmarginalielight"/>
        <w:framePr w:h="2030" w:hRule="exact" w:wrap="around" w:y="13865"/>
        <w:rPr>
          <w:rFonts w:cs="BMWType V2 Light"/>
        </w:rPr>
      </w:pPr>
    </w:p>
    <w:p w:rsidR="00B7271A" w:rsidRPr="00917826" w:rsidRDefault="00B7271A" w:rsidP="00B7271A">
      <w:pPr>
        <w:pStyle w:val="zzmarginalieregular"/>
        <w:framePr w:h="2030" w:hRule="exact" w:wrap="around" w:y="13865"/>
        <w:rPr>
          <w:rFonts w:ascii="BMWType V2 Light" w:hAnsi="BMWType V2 Light" w:cs="BMWType V2 Light"/>
        </w:rPr>
      </w:pPr>
      <w:r>
        <w:rPr>
          <w:rFonts w:ascii="BMWType V2 Light" w:hAnsi="BMWType V2 Light" w:cs="BMWType V2 Light"/>
        </w:rPr>
        <w:t>Postanschrift</w:t>
      </w:r>
    </w:p>
    <w:p w:rsidR="00B7271A" w:rsidRPr="00917826" w:rsidRDefault="00B7271A" w:rsidP="00B7271A">
      <w:pPr>
        <w:pStyle w:val="zzmarginalielight"/>
        <w:framePr w:h="2030" w:hRule="exact" w:wrap="around" w:y="13865"/>
        <w:rPr>
          <w:rFonts w:cs="BMWType V2 Light"/>
        </w:rPr>
      </w:pPr>
      <w:r w:rsidRPr="00917826">
        <w:rPr>
          <w:rFonts w:cs="BMWType V2 Light"/>
        </w:rPr>
        <w:t>BMW AG</w:t>
      </w:r>
    </w:p>
    <w:p w:rsidR="00B7271A" w:rsidRPr="00917826" w:rsidRDefault="00B7271A" w:rsidP="00B7271A">
      <w:pPr>
        <w:pStyle w:val="zzmarginalielight"/>
        <w:framePr w:h="2030" w:hRule="exact" w:wrap="around" w:y="13865"/>
        <w:rPr>
          <w:rFonts w:cs="BMWType V2 Light"/>
        </w:rPr>
      </w:pPr>
      <w:r w:rsidRPr="00917826">
        <w:rPr>
          <w:rFonts w:cs="BMWType V2 Light"/>
        </w:rPr>
        <w:t>80788 München</w:t>
      </w:r>
    </w:p>
    <w:p w:rsidR="00B7271A" w:rsidRPr="00917826" w:rsidRDefault="00B7271A" w:rsidP="00B7271A">
      <w:pPr>
        <w:pStyle w:val="zzmarginalielight"/>
        <w:framePr w:h="2030" w:hRule="exact" w:wrap="around" w:y="13865"/>
        <w:rPr>
          <w:rFonts w:cs="BMWType V2 Light"/>
        </w:rPr>
      </w:pPr>
    </w:p>
    <w:p w:rsidR="00B7271A" w:rsidRPr="00917826" w:rsidRDefault="00B7271A" w:rsidP="00B7271A">
      <w:pPr>
        <w:pStyle w:val="zzmarginalieregular"/>
        <w:framePr w:h="2030" w:hRule="exact" w:wrap="around" w:y="13865"/>
        <w:rPr>
          <w:rFonts w:ascii="BMWType V2 Light" w:hAnsi="BMWType V2 Light" w:cs="BMWType V2 Light"/>
        </w:rPr>
      </w:pPr>
      <w:r>
        <w:rPr>
          <w:rFonts w:ascii="BMWType V2 Light" w:hAnsi="BMWType V2 Light" w:cs="BMWType V2 Light"/>
        </w:rPr>
        <w:t>Telefon</w:t>
      </w:r>
    </w:p>
    <w:p w:rsidR="00B7271A" w:rsidRPr="00917826" w:rsidRDefault="00B7271A" w:rsidP="00B7271A">
      <w:pPr>
        <w:pStyle w:val="zzmarginalielight"/>
        <w:framePr w:h="2030" w:hRule="exact" w:wrap="around" w:y="13865"/>
        <w:rPr>
          <w:rFonts w:cs="BMWType V2 Light"/>
        </w:rPr>
      </w:pPr>
      <w:r w:rsidRPr="00917826">
        <w:rPr>
          <w:rFonts w:cs="BMWType V2 Light"/>
        </w:rPr>
        <w:t>+49-89-382-</w:t>
      </w:r>
      <w:r>
        <w:rPr>
          <w:rFonts w:cs="BMWType V2 Light"/>
        </w:rPr>
        <w:t>27797</w:t>
      </w:r>
    </w:p>
    <w:p w:rsidR="00B7271A" w:rsidRPr="00917826" w:rsidRDefault="00B7271A" w:rsidP="00B7271A">
      <w:pPr>
        <w:pStyle w:val="zzmarginalielight"/>
        <w:framePr w:h="2030" w:hRule="exact" w:wrap="around" w:y="13865"/>
        <w:rPr>
          <w:rFonts w:cs="BMWType V2 Light"/>
        </w:rPr>
      </w:pPr>
    </w:p>
    <w:p w:rsidR="00B7271A" w:rsidRPr="00FA6475" w:rsidRDefault="00B7271A" w:rsidP="00B7271A">
      <w:pPr>
        <w:pStyle w:val="zzmarginalieregular"/>
        <w:framePr w:h="2030" w:hRule="exact" w:wrap="around" w:y="13865"/>
        <w:rPr>
          <w:rFonts w:ascii="BMWType V2 Light" w:hAnsi="BMWType V2 Light" w:cs="BMWType V2 Light"/>
        </w:rPr>
      </w:pPr>
      <w:r w:rsidRPr="00FA6475">
        <w:rPr>
          <w:rFonts w:ascii="BMWType V2 Light" w:hAnsi="BMWType V2 Light" w:cs="BMWType V2 Light"/>
        </w:rPr>
        <w:t>Internet</w:t>
      </w:r>
    </w:p>
    <w:p w:rsidR="00B7271A" w:rsidRPr="00FA6475" w:rsidRDefault="00B7271A" w:rsidP="00B7271A">
      <w:pPr>
        <w:pStyle w:val="zzmarginalielight"/>
        <w:framePr w:h="2030" w:hRule="exact" w:wrap="around" w:y="13865"/>
        <w:rPr>
          <w:rFonts w:cs="BMWType V2 Light"/>
        </w:rPr>
      </w:pPr>
      <w:r w:rsidRPr="00FA6475">
        <w:rPr>
          <w:rFonts w:cs="BMWType V2 Light"/>
        </w:rPr>
        <w:t>www.bmwgroup.com</w:t>
      </w:r>
    </w:p>
    <w:p w:rsidR="009909FE" w:rsidRDefault="009909FE" w:rsidP="00B7271A">
      <w:pPr>
        <w:pStyle w:val="Titel"/>
        <w:rPr>
          <w:lang w:val="en-US"/>
        </w:rPr>
      </w:pPr>
      <w:proofErr w:type="gramStart"/>
      <w:r w:rsidRPr="00FA6475">
        <w:rPr>
          <w:lang w:val="en-US"/>
        </w:rPr>
        <w:t xml:space="preserve">BMW Group Classic auf </w:t>
      </w:r>
      <w:proofErr w:type="spellStart"/>
      <w:r w:rsidRPr="00FA6475">
        <w:rPr>
          <w:lang w:val="en-US"/>
        </w:rPr>
        <w:t>der</w:t>
      </w:r>
      <w:proofErr w:type="spellEnd"/>
      <w:r w:rsidRPr="00FA6475">
        <w:rPr>
          <w:lang w:val="en-US"/>
        </w:rPr>
        <w:t xml:space="preserve"> Techno </w:t>
      </w:r>
      <w:proofErr w:type="spellStart"/>
      <w:r w:rsidRPr="00FA6475">
        <w:rPr>
          <w:lang w:val="en-US"/>
        </w:rPr>
        <w:t>Classica</w:t>
      </w:r>
      <w:proofErr w:type="spellEnd"/>
      <w:r w:rsidRPr="00FA6475">
        <w:rPr>
          <w:lang w:val="en-US"/>
        </w:rPr>
        <w:t xml:space="preserve"> 2012.</w:t>
      </w:r>
      <w:proofErr w:type="gramEnd"/>
    </w:p>
    <w:p w:rsidR="00B7271A" w:rsidRPr="00FA6475" w:rsidRDefault="00B7271A" w:rsidP="00B7271A">
      <w:pPr>
        <w:pStyle w:val="Titel"/>
        <w:rPr>
          <w:rFonts w:ascii="Arial" w:hAnsi="Arial"/>
          <w:color w:val="000000"/>
          <w:sz w:val="20"/>
          <w:szCs w:val="20"/>
          <w:lang w:val="en-US"/>
        </w:rPr>
      </w:pPr>
    </w:p>
    <w:p w:rsidR="00591FF4" w:rsidRPr="00BD4508" w:rsidRDefault="00B7271A" w:rsidP="00591FF4">
      <w:pPr>
        <w:autoSpaceDE w:val="0"/>
        <w:autoSpaceDN w:val="0"/>
        <w:adjustRightInd w:val="0"/>
        <w:spacing w:before="240" w:line="240" w:lineRule="auto"/>
        <w:rPr>
          <w:rFonts w:cs="BMWType V2 Light"/>
        </w:rPr>
      </w:pPr>
      <w:r>
        <w:rPr>
          <w:rFonts w:ascii="BMWType V2 Bold" w:hAnsi="BMWType V2 Bold" w:cs="BMWType V2 Bold"/>
        </w:rPr>
        <w:t xml:space="preserve">München/Essen. </w:t>
      </w:r>
      <w:r w:rsidR="00591FF4" w:rsidRPr="00BD4508">
        <w:rPr>
          <w:rFonts w:cs="BMWType V2 Light"/>
        </w:rPr>
        <w:t xml:space="preserve">Die BMW Group Classic präsentiert auf der Techno </w:t>
      </w:r>
      <w:proofErr w:type="spellStart"/>
      <w:r w:rsidR="00591FF4" w:rsidRPr="00BD4508">
        <w:rPr>
          <w:rFonts w:cs="BMWType V2 Light"/>
        </w:rPr>
        <w:t>Classica</w:t>
      </w:r>
      <w:proofErr w:type="spellEnd"/>
      <w:r w:rsidR="00591FF4" w:rsidRPr="00BD4508">
        <w:rPr>
          <w:rFonts w:cs="BMWType V2 Light"/>
        </w:rPr>
        <w:t xml:space="preserve"> 2012 zahlreiche Highlights aus der Geschichte und Gegenwart ihrer drei Traditionsmarken BMW, MINI und Rolls-Royce - wie in den Jahren zuvor in der Messehalle 12.  Neben  den unterschiedlichen Serviceangeboten der BMW Group Classic rund um klassische Fahrzeuge</w:t>
      </w:r>
      <w:r w:rsidR="00591FF4" w:rsidRPr="00CF01FF">
        <w:rPr>
          <w:rFonts w:cs="BMWType V2 Light"/>
          <w:color w:val="FF0000"/>
        </w:rPr>
        <w:t xml:space="preserve"> </w:t>
      </w:r>
      <w:r w:rsidR="00591FF4" w:rsidRPr="00BD4508">
        <w:rPr>
          <w:rFonts w:cs="BMWType V2 Light"/>
        </w:rPr>
        <w:t>stehen 2012 der historische Tourenwagensport, die Präsentation der sechs Generationen der BMW 3er Reihe sowie die Tradition des Rolls-Royce Phantom bis hin zum Phantom Serie II, der in Essen seine Deutschlan</w:t>
      </w:r>
      <w:r w:rsidR="00591FF4">
        <w:rPr>
          <w:rFonts w:cs="BMWType V2 Light"/>
        </w:rPr>
        <w:t>d</w:t>
      </w:r>
      <w:r w:rsidR="00591FF4" w:rsidRPr="00BD4508">
        <w:rPr>
          <w:rFonts w:cs="BMWType V2 Light"/>
        </w:rPr>
        <w:t xml:space="preserve">premiere feiern wird, im Fokus. Bei den Motorrädern wird der Boxermotor gefeiert, und MINI zeigt die wunderbare Welt der </w:t>
      </w:r>
      <w:proofErr w:type="spellStart"/>
      <w:r w:rsidR="00591FF4" w:rsidRPr="00BD4508">
        <w:rPr>
          <w:rFonts w:cs="BMWType V2 Light"/>
        </w:rPr>
        <w:t>Kitcars</w:t>
      </w:r>
      <w:proofErr w:type="spellEnd"/>
      <w:r w:rsidR="00591FF4" w:rsidRPr="00BD4508">
        <w:rPr>
          <w:rFonts w:cs="BMWType V2 Light"/>
        </w:rPr>
        <w:t xml:space="preserve">.  „Wir freuen uns sehr, auch dieses Jahr wieder das breite Spektrum unserer Arbeit auf der Techno </w:t>
      </w:r>
      <w:proofErr w:type="spellStart"/>
      <w:r w:rsidR="00591FF4" w:rsidRPr="00BD4508">
        <w:rPr>
          <w:rFonts w:cs="BMWType V2 Light"/>
        </w:rPr>
        <w:t>Classica</w:t>
      </w:r>
      <w:proofErr w:type="spellEnd"/>
      <w:r w:rsidR="00591FF4" w:rsidRPr="00BD4508">
        <w:rPr>
          <w:rFonts w:cs="BMWType V2 Light"/>
        </w:rPr>
        <w:t xml:space="preserve"> zeigen zu können. Dank der engen Zusammenarbeit mit den BMW und MINI Clubs ist es gelungen, eine so große Vielfalt an Themen zu pr</w:t>
      </w:r>
      <w:r w:rsidR="00591FF4">
        <w:rPr>
          <w:rFonts w:cs="BMWType V2 Light"/>
        </w:rPr>
        <w:t>ä</w:t>
      </w:r>
      <w:r w:rsidR="00591FF4" w:rsidRPr="00BD4508">
        <w:rPr>
          <w:rFonts w:cs="BMWType V2 Light"/>
        </w:rPr>
        <w:t>s</w:t>
      </w:r>
      <w:r w:rsidR="00591FF4">
        <w:rPr>
          <w:rFonts w:cs="BMWType V2 Light"/>
        </w:rPr>
        <w:t>e</w:t>
      </w:r>
      <w:r w:rsidR="00591FF4" w:rsidRPr="00BD4508">
        <w:rPr>
          <w:rFonts w:cs="BMWType V2 Light"/>
        </w:rPr>
        <w:t>ntieren“, so Karl Baumer, Leiter BMW Group Classic.</w:t>
      </w:r>
    </w:p>
    <w:p w:rsidR="00591FF4" w:rsidRPr="00BD4508" w:rsidRDefault="00591FF4" w:rsidP="00591FF4">
      <w:pPr>
        <w:spacing w:line="240" w:lineRule="auto"/>
        <w:rPr>
          <w:rFonts w:cs="BMWType V2 Light"/>
        </w:rPr>
      </w:pPr>
      <w:r w:rsidRPr="00BD4508">
        <w:rPr>
          <w:rFonts w:cs="BMWType V2 Light"/>
        </w:rPr>
        <w:t>Die Spezialisten der BMW Group Classic stehen für Fragen der Besucher zur Verfügung: die Mitarbeiter des BMW Group Archivs klären historische Sachverhalte, das BMW Classic Center berät bei Service und Restaurierung und hilft bei der Suche nach dem klassischen BMW.</w:t>
      </w:r>
    </w:p>
    <w:p w:rsidR="00591FF4" w:rsidRPr="00BD4508" w:rsidRDefault="00591FF4" w:rsidP="00591FF4">
      <w:pPr>
        <w:autoSpaceDE w:val="0"/>
        <w:autoSpaceDN w:val="0"/>
        <w:adjustRightInd w:val="0"/>
        <w:spacing w:before="240" w:line="240" w:lineRule="auto"/>
        <w:rPr>
          <w:rFonts w:cs="BMWType V2 Light"/>
        </w:rPr>
      </w:pPr>
      <w:r w:rsidRPr="00BD4508">
        <w:rPr>
          <w:rFonts w:cs="BMWType V2 Light"/>
          <w:b/>
        </w:rPr>
        <w:t>BMW Group Classic jetzt mit Online-Shop für Ersatzteile.</w:t>
      </w:r>
      <w:r w:rsidRPr="00BD4508">
        <w:rPr>
          <w:rFonts w:cs="BMWType V2 Light"/>
        </w:rPr>
        <w:br/>
        <w:t>Bei der Teilesuche kann die BMW Group Classic seit dem 1. Februar 2012 ein</w:t>
      </w:r>
      <w:r w:rsidR="00CF01FF">
        <w:rPr>
          <w:rFonts w:cs="BMWType V2 Light"/>
        </w:rPr>
        <w:t>en besonderen Service anbieten:</w:t>
      </w:r>
      <w:r w:rsidRPr="00BD4508">
        <w:rPr>
          <w:rFonts w:cs="BMWType V2 Light"/>
        </w:rPr>
        <w:t xml:space="preserve"> Die  Kunden können Teile für klassische BMW Fahrzeuge unter </w:t>
      </w:r>
      <w:hyperlink r:id="rId6" w:history="1">
        <w:r w:rsidRPr="00BD4508">
          <w:rPr>
            <w:rStyle w:val="Hyperlink"/>
            <w:rFonts w:cs="BMWType V2 Light"/>
          </w:rPr>
          <w:t>http://shop.bmw-classic.de</w:t>
        </w:r>
      </w:hyperlink>
      <w:r w:rsidRPr="00BD4508">
        <w:rPr>
          <w:rFonts w:cs="BMWType V2 Light"/>
        </w:rPr>
        <w:t xml:space="preserve"> online suchen und bestellen. Zusätzlich stehen Informationen über die Verwendbarkeit der Ersatzteile in den unterschiedlichen Baureihen zur Verfügung. Mit etwa 40.000 Automobil- und Motorradteilen ist der Online-Shop für die BMW Group Classic „die nächste Phase der Neuausrichtung des Geschäftsfeldes und ein weiterer logischer Schritt in Richtung Kundenzufriedenheit sowie kundennahem Service“, erklärt Ralf Vierlein, Leiter Sales und Aftersales der BMW Group Classic. Derzeit ist der Service noch den Kunden in </w:t>
      </w:r>
      <w:r w:rsidR="00CF01FF">
        <w:rPr>
          <w:rFonts w:cs="BMWType V2 Light"/>
        </w:rPr>
        <w:t xml:space="preserve">Deutschland vorbehalten, </w:t>
      </w:r>
      <w:r w:rsidRPr="00BD4508">
        <w:rPr>
          <w:rFonts w:cs="BMWType V2 Light"/>
        </w:rPr>
        <w:t>ab dem 1. April 2012 wird der Onlineshop für den gesamten europäischen Markt geöffnet</w:t>
      </w:r>
      <w:r w:rsidRPr="00BD4508">
        <w:rPr>
          <w:rFonts w:cs="BMWType V2 Light"/>
        </w:rPr>
        <w:softHyphen/>
      </w:r>
      <w:r w:rsidRPr="00BD4508">
        <w:rPr>
          <w:rFonts w:cs="BMWType V2 Light"/>
        </w:rPr>
        <w:softHyphen/>
        <w:t>. Auf dem BMW Stand demonstrieren Vertreter des Teiledienstes die Funktionalit</w:t>
      </w:r>
      <w:r>
        <w:rPr>
          <w:rFonts w:cs="BMWType V2 Light"/>
        </w:rPr>
        <w:t>ä</w:t>
      </w:r>
      <w:r w:rsidRPr="00BD4508">
        <w:rPr>
          <w:rFonts w:cs="BMWType V2 Light"/>
        </w:rPr>
        <w:t>ten des Shops und sind bei der Beratung und Tei</w:t>
      </w:r>
      <w:r>
        <w:rPr>
          <w:rFonts w:cs="BMWType V2 Light"/>
        </w:rPr>
        <w:t>l</w:t>
      </w:r>
      <w:r w:rsidRPr="00BD4508">
        <w:rPr>
          <w:rFonts w:cs="BMWType V2 Light"/>
        </w:rPr>
        <w:t>ebestellung behilflich.</w:t>
      </w:r>
    </w:p>
    <w:p w:rsidR="00591FF4" w:rsidRPr="00BD4508" w:rsidRDefault="00591FF4" w:rsidP="00591FF4">
      <w:pPr>
        <w:autoSpaceDE w:val="0"/>
        <w:autoSpaceDN w:val="0"/>
        <w:adjustRightInd w:val="0"/>
        <w:spacing w:before="240" w:line="240" w:lineRule="auto"/>
        <w:rPr>
          <w:rFonts w:cs="BMWType V2 Light"/>
        </w:rPr>
      </w:pPr>
      <w:r w:rsidRPr="00BD4508">
        <w:rPr>
          <w:rFonts w:cs="BMWType V2 Light"/>
          <w:b/>
        </w:rPr>
        <w:t>Der BMW 3er: Entwicklungsstationen einer Legende.</w:t>
      </w:r>
      <w:r w:rsidRPr="00BD4508">
        <w:rPr>
          <w:rFonts w:cs="BMWType V2 Light"/>
        </w:rPr>
        <w:br/>
        <w:t xml:space="preserve">Das meistverkaufte </w:t>
      </w:r>
      <w:proofErr w:type="spellStart"/>
      <w:r w:rsidRPr="00BD4508">
        <w:rPr>
          <w:rFonts w:cs="BMWType V2 Light"/>
        </w:rPr>
        <w:t>Premiumfahrzeug</w:t>
      </w:r>
      <w:proofErr w:type="spellEnd"/>
      <w:r w:rsidRPr="00BD4508">
        <w:rPr>
          <w:rFonts w:cs="BMWType V2 Light"/>
        </w:rPr>
        <w:t xml:space="preserve"> der Welt und das Herz der Marke BMW geht in die sechste Generation. Aus diesem Grund wird auf der Techno </w:t>
      </w:r>
      <w:proofErr w:type="spellStart"/>
      <w:r w:rsidRPr="00BD4508">
        <w:rPr>
          <w:rFonts w:cs="BMWType V2 Light"/>
        </w:rPr>
        <w:t>Classica</w:t>
      </w:r>
      <w:proofErr w:type="spellEnd"/>
      <w:r w:rsidRPr="00BD4508">
        <w:rPr>
          <w:rFonts w:cs="BMWType V2 Light"/>
        </w:rPr>
        <w:t xml:space="preserve"> die Historie des BMW 3er gezeigt. Seit seiner Markteinführung 1975 wurden bereits über 12 Millionen Einheiten verkauft. Er hat ein Segment begr</w:t>
      </w:r>
      <w:r>
        <w:rPr>
          <w:rFonts w:cs="BMWType V2 Light"/>
        </w:rPr>
        <w:t>ü</w:t>
      </w:r>
      <w:r w:rsidRPr="00BD4508">
        <w:rPr>
          <w:rFonts w:cs="BMWType V2 Light"/>
        </w:rPr>
        <w:t xml:space="preserve">ndet und gilt seither als Inbegriff der kompakten Sportlimousine. </w:t>
      </w:r>
    </w:p>
    <w:p w:rsidR="00591FF4" w:rsidRPr="00BD4508" w:rsidRDefault="00591FF4" w:rsidP="00591FF4">
      <w:pPr>
        <w:autoSpaceDE w:val="0"/>
        <w:autoSpaceDN w:val="0"/>
        <w:adjustRightInd w:val="0"/>
        <w:spacing w:before="240" w:line="250" w:lineRule="auto"/>
        <w:rPr>
          <w:rFonts w:cs="BMWType V2 Light"/>
        </w:rPr>
      </w:pPr>
      <w:r w:rsidRPr="00BD4508">
        <w:rPr>
          <w:rFonts w:cs="BMWType V2 Light"/>
        </w:rPr>
        <w:t xml:space="preserve">Der BMW 3er spielt auch die Hauptrolle </w:t>
      </w:r>
      <w:r>
        <w:rPr>
          <w:rFonts w:cs="BMWType V2 Light"/>
        </w:rPr>
        <w:t xml:space="preserve">im Kurzfilm </w:t>
      </w:r>
      <w:r w:rsidRPr="00BD4508">
        <w:rPr>
          <w:rFonts w:cs="BMWType V2 Light"/>
        </w:rPr>
        <w:t>„</w:t>
      </w:r>
      <w:proofErr w:type="spellStart"/>
      <w:r w:rsidRPr="00BD4508">
        <w:rPr>
          <w:rFonts w:cs="BMWType V2 Light"/>
        </w:rPr>
        <w:t>Three</w:t>
      </w:r>
      <w:proofErr w:type="spellEnd"/>
      <w:r w:rsidRPr="00BD4508">
        <w:rPr>
          <w:rFonts w:cs="BMWType V2 Light"/>
        </w:rPr>
        <w:t xml:space="preserve"> </w:t>
      </w:r>
      <w:proofErr w:type="spellStart"/>
      <w:r w:rsidRPr="00BD4508">
        <w:rPr>
          <w:rFonts w:cs="BMWType V2 Light"/>
        </w:rPr>
        <w:t>of</w:t>
      </w:r>
      <w:proofErr w:type="spellEnd"/>
      <w:r w:rsidRPr="00BD4508">
        <w:rPr>
          <w:rFonts w:cs="BMWType V2 Light"/>
        </w:rPr>
        <w:t xml:space="preserve"> a </w:t>
      </w:r>
      <w:proofErr w:type="spellStart"/>
      <w:r w:rsidRPr="00BD4508">
        <w:rPr>
          <w:rFonts w:cs="BMWType V2 Light"/>
        </w:rPr>
        <w:t>kind</w:t>
      </w:r>
      <w:proofErr w:type="spellEnd"/>
      <w:r w:rsidRPr="00BD4508">
        <w:rPr>
          <w:rFonts w:cs="BMWType V2 Light"/>
        </w:rPr>
        <w:t xml:space="preserve">“, der auf der Techno </w:t>
      </w:r>
      <w:proofErr w:type="spellStart"/>
      <w:r w:rsidRPr="00BD4508">
        <w:rPr>
          <w:rFonts w:cs="BMWType V2 Light"/>
        </w:rPr>
        <w:t>Classica</w:t>
      </w:r>
      <w:proofErr w:type="spellEnd"/>
      <w:r w:rsidRPr="00BD4508">
        <w:rPr>
          <w:rFonts w:cs="BMWType V2 Light"/>
        </w:rPr>
        <w:t xml:space="preserve"> Weltpremiere feiern wird.  Der Film ist im Stil des Vorjahresfilms „A </w:t>
      </w:r>
      <w:proofErr w:type="spellStart"/>
      <w:r w:rsidRPr="00BD4508">
        <w:rPr>
          <w:rFonts w:cs="BMWType V2 Light"/>
        </w:rPr>
        <w:t>perfect</w:t>
      </w:r>
      <w:proofErr w:type="spellEnd"/>
      <w:r w:rsidRPr="00BD4508">
        <w:rPr>
          <w:rFonts w:cs="BMWType V2 Light"/>
        </w:rPr>
        <w:t xml:space="preserve"> </w:t>
      </w:r>
      <w:proofErr w:type="spellStart"/>
      <w:r w:rsidRPr="00BD4508">
        <w:rPr>
          <w:rFonts w:cs="BMWType V2 Light"/>
        </w:rPr>
        <w:t>match</w:t>
      </w:r>
      <w:proofErr w:type="spellEnd"/>
      <w:r w:rsidRPr="00BD4508">
        <w:rPr>
          <w:rFonts w:cs="BMWType V2 Light"/>
        </w:rPr>
        <w:t xml:space="preserve">“ gedreht. Nach der Premiere in Essen wird der Film auf </w:t>
      </w:r>
      <w:r w:rsidRPr="00BD4508">
        <w:rPr>
          <w:rFonts w:cs="BMWType V2 Light"/>
          <w:color w:val="0000FF"/>
          <w:u w:val="single"/>
        </w:rPr>
        <w:t>www.bimmerstories.la</w:t>
      </w:r>
      <w:r w:rsidRPr="00BD4508">
        <w:rPr>
          <w:rFonts w:cs="BMWType V2 Light"/>
        </w:rPr>
        <w:t xml:space="preserve"> zu sehen sein.</w:t>
      </w:r>
    </w:p>
    <w:p w:rsidR="004A66A0" w:rsidRDefault="004A66A0">
      <w:pPr>
        <w:tabs>
          <w:tab w:val="clear" w:pos="454"/>
          <w:tab w:val="clear" w:pos="4706"/>
        </w:tabs>
        <w:spacing w:after="200" w:line="276" w:lineRule="auto"/>
        <w:rPr>
          <w:rFonts w:cs="BMWType V2 Light"/>
          <w:b/>
        </w:rPr>
      </w:pPr>
      <w:r>
        <w:rPr>
          <w:rFonts w:cs="BMWType V2 Light"/>
          <w:b/>
        </w:rPr>
        <w:br w:type="page"/>
      </w:r>
    </w:p>
    <w:p w:rsidR="008A46DA" w:rsidRPr="00BD4508" w:rsidRDefault="008A46DA" w:rsidP="008A46DA">
      <w:pPr>
        <w:autoSpaceDE w:val="0"/>
        <w:autoSpaceDN w:val="0"/>
        <w:adjustRightInd w:val="0"/>
        <w:spacing w:before="240"/>
        <w:rPr>
          <w:rFonts w:cs="BMWType V2 Light"/>
        </w:rPr>
      </w:pPr>
      <w:r w:rsidRPr="00BD4508">
        <w:rPr>
          <w:rFonts w:cs="BMWType V2 Light"/>
          <w:b/>
        </w:rPr>
        <w:lastRenderedPageBreak/>
        <w:t>Imposante Ikonen: BMW Tourenwagen</w:t>
      </w:r>
      <w:r w:rsidR="00244EE8">
        <w:rPr>
          <w:rFonts w:cs="BMWType V2 Light"/>
          <w:b/>
        </w:rPr>
        <w:t>.</w:t>
      </w:r>
      <w:r w:rsidRPr="00BD4508">
        <w:rPr>
          <w:rFonts w:cs="BMWType V2 Light"/>
        </w:rPr>
        <w:br/>
        <w:t xml:space="preserve">Erstmals seit 1994 wird BMW wieder in der DTM antreten. Die BMW Group Classic greift dieses Thema auf der Techno </w:t>
      </w:r>
      <w:proofErr w:type="spellStart"/>
      <w:r w:rsidRPr="00BD4508">
        <w:rPr>
          <w:rFonts w:cs="BMWType V2 Light"/>
        </w:rPr>
        <w:t>Classica</w:t>
      </w:r>
      <w:proofErr w:type="spellEnd"/>
      <w:r w:rsidRPr="00BD4508">
        <w:rPr>
          <w:rFonts w:cs="BMWType V2 Light"/>
        </w:rPr>
        <w:t xml:space="preserve"> auf und zeigt mit dem aktuellen DTM </w:t>
      </w:r>
      <w:proofErr w:type="spellStart"/>
      <w:r w:rsidRPr="00BD4508">
        <w:rPr>
          <w:rFonts w:cs="BMWType V2 Light"/>
        </w:rPr>
        <w:t>Showcar</w:t>
      </w:r>
      <w:proofErr w:type="spellEnd"/>
      <w:r w:rsidRPr="00BD4508">
        <w:rPr>
          <w:rFonts w:cs="BMWType V2 Light"/>
        </w:rPr>
        <w:t xml:space="preserve">, dem BMW M1 </w:t>
      </w:r>
      <w:proofErr w:type="spellStart"/>
      <w:r w:rsidRPr="00BD4508">
        <w:rPr>
          <w:rFonts w:cs="BMWType V2 Light"/>
        </w:rPr>
        <w:t>Procar</w:t>
      </w:r>
      <w:proofErr w:type="spellEnd"/>
      <w:r w:rsidRPr="00BD4508">
        <w:rPr>
          <w:rFonts w:cs="BMWType V2 Light"/>
        </w:rPr>
        <w:t>, dem BMW 320 Gruppe 5 sowie dem BMW M3 Gruppe A imposante Ikonen der Rennsportgeschichte.</w:t>
      </w:r>
      <w:r w:rsidRPr="00BD4508">
        <w:rPr>
          <w:rFonts w:cs="BMWType V2 Light"/>
        </w:rPr>
        <w:br/>
      </w:r>
      <w:r w:rsidR="00111760">
        <w:rPr>
          <w:rFonts w:cs="BMWType V2 Light"/>
        </w:rPr>
        <w:br/>
      </w:r>
      <w:r w:rsidR="00244EE8">
        <w:rPr>
          <w:rFonts w:cs="BMWType V2 Light"/>
          <w:b/>
        </w:rPr>
        <w:t>Erfolgreiche Tradition: der BMW Boxer.</w:t>
      </w:r>
      <w:r w:rsidRPr="00BD4508">
        <w:rPr>
          <w:rFonts w:cs="BMWType V2 Light"/>
        </w:rPr>
        <w:br/>
        <w:t>BMW begann seine Motorradgeschichte mit dem quer eingebauten Zweizylinder-Motor, dem sogenannten Boxermotor. Mit diesem Antriebskonzept wurde BMW weltw</w:t>
      </w:r>
      <w:r w:rsidR="00244EE8">
        <w:rPr>
          <w:rFonts w:cs="BMWType V2 Light"/>
        </w:rPr>
        <w:t>eit bekannt.  Bereits das erste</w:t>
      </w:r>
      <w:r w:rsidRPr="00BD4508">
        <w:rPr>
          <w:rFonts w:cs="BMWType V2 Light"/>
        </w:rPr>
        <w:t xml:space="preserve"> BMW Motorrad, </w:t>
      </w:r>
      <w:r w:rsidR="00244EE8">
        <w:rPr>
          <w:rFonts w:cs="BMWType V2 Light"/>
        </w:rPr>
        <w:t>die BMW</w:t>
      </w:r>
      <w:r w:rsidRPr="00BD4508">
        <w:rPr>
          <w:rFonts w:cs="BMWType V2 Light"/>
        </w:rPr>
        <w:t xml:space="preserve"> R 32, wurde von einem Boxermotor angetrieben</w:t>
      </w:r>
      <w:r w:rsidR="00244EE8">
        <w:rPr>
          <w:rFonts w:cs="BMWType V2 Light"/>
        </w:rPr>
        <w:t xml:space="preserve">. </w:t>
      </w:r>
      <w:r w:rsidRPr="00BD4508">
        <w:rPr>
          <w:rFonts w:cs="BMWType V2 Light"/>
        </w:rPr>
        <w:t xml:space="preserve">Der erste Zweizylinder wurde jedoch schon </w:t>
      </w:r>
      <w:r w:rsidR="00244EE8">
        <w:rPr>
          <w:rFonts w:cs="BMWType V2 Light"/>
        </w:rPr>
        <w:t xml:space="preserve">zwei Jahre zuvor </w:t>
      </w:r>
      <w:r w:rsidRPr="00BD4508">
        <w:rPr>
          <w:rFonts w:cs="BMWType V2 Light"/>
        </w:rPr>
        <w:t xml:space="preserve">in eine Viktoria eingebaut. Neben diesem seltenen Modell werden  auf der Techno </w:t>
      </w:r>
      <w:proofErr w:type="spellStart"/>
      <w:r w:rsidRPr="00BD4508">
        <w:rPr>
          <w:rFonts w:cs="BMWType V2 Light"/>
        </w:rPr>
        <w:t>Classica</w:t>
      </w:r>
      <w:proofErr w:type="spellEnd"/>
      <w:r w:rsidRPr="00BD4508">
        <w:rPr>
          <w:rFonts w:cs="BMWType V2 Light"/>
        </w:rPr>
        <w:t xml:space="preserve">  unter anderem die BMW R 5 SS, R 51/3 und R 75/5 ausgestellt.</w:t>
      </w:r>
    </w:p>
    <w:p w:rsidR="008A46DA" w:rsidRPr="00BD4508" w:rsidRDefault="008A46DA" w:rsidP="008A46DA">
      <w:pPr>
        <w:autoSpaceDE w:val="0"/>
        <w:autoSpaceDN w:val="0"/>
        <w:adjustRightInd w:val="0"/>
        <w:spacing w:before="240"/>
        <w:rPr>
          <w:rFonts w:cs="BMWType V2 Light"/>
        </w:rPr>
      </w:pPr>
      <w:proofErr w:type="spellStart"/>
      <w:r w:rsidRPr="00BD4508">
        <w:rPr>
          <w:rFonts w:cs="BMWType V2 Light"/>
          <w:b/>
        </w:rPr>
        <w:t>Kitcars</w:t>
      </w:r>
      <w:proofErr w:type="spellEnd"/>
      <w:r w:rsidRPr="00BD4508">
        <w:rPr>
          <w:rFonts w:cs="BMWType V2 Light"/>
          <w:b/>
        </w:rPr>
        <w:t xml:space="preserve"> bei MINI.</w:t>
      </w:r>
      <w:r w:rsidRPr="00BD4508">
        <w:rPr>
          <w:rFonts w:cs="BMWType V2 Light"/>
        </w:rPr>
        <w:br/>
        <w:t xml:space="preserve">Dauergast in Halle 12 ist seit Jahren auch die Marke MINI. Ihr Auftritt 2012 steht ganz </w:t>
      </w:r>
      <w:r>
        <w:rPr>
          <w:rFonts w:cs="BMWType V2 Light"/>
        </w:rPr>
        <w:t>i</w:t>
      </w:r>
      <w:r w:rsidRPr="00BD4508">
        <w:rPr>
          <w:rFonts w:cs="BMWType V2 Light"/>
        </w:rPr>
        <w:t xml:space="preserve">m Zeichen eines besonderen Kapitels der MINI Geschichte: die </w:t>
      </w:r>
      <w:proofErr w:type="spellStart"/>
      <w:r w:rsidRPr="00BD4508">
        <w:rPr>
          <w:rFonts w:cs="BMWType V2 Light"/>
        </w:rPr>
        <w:t>Kitcars</w:t>
      </w:r>
      <w:proofErr w:type="spellEnd"/>
      <w:r w:rsidRPr="00BD4508">
        <w:rPr>
          <w:rFonts w:cs="BMWType V2 Light"/>
        </w:rPr>
        <w:t xml:space="preserve">. Dank der Unterstützung der MINI Clubs kann eine große Bandbreite an Fahrzeugen ausgestellt werden: vom Mini GTM </w:t>
      </w:r>
      <w:r>
        <w:rPr>
          <w:rFonts w:cs="BMWType V2 Light"/>
        </w:rPr>
        <w:t>ü</w:t>
      </w:r>
      <w:r w:rsidRPr="00BD4508">
        <w:rPr>
          <w:rFonts w:cs="BMWType V2 Light"/>
        </w:rPr>
        <w:t>ber</w:t>
      </w:r>
      <w:r>
        <w:rPr>
          <w:rFonts w:cs="BMWType V2 Light"/>
        </w:rPr>
        <w:t xml:space="preserve"> </w:t>
      </w:r>
      <w:r w:rsidRPr="00BD4508">
        <w:rPr>
          <w:rFonts w:cs="BMWType V2 Light"/>
        </w:rPr>
        <w:t xml:space="preserve">den Mini Markos bis hin zum Mini </w:t>
      </w:r>
      <w:proofErr w:type="spellStart"/>
      <w:r w:rsidRPr="00BD4508">
        <w:rPr>
          <w:rFonts w:cs="BMWType V2 Light"/>
        </w:rPr>
        <w:t>Speedster</w:t>
      </w:r>
      <w:proofErr w:type="spellEnd"/>
      <w:r w:rsidRPr="00BD4508">
        <w:rPr>
          <w:rFonts w:cs="BMWType V2 Light"/>
        </w:rPr>
        <w:t>. Abgeschlossen wird die Reihe der Vielfalt vom MINI Coupé und MINI Roadster.</w:t>
      </w:r>
    </w:p>
    <w:p w:rsidR="008A46DA" w:rsidRDefault="008A46DA" w:rsidP="008A46DA">
      <w:pPr>
        <w:pStyle w:val="Fliesstext"/>
        <w:tabs>
          <w:tab w:val="clear" w:pos="4706"/>
        </w:tabs>
        <w:rPr>
          <w:rFonts w:cs="BMWType V2 Light"/>
          <w:b/>
        </w:rPr>
      </w:pPr>
    </w:p>
    <w:p w:rsidR="00DC435C" w:rsidRDefault="008A46DA" w:rsidP="008A46DA">
      <w:pPr>
        <w:pStyle w:val="Fliesstext"/>
        <w:tabs>
          <w:tab w:val="clear" w:pos="4706"/>
        </w:tabs>
        <w:rPr>
          <w:rFonts w:ascii="BMWTypeLight" w:hAnsi="BMWTypeLight"/>
        </w:rPr>
      </w:pPr>
      <w:r w:rsidRPr="00BD4508">
        <w:rPr>
          <w:rFonts w:cs="BMWType V2 Light"/>
          <w:b/>
        </w:rPr>
        <w:t>Phantom Serie II feiert Deutschland-Premiere.</w:t>
      </w:r>
      <w:r w:rsidRPr="00BD4508">
        <w:rPr>
          <w:rFonts w:cs="BMWType V2 Light"/>
        </w:rPr>
        <w:br/>
        <w:t xml:space="preserve">Obwohl Premieren bei Klassik-Veranstaltungen eher selten sind, Rolls-Royce feiert dieses Jahr die Tradition des </w:t>
      </w:r>
      <w:proofErr w:type="gramStart"/>
      <w:r w:rsidRPr="00BD4508">
        <w:rPr>
          <w:rFonts w:cs="BMWType V2 Light"/>
        </w:rPr>
        <w:t>Phantom</w:t>
      </w:r>
      <w:proofErr w:type="gramEnd"/>
      <w:r w:rsidRPr="00BD4508">
        <w:rPr>
          <w:rFonts w:cs="BMWType V2 Light"/>
        </w:rPr>
        <w:t xml:space="preserve">. Zusammen mit dem </w:t>
      </w:r>
      <w:r w:rsidRPr="00BD4508">
        <w:rPr>
          <w:rFonts w:cs="BMWType V2 Light"/>
          <w:sz w:val="20"/>
          <w:szCs w:val="20"/>
        </w:rPr>
        <w:t xml:space="preserve">Rolls-Royce </w:t>
      </w:r>
      <w:r w:rsidRPr="008A46DA">
        <w:rPr>
          <w:rFonts w:cs="BMWType V2 Light"/>
          <w:szCs w:val="22"/>
        </w:rPr>
        <w:t>Phantom II Continental Touring Saloon (Park Ward) von 1933</w:t>
      </w:r>
      <w:r w:rsidRPr="00BD4508">
        <w:rPr>
          <w:rFonts w:cs="BMWType V2 Light"/>
        </w:rPr>
        <w:t xml:space="preserve"> wartet eine Deutschland-Premiere auf die Besucher der</w:t>
      </w:r>
      <w:r w:rsidR="00244EE8">
        <w:rPr>
          <w:rFonts w:cs="BMWType V2 Light"/>
        </w:rPr>
        <w:t xml:space="preserve"> </w:t>
      </w:r>
      <w:r w:rsidRPr="00BD4508">
        <w:rPr>
          <w:rFonts w:cs="BMWType V2 Light"/>
        </w:rPr>
        <w:t xml:space="preserve">Techno </w:t>
      </w:r>
      <w:proofErr w:type="spellStart"/>
      <w:r w:rsidRPr="00BD4508">
        <w:rPr>
          <w:rFonts w:cs="BMWType V2 Light"/>
        </w:rPr>
        <w:t>Classica</w:t>
      </w:r>
      <w:proofErr w:type="spellEnd"/>
      <w:r w:rsidRPr="00BD4508">
        <w:rPr>
          <w:rFonts w:cs="BMWType V2 Light"/>
        </w:rPr>
        <w:t>: der neue Rolls-Royce Phantom Serie II.</w:t>
      </w:r>
      <w:r w:rsidRPr="00BD4508">
        <w:rPr>
          <w:rFonts w:cs="BMWType V2 Light"/>
        </w:rPr>
        <w:br/>
      </w:r>
    </w:p>
    <w:p w:rsidR="00DC435C" w:rsidRDefault="00DC435C" w:rsidP="00DC435C">
      <w:pPr>
        <w:spacing w:line="240" w:lineRule="auto"/>
        <w:rPr>
          <w:rFonts w:cs="BMWType V2 Light"/>
          <w:sz w:val="20"/>
          <w:szCs w:val="20"/>
        </w:rPr>
      </w:pPr>
    </w:p>
    <w:p w:rsidR="00244EE8" w:rsidRDefault="00244EE8" w:rsidP="00DC435C">
      <w:pPr>
        <w:spacing w:line="240" w:lineRule="auto"/>
        <w:rPr>
          <w:rFonts w:cs="BMWType V2 Light"/>
          <w:sz w:val="20"/>
          <w:szCs w:val="20"/>
        </w:rPr>
      </w:pPr>
    </w:p>
    <w:p w:rsidR="00244EE8" w:rsidRDefault="00244EE8" w:rsidP="00DC435C">
      <w:pPr>
        <w:spacing w:line="240" w:lineRule="auto"/>
        <w:rPr>
          <w:rFonts w:cs="BMWType V2 Light"/>
          <w:sz w:val="20"/>
          <w:szCs w:val="20"/>
        </w:rPr>
      </w:pPr>
    </w:p>
    <w:p w:rsidR="00244EE8" w:rsidRDefault="00244EE8" w:rsidP="00DC435C">
      <w:pPr>
        <w:spacing w:line="240" w:lineRule="auto"/>
        <w:rPr>
          <w:rFonts w:cs="BMWType V2 Light"/>
          <w:sz w:val="20"/>
          <w:szCs w:val="20"/>
        </w:rPr>
      </w:pPr>
    </w:p>
    <w:p w:rsidR="00DC435C" w:rsidRDefault="00DC435C" w:rsidP="00DC435C">
      <w:pPr>
        <w:spacing w:line="240" w:lineRule="auto"/>
        <w:rPr>
          <w:rFonts w:cs="BMWType V2 Light"/>
          <w:sz w:val="20"/>
          <w:szCs w:val="20"/>
        </w:rPr>
      </w:pPr>
      <w:r w:rsidRPr="00DC435C">
        <w:rPr>
          <w:rFonts w:cs="BMWType V2 Light"/>
          <w:sz w:val="20"/>
          <w:szCs w:val="20"/>
        </w:rPr>
        <w:t>Bitten wenden Sie sich bei Rückfragen an:</w:t>
      </w:r>
    </w:p>
    <w:p w:rsidR="00244EE8" w:rsidRDefault="00244EE8" w:rsidP="00DC435C">
      <w:pPr>
        <w:spacing w:line="240" w:lineRule="auto"/>
        <w:rPr>
          <w:rFonts w:cs="BMWType V2 Light"/>
          <w:sz w:val="20"/>
          <w:szCs w:val="20"/>
        </w:rPr>
      </w:pPr>
    </w:p>
    <w:p w:rsidR="00DC435C" w:rsidRPr="00033A7E" w:rsidRDefault="00DC435C" w:rsidP="00DC435C">
      <w:pPr>
        <w:pStyle w:val="Fliesstext"/>
        <w:tabs>
          <w:tab w:val="clear" w:pos="4706"/>
        </w:tabs>
        <w:rPr>
          <w:rStyle w:val="Fett"/>
          <w:rFonts w:ascii="BMWTypeLight" w:hAnsi="BMWTypeLight"/>
          <w:b w:val="0"/>
          <w:bCs w:val="0"/>
        </w:rPr>
      </w:pPr>
    </w:p>
    <w:p w:rsidR="00DC435C" w:rsidRPr="00DC435C" w:rsidRDefault="00DC435C" w:rsidP="00DC435C">
      <w:pPr>
        <w:autoSpaceDE w:val="0"/>
        <w:autoSpaceDN w:val="0"/>
        <w:adjustRightInd w:val="0"/>
        <w:spacing w:line="240" w:lineRule="auto"/>
        <w:rPr>
          <w:rFonts w:cs="BMWType V2 Light"/>
          <w:b/>
          <w:bCs/>
          <w:sz w:val="20"/>
          <w:szCs w:val="20"/>
        </w:rPr>
      </w:pPr>
      <w:r w:rsidRPr="00DC435C">
        <w:rPr>
          <w:rFonts w:cs="BMWType V2 Light"/>
          <w:b/>
          <w:bCs/>
          <w:sz w:val="20"/>
          <w:szCs w:val="20"/>
        </w:rPr>
        <w:t>BMW Group</w:t>
      </w:r>
      <w:r w:rsidRPr="00DC435C" w:rsidDel="00310BBE">
        <w:rPr>
          <w:rFonts w:cs="BMWType V2 Light"/>
          <w:b/>
          <w:bCs/>
          <w:sz w:val="20"/>
          <w:szCs w:val="20"/>
        </w:rPr>
        <w:t xml:space="preserve"> </w:t>
      </w:r>
      <w:r w:rsidRPr="00DC435C">
        <w:rPr>
          <w:rFonts w:cs="BMWType V2 Light"/>
          <w:b/>
          <w:bCs/>
          <w:sz w:val="20"/>
          <w:szCs w:val="20"/>
        </w:rPr>
        <w:t xml:space="preserve">Konzernkommunikation und Politik </w:t>
      </w:r>
    </w:p>
    <w:p w:rsidR="00DC435C" w:rsidRPr="00DC435C" w:rsidRDefault="00DC435C" w:rsidP="00DC435C">
      <w:pPr>
        <w:autoSpaceDE w:val="0"/>
        <w:autoSpaceDN w:val="0"/>
        <w:adjustRightInd w:val="0"/>
        <w:spacing w:line="240" w:lineRule="auto"/>
        <w:rPr>
          <w:rFonts w:cs="BMWType V2 Light"/>
          <w:b/>
          <w:bCs/>
          <w:sz w:val="20"/>
          <w:szCs w:val="20"/>
        </w:rPr>
      </w:pPr>
      <w:r w:rsidRPr="00DC435C">
        <w:rPr>
          <w:rFonts w:cs="BMWType V2 Light"/>
          <w:b/>
          <w:bCs/>
          <w:sz w:val="20"/>
          <w:szCs w:val="20"/>
        </w:rPr>
        <w:t>Technologiekommunikation</w:t>
      </w:r>
    </w:p>
    <w:p w:rsidR="00DC435C" w:rsidRPr="00DC435C" w:rsidRDefault="00DC435C" w:rsidP="00DC435C">
      <w:pPr>
        <w:autoSpaceDE w:val="0"/>
        <w:autoSpaceDN w:val="0"/>
        <w:adjustRightInd w:val="0"/>
        <w:spacing w:line="240" w:lineRule="auto"/>
        <w:rPr>
          <w:rFonts w:cs="BMWType V2 Light"/>
          <w:bCs/>
          <w:sz w:val="20"/>
          <w:szCs w:val="20"/>
        </w:rPr>
      </w:pPr>
      <w:r w:rsidRPr="00DC435C">
        <w:rPr>
          <w:rFonts w:cs="BMWType V2 Light"/>
          <w:bCs/>
          <w:sz w:val="20"/>
          <w:szCs w:val="20"/>
        </w:rPr>
        <w:t>Manfred Grunert</w:t>
      </w:r>
    </w:p>
    <w:p w:rsidR="00DC435C" w:rsidRPr="00DC435C" w:rsidRDefault="00DC435C" w:rsidP="00DC435C">
      <w:pPr>
        <w:autoSpaceDE w:val="0"/>
        <w:autoSpaceDN w:val="0"/>
        <w:adjustRightInd w:val="0"/>
        <w:spacing w:line="240" w:lineRule="auto"/>
        <w:rPr>
          <w:rFonts w:cs="BMWType V2 Light"/>
          <w:bCs/>
          <w:sz w:val="20"/>
          <w:szCs w:val="20"/>
        </w:rPr>
      </w:pPr>
      <w:r w:rsidRPr="00DC435C">
        <w:rPr>
          <w:rFonts w:cs="BMWType V2 Light"/>
          <w:bCs/>
          <w:sz w:val="20"/>
          <w:szCs w:val="20"/>
        </w:rPr>
        <w:t xml:space="preserve">Sprecher </w:t>
      </w:r>
      <w:r>
        <w:rPr>
          <w:rFonts w:cs="BMWType V2 Light"/>
          <w:bCs/>
          <w:sz w:val="20"/>
          <w:szCs w:val="20"/>
        </w:rPr>
        <w:t xml:space="preserve">Historie und BMW </w:t>
      </w:r>
      <w:proofErr w:type="spellStart"/>
      <w:r>
        <w:rPr>
          <w:rFonts w:cs="BMWType V2 Light"/>
          <w:bCs/>
          <w:sz w:val="20"/>
          <w:szCs w:val="20"/>
        </w:rPr>
        <w:t>Driving</w:t>
      </w:r>
      <w:proofErr w:type="spellEnd"/>
      <w:r>
        <w:rPr>
          <w:rFonts w:cs="BMWType V2 Light"/>
          <w:bCs/>
          <w:sz w:val="20"/>
          <w:szCs w:val="20"/>
        </w:rPr>
        <w:t xml:space="preserve"> Experience</w:t>
      </w:r>
    </w:p>
    <w:p w:rsidR="00DC435C" w:rsidRPr="00081B13" w:rsidRDefault="00DC435C" w:rsidP="00DC435C">
      <w:pPr>
        <w:autoSpaceDE w:val="0"/>
        <w:autoSpaceDN w:val="0"/>
        <w:adjustRightInd w:val="0"/>
        <w:spacing w:line="240" w:lineRule="auto"/>
        <w:rPr>
          <w:rFonts w:cs="BMWType V2 Light"/>
          <w:bCs/>
          <w:sz w:val="20"/>
          <w:szCs w:val="20"/>
          <w:lang w:val="en-US"/>
        </w:rPr>
      </w:pPr>
      <w:r w:rsidRPr="00081B13">
        <w:rPr>
          <w:rFonts w:cs="BMWType V2 Light"/>
          <w:bCs/>
          <w:sz w:val="20"/>
          <w:szCs w:val="20"/>
          <w:lang w:val="en-US"/>
        </w:rPr>
        <w:t>Phone: +49-89-382-27797</w:t>
      </w:r>
    </w:p>
    <w:p w:rsidR="00DC435C" w:rsidRPr="00DC435C" w:rsidRDefault="00DC435C" w:rsidP="00DC435C">
      <w:pPr>
        <w:autoSpaceDE w:val="0"/>
        <w:autoSpaceDN w:val="0"/>
        <w:adjustRightInd w:val="0"/>
        <w:spacing w:line="240" w:lineRule="auto"/>
        <w:rPr>
          <w:rFonts w:cs="BMWType V2 Light"/>
          <w:bCs/>
          <w:sz w:val="20"/>
          <w:szCs w:val="20"/>
          <w:lang w:val="en-US"/>
        </w:rPr>
      </w:pPr>
      <w:proofErr w:type="gramStart"/>
      <w:r w:rsidRPr="00DC435C">
        <w:rPr>
          <w:rFonts w:cs="BMWType V2 Light"/>
          <w:bCs/>
          <w:sz w:val="20"/>
          <w:szCs w:val="20"/>
          <w:lang w:val="en-US"/>
        </w:rPr>
        <w:t>mailto</w:t>
      </w:r>
      <w:proofErr w:type="gramEnd"/>
      <w:r w:rsidRPr="00DC435C">
        <w:rPr>
          <w:rFonts w:cs="BMWType V2 Light"/>
          <w:bCs/>
          <w:sz w:val="20"/>
          <w:szCs w:val="20"/>
          <w:lang w:val="en-US"/>
        </w:rPr>
        <w:t xml:space="preserve">: </w:t>
      </w:r>
      <w:r w:rsidR="005C0AC1">
        <w:fldChar w:fldCharType="begin"/>
      </w:r>
      <w:r w:rsidR="005C0AC1" w:rsidRPr="00827F11">
        <w:rPr>
          <w:lang w:val="en-US"/>
        </w:rPr>
        <w:instrText>HYPERLINK "mailto:manfred.grunert@bmw.de"</w:instrText>
      </w:r>
      <w:r w:rsidR="005C0AC1">
        <w:fldChar w:fldCharType="separate"/>
      </w:r>
      <w:r w:rsidRPr="00DC435C">
        <w:rPr>
          <w:rStyle w:val="Hyperlink"/>
          <w:rFonts w:cs="BMWType V2 Light"/>
          <w:bCs/>
          <w:sz w:val="20"/>
          <w:szCs w:val="20"/>
          <w:lang w:val="en-US"/>
        </w:rPr>
        <w:t>Manfred.Grunert@bmw.de</w:t>
      </w:r>
      <w:r w:rsidR="005C0AC1">
        <w:fldChar w:fldCharType="end"/>
      </w:r>
    </w:p>
    <w:p w:rsidR="004A66A0" w:rsidRPr="00DC435C" w:rsidRDefault="00DC435C" w:rsidP="00DC435C">
      <w:pPr>
        <w:autoSpaceDE w:val="0"/>
        <w:autoSpaceDN w:val="0"/>
        <w:adjustRightInd w:val="0"/>
        <w:spacing w:line="240" w:lineRule="auto"/>
        <w:rPr>
          <w:rFonts w:cs="BMWType V2 Light"/>
          <w:b/>
          <w:sz w:val="20"/>
          <w:szCs w:val="20"/>
          <w:lang w:val="en-US"/>
        </w:rPr>
      </w:pPr>
      <w:r w:rsidRPr="00DC435C">
        <w:rPr>
          <w:rFonts w:cs="BMWType V2 Light"/>
          <w:bCs/>
          <w:sz w:val="20"/>
          <w:szCs w:val="20"/>
          <w:lang w:val="en-US"/>
        </w:rPr>
        <w:t xml:space="preserve">Internet: </w:t>
      </w:r>
      <w:r w:rsidR="005C0AC1">
        <w:fldChar w:fldCharType="begin"/>
      </w:r>
      <w:r w:rsidR="005C0AC1" w:rsidRPr="00827F11">
        <w:rPr>
          <w:lang w:val="en-US"/>
        </w:rPr>
        <w:instrText>HYPERLINK "http://www.press.bmw.de"</w:instrText>
      </w:r>
      <w:r w:rsidR="005C0AC1">
        <w:fldChar w:fldCharType="separate"/>
      </w:r>
      <w:r w:rsidRPr="00DC435C">
        <w:rPr>
          <w:rStyle w:val="Hyperlink"/>
          <w:rFonts w:cs="BMWType V2 Light"/>
          <w:bCs/>
          <w:sz w:val="20"/>
          <w:szCs w:val="20"/>
          <w:lang w:val="en-US"/>
        </w:rPr>
        <w:t>www.press.bmw.de</w:t>
      </w:r>
      <w:r w:rsidR="005C0AC1">
        <w:fldChar w:fldCharType="end"/>
      </w:r>
    </w:p>
    <w:p w:rsidR="00244EE8" w:rsidRPr="00CF01FF" w:rsidRDefault="00244EE8">
      <w:pPr>
        <w:tabs>
          <w:tab w:val="clear" w:pos="454"/>
          <w:tab w:val="clear" w:pos="4706"/>
        </w:tabs>
        <w:spacing w:after="200" w:line="276" w:lineRule="auto"/>
        <w:rPr>
          <w:rFonts w:cs="BMWType V2 Light"/>
          <w:b/>
          <w:sz w:val="20"/>
          <w:szCs w:val="20"/>
          <w:lang w:val="en-US"/>
        </w:rPr>
      </w:pPr>
      <w:r w:rsidRPr="00CF01FF">
        <w:rPr>
          <w:rFonts w:cs="BMWType V2 Light"/>
          <w:b/>
          <w:sz w:val="20"/>
          <w:szCs w:val="20"/>
          <w:lang w:val="en-US"/>
        </w:rPr>
        <w:br w:type="page"/>
      </w:r>
    </w:p>
    <w:p w:rsidR="00111760" w:rsidRPr="004A66A0" w:rsidRDefault="007E40AD" w:rsidP="00FB2203">
      <w:pPr>
        <w:autoSpaceDE w:val="0"/>
        <w:autoSpaceDN w:val="0"/>
        <w:adjustRightInd w:val="0"/>
        <w:spacing w:before="240"/>
        <w:rPr>
          <w:rFonts w:cs="BMWType V2 Light"/>
          <w:sz w:val="20"/>
          <w:szCs w:val="20"/>
        </w:rPr>
      </w:pPr>
      <w:r w:rsidRPr="004A66A0">
        <w:rPr>
          <w:rFonts w:cs="BMWType V2 Light"/>
          <w:b/>
          <w:sz w:val="20"/>
          <w:szCs w:val="20"/>
        </w:rPr>
        <w:lastRenderedPageBreak/>
        <w:t>Die BMW Group Classic</w:t>
      </w:r>
      <w:r w:rsidRPr="004A66A0">
        <w:rPr>
          <w:rFonts w:cs="BMWType V2 Light"/>
          <w:sz w:val="20"/>
          <w:szCs w:val="20"/>
        </w:rPr>
        <w:br/>
      </w:r>
      <w:r w:rsidR="00B7271A" w:rsidRPr="004A66A0">
        <w:rPr>
          <w:rFonts w:cs="BMWType V2 Light"/>
          <w:sz w:val="20"/>
          <w:szCs w:val="20"/>
        </w:rPr>
        <w:t>Die BMW Group Classic ist innerhalb der BMW Group verantwortlich für alle Aktivitäten rund um die Geschichte des Unternehmens und seiner drei Marken BMW, MINI und Rolls-Royce.</w:t>
      </w:r>
      <w:r w:rsidR="00FB2203">
        <w:rPr>
          <w:rFonts w:cs="BMWType V2 Light"/>
          <w:sz w:val="20"/>
          <w:szCs w:val="20"/>
        </w:rPr>
        <w:t xml:space="preserve"> </w:t>
      </w:r>
      <w:r w:rsidR="00111760" w:rsidRPr="004A66A0">
        <w:rPr>
          <w:rFonts w:cs="BMWType V2 Light"/>
          <w:sz w:val="20"/>
          <w:szCs w:val="20"/>
        </w:rPr>
        <w:t>Interessierte können sich mit Fragen zur Unternehmens-, Marken-, und Produktgeschichte an das Konzernarchiv werden, das BMW Classic Center stellt vom Ersatzteil bis zur Vollrestaurierung alles bereit, was die Liebhaber von klassischen BMW Fahrzeugen benötigen. Zusätzlich ist die BMW Group Classic für das BMW Museum verantwortlich, plant die Teilnahmen an allen Klassik-Veranstaltungen und verwaltet und erweitert kontinuierlich die Sammlung mit derzeit über 1.000 Exponaten.</w:t>
      </w:r>
    </w:p>
    <w:p w:rsidR="00DA1FC1" w:rsidRPr="004A66A0" w:rsidRDefault="00DA1FC1" w:rsidP="00B7271A">
      <w:pPr>
        <w:spacing w:line="240" w:lineRule="auto"/>
        <w:rPr>
          <w:rFonts w:cs="BMWType V2 Light"/>
          <w:sz w:val="20"/>
          <w:szCs w:val="20"/>
        </w:rPr>
      </w:pPr>
    </w:p>
    <w:p w:rsidR="00827F11" w:rsidRPr="00BA2546" w:rsidRDefault="00B7271A" w:rsidP="00827F11">
      <w:pPr>
        <w:spacing w:line="360" w:lineRule="auto"/>
        <w:rPr>
          <w:b/>
          <w:bCs/>
          <w:sz w:val="20"/>
          <w:szCs w:val="20"/>
        </w:rPr>
      </w:pPr>
      <w:r>
        <w:rPr>
          <w:rFonts w:ascii="Arial" w:hAnsi="Arial" w:cs="Arial"/>
          <w:color w:val="000000"/>
          <w:sz w:val="17"/>
          <w:szCs w:val="17"/>
        </w:rPr>
        <w:br/>
      </w:r>
      <w:r w:rsidR="00827F11" w:rsidRPr="00BA2546">
        <w:rPr>
          <w:b/>
          <w:bCs/>
          <w:sz w:val="20"/>
          <w:szCs w:val="20"/>
        </w:rPr>
        <w:t>Die BMW Group</w:t>
      </w:r>
    </w:p>
    <w:p w:rsidR="00827F11" w:rsidRPr="00BA2546" w:rsidRDefault="00827F11" w:rsidP="00827F11">
      <w:pPr>
        <w:rPr>
          <w:sz w:val="20"/>
          <w:szCs w:val="20"/>
        </w:rPr>
      </w:pPr>
      <w:r w:rsidRPr="00BA2546">
        <w:rPr>
          <w:color w:val="000000"/>
          <w:sz w:val="20"/>
          <w:szCs w:val="20"/>
        </w:rPr>
        <w:t xml:space="preserve">Die BMW Group ist mit ihren Marken BMW, MINI, </w:t>
      </w:r>
      <w:proofErr w:type="spellStart"/>
      <w:r w:rsidRPr="00BA2546">
        <w:rPr>
          <w:color w:val="000000"/>
          <w:sz w:val="20"/>
          <w:szCs w:val="20"/>
        </w:rPr>
        <w:t>Husqvarna</w:t>
      </w:r>
      <w:proofErr w:type="spellEnd"/>
      <w:r w:rsidRPr="00BA2546">
        <w:rPr>
          <w:color w:val="000000"/>
          <w:sz w:val="20"/>
          <w:szCs w:val="20"/>
        </w:rPr>
        <w:t xml:space="preserve"> </w:t>
      </w:r>
      <w:proofErr w:type="spellStart"/>
      <w:r w:rsidRPr="00BA2546">
        <w:rPr>
          <w:color w:val="000000"/>
          <w:sz w:val="20"/>
          <w:szCs w:val="20"/>
        </w:rPr>
        <w:t>Motorcycles</w:t>
      </w:r>
      <w:proofErr w:type="spellEnd"/>
      <w:r w:rsidRPr="00BA2546">
        <w:rPr>
          <w:color w:val="000000"/>
          <w:sz w:val="20"/>
          <w:szCs w:val="20"/>
        </w:rPr>
        <w:t xml:space="preserve"> und Rolls-Royce einer der weltweit</w:t>
      </w:r>
      <w:r w:rsidRPr="00BA2546">
        <w:rPr>
          <w:sz w:val="20"/>
          <w:szCs w:val="20"/>
        </w:rPr>
        <w:t xml:space="preserve"> erfolgreichsten Premium-Hersteller von Automobilen und Motorrädern. Als internationaler Konzern betreibt das Unternehmen 25 Produktions- und Montagestätten in 14 Ländern sowie ein globales Vertriebsnetzwerk mit Vertretungen in über 140 Ländern.</w:t>
      </w:r>
    </w:p>
    <w:p w:rsidR="00827F11" w:rsidRPr="00BA2546" w:rsidRDefault="00827F11" w:rsidP="00827F11">
      <w:pPr>
        <w:rPr>
          <w:sz w:val="20"/>
          <w:szCs w:val="20"/>
        </w:rPr>
      </w:pPr>
    </w:p>
    <w:p w:rsidR="00827F11" w:rsidRPr="00BA2546" w:rsidRDefault="00827F11" w:rsidP="00827F11">
      <w:pPr>
        <w:rPr>
          <w:sz w:val="20"/>
          <w:szCs w:val="20"/>
        </w:rPr>
      </w:pPr>
      <w:r w:rsidRPr="00BA2546">
        <w:rPr>
          <w:sz w:val="20"/>
          <w:szCs w:val="20"/>
        </w:rPr>
        <w:t>Im Geschäftsjahr 2011 erzielte die BMW Group einen weltweiten Absatz von rund 1,67 Millionen Automobilen und über 113.000 Motorrädern. Das Ergebnis vor Steuern belief sich auf 7,38 Mrd. €, der Umsatz auf 68,82 Mrd. €. Zum 31. Dezember 2011 beschäftigte das Unternehmen weltweit rund 100.000 Mitarbeiterinnen und Mitarbeiter.</w:t>
      </w:r>
    </w:p>
    <w:p w:rsidR="00827F11" w:rsidRPr="00BA2546" w:rsidRDefault="00827F11" w:rsidP="00827F11">
      <w:pPr>
        <w:rPr>
          <w:sz w:val="20"/>
          <w:szCs w:val="20"/>
        </w:rPr>
      </w:pPr>
    </w:p>
    <w:p w:rsidR="00827F11" w:rsidRPr="00BA2546" w:rsidRDefault="00827F11" w:rsidP="00827F11">
      <w:pPr>
        <w:rPr>
          <w:sz w:val="20"/>
          <w:szCs w:val="20"/>
        </w:rPr>
      </w:pPr>
      <w:r w:rsidRPr="00BA2546">
        <w:rPr>
          <w:sz w:val="20"/>
          <w:szCs w:val="20"/>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sieben Jahren Branchenführer in den Dow Jones </w:t>
      </w:r>
      <w:proofErr w:type="spellStart"/>
      <w:r w:rsidRPr="00BA2546">
        <w:rPr>
          <w:sz w:val="20"/>
          <w:szCs w:val="20"/>
        </w:rPr>
        <w:t>Sustainability</w:t>
      </w:r>
      <w:proofErr w:type="spellEnd"/>
      <w:r w:rsidRPr="00BA2546">
        <w:rPr>
          <w:sz w:val="20"/>
          <w:szCs w:val="20"/>
        </w:rPr>
        <w:t xml:space="preserve"> Indizes.</w:t>
      </w:r>
    </w:p>
    <w:p w:rsidR="00827F11" w:rsidRPr="00BA2546" w:rsidRDefault="00827F11" w:rsidP="00827F11">
      <w:pPr>
        <w:rPr>
          <w:sz w:val="20"/>
          <w:szCs w:val="20"/>
        </w:rPr>
      </w:pPr>
    </w:p>
    <w:p w:rsidR="00827F11" w:rsidRPr="00BA2546" w:rsidRDefault="00827F11" w:rsidP="00827F11">
      <w:pPr>
        <w:rPr>
          <w:sz w:val="20"/>
          <w:szCs w:val="20"/>
          <w:lang w:val="en-US"/>
        </w:rPr>
      </w:pPr>
      <w:hyperlink r:id="rId7" w:history="1">
        <w:r w:rsidRPr="00BA2546">
          <w:rPr>
            <w:rStyle w:val="Hyperlink"/>
            <w:sz w:val="20"/>
            <w:szCs w:val="20"/>
            <w:lang w:val="en-US"/>
          </w:rPr>
          <w:t>www.bmwgroup.com</w:t>
        </w:r>
      </w:hyperlink>
      <w:r w:rsidRPr="00BA2546">
        <w:rPr>
          <w:sz w:val="20"/>
          <w:szCs w:val="20"/>
          <w:lang w:val="en-US"/>
        </w:rPr>
        <w:t xml:space="preserve"> </w:t>
      </w:r>
    </w:p>
    <w:p w:rsidR="00827F11" w:rsidRPr="00BA2546" w:rsidRDefault="00827F11" w:rsidP="00827F11">
      <w:pPr>
        <w:rPr>
          <w:color w:val="1F497D"/>
          <w:sz w:val="20"/>
          <w:szCs w:val="20"/>
          <w:lang w:val="en-US"/>
        </w:rPr>
      </w:pPr>
      <w:proofErr w:type="spellStart"/>
      <w:r w:rsidRPr="00BA2546">
        <w:rPr>
          <w:sz w:val="20"/>
          <w:szCs w:val="20"/>
          <w:lang w:val="en-US"/>
        </w:rPr>
        <w:t>Facebook</w:t>
      </w:r>
      <w:proofErr w:type="spellEnd"/>
      <w:r w:rsidRPr="00BA2546">
        <w:rPr>
          <w:sz w:val="20"/>
          <w:szCs w:val="20"/>
          <w:lang w:val="en-US"/>
        </w:rPr>
        <w:t>:</w:t>
      </w:r>
      <w:r w:rsidRPr="00BA2546">
        <w:rPr>
          <w:color w:val="1F497D"/>
          <w:sz w:val="20"/>
          <w:szCs w:val="20"/>
          <w:lang w:val="en-US"/>
        </w:rPr>
        <w:t xml:space="preserve"> </w:t>
      </w:r>
      <w:hyperlink r:id="rId8" w:history="1">
        <w:r w:rsidRPr="00BA2546">
          <w:rPr>
            <w:rStyle w:val="Hyperlink"/>
            <w:sz w:val="20"/>
            <w:szCs w:val="20"/>
            <w:lang w:val="en-US"/>
          </w:rPr>
          <w:t>http://www.facebook.com/BMWGroup</w:t>
        </w:r>
      </w:hyperlink>
    </w:p>
    <w:p w:rsidR="00827F11" w:rsidRPr="00BA2546" w:rsidRDefault="00827F11" w:rsidP="00827F11">
      <w:pPr>
        <w:rPr>
          <w:color w:val="1F497D"/>
          <w:sz w:val="20"/>
          <w:szCs w:val="20"/>
          <w:lang w:val="en-US"/>
        </w:rPr>
      </w:pPr>
      <w:r w:rsidRPr="00BA2546">
        <w:rPr>
          <w:sz w:val="20"/>
          <w:szCs w:val="20"/>
          <w:lang w:val="en-US"/>
        </w:rPr>
        <w:t>Twitter:</w:t>
      </w:r>
      <w:r w:rsidRPr="00BA2546">
        <w:rPr>
          <w:color w:val="1F497D"/>
          <w:sz w:val="20"/>
          <w:szCs w:val="20"/>
          <w:lang w:val="en-US"/>
        </w:rPr>
        <w:t xml:space="preserve"> </w:t>
      </w:r>
      <w:hyperlink r:id="rId9" w:history="1">
        <w:r w:rsidRPr="00BA2546">
          <w:rPr>
            <w:rStyle w:val="Hyperlink"/>
            <w:sz w:val="20"/>
            <w:szCs w:val="20"/>
            <w:lang w:val="en-US"/>
          </w:rPr>
          <w:t>http://twitter.com/BMWGroup</w:t>
        </w:r>
      </w:hyperlink>
    </w:p>
    <w:p w:rsidR="00827F11" w:rsidRPr="00BA2546" w:rsidRDefault="00827F11" w:rsidP="00827F11">
      <w:pPr>
        <w:rPr>
          <w:color w:val="1F497D"/>
          <w:sz w:val="20"/>
          <w:szCs w:val="20"/>
          <w:lang w:val="en-US"/>
        </w:rPr>
      </w:pPr>
      <w:r w:rsidRPr="00BA2546">
        <w:rPr>
          <w:sz w:val="20"/>
          <w:szCs w:val="20"/>
          <w:lang w:val="en-US"/>
        </w:rPr>
        <w:t>YouTube:</w:t>
      </w:r>
      <w:r w:rsidRPr="00BA2546">
        <w:rPr>
          <w:color w:val="1F497D"/>
          <w:sz w:val="20"/>
          <w:szCs w:val="20"/>
          <w:lang w:val="en-US"/>
        </w:rPr>
        <w:t xml:space="preserve"> </w:t>
      </w:r>
      <w:hyperlink r:id="rId10" w:history="1">
        <w:r w:rsidRPr="00BA2546">
          <w:rPr>
            <w:rStyle w:val="Hyperlink"/>
            <w:sz w:val="20"/>
            <w:szCs w:val="20"/>
            <w:lang w:val="en-US"/>
          </w:rPr>
          <w:t>http://www.youtube.com/BMWGroupview</w:t>
        </w:r>
      </w:hyperlink>
    </w:p>
    <w:p w:rsidR="00DC435C" w:rsidRPr="00DC435C" w:rsidRDefault="00DC435C" w:rsidP="00827F11">
      <w:pPr>
        <w:spacing w:line="360" w:lineRule="auto"/>
        <w:rPr>
          <w:rFonts w:cs="BMWType V2 Light"/>
          <w:sz w:val="20"/>
          <w:szCs w:val="20"/>
          <w:lang w:val="en-US"/>
        </w:rPr>
      </w:pPr>
    </w:p>
    <w:p w:rsidR="00B7271A" w:rsidRPr="00DC435C" w:rsidRDefault="00B7271A" w:rsidP="00B7271A">
      <w:pPr>
        <w:spacing w:line="240" w:lineRule="auto"/>
        <w:rPr>
          <w:rFonts w:cs="BMWType V2 Light"/>
          <w:color w:val="000000"/>
          <w:szCs w:val="22"/>
          <w:lang w:val="en-US"/>
        </w:rPr>
      </w:pPr>
    </w:p>
    <w:p w:rsidR="00B7271A" w:rsidRPr="00DC435C" w:rsidRDefault="00B7271A" w:rsidP="00B7271A">
      <w:pPr>
        <w:spacing w:line="240" w:lineRule="auto"/>
        <w:rPr>
          <w:rFonts w:cs="BMWType V2 Light"/>
          <w:sz w:val="18"/>
          <w:szCs w:val="18"/>
          <w:lang w:val="en-US"/>
        </w:rPr>
      </w:pPr>
    </w:p>
    <w:p w:rsidR="00B7271A" w:rsidRPr="00DC435C" w:rsidRDefault="00B7271A" w:rsidP="00B7271A">
      <w:pPr>
        <w:spacing w:line="240" w:lineRule="auto"/>
        <w:rPr>
          <w:rFonts w:cs="BMWType V2 Light"/>
          <w:sz w:val="18"/>
          <w:szCs w:val="18"/>
          <w:lang w:val="en-US"/>
        </w:rPr>
      </w:pPr>
    </w:p>
    <w:p w:rsidR="00646B1E" w:rsidRPr="00DC435C" w:rsidRDefault="00646B1E">
      <w:pPr>
        <w:rPr>
          <w:lang w:val="en-US"/>
        </w:rPr>
      </w:pPr>
    </w:p>
    <w:sectPr w:rsidR="00646B1E" w:rsidRPr="00DC435C" w:rsidSect="00B7271A">
      <w:headerReference w:type="default" r:id="rId11"/>
      <w:footerReference w:type="even" r:id="rId12"/>
      <w:footerReference w:type="default" r:id="rId13"/>
      <w:footerReference w:type="first" r:id="rId14"/>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1FF" w:rsidRDefault="00CF01FF" w:rsidP="003401BD">
      <w:pPr>
        <w:spacing w:line="240" w:lineRule="auto"/>
      </w:pPr>
      <w:r>
        <w:separator/>
      </w:r>
    </w:p>
  </w:endnote>
  <w:endnote w:type="continuationSeparator" w:id="0">
    <w:p w:rsidR="00CF01FF" w:rsidRDefault="00CF01FF" w:rsidP="003401B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BMWTypeLigh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1FF" w:rsidRDefault="005C0AC1">
    <w:pPr>
      <w:framePr w:wrap="around" w:vAnchor="text" w:hAnchor="margin" w:y="1"/>
    </w:pPr>
    <w:r>
      <w:fldChar w:fldCharType="begin"/>
    </w:r>
    <w:r w:rsidR="00CF01FF">
      <w:instrText xml:space="preserve">PAGE  </w:instrText>
    </w:r>
    <w:r>
      <w:fldChar w:fldCharType="end"/>
    </w:r>
  </w:p>
  <w:p w:rsidR="00CF01FF" w:rsidRDefault="00CF01FF">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1FF" w:rsidRDefault="00CF01FF">
    <w:pPr>
      <w:pStyle w:val="Fuzeile"/>
    </w:pPr>
    <w:r>
      <w:rPr>
        <w:noProof/>
      </w:rPr>
      <w:drawing>
        <wp:anchor distT="0" distB="0" distL="114300" distR="114300" simplePos="0" relativeHeight="251660288" behindDoc="0" locked="0" layoutInCell="1" allowOverlap="1">
          <wp:simplePos x="0" y="0"/>
          <wp:positionH relativeFrom="page">
            <wp:posOffset>5760720</wp:posOffset>
          </wp:positionH>
          <wp:positionV relativeFrom="page">
            <wp:posOffset>9973310</wp:posOffset>
          </wp:positionV>
          <wp:extent cx="1269365" cy="422910"/>
          <wp:effectExtent l="19050" t="0" r="6985" b="0"/>
          <wp:wrapNone/>
          <wp:docPr id="3" name="Bild 3" descr="grpcomb_h3sc0359p_c_png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pcomb_h3sc0359p_c_png_2"/>
                  <pic:cNvPicPr>
                    <a:picLocks noChangeAspect="1" noChangeArrowheads="1"/>
                  </pic:cNvPicPr>
                </pic:nvPicPr>
                <pic:blipFill>
                  <a:blip r:embed="rId1"/>
                  <a:srcRect/>
                  <a:stretch>
                    <a:fillRect/>
                  </a:stretch>
                </pic:blipFill>
                <pic:spPr bwMode="auto">
                  <a:xfrm>
                    <a:off x="0" y="0"/>
                    <a:ext cx="1269365" cy="422910"/>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1FF" w:rsidRDefault="00CF01FF" w:rsidP="00FD29C4">
    <w:pPr>
      <w:spacing w:line="240" w:lineRule="atLeast"/>
      <w:jc w:val="right"/>
    </w:pPr>
    <w:r>
      <w:rPr>
        <w:noProof/>
      </w:rPr>
      <w:drawing>
        <wp:anchor distT="0" distB="0" distL="114300" distR="114300" simplePos="0" relativeHeight="251659264" behindDoc="0" locked="0" layoutInCell="1" allowOverlap="1">
          <wp:simplePos x="0" y="0"/>
          <wp:positionH relativeFrom="page">
            <wp:posOffset>5760720</wp:posOffset>
          </wp:positionH>
          <wp:positionV relativeFrom="page">
            <wp:posOffset>9973310</wp:posOffset>
          </wp:positionV>
          <wp:extent cx="1269365" cy="422910"/>
          <wp:effectExtent l="19050" t="0" r="6985" b="0"/>
          <wp:wrapNone/>
          <wp:docPr id="2" name="Bild 2" descr="grpcomb_h3sc0359p_c_png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pcomb_h3sc0359p_c_png_2"/>
                  <pic:cNvPicPr>
                    <a:picLocks noChangeAspect="1" noChangeArrowheads="1"/>
                  </pic:cNvPicPr>
                </pic:nvPicPr>
                <pic:blipFill>
                  <a:blip r:embed="rId1"/>
                  <a:srcRect/>
                  <a:stretch>
                    <a:fillRect/>
                  </a:stretch>
                </pic:blipFill>
                <pic:spPr bwMode="auto">
                  <a:xfrm>
                    <a:off x="0" y="0"/>
                    <a:ext cx="1269365" cy="42291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1FF" w:rsidRDefault="00CF01FF" w:rsidP="003401BD">
      <w:pPr>
        <w:spacing w:line="240" w:lineRule="auto"/>
      </w:pPr>
      <w:r>
        <w:separator/>
      </w:r>
    </w:p>
  </w:footnote>
  <w:footnote w:type="continuationSeparator" w:id="0">
    <w:p w:rsidR="00CF01FF" w:rsidRDefault="00CF01FF" w:rsidP="003401B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CF01FF">
      <w:tc>
        <w:tcPr>
          <w:tcW w:w="1928" w:type="dxa"/>
        </w:tcPr>
        <w:p w:rsidR="00CF01FF" w:rsidRDefault="00CF01FF">
          <w:pPr>
            <w:pStyle w:val="zzmarginalielightseite2"/>
            <w:framePr w:wrap="notBeside" w:y="1815"/>
          </w:pPr>
        </w:p>
      </w:tc>
      <w:tc>
        <w:tcPr>
          <w:tcW w:w="170" w:type="dxa"/>
        </w:tcPr>
        <w:p w:rsidR="00CF01FF" w:rsidRDefault="00CF01FF">
          <w:pPr>
            <w:pStyle w:val="zzmarginalielightseite2"/>
            <w:framePr w:wrap="notBeside" w:y="1815"/>
          </w:pPr>
        </w:p>
      </w:tc>
      <w:tc>
        <w:tcPr>
          <w:tcW w:w="9299" w:type="dxa"/>
          <w:vAlign w:val="center"/>
        </w:tcPr>
        <w:p w:rsidR="00CF01FF" w:rsidRDefault="00CF01FF" w:rsidP="00FD29C4">
          <w:pPr>
            <w:pStyle w:val="Fliesstext"/>
            <w:framePr w:w="11340" w:hSpace="142" w:wrap="notBeside" w:vAnchor="page" w:hAnchor="page" w:y="1815" w:anchorLock="1"/>
          </w:pPr>
          <w:r>
            <w:t>Presse-Information</w:t>
          </w:r>
        </w:p>
      </w:tc>
    </w:tr>
    <w:tr w:rsidR="00CF01FF" w:rsidRPr="00356D17">
      <w:tc>
        <w:tcPr>
          <w:tcW w:w="1928" w:type="dxa"/>
        </w:tcPr>
        <w:p w:rsidR="00CF01FF" w:rsidRDefault="00CF01FF">
          <w:pPr>
            <w:pStyle w:val="zzmarginalielightseite2"/>
            <w:framePr w:wrap="notBeside" w:y="1815"/>
            <w:spacing w:line="330" w:lineRule="exact"/>
          </w:pPr>
          <w:r>
            <w:t>Datum:</w:t>
          </w:r>
        </w:p>
      </w:tc>
      <w:tc>
        <w:tcPr>
          <w:tcW w:w="170" w:type="dxa"/>
        </w:tcPr>
        <w:p w:rsidR="00CF01FF" w:rsidRDefault="00CF01FF">
          <w:pPr>
            <w:pStyle w:val="zzmarginalielightseite2"/>
            <w:framePr w:wrap="notBeside" w:y="1815"/>
          </w:pPr>
        </w:p>
      </w:tc>
      <w:tc>
        <w:tcPr>
          <w:tcW w:w="9299" w:type="dxa"/>
          <w:vAlign w:val="center"/>
        </w:tcPr>
        <w:p w:rsidR="00CF01FF" w:rsidRPr="00356D17" w:rsidRDefault="00CF01FF" w:rsidP="00FD29C4">
          <w:pPr>
            <w:pStyle w:val="Fliesstext"/>
            <w:framePr w:w="11340" w:hSpace="142" w:wrap="notBeside" w:vAnchor="page" w:hAnchor="page" w:y="1815" w:anchorLock="1"/>
            <w:rPr>
              <w:lang w:val="en-US"/>
            </w:rPr>
          </w:pPr>
          <w:r>
            <w:rPr>
              <w:lang w:val="en-US"/>
            </w:rPr>
            <w:t xml:space="preserve">21. </w:t>
          </w:r>
          <w:proofErr w:type="spellStart"/>
          <w:r>
            <w:rPr>
              <w:lang w:val="en-US"/>
            </w:rPr>
            <w:t>März</w:t>
          </w:r>
          <w:proofErr w:type="spellEnd"/>
          <w:r w:rsidRPr="00356D17">
            <w:rPr>
              <w:lang w:val="en-US"/>
            </w:rPr>
            <w:t xml:space="preserve"> 201</w:t>
          </w:r>
          <w:r>
            <w:rPr>
              <w:lang w:val="en-US"/>
            </w:rPr>
            <w:t>2</w:t>
          </w:r>
        </w:p>
      </w:tc>
    </w:tr>
    <w:tr w:rsidR="00CF01FF" w:rsidRPr="00827F11">
      <w:tc>
        <w:tcPr>
          <w:tcW w:w="1928" w:type="dxa"/>
        </w:tcPr>
        <w:p w:rsidR="00CF01FF" w:rsidRPr="00356D17" w:rsidRDefault="00CF01FF">
          <w:pPr>
            <w:pStyle w:val="zzmarginalielightseite2"/>
            <w:framePr w:wrap="notBeside" w:y="1815"/>
            <w:spacing w:line="330" w:lineRule="exact"/>
            <w:rPr>
              <w:lang w:val="en-US"/>
            </w:rPr>
          </w:pPr>
          <w:proofErr w:type="spellStart"/>
          <w:r>
            <w:rPr>
              <w:lang w:val="en-US"/>
            </w:rPr>
            <w:t>Thema</w:t>
          </w:r>
          <w:proofErr w:type="spellEnd"/>
          <w:r>
            <w:rPr>
              <w:lang w:val="en-US"/>
            </w:rPr>
            <w:t>:</w:t>
          </w:r>
        </w:p>
      </w:tc>
      <w:tc>
        <w:tcPr>
          <w:tcW w:w="170" w:type="dxa"/>
        </w:tcPr>
        <w:p w:rsidR="00CF01FF" w:rsidRPr="00356D17" w:rsidRDefault="00CF01FF">
          <w:pPr>
            <w:pStyle w:val="zzmarginalielightseite2"/>
            <w:framePr w:wrap="notBeside" w:y="1815"/>
            <w:rPr>
              <w:lang w:val="en-US"/>
            </w:rPr>
          </w:pPr>
        </w:p>
      </w:tc>
      <w:tc>
        <w:tcPr>
          <w:tcW w:w="9299" w:type="dxa"/>
          <w:vAlign w:val="center"/>
        </w:tcPr>
        <w:p w:rsidR="00CF01FF" w:rsidRPr="00A70236" w:rsidRDefault="00CF01FF" w:rsidP="00FD29C4">
          <w:pPr>
            <w:rPr>
              <w:lang w:val="en-US"/>
            </w:rPr>
          </w:pPr>
          <w:r>
            <w:rPr>
              <w:lang w:val="en-US"/>
            </w:rPr>
            <w:t xml:space="preserve">BMW Group Classic auf </w:t>
          </w:r>
          <w:proofErr w:type="spellStart"/>
          <w:r>
            <w:rPr>
              <w:lang w:val="en-US"/>
            </w:rPr>
            <w:t>der</w:t>
          </w:r>
          <w:proofErr w:type="spellEnd"/>
          <w:r>
            <w:rPr>
              <w:lang w:val="en-US"/>
            </w:rPr>
            <w:t xml:space="preserve"> Techno </w:t>
          </w:r>
          <w:proofErr w:type="spellStart"/>
          <w:r>
            <w:rPr>
              <w:lang w:val="en-US"/>
            </w:rPr>
            <w:t>Classica</w:t>
          </w:r>
          <w:proofErr w:type="spellEnd"/>
          <w:r>
            <w:rPr>
              <w:lang w:val="en-US"/>
            </w:rPr>
            <w:t xml:space="preserve"> 2012</w:t>
          </w:r>
          <w:r w:rsidRPr="00A70236">
            <w:rPr>
              <w:lang w:val="en-US"/>
            </w:rPr>
            <w:t>.</w:t>
          </w:r>
        </w:p>
      </w:tc>
    </w:tr>
    <w:tr w:rsidR="00CF01FF" w:rsidRPr="00356D17">
      <w:tc>
        <w:tcPr>
          <w:tcW w:w="1928" w:type="dxa"/>
        </w:tcPr>
        <w:p w:rsidR="00CF01FF" w:rsidRPr="00356D17" w:rsidRDefault="00CF01FF">
          <w:pPr>
            <w:pStyle w:val="zzmarginalielightseite2"/>
            <w:framePr w:wrap="notBeside" w:y="1815"/>
            <w:spacing w:line="330" w:lineRule="exact"/>
            <w:rPr>
              <w:lang w:val="en-US"/>
            </w:rPr>
          </w:pPr>
          <w:proofErr w:type="spellStart"/>
          <w:r>
            <w:rPr>
              <w:lang w:val="en-US"/>
            </w:rPr>
            <w:t>Seit</w:t>
          </w:r>
          <w:r w:rsidRPr="00356D17">
            <w:rPr>
              <w:lang w:val="en-US"/>
            </w:rPr>
            <w:t>e</w:t>
          </w:r>
          <w:proofErr w:type="spellEnd"/>
          <w:r>
            <w:rPr>
              <w:lang w:val="en-US"/>
            </w:rPr>
            <w:t>:</w:t>
          </w:r>
        </w:p>
      </w:tc>
      <w:tc>
        <w:tcPr>
          <w:tcW w:w="170" w:type="dxa"/>
        </w:tcPr>
        <w:p w:rsidR="00CF01FF" w:rsidRPr="00356D17" w:rsidRDefault="00CF01FF">
          <w:pPr>
            <w:pStyle w:val="zzmarginalielightseite2"/>
            <w:framePr w:wrap="notBeside" w:y="1815"/>
            <w:rPr>
              <w:lang w:val="en-US"/>
            </w:rPr>
          </w:pPr>
        </w:p>
      </w:tc>
      <w:tc>
        <w:tcPr>
          <w:tcW w:w="9299" w:type="dxa"/>
          <w:vAlign w:val="center"/>
        </w:tcPr>
        <w:p w:rsidR="00CF01FF" w:rsidRPr="00356D17" w:rsidRDefault="005C0AC1" w:rsidP="00FD29C4">
          <w:pPr>
            <w:pStyle w:val="Fliesstext"/>
            <w:framePr w:w="11340" w:hSpace="142" w:wrap="notBeside" w:vAnchor="page" w:hAnchor="page" w:y="1815" w:anchorLock="1"/>
            <w:rPr>
              <w:lang w:val="en-US"/>
            </w:rPr>
          </w:pPr>
          <w:r>
            <w:fldChar w:fldCharType="begin"/>
          </w:r>
          <w:r w:rsidR="00CF01FF" w:rsidRPr="00356D17">
            <w:rPr>
              <w:lang w:val="en-US"/>
            </w:rPr>
            <w:instrText xml:space="preserve"> PAGE </w:instrText>
          </w:r>
          <w:r>
            <w:fldChar w:fldCharType="separate"/>
          </w:r>
          <w:r w:rsidR="00827F11">
            <w:rPr>
              <w:noProof/>
              <w:lang w:val="en-US"/>
            </w:rPr>
            <w:t>3</w:t>
          </w:r>
          <w:r>
            <w:fldChar w:fldCharType="end"/>
          </w:r>
        </w:p>
      </w:tc>
    </w:tr>
    <w:tr w:rsidR="00CF01FF" w:rsidRPr="00356D17">
      <w:tc>
        <w:tcPr>
          <w:tcW w:w="1928" w:type="dxa"/>
          <w:vAlign w:val="bottom"/>
        </w:tcPr>
        <w:p w:rsidR="00CF01FF" w:rsidRPr="00356D17" w:rsidRDefault="00CF01FF">
          <w:pPr>
            <w:pStyle w:val="zzmarginalielightseite2"/>
            <w:framePr w:wrap="notBeside" w:y="1815"/>
            <w:rPr>
              <w:lang w:val="en-US"/>
            </w:rPr>
          </w:pPr>
        </w:p>
        <w:p w:rsidR="00CF01FF" w:rsidRPr="00356D17" w:rsidRDefault="00CF01FF">
          <w:pPr>
            <w:pStyle w:val="zzmarginalielightseite2"/>
            <w:framePr w:wrap="notBeside" w:y="1815"/>
            <w:rPr>
              <w:lang w:val="en-US"/>
            </w:rPr>
          </w:pPr>
        </w:p>
      </w:tc>
      <w:tc>
        <w:tcPr>
          <w:tcW w:w="170" w:type="dxa"/>
        </w:tcPr>
        <w:p w:rsidR="00CF01FF" w:rsidRPr="00356D17" w:rsidRDefault="00CF01FF">
          <w:pPr>
            <w:pStyle w:val="zzmarginalielightseite2"/>
            <w:framePr w:wrap="notBeside" w:y="1815"/>
            <w:rPr>
              <w:lang w:val="en-US"/>
            </w:rPr>
          </w:pPr>
        </w:p>
      </w:tc>
      <w:tc>
        <w:tcPr>
          <w:tcW w:w="9299" w:type="dxa"/>
          <w:vAlign w:val="bottom"/>
        </w:tcPr>
        <w:p w:rsidR="00CF01FF" w:rsidRPr="00356D17" w:rsidRDefault="00CF01FF">
          <w:pPr>
            <w:pStyle w:val="Fliesstext"/>
            <w:framePr w:w="11340" w:hSpace="142" w:wrap="notBeside" w:vAnchor="page" w:hAnchor="page" w:y="1815" w:anchorLock="1"/>
            <w:rPr>
              <w:lang w:val="en-US"/>
            </w:rPr>
          </w:pPr>
        </w:p>
      </w:tc>
    </w:tr>
  </w:tbl>
  <w:p w:rsidR="00CF01FF" w:rsidRPr="006B02CD" w:rsidRDefault="00CF01FF" w:rsidP="00FD29C4">
    <w:pPr>
      <w:pStyle w:val="zzbmw-group"/>
      <w:framePr w:w="7046" w:wrap="around"/>
      <w:tabs>
        <w:tab w:val="clear" w:pos="4706"/>
      </w:tabs>
      <w:spacing w:line="240" w:lineRule="auto"/>
      <w:rPr>
        <w:color w:val="FFFFFF"/>
      </w:rPr>
    </w:pPr>
    <w:r w:rsidRPr="00356D17">
      <w:rPr>
        <w:lang w:val="en-US"/>
      </w:rPr>
      <w:t>BMW Group</w:t>
    </w:r>
    <w:r w:rsidRPr="00356D17">
      <w:rPr>
        <w:lang w:val="en-US"/>
      </w:rPr>
      <w:br/>
    </w:r>
    <w:r w:rsidRPr="006B02CD">
      <w:rPr>
        <w:bCs/>
        <w:color w:val="808080"/>
      </w:rPr>
      <w:t>Konzernkommunikation und Politik</w:t>
    </w:r>
  </w:p>
  <w:p w:rsidR="00CF01FF" w:rsidRPr="00356D17" w:rsidRDefault="00CF01FF">
    <w:pPr>
      <w:pStyle w:val="zzbmw-group"/>
      <w:framePr w:w="0" w:hRule="auto" w:hSpace="0" w:wrap="auto" w:vAnchor="margin" w:hAnchor="text" w:xAlign="left" w:yAlign="inline"/>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characterSpacingControl w:val="doNotCompress"/>
  <w:footnotePr>
    <w:footnote w:id="-1"/>
    <w:footnote w:id="0"/>
  </w:footnotePr>
  <w:endnotePr>
    <w:endnote w:id="-1"/>
    <w:endnote w:id="0"/>
  </w:endnotePr>
  <w:compat/>
  <w:rsids>
    <w:rsidRoot w:val="00B7271A"/>
    <w:rsid w:val="000509FD"/>
    <w:rsid w:val="0005412D"/>
    <w:rsid w:val="00060964"/>
    <w:rsid w:val="00081B13"/>
    <w:rsid w:val="000C0429"/>
    <w:rsid w:val="00111760"/>
    <w:rsid w:val="00140736"/>
    <w:rsid w:val="001468D4"/>
    <w:rsid w:val="001C3E9A"/>
    <w:rsid w:val="001C6CEB"/>
    <w:rsid w:val="001E3CE5"/>
    <w:rsid w:val="00244EE8"/>
    <w:rsid w:val="0029143B"/>
    <w:rsid w:val="00294D0E"/>
    <w:rsid w:val="003401BD"/>
    <w:rsid w:val="003D4C27"/>
    <w:rsid w:val="00441D64"/>
    <w:rsid w:val="00494BD0"/>
    <w:rsid w:val="00497C47"/>
    <w:rsid w:val="004A66A0"/>
    <w:rsid w:val="00511EE8"/>
    <w:rsid w:val="00514EE8"/>
    <w:rsid w:val="0056376D"/>
    <w:rsid w:val="00591FF4"/>
    <w:rsid w:val="005B7910"/>
    <w:rsid w:val="005C0AC1"/>
    <w:rsid w:val="00646B1E"/>
    <w:rsid w:val="006B28FE"/>
    <w:rsid w:val="00704716"/>
    <w:rsid w:val="00726AC2"/>
    <w:rsid w:val="007E40AD"/>
    <w:rsid w:val="007E6FF4"/>
    <w:rsid w:val="007F0C70"/>
    <w:rsid w:val="0082670B"/>
    <w:rsid w:val="00827F11"/>
    <w:rsid w:val="008438EF"/>
    <w:rsid w:val="00876D0E"/>
    <w:rsid w:val="008A46DA"/>
    <w:rsid w:val="008D170B"/>
    <w:rsid w:val="009909FE"/>
    <w:rsid w:val="009B55AA"/>
    <w:rsid w:val="00A16067"/>
    <w:rsid w:val="00A42893"/>
    <w:rsid w:val="00A752EF"/>
    <w:rsid w:val="00A87632"/>
    <w:rsid w:val="00B077BC"/>
    <w:rsid w:val="00B15DE7"/>
    <w:rsid w:val="00B27585"/>
    <w:rsid w:val="00B61F6B"/>
    <w:rsid w:val="00B7271A"/>
    <w:rsid w:val="00BC118E"/>
    <w:rsid w:val="00C24642"/>
    <w:rsid w:val="00C267B2"/>
    <w:rsid w:val="00C90D42"/>
    <w:rsid w:val="00CA60F1"/>
    <w:rsid w:val="00CB2F31"/>
    <w:rsid w:val="00CB5F9B"/>
    <w:rsid w:val="00CF01FF"/>
    <w:rsid w:val="00DA1FC1"/>
    <w:rsid w:val="00DC435C"/>
    <w:rsid w:val="00ED220A"/>
    <w:rsid w:val="00FA6475"/>
    <w:rsid w:val="00FB2203"/>
    <w:rsid w:val="00FD29C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7271A"/>
    <w:pPr>
      <w:tabs>
        <w:tab w:val="left" w:pos="454"/>
        <w:tab w:val="left" w:pos="4706"/>
      </w:tabs>
      <w:spacing w:after="0" w:line="250" w:lineRule="atLeast"/>
    </w:pPr>
    <w:rPr>
      <w:rFonts w:ascii="BMWType V2 Light" w:eastAsia="Times New Roman" w:hAnsi="BMWType V2 Light" w:cs="Times New Roman"/>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sstext">
    <w:name w:val="Fliesstext"/>
    <w:basedOn w:val="Standard"/>
    <w:uiPriority w:val="99"/>
    <w:rsid w:val="00B7271A"/>
  </w:style>
  <w:style w:type="paragraph" w:styleId="Titel">
    <w:name w:val="Title"/>
    <w:basedOn w:val="Standard"/>
    <w:link w:val="TitelZchn"/>
    <w:qFormat/>
    <w:rsid w:val="00B7271A"/>
    <w:pPr>
      <w:spacing w:line="330" w:lineRule="atLeast"/>
      <w:outlineLvl w:val="0"/>
    </w:pPr>
    <w:rPr>
      <w:rFonts w:ascii="BMWType V2 Bold" w:hAnsi="BMWType V2 Bold" w:cs="Arial"/>
      <w:bCs/>
      <w:sz w:val="28"/>
      <w:szCs w:val="32"/>
    </w:rPr>
  </w:style>
  <w:style w:type="character" w:customStyle="1" w:styleId="TitelZchn">
    <w:name w:val="Titel Zchn"/>
    <w:basedOn w:val="Absatz-Standardschriftart"/>
    <w:link w:val="Titel"/>
    <w:rsid w:val="00B7271A"/>
    <w:rPr>
      <w:rFonts w:ascii="BMWType V2 Bold" w:eastAsia="Times New Roman" w:hAnsi="BMWType V2 Bold" w:cs="Arial"/>
      <w:bCs/>
      <w:sz w:val="28"/>
      <w:szCs w:val="32"/>
      <w:lang w:eastAsia="de-DE"/>
    </w:rPr>
  </w:style>
  <w:style w:type="paragraph" w:customStyle="1" w:styleId="zzbmw-group">
    <w:name w:val="zz_bmw-group"/>
    <w:basedOn w:val="Standard"/>
    <w:rsid w:val="00B7271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marginalielight">
    <w:name w:val="zz_marginalie_light"/>
    <w:basedOn w:val="Standard"/>
    <w:rsid w:val="00B7271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B7271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B7271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styleId="Fuzeile">
    <w:name w:val="footer"/>
    <w:basedOn w:val="Standard"/>
    <w:link w:val="FuzeileZchn"/>
    <w:rsid w:val="00B7271A"/>
    <w:pPr>
      <w:tabs>
        <w:tab w:val="clear" w:pos="454"/>
        <w:tab w:val="clear" w:pos="4706"/>
        <w:tab w:val="center" w:pos="4536"/>
        <w:tab w:val="right" w:pos="9072"/>
      </w:tabs>
    </w:pPr>
  </w:style>
  <w:style w:type="character" w:customStyle="1" w:styleId="FuzeileZchn">
    <w:name w:val="Fußzeile Zchn"/>
    <w:basedOn w:val="Absatz-Standardschriftart"/>
    <w:link w:val="Fuzeile"/>
    <w:rsid w:val="00B7271A"/>
    <w:rPr>
      <w:rFonts w:ascii="BMWType V2 Light" w:eastAsia="Times New Roman" w:hAnsi="BMWType V2 Light" w:cs="Times New Roman"/>
      <w:szCs w:val="24"/>
      <w:lang w:eastAsia="de-DE"/>
    </w:rPr>
  </w:style>
  <w:style w:type="paragraph" w:customStyle="1" w:styleId="zzabstand9pt">
    <w:name w:val="zz_abstand_9pt"/>
    <w:rsid w:val="00B7271A"/>
    <w:pPr>
      <w:spacing w:after="0" w:line="240" w:lineRule="auto"/>
    </w:pPr>
    <w:rPr>
      <w:rFonts w:ascii="BMWType V2 Light" w:eastAsia="Times New Roman" w:hAnsi="BMWType V2 Light" w:cs="Times New Roman"/>
      <w:sz w:val="18"/>
      <w:szCs w:val="20"/>
      <w:lang w:eastAsia="de-DE"/>
    </w:rPr>
  </w:style>
  <w:style w:type="character" w:customStyle="1" w:styleId="copytext1">
    <w:name w:val="copytext1"/>
    <w:basedOn w:val="Absatz-Standardschriftart"/>
    <w:rsid w:val="00B7271A"/>
    <w:rPr>
      <w:rFonts w:ascii="Arial" w:hAnsi="Arial" w:cs="Arial" w:hint="default"/>
      <w:color w:val="000000"/>
      <w:sz w:val="10"/>
      <w:szCs w:val="10"/>
    </w:rPr>
  </w:style>
  <w:style w:type="character" w:styleId="Hyperlink">
    <w:name w:val="Hyperlink"/>
    <w:basedOn w:val="Absatz-Standardschriftart"/>
    <w:uiPriority w:val="99"/>
    <w:unhideWhenUsed/>
    <w:rsid w:val="00ED220A"/>
    <w:rPr>
      <w:color w:val="0000FF"/>
      <w:u w:val="single"/>
    </w:rPr>
  </w:style>
  <w:style w:type="paragraph" w:styleId="StandardWeb">
    <w:name w:val="Normal (Web)"/>
    <w:basedOn w:val="Standard"/>
    <w:uiPriority w:val="99"/>
    <w:semiHidden/>
    <w:unhideWhenUsed/>
    <w:rsid w:val="00ED220A"/>
    <w:pPr>
      <w:tabs>
        <w:tab w:val="clear" w:pos="454"/>
        <w:tab w:val="clear" w:pos="4706"/>
      </w:tabs>
      <w:spacing w:before="100" w:beforeAutospacing="1" w:after="100" w:afterAutospacing="1" w:line="240" w:lineRule="auto"/>
    </w:pPr>
    <w:rPr>
      <w:rFonts w:ascii="Times New Roman" w:hAnsi="Times New Roman"/>
      <w:sz w:val="24"/>
    </w:rPr>
  </w:style>
  <w:style w:type="paragraph" w:styleId="Kopfzeile">
    <w:name w:val="header"/>
    <w:basedOn w:val="Standard"/>
    <w:link w:val="KopfzeileZchn"/>
    <w:uiPriority w:val="99"/>
    <w:semiHidden/>
    <w:unhideWhenUsed/>
    <w:rsid w:val="003401BD"/>
    <w:pPr>
      <w:tabs>
        <w:tab w:val="clear" w:pos="454"/>
        <w:tab w:val="clear" w:pos="4706"/>
        <w:tab w:val="center" w:pos="4536"/>
        <w:tab w:val="right" w:pos="9072"/>
      </w:tabs>
      <w:spacing w:line="240" w:lineRule="auto"/>
    </w:pPr>
  </w:style>
  <w:style w:type="character" w:customStyle="1" w:styleId="KopfzeileZchn">
    <w:name w:val="Kopfzeile Zchn"/>
    <w:basedOn w:val="Absatz-Standardschriftart"/>
    <w:link w:val="Kopfzeile"/>
    <w:uiPriority w:val="99"/>
    <w:semiHidden/>
    <w:rsid w:val="003401BD"/>
    <w:rPr>
      <w:rFonts w:ascii="BMWType V2 Light" w:eastAsia="Times New Roman" w:hAnsi="BMWType V2 Light" w:cs="Times New Roman"/>
      <w:szCs w:val="24"/>
      <w:lang w:eastAsia="de-DE"/>
    </w:rPr>
  </w:style>
  <w:style w:type="character" w:styleId="Kommentarzeichen">
    <w:name w:val="annotation reference"/>
    <w:basedOn w:val="Absatz-Standardschriftart"/>
    <w:uiPriority w:val="99"/>
    <w:semiHidden/>
    <w:unhideWhenUsed/>
    <w:rsid w:val="00FD29C4"/>
    <w:rPr>
      <w:sz w:val="16"/>
      <w:szCs w:val="16"/>
    </w:rPr>
  </w:style>
  <w:style w:type="paragraph" w:styleId="Kommentartext">
    <w:name w:val="annotation text"/>
    <w:basedOn w:val="Standard"/>
    <w:link w:val="KommentartextZchn"/>
    <w:uiPriority w:val="99"/>
    <w:semiHidden/>
    <w:unhideWhenUsed/>
    <w:rsid w:val="00FD29C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D29C4"/>
    <w:rPr>
      <w:rFonts w:ascii="BMWType V2 Light" w:eastAsia="Times New Roman" w:hAnsi="BMWType V2 Light"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D29C4"/>
    <w:rPr>
      <w:b/>
      <w:bCs/>
    </w:rPr>
  </w:style>
  <w:style w:type="character" w:customStyle="1" w:styleId="KommentarthemaZchn">
    <w:name w:val="Kommentarthema Zchn"/>
    <w:basedOn w:val="KommentartextZchn"/>
    <w:link w:val="Kommentarthema"/>
    <w:uiPriority w:val="99"/>
    <w:semiHidden/>
    <w:rsid w:val="00FD29C4"/>
    <w:rPr>
      <w:b/>
      <w:bCs/>
    </w:rPr>
  </w:style>
  <w:style w:type="paragraph" w:styleId="Sprechblasentext">
    <w:name w:val="Balloon Text"/>
    <w:basedOn w:val="Standard"/>
    <w:link w:val="SprechblasentextZchn"/>
    <w:uiPriority w:val="99"/>
    <w:semiHidden/>
    <w:unhideWhenUsed/>
    <w:rsid w:val="00FD29C4"/>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D29C4"/>
    <w:rPr>
      <w:rFonts w:ascii="Tahoma" w:eastAsia="Times New Roman" w:hAnsi="Tahoma" w:cs="Tahoma"/>
      <w:sz w:val="16"/>
      <w:szCs w:val="16"/>
      <w:lang w:eastAsia="de-DE"/>
    </w:rPr>
  </w:style>
  <w:style w:type="character" w:styleId="Fett">
    <w:name w:val="Strong"/>
    <w:basedOn w:val="Absatz-Standardschriftart"/>
    <w:uiPriority w:val="99"/>
    <w:qFormat/>
    <w:rsid w:val="00DC435C"/>
    <w:rPr>
      <w:rFonts w:cs="Times New Roman"/>
      <w:b/>
      <w:bCs/>
    </w:rPr>
  </w:style>
</w:styles>
</file>

<file path=word/webSettings.xml><?xml version="1.0" encoding="utf-8"?>
<w:webSettings xmlns:r="http://schemas.openxmlformats.org/officeDocument/2006/relationships" xmlns:w="http://schemas.openxmlformats.org/wordprocessingml/2006/main">
  <w:divs>
    <w:div w:id="192618226">
      <w:bodyDiv w:val="1"/>
      <w:marLeft w:val="0"/>
      <w:marRight w:val="0"/>
      <w:marTop w:val="0"/>
      <w:marBottom w:val="0"/>
      <w:divBdr>
        <w:top w:val="none" w:sz="0" w:space="0" w:color="auto"/>
        <w:left w:val="none" w:sz="0" w:space="0" w:color="auto"/>
        <w:bottom w:val="none" w:sz="0" w:space="0" w:color="auto"/>
        <w:right w:val="none" w:sz="0" w:space="0" w:color="auto"/>
      </w:divBdr>
    </w:div>
    <w:div w:id="398678437">
      <w:bodyDiv w:val="1"/>
      <w:marLeft w:val="0"/>
      <w:marRight w:val="0"/>
      <w:marTop w:val="0"/>
      <w:marBottom w:val="0"/>
      <w:divBdr>
        <w:top w:val="none" w:sz="0" w:space="0" w:color="auto"/>
        <w:left w:val="none" w:sz="0" w:space="0" w:color="auto"/>
        <w:bottom w:val="none" w:sz="0" w:space="0" w:color="auto"/>
        <w:right w:val="none" w:sz="0" w:space="0" w:color="auto"/>
      </w:divBdr>
    </w:div>
    <w:div w:id="1175807608">
      <w:bodyDiv w:val="1"/>
      <w:marLeft w:val="0"/>
      <w:marRight w:val="0"/>
      <w:marTop w:val="0"/>
      <w:marBottom w:val="0"/>
      <w:divBdr>
        <w:top w:val="none" w:sz="0" w:space="0" w:color="auto"/>
        <w:left w:val="none" w:sz="0" w:space="0" w:color="auto"/>
        <w:bottom w:val="none" w:sz="0" w:space="0" w:color="auto"/>
        <w:right w:val="none" w:sz="0" w:space="0" w:color="auto"/>
      </w:divBdr>
    </w:div>
    <w:div w:id="1644501665">
      <w:bodyDiv w:val="1"/>
      <w:marLeft w:val="0"/>
      <w:marRight w:val="0"/>
      <w:marTop w:val="0"/>
      <w:marBottom w:val="0"/>
      <w:divBdr>
        <w:top w:val="none" w:sz="0" w:space="0" w:color="auto"/>
        <w:left w:val="none" w:sz="0" w:space="0" w:color="auto"/>
        <w:bottom w:val="none" w:sz="0" w:space="0" w:color="auto"/>
        <w:right w:val="none" w:sz="0" w:space="0" w:color="auto"/>
      </w:divBdr>
      <w:divsChild>
        <w:div w:id="1948468652">
          <w:marLeft w:val="0"/>
          <w:marRight w:val="0"/>
          <w:marTop w:val="0"/>
          <w:marBottom w:val="0"/>
          <w:divBdr>
            <w:top w:val="none" w:sz="0" w:space="0" w:color="auto"/>
            <w:left w:val="none" w:sz="0" w:space="0" w:color="auto"/>
            <w:bottom w:val="none" w:sz="0" w:space="0" w:color="auto"/>
            <w:right w:val="none" w:sz="0" w:space="0" w:color="auto"/>
          </w:divBdr>
          <w:divsChild>
            <w:div w:id="1514495826">
              <w:marLeft w:val="0"/>
              <w:marRight w:val="0"/>
              <w:marTop w:val="0"/>
              <w:marBottom w:val="0"/>
              <w:divBdr>
                <w:top w:val="none" w:sz="0" w:space="0" w:color="auto"/>
                <w:left w:val="none" w:sz="0" w:space="0" w:color="auto"/>
                <w:bottom w:val="none" w:sz="0" w:space="0" w:color="auto"/>
                <w:right w:val="none" w:sz="0" w:space="0" w:color="auto"/>
              </w:divBdr>
              <w:divsChild>
                <w:div w:id="313219477">
                  <w:marLeft w:val="2520"/>
                  <w:marRight w:val="0"/>
                  <w:marTop w:val="0"/>
                  <w:marBottom w:val="0"/>
                  <w:divBdr>
                    <w:top w:val="none" w:sz="0" w:space="0" w:color="auto"/>
                    <w:left w:val="none" w:sz="0" w:space="0" w:color="auto"/>
                    <w:bottom w:val="none" w:sz="0" w:space="0" w:color="auto"/>
                    <w:right w:val="none" w:sz="0" w:space="0" w:color="auto"/>
                  </w:divBdr>
                  <w:divsChild>
                    <w:div w:id="1397706638">
                      <w:marLeft w:val="0"/>
                      <w:marRight w:val="0"/>
                      <w:marTop w:val="0"/>
                      <w:marBottom w:val="0"/>
                      <w:divBdr>
                        <w:top w:val="none" w:sz="0" w:space="0" w:color="auto"/>
                        <w:left w:val="none" w:sz="0" w:space="0" w:color="auto"/>
                        <w:bottom w:val="none" w:sz="0" w:space="0" w:color="auto"/>
                        <w:right w:val="none" w:sz="0" w:space="0" w:color="auto"/>
                      </w:divBdr>
                      <w:divsChild>
                        <w:div w:id="550658110">
                          <w:marLeft w:val="0"/>
                          <w:marRight w:val="0"/>
                          <w:marTop w:val="0"/>
                          <w:marBottom w:val="0"/>
                          <w:divBdr>
                            <w:top w:val="none" w:sz="0" w:space="0" w:color="auto"/>
                            <w:left w:val="none" w:sz="0" w:space="0" w:color="auto"/>
                            <w:bottom w:val="none" w:sz="0" w:space="0" w:color="auto"/>
                            <w:right w:val="none" w:sz="0" w:space="0" w:color="auto"/>
                          </w:divBdr>
                          <w:divsChild>
                            <w:div w:id="94492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65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BMWGroup"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bmwgroup.com"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hop.bmw-classic.de"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youtube.com/BMWGroupview" TargetMode="External"/><Relationship Id="rId4" Type="http://schemas.openxmlformats.org/officeDocument/2006/relationships/footnotes" Target="footnotes.xml"/><Relationship Id="rId9" Type="http://schemas.openxmlformats.org/officeDocument/2006/relationships/hyperlink" Target="http://twitter.com/BMWGroup"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1005</Words>
  <Characters>6336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7327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Neumair Claudia</dc:creator>
  <cp:lastModifiedBy>Moser Florian</cp:lastModifiedBy>
  <cp:revision>6</cp:revision>
  <dcterms:created xsi:type="dcterms:W3CDTF">2012-03-15T09:30:00Z</dcterms:created>
  <dcterms:modified xsi:type="dcterms:W3CDTF">2012-03-19T15:19:00Z</dcterms:modified>
</cp:coreProperties>
</file>