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D27" w:rsidRDefault="005A2D27">
      <w:pPr>
        <w:pStyle w:val="Fliesstext"/>
      </w:pPr>
      <w:r>
        <w:t>Presse-Information</w:t>
      </w:r>
      <w:r>
        <w:br/>
      </w:r>
      <w:r w:rsidR="00A23BEE">
        <w:fldChar w:fldCharType="begin">
          <w:ffData>
            <w:name w:val="Datum"/>
            <w:enabled/>
            <w:calcOnExit w:val="0"/>
            <w:textInput/>
          </w:ffData>
        </w:fldChar>
      </w:r>
      <w:bookmarkStart w:id="0" w:name="Datum"/>
      <w:r>
        <w:instrText xml:space="preserve"> FORMTEXT </w:instrText>
      </w:r>
      <w:r w:rsidR="00A23BEE">
        <w:fldChar w:fldCharType="separate"/>
      </w:r>
      <w:r w:rsidR="00EA1C8C">
        <w:t>19</w:t>
      </w:r>
      <w:r w:rsidR="00F97516">
        <w:t xml:space="preserve">. </w:t>
      </w:r>
      <w:r w:rsidR="00EA1C8C">
        <w:t xml:space="preserve">November </w:t>
      </w:r>
      <w:r w:rsidR="00F97516">
        <w:t>2012</w:t>
      </w:r>
      <w:r w:rsidR="00A23BEE">
        <w:fldChar w:fldCharType="end"/>
      </w:r>
      <w:bookmarkEnd w:id="0"/>
      <w:r>
        <w:br/>
      </w:r>
    </w:p>
    <w:p w:rsidR="005A2D27" w:rsidRDefault="005A2D27">
      <w:pPr>
        <w:pStyle w:val="Fliesstext"/>
      </w:pPr>
    </w:p>
    <w:p w:rsidR="005A2D27" w:rsidRDefault="005A2D27">
      <w:pPr>
        <w:pStyle w:val="Fliesstext"/>
      </w:pPr>
    </w:p>
    <w:p w:rsidR="005A2D27" w:rsidRPr="00C525DE" w:rsidRDefault="005A2D27" w:rsidP="00957A3C">
      <w:pPr>
        <w:pStyle w:val="zzmarginalieregular"/>
        <w:framePr w:hRule="auto" w:wrap="around" w:x="568" w:y="14460"/>
        <w:rPr>
          <w:b/>
        </w:rPr>
      </w:pPr>
      <w:r w:rsidRPr="00C525DE">
        <w:rPr>
          <w:b/>
        </w:rPr>
        <w:t>Firma</w:t>
      </w:r>
    </w:p>
    <w:p w:rsidR="005A2D27" w:rsidRDefault="005A2D27" w:rsidP="00957A3C">
      <w:pPr>
        <w:pStyle w:val="zzmarginalielight"/>
        <w:framePr w:hRule="auto" w:wrap="around" w:x="568" w:y="14460"/>
      </w:pPr>
      <w:r>
        <w:t>Bayerische</w:t>
      </w:r>
    </w:p>
    <w:p w:rsidR="005A2D27" w:rsidRDefault="005A2D27" w:rsidP="00957A3C">
      <w:pPr>
        <w:pStyle w:val="zzmarginalielight"/>
        <w:framePr w:hRule="auto" w:wrap="around" w:x="568" w:y="14460"/>
      </w:pPr>
      <w:r>
        <w:t>Motoren Werke</w:t>
      </w:r>
    </w:p>
    <w:p w:rsidR="005A2D27" w:rsidRDefault="005A2D27" w:rsidP="00957A3C">
      <w:pPr>
        <w:pStyle w:val="zzmarginalielight"/>
        <w:framePr w:hRule="auto" w:wrap="around" w:x="568" w:y="14460"/>
      </w:pPr>
      <w:r>
        <w:t>Aktiengesellschaft</w:t>
      </w:r>
    </w:p>
    <w:p w:rsidR="005A2D27" w:rsidRDefault="005A2D27" w:rsidP="00957A3C">
      <w:pPr>
        <w:pStyle w:val="zzmarginalielight"/>
        <w:framePr w:hRule="auto" w:wrap="around" w:x="568" w:y="14460"/>
      </w:pPr>
    </w:p>
    <w:p w:rsidR="005A2D27" w:rsidRPr="00C525DE" w:rsidRDefault="005A2D27" w:rsidP="00957A3C">
      <w:pPr>
        <w:pStyle w:val="zzmarginalieregular"/>
        <w:framePr w:hRule="auto" w:wrap="around" w:x="568" w:y="14460"/>
        <w:rPr>
          <w:b/>
        </w:rPr>
      </w:pPr>
      <w:r w:rsidRPr="00C525DE">
        <w:rPr>
          <w:b/>
        </w:rPr>
        <w:t>Postanschrift</w:t>
      </w:r>
    </w:p>
    <w:p w:rsidR="005A2D27" w:rsidRPr="00200031" w:rsidRDefault="005A2D27" w:rsidP="00957A3C">
      <w:pPr>
        <w:pStyle w:val="zzmarginalielight"/>
        <w:framePr w:hRule="auto" w:wrap="around" w:x="568" w:y="14460"/>
      </w:pPr>
      <w:r w:rsidRPr="00200031">
        <w:t>BMW AG</w:t>
      </w:r>
    </w:p>
    <w:p w:rsidR="005A2D27" w:rsidRPr="00200031" w:rsidRDefault="005A2D27" w:rsidP="00957A3C">
      <w:pPr>
        <w:pStyle w:val="zzmarginalielight"/>
        <w:framePr w:hRule="auto" w:wrap="around" w:x="568" w:y="14460"/>
      </w:pPr>
      <w:r w:rsidRPr="00200031">
        <w:t>80788 München</w:t>
      </w:r>
    </w:p>
    <w:p w:rsidR="005A2D27" w:rsidRPr="00200031" w:rsidRDefault="005A2D27" w:rsidP="00957A3C">
      <w:pPr>
        <w:pStyle w:val="zzmarginalielight"/>
        <w:framePr w:hRule="auto" w:wrap="around" w:x="568" w:y="14460"/>
      </w:pPr>
    </w:p>
    <w:p w:rsidR="005A2D27" w:rsidRPr="00047538" w:rsidRDefault="005A2D27" w:rsidP="00957A3C">
      <w:pPr>
        <w:pStyle w:val="zzmarginalieregular"/>
        <w:framePr w:hRule="auto" w:wrap="around" w:x="568" w:y="14460"/>
        <w:rPr>
          <w:b/>
        </w:rPr>
      </w:pPr>
      <w:r w:rsidRPr="00047538">
        <w:rPr>
          <w:b/>
        </w:rPr>
        <w:t>Telefon</w:t>
      </w:r>
    </w:p>
    <w:p w:rsidR="005A2D27" w:rsidRPr="007C36F2" w:rsidRDefault="00A23BEE" w:rsidP="00957A3C">
      <w:pPr>
        <w:pStyle w:val="zzmarginalielight"/>
        <w:framePr w:hRule="auto" w:wrap="around" w:x="568" w:y="14460"/>
        <w:rPr>
          <w:lang w:val="de-CH"/>
        </w:rPr>
      </w:pPr>
      <w:r>
        <w:fldChar w:fldCharType="begin">
          <w:ffData>
            <w:name w:val="Telefon1"/>
            <w:enabled/>
            <w:calcOnExit w:val="0"/>
            <w:textInput/>
          </w:ffData>
        </w:fldChar>
      </w:r>
      <w:bookmarkStart w:id="1" w:name="Telefon1"/>
      <w:r w:rsidR="005A2D27" w:rsidRPr="007C36F2">
        <w:rPr>
          <w:lang w:val="de-CH"/>
        </w:rPr>
        <w:instrText xml:space="preserve"> FORMTEXT </w:instrText>
      </w:r>
      <w:r>
        <w:fldChar w:fldCharType="separate"/>
      </w:r>
      <w:r w:rsidR="00F97516" w:rsidRPr="007C36F2">
        <w:rPr>
          <w:noProof/>
          <w:lang w:val="de-CH"/>
        </w:rPr>
        <w:t>089-382-27797</w:t>
      </w:r>
      <w:r>
        <w:fldChar w:fldCharType="end"/>
      </w:r>
      <w:bookmarkEnd w:id="1"/>
    </w:p>
    <w:p w:rsidR="005A2D27" w:rsidRPr="007C36F2" w:rsidRDefault="005A2D27" w:rsidP="00957A3C">
      <w:pPr>
        <w:pStyle w:val="zzmarginalielight"/>
        <w:framePr w:hRule="auto" w:wrap="around" w:x="568" w:y="14460"/>
        <w:rPr>
          <w:lang w:val="de-CH"/>
        </w:rPr>
      </w:pPr>
    </w:p>
    <w:p w:rsidR="005A2D27" w:rsidRPr="007C36F2" w:rsidRDefault="005A2D27" w:rsidP="00957A3C">
      <w:pPr>
        <w:pStyle w:val="zzmarginalieregular"/>
        <w:framePr w:hRule="auto" w:wrap="around" w:x="568" w:y="14460"/>
        <w:rPr>
          <w:b/>
          <w:lang w:val="de-CH"/>
        </w:rPr>
      </w:pPr>
      <w:r w:rsidRPr="007C36F2">
        <w:rPr>
          <w:b/>
          <w:lang w:val="de-CH"/>
        </w:rPr>
        <w:t>Internet</w:t>
      </w:r>
    </w:p>
    <w:p w:rsidR="005A2D27" w:rsidRPr="007C36F2" w:rsidRDefault="005A2D27" w:rsidP="00957A3C">
      <w:pPr>
        <w:pStyle w:val="zzmarginalielight"/>
        <w:framePr w:hRule="auto" w:wrap="around" w:x="568" w:y="14460"/>
        <w:rPr>
          <w:lang w:val="de-CH"/>
        </w:rPr>
      </w:pPr>
      <w:r w:rsidRPr="007C36F2">
        <w:rPr>
          <w:lang w:val="de-CH"/>
        </w:rPr>
        <w:t>www.bmwgroup.com</w:t>
      </w:r>
    </w:p>
    <w:p w:rsidR="005A2D27" w:rsidRPr="00670030" w:rsidRDefault="00A23BEE" w:rsidP="001B2509">
      <w:pPr>
        <w:pStyle w:val="Titel"/>
      </w:pPr>
      <w:r>
        <w:fldChar w:fldCharType="begin">
          <w:ffData>
            <w:name w:val="Thema"/>
            <w:enabled/>
            <w:calcOnExit w:val="0"/>
            <w:textInput>
              <w:default w:val="Überschrift"/>
            </w:textInput>
          </w:ffData>
        </w:fldChar>
      </w:r>
      <w:bookmarkStart w:id="2" w:name="Thema"/>
      <w:r w:rsidR="005A2D27" w:rsidRPr="00670030">
        <w:instrText xml:space="preserve"> FORMTEXT </w:instrText>
      </w:r>
      <w:r>
        <w:fldChar w:fldCharType="separate"/>
      </w:r>
      <w:r w:rsidR="00B019C7">
        <w:t xml:space="preserve">Die </w:t>
      </w:r>
      <w:r w:rsidR="00E5179E">
        <w:t xml:space="preserve">Nacht der weißen Handschuhe im </w:t>
      </w:r>
      <w:r w:rsidR="00EA1C8C">
        <w:t xml:space="preserve">BMW </w:t>
      </w:r>
      <w:r w:rsidR="00E5179E">
        <w:t>Museum</w:t>
      </w:r>
      <w:r w:rsidR="00670030" w:rsidRPr="00670030">
        <w:t>.</w:t>
      </w:r>
      <w:r>
        <w:fldChar w:fldCharType="end"/>
      </w:r>
      <w:bookmarkEnd w:id="2"/>
    </w:p>
    <w:bookmarkStart w:id="3" w:name="Subthema"/>
    <w:p w:rsidR="005A2D27" w:rsidRPr="001B2509" w:rsidRDefault="00A23BEE" w:rsidP="005038BF">
      <w:pPr>
        <w:pStyle w:val="Titel"/>
        <w:rPr>
          <w:color w:val="808080"/>
        </w:rPr>
      </w:pPr>
      <w:r w:rsidRPr="001B2509">
        <w:rPr>
          <w:color w:val="808080"/>
        </w:rPr>
        <w:fldChar w:fldCharType="begin">
          <w:ffData>
            <w:name w:val="Subthema"/>
            <w:enabled/>
            <w:calcOnExit w:val="0"/>
            <w:textInput>
              <w:default w:val="Überschrift 2 optional"/>
            </w:textInput>
          </w:ffData>
        </w:fldChar>
      </w:r>
      <w:r w:rsidR="001B2509" w:rsidRPr="001B2509">
        <w:rPr>
          <w:color w:val="808080"/>
        </w:rPr>
        <w:instrText xml:space="preserve"> FORMTEXT </w:instrText>
      </w:r>
      <w:r w:rsidRPr="001B2509">
        <w:rPr>
          <w:color w:val="808080"/>
        </w:rPr>
      </w:r>
      <w:r w:rsidRPr="001B2509">
        <w:rPr>
          <w:color w:val="808080"/>
        </w:rPr>
        <w:fldChar w:fldCharType="separate"/>
      </w:r>
      <w:r w:rsidR="00EA1C8C">
        <w:rPr>
          <w:color w:val="808080"/>
        </w:rPr>
        <w:t>BMW Geschichte zum Anfassen</w:t>
      </w:r>
      <w:r w:rsidR="00B019C7">
        <w:rPr>
          <w:color w:val="808080"/>
        </w:rPr>
        <w:t>.</w:t>
      </w:r>
      <w:r w:rsidRPr="001B2509">
        <w:rPr>
          <w:color w:val="808080"/>
        </w:rPr>
        <w:fldChar w:fldCharType="end"/>
      </w:r>
      <w:bookmarkEnd w:id="3"/>
    </w:p>
    <w:p w:rsidR="005A2D27" w:rsidRDefault="005A2D27">
      <w:pPr>
        <w:sectPr w:rsidR="005A2D27">
          <w:headerReference w:type="default" r:id="rId7"/>
          <w:footerReference w:type="even" r:id="rId8"/>
          <w:headerReference w:type="first" r:id="rId9"/>
          <w:footerReference w:type="first" r:id="rId10"/>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E5179E" w:rsidRPr="00E5179E" w:rsidRDefault="00670030" w:rsidP="00E5179E">
      <w:pPr>
        <w:pStyle w:val="Default"/>
        <w:spacing w:before="240" w:line="360" w:lineRule="auto"/>
      </w:pPr>
      <w:r w:rsidRPr="00670030">
        <w:rPr>
          <w:b/>
        </w:rPr>
        <w:t>München.</w:t>
      </w:r>
      <w:r w:rsidR="00E5179E">
        <w:rPr>
          <w:b/>
        </w:rPr>
        <w:t xml:space="preserve"> </w:t>
      </w:r>
      <w:r w:rsidR="00EA1C8C">
        <w:rPr>
          <w:rFonts w:cs="BMWType V2 Light"/>
          <w:sz w:val="22"/>
        </w:rPr>
        <w:t xml:space="preserve">Das Anfassen von Exponaten </w:t>
      </w:r>
      <w:r w:rsidR="005305D0">
        <w:rPr>
          <w:rFonts w:cs="BMWType V2 Light"/>
          <w:sz w:val="22"/>
        </w:rPr>
        <w:t>in einem</w:t>
      </w:r>
      <w:r w:rsidR="00EA1C8C">
        <w:rPr>
          <w:rFonts w:cs="BMWType V2 Light"/>
          <w:sz w:val="22"/>
        </w:rPr>
        <w:t xml:space="preserve"> Museum </w:t>
      </w:r>
      <w:r w:rsidR="00640C9E">
        <w:rPr>
          <w:rFonts w:cs="BMWType V2 Light"/>
          <w:sz w:val="22"/>
        </w:rPr>
        <w:t>–</w:t>
      </w:r>
      <w:r w:rsidR="00EA1C8C">
        <w:rPr>
          <w:rFonts w:cs="BMWType V2 Light"/>
          <w:sz w:val="22"/>
        </w:rPr>
        <w:t xml:space="preserve"> </w:t>
      </w:r>
      <w:r w:rsidR="00D016B8">
        <w:rPr>
          <w:rFonts w:cs="BMWType V2 Light"/>
          <w:sz w:val="22"/>
        </w:rPr>
        <w:t xml:space="preserve">normalerweise </w:t>
      </w:r>
      <w:r w:rsidR="00640C9E">
        <w:rPr>
          <w:rFonts w:cs="BMWType V2 Light"/>
          <w:sz w:val="22"/>
        </w:rPr>
        <w:t xml:space="preserve">ein Tabu, welches strikt beachtet werden muss. </w:t>
      </w:r>
      <w:r w:rsidR="002A1ED7">
        <w:rPr>
          <w:rFonts w:cs="BMWType V2 Light"/>
          <w:sz w:val="22"/>
        </w:rPr>
        <w:t xml:space="preserve">Doch Verbotenes </w:t>
      </w:r>
      <w:r w:rsidR="00E5179E" w:rsidRPr="00E5179E">
        <w:rPr>
          <w:rFonts w:cs="BMWType V2 Light"/>
          <w:sz w:val="22"/>
        </w:rPr>
        <w:t>mach</w:t>
      </w:r>
      <w:r w:rsidR="002A1ED7">
        <w:rPr>
          <w:rFonts w:cs="BMWType V2 Light"/>
          <w:sz w:val="22"/>
        </w:rPr>
        <w:t>t</w:t>
      </w:r>
      <w:r w:rsidR="00E5179E" w:rsidRPr="00E5179E">
        <w:rPr>
          <w:rFonts w:cs="BMWType V2 Light"/>
          <w:sz w:val="22"/>
        </w:rPr>
        <w:t xml:space="preserve"> bekanntlich am meisten Spaß. Deshalb lädt das BMW Museum </w:t>
      </w:r>
      <w:r w:rsidR="00D016B8">
        <w:rPr>
          <w:rFonts w:cs="BMWType V2 Light"/>
          <w:sz w:val="22"/>
        </w:rPr>
        <w:t>am Freitag, den 23. November, bereits</w:t>
      </w:r>
      <w:r w:rsidR="00E5179E" w:rsidRPr="00E5179E">
        <w:rPr>
          <w:rFonts w:cs="BMWType V2 Light"/>
          <w:sz w:val="22"/>
        </w:rPr>
        <w:t xml:space="preserve"> zum </w:t>
      </w:r>
      <w:r w:rsidR="00EA1C8C">
        <w:rPr>
          <w:rFonts w:cs="BMWType V2 Light"/>
          <w:sz w:val="22"/>
        </w:rPr>
        <w:t>fünften Mal zur „</w:t>
      </w:r>
      <w:r w:rsidR="00E5179E" w:rsidRPr="00E5179E">
        <w:rPr>
          <w:rFonts w:cs="BMWType V2 Light"/>
          <w:sz w:val="22"/>
        </w:rPr>
        <w:t>Nacht der weißen Handschuhe</w:t>
      </w:r>
      <w:r w:rsidR="00EA1C8C">
        <w:rPr>
          <w:rFonts w:cs="BMWType V2 Light"/>
          <w:sz w:val="22"/>
        </w:rPr>
        <w:t>“ ein</w:t>
      </w:r>
      <w:r w:rsidR="00D016B8">
        <w:rPr>
          <w:rFonts w:cs="BMWType V2 Light"/>
          <w:sz w:val="22"/>
        </w:rPr>
        <w:t>. Ab 19 Uhr streifen sich d</w:t>
      </w:r>
      <w:r w:rsidR="00EA1C8C">
        <w:rPr>
          <w:rFonts w:cs="BMWType V2 Light"/>
          <w:sz w:val="22"/>
        </w:rPr>
        <w:t xml:space="preserve">ie </w:t>
      </w:r>
      <w:r w:rsidR="00E5179E" w:rsidRPr="00E5179E">
        <w:rPr>
          <w:rFonts w:cs="BMWType V2 Light"/>
          <w:sz w:val="22"/>
        </w:rPr>
        <w:t xml:space="preserve"> Besucher des Museums </w:t>
      </w:r>
      <w:r w:rsidR="00D016B8">
        <w:rPr>
          <w:rFonts w:cs="BMWType V2 Light"/>
          <w:sz w:val="22"/>
        </w:rPr>
        <w:t xml:space="preserve">weiße Handschuhe über und </w:t>
      </w:r>
      <w:r w:rsidR="00E5179E" w:rsidRPr="00E5179E">
        <w:rPr>
          <w:rFonts w:cs="BMWType V2 Light"/>
          <w:sz w:val="22"/>
        </w:rPr>
        <w:t>dürfen die Autos, die sonst nur mit den Augen gestreichelt werden</w:t>
      </w:r>
      <w:r w:rsidR="00B019C7">
        <w:rPr>
          <w:rFonts w:cs="BMWType V2 Light"/>
          <w:sz w:val="22"/>
        </w:rPr>
        <w:t xml:space="preserve"> können</w:t>
      </w:r>
      <w:r w:rsidR="00E5179E" w:rsidRPr="00E5179E">
        <w:rPr>
          <w:rFonts w:cs="BMWType V2 Light"/>
          <w:sz w:val="22"/>
        </w:rPr>
        <w:t>, mit den Händen berühr</w:t>
      </w:r>
      <w:r w:rsidR="00D016B8">
        <w:rPr>
          <w:rFonts w:cs="BMWType V2 Light"/>
          <w:sz w:val="22"/>
        </w:rPr>
        <w:t>en</w:t>
      </w:r>
      <w:r w:rsidR="00E5179E" w:rsidRPr="00E5179E">
        <w:rPr>
          <w:rFonts w:cs="BMWType V2 Light"/>
          <w:sz w:val="22"/>
        </w:rPr>
        <w:t xml:space="preserve">. </w:t>
      </w:r>
      <w:r w:rsidR="00401412" w:rsidRPr="00E5179E">
        <w:rPr>
          <w:rFonts w:cs="BMWType V2 Light"/>
        </w:rPr>
        <w:t>„</w:t>
      </w:r>
      <w:r w:rsidR="00401412">
        <w:rPr>
          <w:rFonts w:cs="BMWType V2 Light"/>
        </w:rPr>
        <w:t>Die ‚Nacht der weißen Handschuhe‘ ist eine einzigartige Veranstaltung</w:t>
      </w:r>
      <w:r w:rsidR="00B019C7">
        <w:rPr>
          <w:rFonts w:cs="BMWType V2 Light"/>
        </w:rPr>
        <w:t xml:space="preserve"> im Bereich der Museen</w:t>
      </w:r>
      <w:r w:rsidR="00401412">
        <w:rPr>
          <w:rFonts w:cs="BMWType V2 Light"/>
        </w:rPr>
        <w:t xml:space="preserve">. </w:t>
      </w:r>
      <w:r w:rsidR="00B019C7">
        <w:rPr>
          <w:rFonts w:cs="BMWType V2 Light"/>
        </w:rPr>
        <w:t xml:space="preserve">Mit ihr bieten wir unseren Besuchern </w:t>
      </w:r>
      <w:r w:rsidR="00401412">
        <w:rPr>
          <w:rFonts w:cs="BMWType V2 Light"/>
        </w:rPr>
        <w:t xml:space="preserve">die einmalige Gelegenheit, die über </w:t>
      </w:r>
      <w:r w:rsidR="00401412" w:rsidRPr="00E5179E">
        <w:rPr>
          <w:rFonts w:cs="BMWType V2 Light"/>
        </w:rPr>
        <w:t xml:space="preserve">95-jährige BMW Markengeschichte hautnah </w:t>
      </w:r>
      <w:r w:rsidR="00401412">
        <w:rPr>
          <w:rFonts w:cs="BMWType V2 Light"/>
        </w:rPr>
        <w:t xml:space="preserve">zu </w:t>
      </w:r>
      <w:r w:rsidR="00401412" w:rsidRPr="00E5179E">
        <w:rPr>
          <w:rFonts w:cs="BMWType V2 Light"/>
        </w:rPr>
        <w:t>erleben</w:t>
      </w:r>
      <w:r w:rsidR="00401412">
        <w:rPr>
          <w:rFonts w:cs="BMWType V2 Light"/>
        </w:rPr>
        <w:t xml:space="preserve">“, </w:t>
      </w:r>
      <w:r w:rsidR="00401412" w:rsidRPr="00E5179E">
        <w:rPr>
          <w:rFonts w:cs="BMWType V2 Light"/>
        </w:rPr>
        <w:t xml:space="preserve">so Dr. Ralf Rodepeter, Leiter des </w:t>
      </w:r>
      <w:r w:rsidR="00401412">
        <w:rPr>
          <w:rFonts w:cs="BMWType V2 Light"/>
        </w:rPr>
        <w:t xml:space="preserve">BMW </w:t>
      </w:r>
      <w:r w:rsidR="00401412" w:rsidRPr="00E5179E">
        <w:rPr>
          <w:rFonts w:cs="BMWType V2 Light"/>
        </w:rPr>
        <w:t>Museums.</w:t>
      </w:r>
    </w:p>
    <w:p w:rsidR="005305D0" w:rsidRPr="00401412" w:rsidRDefault="005305D0" w:rsidP="005305D0">
      <w:pPr>
        <w:tabs>
          <w:tab w:val="clear" w:pos="454"/>
          <w:tab w:val="clear" w:pos="4706"/>
        </w:tabs>
        <w:autoSpaceDE w:val="0"/>
        <w:autoSpaceDN w:val="0"/>
        <w:adjustRightInd w:val="0"/>
        <w:spacing w:before="240" w:line="360" w:lineRule="auto"/>
        <w:rPr>
          <w:rFonts w:ascii="BMWTypeLight" w:hAnsi="BMWTypeLight" w:cs="BMWType V2 Regular"/>
        </w:rPr>
      </w:pPr>
      <w:r w:rsidRPr="00E5179E">
        <w:rPr>
          <w:rFonts w:cs="BMWType V2 Light"/>
        </w:rPr>
        <w:t>Über 125 Ausstellungsstücke können bis Mitternacht ganz gena</w:t>
      </w:r>
      <w:r w:rsidR="00305264">
        <w:rPr>
          <w:rFonts w:cs="BMWType V2 Light"/>
        </w:rPr>
        <w:t>u unter die Lupe genommen werden</w:t>
      </w:r>
      <w:r w:rsidRPr="00E5179E">
        <w:rPr>
          <w:rFonts w:cs="BMWType V2 Light"/>
        </w:rPr>
        <w:t>. Darunter Klassiker, die selten sind und waren, wie der</w:t>
      </w:r>
      <w:r w:rsidR="00305264">
        <w:rPr>
          <w:rFonts w:cs="BMWType V2 Light"/>
        </w:rPr>
        <w:t xml:space="preserve"> </w:t>
      </w:r>
      <w:r w:rsidR="00401412">
        <w:rPr>
          <w:rFonts w:cs="BMWType V2 Light"/>
        </w:rPr>
        <w:t xml:space="preserve">legendäre </w:t>
      </w:r>
      <w:r w:rsidRPr="00E5179E">
        <w:rPr>
          <w:rFonts w:cs="BMWType V2 Light"/>
        </w:rPr>
        <w:t>BMW 328</w:t>
      </w:r>
      <w:r w:rsidR="00305264">
        <w:rPr>
          <w:rFonts w:cs="BMWType V2 Light"/>
        </w:rPr>
        <w:t>.</w:t>
      </w:r>
      <w:r>
        <w:rPr>
          <w:rFonts w:cs="BMWType V2 Light"/>
        </w:rPr>
        <w:t xml:space="preserve"> </w:t>
      </w:r>
      <w:r w:rsidRPr="005305D0">
        <w:rPr>
          <w:rFonts w:ascii="BMWTypeLight" w:hAnsi="BMWTypeLight" w:cs="BMWType V2 Regular"/>
        </w:rPr>
        <w:t xml:space="preserve">Ein </w:t>
      </w:r>
      <w:r w:rsidR="00401412">
        <w:rPr>
          <w:rFonts w:ascii="BMWTypeLight" w:hAnsi="BMWTypeLight" w:cs="BMWType V2 Regular"/>
        </w:rPr>
        <w:t xml:space="preserve">besonderes </w:t>
      </w:r>
      <w:r w:rsidRPr="005305D0">
        <w:rPr>
          <w:rFonts w:ascii="BMWTypeLight" w:hAnsi="BMWTypeLight" w:cs="BMWType V2 Regular"/>
        </w:rPr>
        <w:t xml:space="preserve">Highlight ist das </w:t>
      </w:r>
      <w:r w:rsidR="00401412">
        <w:rPr>
          <w:rFonts w:ascii="BMWTypeLight" w:hAnsi="BMWTypeLight" w:cs="BMWType V2 Regular"/>
        </w:rPr>
        <w:t>25-jährige</w:t>
      </w:r>
      <w:r w:rsidRPr="005305D0">
        <w:rPr>
          <w:rFonts w:ascii="BMWTypeLight" w:hAnsi="BMWTypeLight" w:cs="BMWType V2 Regular"/>
        </w:rPr>
        <w:t>Jubiläum des BMW Z1, der 1988 auf der IAA in Frankfurt erstmals präsen</w:t>
      </w:r>
      <w:r>
        <w:rPr>
          <w:rFonts w:ascii="BMWTypeLight" w:hAnsi="BMWTypeLight" w:cs="BMWType V2 Regular"/>
        </w:rPr>
        <w:t xml:space="preserve">tiert worden ist. Mit ihm nahm </w:t>
      </w:r>
      <w:r w:rsidRPr="005305D0">
        <w:rPr>
          <w:rFonts w:ascii="BMWTypeLight" w:hAnsi="BMWTypeLight" w:cs="BMWType V2 Regular"/>
        </w:rPr>
        <w:t xml:space="preserve">BMW </w:t>
      </w:r>
      <w:r w:rsidR="00305264">
        <w:rPr>
          <w:rFonts w:ascii="BMWTypeLight" w:hAnsi="BMWTypeLight" w:cs="BMWType V2 Regular"/>
        </w:rPr>
        <w:t xml:space="preserve">wieder </w:t>
      </w:r>
      <w:r w:rsidR="00401412">
        <w:rPr>
          <w:rFonts w:ascii="BMWTypeLight" w:hAnsi="BMWTypeLight" w:cs="BMWType V2 Regular"/>
        </w:rPr>
        <w:t xml:space="preserve">erfolgreich </w:t>
      </w:r>
      <w:r w:rsidRPr="005305D0">
        <w:rPr>
          <w:rFonts w:ascii="BMWTypeLight" w:hAnsi="BMWTypeLight" w:cs="BMWType V2 Regular"/>
        </w:rPr>
        <w:t xml:space="preserve">die Tradition der sportlichen Roadster auf. </w:t>
      </w:r>
    </w:p>
    <w:p w:rsidR="00401412" w:rsidRDefault="005305D0" w:rsidP="005305D0">
      <w:pPr>
        <w:spacing w:before="240" w:line="360" w:lineRule="auto"/>
        <w:rPr>
          <w:rFonts w:ascii="BMWTypeLight" w:hAnsi="BMWTypeLight" w:cs="BMWType V2 Regular"/>
        </w:rPr>
      </w:pPr>
      <w:r w:rsidRPr="005305D0">
        <w:rPr>
          <w:rFonts w:ascii="BMWTypeLight" w:hAnsi="BMWTypeLight" w:cs="BMWType V2 Regular"/>
        </w:rPr>
        <w:t xml:space="preserve">Ebenso bringt sich die traditionsreiche Münchner Firma </w:t>
      </w:r>
      <w:proofErr w:type="spellStart"/>
      <w:r w:rsidRPr="005305D0">
        <w:rPr>
          <w:rFonts w:ascii="BMWTypeLight" w:hAnsi="BMWTypeLight" w:cs="BMWType V2 Regular"/>
        </w:rPr>
        <w:t>Roeckl</w:t>
      </w:r>
      <w:proofErr w:type="spellEnd"/>
      <w:r w:rsidRPr="005305D0">
        <w:rPr>
          <w:rFonts w:ascii="BMWTypeLight" w:hAnsi="BMWTypeLight" w:cs="BMWType V2 Regular"/>
        </w:rPr>
        <w:t xml:space="preserve"> ein, die dem Besucher eindrucksvoll die Herstellung wertvoller Lederhandschuhe demonstriert. Denn: Handschuhe und Automobil haben eine gemeinsame Kulturgeschichte - man denke nur an das Lederlenkrad und das vielzitierte Handschuhfach. Auch die Firma Steinway stellt mit einem knallroten Flügel ein außergewöhnliches Exponat aus, das einen Raum des BMW Museums in extravagantes Licht tauchen wird. </w:t>
      </w:r>
      <w:r w:rsidR="00305264">
        <w:rPr>
          <w:rFonts w:ascii="BMWTypeLight" w:hAnsi="BMWTypeLight" w:cs="BMWType V2 Regular"/>
        </w:rPr>
        <w:t xml:space="preserve">Zudem werden </w:t>
      </w:r>
      <w:r w:rsidRPr="005305D0">
        <w:rPr>
          <w:rFonts w:ascii="BMWTypeLight" w:hAnsi="BMWTypeLight" w:cs="BMWType V2 Regular"/>
        </w:rPr>
        <w:t xml:space="preserve">Experten aus unterschiedlichen Bereichen </w:t>
      </w:r>
      <w:r w:rsidR="00305264">
        <w:rPr>
          <w:rFonts w:ascii="BMWTypeLight" w:hAnsi="BMWTypeLight" w:cs="BMWType V2 Regular"/>
        </w:rPr>
        <w:t xml:space="preserve">den Besuchern </w:t>
      </w:r>
      <w:r w:rsidR="00401412">
        <w:rPr>
          <w:rFonts w:ascii="BMWTypeLight" w:hAnsi="BMWTypeLight" w:cs="BMWType V2 Regular"/>
        </w:rPr>
        <w:t>zum Gespräch zur Verfügung stehen.</w:t>
      </w:r>
      <w:r w:rsidRPr="005305D0">
        <w:rPr>
          <w:rFonts w:ascii="BMWTypeLight" w:hAnsi="BMWTypeLight" w:cs="BMWType V2 Regular"/>
        </w:rPr>
        <w:t xml:space="preserve"> </w:t>
      </w:r>
    </w:p>
    <w:p w:rsidR="00DA788F" w:rsidRPr="00DA788F" w:rsidRDefault="00062076" w:rsidP="00DA788F">
      <w:pPr>
        <w:spacing w:before="240" w:line="360" w:lineRule="auto"/>
        <w:rPr>
          <w:rFonts w:ascii="BMWTypeLight" w:hAnsi="BMWTypeLight" w:cs="BMWType V2 Regular"/>
        </w:rPr>
      </w:pPr>
      <w:r>
        <w:rPr>
          <w:rFonts w:ascii="BMWTypeLight" w:hAnsi="BMWTypeLight" w:cs="BMWType V2 Regular"/>
        </w:rPr>
        <w:t>Einen spektakulären Beitrag zum diesjährigen Themenschwerpunkt „Licht“</w:t>
      </w:r>
      <w:r w:rsidR="005305D0" w:rsidRPr="005305D0">
        <w:rPr>
          <w:rFonts w:ascii="BMWTypeLight" w:hAnsi="BMWTypeLight" w:cs="BMWType V2 Regular"/>
        </w:rPr>
        <w:t xml:space="preserve"> bietet die Firma Osram mit </w:t>
      </w:r>
      <w:r>
        <w:rPr>
          <w:rFonts w:ascii="BMWTypeLight" w:hAnsi="BMWTypeLight" w:cs="BMWType V2 Regular"/>
        </w:rPr>
        <w:t>der sogenannten „Pusteblume“.</w:t>
      </w:r>
      <w:r w:rsidR="005305D0" w:rsidRPr="005305D0">
        <w:rPr>
          <w:rFonts w:ascii="BMWTypeLight" w:hAnsi="BMWTypeLight" w:cs="BMWType V2 Regular"/>
        </w:rPr>
        <w:t xml:space="preserve"> </w:t>
      </w:r>
      <w:r>
        <w:rPr>
          <w:rFonts w:ascii="BMWTypeLight" w:hAnsi="BMWTypeLight" w:cs="BMWType V2 Regular"/>
        </w:rPr>
        <w:t xml:space="preserve">Die Lichtinstallation </w:t>
      </w:r>
      <w:r>
        <w:rPr>
          <w:rFonts w:ascii="BMWTypeLight" w:hAnsi="BMWTypeLight" w:cs="BMWType V2 Regular"/>
        </w:rPr>
        <w:lastRenderedPageBreak/>
        <w:t xml:space="preserve">befindet sich seit kurzem im BMW Museum und wird bis </w:t>
      </w:r>
      <w:r w:rsidR="00A51A97" w:rsidRPr="00A51A97">
        <w:rPr>
          <w:rFonts w:ascii="BMWTypeLight" w:hAnsi="BMWTypeLight" w:cs="BMWType V2 Regular"/>
        </w:rPr>
        <w:t>Ende Januar 2013</w:t>
      </w:r>
      <w:r w:rsidR="00A51A97">
        <w:rPr>
          <w:rFonts w:ascii="BMWTypeLight" w:hAnsi="BMWTypeLight" w:cs="BMWType V2 Regular"/>
          <w:color w:val="FF0000"/>
        </w:rPr>
        <w:t xml:space="preserve"> </w:t>
      </w:r>
      <w:r w:rsidR="000D66DF">
        <w:rPr>
          <w:rFonts w:ascii="BMWTypeLight" w:hAnsi="BMWTypeLight" w:cs="BMWType V2 Regular"/>
        </w:rPr>
        <w:t xml:space="preserve">in der „Museumsschüssel“ zu sehen sein. </w:t>
      </w:r>
      <w:r w:rsidR="00401412" w:rsidRPr="00401412">
        <w:rPr>
          <w:rFonts w:ascii="BMWTypeLight" w:hAnsi="BMWTypeLight" w:cs="BMWType V2 Regular"/>
        </w:rPr>
        <w:t xml:space="preserve">Die „Pusteblume“ </w:t>
      </w:r>
      <w:r w:rsidR="006A5787">
        <w:rPr>
          <w:rFonts w:ascii="BMWTypeLight" w:hAnsi="BMWTypeLight" w:cs="BMWType V2 Regular"/>
        </w:rPr>
        <w:t xml:space="preserve">besteht </w:t>
      </w:r>
      <w:r w:rsidR="00401412" w:rsidRPr="00401412">
        <w:rPr>
          <w:rFonts w:ascii="BMWTypeLight" w:hAnsi="BMWTypeLight" w:cs="BMWType V2 Regular"/>
        </w:rPr>
        <w:t>aus knapp 1</w:t>
      </w:r>
      <w:r>
        <w:rPr>
          <w:rFonts w:ascii="BMWTypeLight" w:hAnsi="BMWTypeLight" w:cs="BMWType V2 Regular"/>
        </w:rPr>
        <w:t>.</w:t>
      </w:r>
      <w:r w:rsidR="00401412" w:rsidRPr="00401412">
        <w:rPr>
          <w:rFonts w:ascii="BMWTypeLight" w:hAnsi="BMWTypeLight" w:cs="BMWType V2 Regular"/>
        </w:rPr>
        <w:t>000 sogenannten „Organischen Leuchtdioden“</w:t>
      </w:r>
      <w:r w:rsidR="006A5787">
        <w:rPr>
          <w:rFonts w:ascii="BMWTypeLight" w:hAnsi="BMWTypeLight" w:cs="BMWType V2 Regular"/>
        </w:rPr>
        <w:t>,</w:t>
      </w:r>
      <w:r w:rsidR="00401412" w:rsidRPr="00401412">
        <w:rPr>
          <w:rFonts w:ascii="BMWTypeLight" w:hAnsi="BMWTypeLight" w:cs="BMWType V2 Regular"/>
        </w:rPr>
        <w:t xml:space="preserve"> kurz OLED. Bei OLED handelt es sich wie bei der Schwestertechnologie LED um Halbleiter, die Strom in Licht umwandeln. Während LED ausgehend von einem winzigen leuchtenden Chip Licht punktförmig abgeben, erzeugen die so genannten OLED-Panels eine leuchtende Fläche. Dazu werden verschiedene organische Kunststoffe auf ein Grundmaterial aufgedampft. Die leuchtende Schicht der OLED ist ca. 400 Nanometer dick – das entspricht dem Hundertstel eines menschlichen Haares. Im ausgeschalteten Zustand können OLED je nach Grundmaterial spiegelnd, neutral weiß oder transparent gestaltet werden. </w:t>
      </w:r>
    </w:p>
    <w:p w:rsidR="006A5787" w:rsidRDefault="00E5179E" w:rsidP="00DA788F">
      <w:pPr>
        <w:tabs>
          <w:tab w:val="clear" w:pos="454"/>
          <w:tab w:val="clear" w:pos="4706"/>
        </w:tabs>
        <w:autoSpaceDE w:val="0"/>
        <w:autoSpaceDN w:val="0"/>
        <w:adjustRightInd w:val="0"/>
        <w:spacing w:before="240" w:line="360" w:lineRule="auto"/>
        <w:rPr>
          <w:rFonts w:cs="BMWType V2 Light"/>
          <w:b/>
        </w:rPr>
      </w:pPr>
      <w:r w:rsidRPr="006A5787">
        <w:rPr>
          <w:rFonts w:cs="BMWType V2 Light"/>
          <w:b/>
        </w:rPr>
        <w:t xml:space="preserve">Die Nacht der weißen Handschuhe im BMW Museum: </w:t>
      </w:r>
    </w:p>
    <w:p w:rsidR="00E5179E" w:rsidRPr="00E5179E" w:rsidRDefault="00E5179E" w:rsidP="00DA788F">
      <w:pPr>
        <w:tabs>
          <w:tab w:val="clear" w:pos="454"/>
          <w:tab w:val="clear" w:pos="4706"/>
        </w:tabs>
        <w:autoSpaceDE w:val="0"/>
        <w:autoSpaceDN w:val="0"/>
        <w:adjustRightInd w:val="0"/>
        <w:spacing w:before="120" w:line="240" w:lineRule="auto"/>
        <w:rPr>
          <w:rFonts w:cs="BMWType V2 Light"/>
        </w:rPr>
      </w:pPr>
      <w:r w:rsidRPr="006A5787">
        <w:rPr>
          <w:rFonts w:cs="BMWType V2 Light"/>
          <w:b/>
        </w:rPr>
        <w:t>Wann:</w:t>
      </w:r>
      <w:r w:rsidRPr="00E5179E">
        <w:rPr>
          <w:rFonts w:cs="BMWType V2 Light"/>
        </w:rPr>
        <w:t xml:space="preserve"> 2</w:t>
      </w:r>
      <w:r w:rsidR="00404745">
        <w:rPr>
          <w:rFonts w:cs="BMWType V2 Light"/>
        </w:rPr>
        <w:t>3</w:t>
      </w:r>
      <w:r w:rsidRPr="00E5179E">
        <w:rPr>
          <w:rFonts w:cs="BMWType V2 Light"/>
        </w:rPr>
        <w:t>. November 201</w:t>
      </w:r>
      <w:r w:rsidR="00404745">
        <w:rPr>
          <w:rFonts w:cs="BMWType V2 Light"/>
        </w:rPr>
        <w:t>2</w:t>
      </w:r>
      <w:r w:rsidRPr="00E5179E">
        <w:rPr>
          <w:rFonts w:cs="BMWType V2 Light"/>
        </w:rPr>
        <w:t>, 19:00 Uhr bis 2</w:t>
      </w:r>
      <w:r w:rsidR="00404745">
        <w:rPr>
          <w:rFonts w:cs="BMWType V2 Light"/>
        </w:rPr>
        <w:t>3</w:t>
      </w:r>
      <w:r w:rsidRPr="00E5179E">
        <w:rPr>
          <w:rFonts w:cs="BMWType V2 Light"/>
        </w:rPr>
        <w:t xml:space="preserve">:00 Uhr </w:t>
      </w:r>
    </w:p>
    <w:p w:rsidR="00E5179E" w:rsidRPr="00E5179E" w:rsidRDefault="00E5179E" w:rsidP="00DA788F">
      <w:pPr>
        <w:tabs>
          <w:tab w:val="clear" w:pos="454"/>
          <w:tab w:val="clear" w:pos="4706"/>
        </w:tabs>
        <w:autoSpaceDE w:val="0"/>
        <w:autoSpaceDN w:val="0"/>
        <w:adjustRightInd w:val="0"/>
        <w:spacing w:before="120" w:line="240" w:lineRule="auto"/>
        <w:rPr>
          <w:rFonts w:cs="BMWType V2 Light"/>
        </w:rPr>
      </w:pPr>
      <w:r w:rsidRPr="006A5787">
        <w:rPr>
          <w:rFonts w:cs="BMWType V2 Light"/>
          <w:b/>
        </w:rPr>
        <w:t>Wo:</w:t>
      </w:r>
      <w:r w:rsidRPr="00E5179E">
        <w:rPr>
          <w:rFonts w:cs="BMWType V2 Light"/>
        </w:rPr>
        <w:t xml:space="preserve"> BMW Museum </w:t>
      </w:r>
    </w:p>
    <w:p w:rsidR="00E5179E" w:rsidRPr="00E5179E" w:rsidRDefault="00E5179E" w:rsidP="00DA788F">
      <w:pPr>
        <w:tabs>
          <w:tab w:val="clear" w:pos="454"/>
          <w:tab w:val="clear" w:pos="4706"/>
        </w:tabs>
        <w:autoSpaceDE w:val="0"/>
        <w:autoSpaceDN w:val="0"/>
        <w:adjustRightInd w:val="0"/>
        <w:spacing w:before="120" w:line="240" w:lineRule="auto"/>
        <w:rPr>
          <w:rFonts w:cs="BMWType V2 Light"/>
        </w:rPr>
      </w:pPr>
      <w:r w:rsidRPr="00E5179E">
        <w:rPr>
          <w:rFonts w:cs="BMWType V2 Light"/>
        </w:rPr>
        <w:t xml:space="preserve">Am Olympiapark 2 80809 München </w:t>
      </w:r>
    </w:p>
    <w:p w:rsidR="00E5179E" w:rsidRPr="00E5179E" w:rsidRDefault="00E5179E" w:rsidP="00DA788F">
      <w:pPr>
        <w:tabs>
          <w:tab w:val="clear" w:pos="454"/>
          <w:tab w:val="clear" w:pos="4706"/>
        </w:tabs>
        <w:autoSpaceDE w:val="0"/>
        <w:autoSpaceDN w:val="0"/>
        <w:adjustRightInd w:val="0"/>
        <w:spacing w:before="120" w:line="240" w:lineRule="auto"/>
        <w:rPr>
          <w:rFonts w:cs="BMWType V2 Light"/>
        </w:rPr>
      </w:pPr>
      <w:r w:rsidRPr="006A5787">
        <w:rPr>
          <w:rFonts w:cs="BMWType V2 Light"/>
          <w:b/>
        </w:rPr>
        <w:t xml:space="preserve">Eintritt: </w:t>
      </w:r>
      <w:r w:rsidRPr="00E5179E">
        <w:rPr>
          <w:rFonts w:cs="BMWType V2 Light"/>
        </w:rPr>
        <w:t xml:space="preserve">Fünf Euro </w:t>
      </w:r>
    </w:p>
    <w:p w:rsidR="00E5179E" w:rsidRPr="00E5179E" w:rsidRDefault="00E5179E" w:rsidP="00DA788F">
      <w:pPr>
        <w:tabs>
          <w:tab w:val="clear" w:pos="454"/>
          <w:tab w:val="clear" w:pos="4706"/>
        </w:tabs>
        <w:autoSpaceDE w:val="0"/>
        <w:autoSpaceDN w:val="0"/>
        <w:adjustRightInd w:val="0"/>
        <w:spacing w:before="120" w:line="360" w:lineRule="auto"/>
        <w:rPr>
          <w:rFonts w:cs="BMWType V2 Light"/>
        </w:rPr>
      </w:pPr>
      <w:r w:rsidRPr="00E5179E">
        <w:rPr>
          <w:rFonts w:cs="BMWType V2 Light"/>
        </w:rPr>
        <w:t xml:space="preserve">Weitere Informationen unter: www.bmw-welt.com </w:t>
      </w:r>
    </w:p>
    <w:p w:rsidR="00670030" w:rsidRDefault="00670030" w:rsidP="00670030">
      <w:pPr>
        <w:rPr>
          <w:rFonts w:cs="BMWType V2 Light"/>
        </w:rPr>
      </w:pPr>
    </w:p>
    <w:p w:rsidR="00DA788F" w:rsidRDefault="00DA788F" w:rsidP="00670030">
      <w:pPr>
        <w:rPr>
          <w:rFonts w:cs="BMWType V2 Light"/>
        </w:rPr>
      </w:pPr>
    </w:p>
    <w:p w:rsidR="00DA788F" w:rsidRDefault="00DA788F" w:rsidP="00670030">
      <w:pPr>
        <w:rPr>
          <w:rFonts w:cs="BMWType V2 Light"/>
        </w:rPr>
      </w:pPr>
    </w:p>
    <w:p w:rsidR="00144CCE" w:rsidRPr="00B66A7B" w:rsidRDefault="00144CCE" w:rsidP="00144CCE">
      <w:pPr>
        <w:tabs>
          <w:tab w:val="clear" w:pos="454"/>
          <w:tab w:val="clear" w:pos="4706"/>
        </w:tabs>
        <w:spacing w:line="240" w:lineRule="auto"/>
        <w:rPr>
          <w:rFonts w:cs="BMWType V2 Light"/>
          <w:szCs w:val="22"/>
        </w:rPr>
        <w:sectPr w:rsidR="00144CCE" w:rsidRPr="00B66A7B" w:rsidSect="005C1873">
          <w:type w:val="continuous"/>
          <w:pgSz w:w="11907" w:h="16840" w:code="9"/>
          <w:pgMar w:top="1814" w:right="2098" w:bottom="1361" w:left="2098" w:header="510" w:footer="567" w:gutter="0"/>
          <w:pgNumType w:start="1"/>
          <w:cols w:space="720"/>
          <w:formProt w:val="0"/>
          <w:titlePg/>
        </w:sectPr>
      </w:pPr>
    </w:p>
    <w:p w:rsidR="005A2D27" w:rsidRDefault="005A2D27" w:rsidP="001B2509">
      <w:pPr>
        <w:pStyle w:val="zzabstand9pt"/>
      </w:pPr>
      <w:r>
        <w:lastRenderedPageBreak/>
        <w:t>Bitte wenden Sie sich bei Rückfragen an:</w:t>
      </w:r>
    </w:p>
    <w:bookmarkStart w:id="4" w:name="Kontakt1"/>
    <w:p w:rsidR="00114BD7" w:rsidRDefault="00A23BEE" w:rsidP="00114BD7">
      <w:pPr>
        <w:pStyle w:val="zzabstand9pt"/>
      </w:pPr>
      <w:r>
        <w:fldChar w:fldCharType="begin">
          <w:ffData>
            <w:name w:val="Kontakt1"/>
            <w:enabled/>
            <w:calcOnExit w:val="0"/>
            <w:textInput>
              <w:default w:val="Kontakt"/>
            </w:textInput>
          </w:ffData>
        </w:fldChar>
      </w:r>
      <w:r w:rsidR="00C525DE">
        <w:instrText xml:space="preserve"> FORMTEXT </w:instrText>
      </w:r>
      <w:r>
        <w:fldChar w:fldCharType="separate"/>
      </w:r>
    </w:p>
    <w:p w:rsidR="00114BD7" w:rsidRDefault="00114BD7" w:rsidP="00114BD7">
      <w:pPr>
        <w:pStyle w:val="zzabstand9pt"/>
      </w:pPr>
      <w:r>
        <w:t xml:space="preserve">BMW Group Konzernkommunikation und Politik </w:t>
      </w:r>
    </w:p>
    <w:p w:rsidR="00114BD7" w:rsidRDefault="00114BD7" w:rsidP="00114BD7">
      <w:pPr>
        <w:pStyle w:val="zzabstand9pt"/>
      </w:pPr>
      <w:r>
        <w:t>Technologiekommunikation</w:t>
      </w:r>
    </w:p>
    <w:p w:rsidR="00114BD7" w:rsidRDefault="00114BD7" w:rsidP="00114BD7">
      <w:pPr>
        <w:pStyle w:val="zzabstand9pt"/>
      </w:pPr>
    </w:p>
    <w:p w:rsidR="00114BD7" w:rsidRDefault="00114BD7" w:rsidP="00114BD7">
      <w:pPr>
        <w:pStyle w:val="zzabstand9pt"/>
      </w:pPr>
      <w:r>
        <w:t>Manfred Grunert</w:t>
      </w:r>
    </w:p>
    <w:p w:rsidR="00114BD7" w:rsidRDefault="00114BD7" w:rsidP="00114BD7">
      <w:pPr>
        <w:pStyle w:val="zzabstand9pt"/>
      </w:pPr>
      <w:r>
        <w:t>Sprecher Historie und BMW Driving Experience</w:t>
      </w:r>
    </w:p>
    <w:p w:rsidR="00114BD7" w:rsidRPr="00114BD7" w:rsidRDefault="00114BD7" w:rsidP="00114BD7">
      <w:pPr>
        <w:pStyle w:val="zzabstand9pt"/>
        <w:rPr>
          <w:lang w:val="en-US"/>
        </w:rPr>
      </w:pPr>
      <w:r w:rsidRPr="00114BD7">
        <w:rPr>
          <w:lang w:val="en-US"/>
        </w:rPr>
        <w:t>Phone: +49-89-382-27797</w:t>
      </w:r>
    </w:p>
    <w:p w:rsidR="00114BD7" w:rsidRPr="00114BD7" w:rsidRDefault="00114BD7" w:rsidP="00114BD7">
      <w:pPr>
        <w:pStyle w:val="zzabstand9pt"/>
        <w:rPr>
          <w:lang w:val="en-US"/>
        </w:rPr>
      </w:pPr>
      <w:r w:rsidRPr="00114BD7">
        <w:rPr>
          <w:lang w:val="en-US"/>
        </w:rPr>
        <w:t>mailto: Manfred.Grunert@bmw.de</w:t>
      </w:r>
    </w:p>
    <w:p w:rsidR="005A2D27" w:rsidRPr="00404745" w:rsidRDefault="00A23BEE" w:rsidP="00114BD7">
      <w:pPr>
        <w:pStyle w:val="zzabstand9pt"/>
        <w:rPr>
          <w:lang w:val="en-US"/>
        </w:rPr>
      </w:pPr>
      <w:r>
        <w:fldChar w:fldCharType="end"/>
      </w:r>
      <w:bookmarkEnd w:id="4"/>
    </w:p>
    <w:p w:rsidR="005A2D27" w:rsidRPr="00404745" w:rsidRDefault="005A2D27" w:rsidP="001B2509">
      <w:pPr>
        <w:pStyle w:val="zzabstand9pt"/>
        <w:rPr>
          <w:lang w:val="en-US"/>
        </w:rPr>
      </w:pPr>
    </w:p>
    <w:p w:rsidR="005A2D27" w:rsidRDefault="005A2D27" w:rsidP="001B2509">
      <w:pPr>
        <w:pStyle w:val="zzabstand9pt"/>
      </w:pPr>
      <w:r>
        <w:t>Internet: www.press.bmwgroup.com</w:t>
      </w:r>
    </w:p>
    <w:p w:rsidR="003F53E8" w:rsidRPr="007C36F2" w:rsidRDefault="00552946" w:rsidP="001B2509">
      <w:pPr>
        <w:pStyle w:val="zzabstand9pt"/>
        <w:rPr>
          <w:lang w:val="de-CH"/>
        </w:rPr>
      </w:pPr>
      <w:r w:rsidRPr="007C36F2">
        <w:rPr>
          <w:lang w:val="de-CH"/>
        </w:rPr>
        <w:t>E</w:t>
      </w:r>
      <w:r w:rsidR="005A2D27" w:rsidRPr="007C36F2">
        <w:rPr>
          <w:lang w:val="de-CH"/>
        </w:rPr>
        <w:t xml:space="preserve">-mail: </w:t>
      </w:r>
      <w:hyperlink r:id="rId11" w:history="1">
        <w:r w:rsidR="00E058B7" w:rsidRPr="007C36F2">
          <w:rPr>
            <w:rStyle w:val="Hyperlink"/>
            <w:lang w:val="de-CH"/>
          </w:rPr>
          <w:t>presse@bmw.de</w:t>
        </w:r>
      </w:hyperlink>
    </w:p>
    <w:p w:rsidR="00E058B7" w:rsidRPr="007C36F2" w:rsidRDefault="00E058B7" w:rsidP="001B2509">
      <w:pPr>
        <w:pStyle w:val="zzabstand9pt"/>
        <w:rPr>
          <w:lang w:val="de-CH"/>
        </w:rPr>
      </w:pPr>
    </w:p>
    <w:p w:rsidR="00E058B7" w:rsidRPr="007C36F2" w:rsidRDefault="00E058B7" w:rsidP="001B2509">
      <w:pPr>
        <w:pStyle w:val="zzabstand9pt"/>
        <w:rPr>
          <w:lang w:val="de-CH"/>
        </w:rPr>
      </w:pPr>
    </w:p>
    <w:p w:rsidR="00144CCE" w:rsidRDefault="00144CCE" w:rsidP="00144CCE">
      <w:pPr>
        <w:autoSpaceDE w:val="0"/>
        <w:autoSpaceDN w:val="0"/>
        <w:adjustRightInd w:val="0"/>
        <w:spacing w:line="240" w:lineRule="auto"/>
        <w:rPr>
          <w:rFonts w:cs="BMWType V2 Light"/>
          <w:sz w:val="20"/>
          <w:szCs w:val="20"/>
        </w:rPr>
      </w:pPr>
      <w:r>
        <w:rPr>
          <w:rFonts w:cs="BMWType V2 Light"/>
          <w:b/>
          <w:sz w:val="20"/>
          <w:szCs w:val="20"/>
        </w:rPr>
        <w:t>Die BMW Group Classic</w:t>
      </w:r>
      <w:r>
        <w:rPr>
          <w:rFonts w:cs="BMWType V2 Light"/>
          <w:sz w:val="20"/>
          <w:szCs w:val="20"/>
        </w:rPr>
        <w:br/>
        <w:t xml:space="preserve">Die BMW Group Classic ist innerhalb der BMW Group verantwortlich für alle Aktivitäten rund um die Geschichte des Unternehmens und seiner drei Marken BMW, MINI und Rolls-Royce. Interessierte können sich mit Fragen zur Unternehmens-, Marken-, und Produktgeschichte an das Konzernarchiv wenden, das BMW Classic Center stellt vom </w:t>
      </w:r>
      <w:r>
        <w:rPr>
          <w:rFonts w:cs="BMWType V2 Light"/>
          <w:sz w:val="20"/>
          <w:szCs w:val="20"/>
        </w:rPr>
        <w:lastRenderedPageBreak/>
        <w:t>Ersatzteil bis zur Vollrestaurierung alles bereit, was die Liebhaber von klassischen BMW Fahrzeugen benötigen. Zusätzlich ist die BMW Group Classic für das BMW Museum verantwortlich, plant die Teilnahmen an allen Klassik-Veranstaltungen und verwaltet und erweitert kontinuierlich die Sammlung mit derzeit über 1.000 Exponaten.</w:t>
      </w:r>
    </w:p>
    <w:p w:rsidR="00144CCE" w:rsidRDefault="00144CCE" w:rsidP="00144CCE">
      <w:pPr>
        <w:autoSpaceDE w:val="0"/>
        <w:autoSpaceDN w:val="0"/>
        <w:adjustRightInd w:val="0"/>
        <w:spacing w:line="240" w:lineRule="auto"/>
        <w:rPr>
          <w:rFonts w:cs="BMWType V2 Light"/>
          <w:sz w:val="20"/>
          <w:szCs w:val="20"/>
        </w:rPr>
      </w:pPr>
    </w:p>
    <w:p w:rsidR="00144CCE" w:rsidRDefault="00144CCE" w:rsidP="00144CCE">
      <w:pPr>
        <w:autoSpaceDE w:val="0"/>
        <w:autoSpaceDN w:val="0"/>
        <w:adjustRightInd w:val="0"/>
        <w:spacing w:line="240" w:lineRule="auto"/>
        <w:rPr>
          <w:rFonts w:cs="BMWType V2 Light"/>
          <w:b/>
          <w:sz w:val="20"/>
          <w:szCs w:val="20"/>
        </w:rPr>
      </w:pPr>
    </w:p>
    <w:p w:rsidR="00144CCE" w:rsidRPr="002A593B" w:rsidRDefault="00144CCE" w:rsidP="00144CCE">
      <w:pPr>
        <w:tabs>
          <w:tab w:val="clear" w:pos="454"/>
          <w:tab w:val="clear" w:pos="4706"/>
        </w:tabs>
        <w:spacing w:line="260" w:lineRule="atLeast"/>
        <w:rPr>
          <w:rFonts w:cs="BMWType V2 Light"/>
          <w:sz w:val="20"/>
          <w:szCs w:val="20"/>
        </w:rPr>
      </w:pPr>
      <w:r w:rsidRPr="002A593B">
        <w:rPr>
          <w:rFonts w:cs="BMWType V2 Light"/>
          <w:b/>
          <w:sz w:val="20"/>
          <w:szCs w:val="20"/>
        </w:rPr>
        <w:t>Die BMW Group</w:t>
      </w:r>
    </w:p>
    <w:p w:rsidR="00144CCE" w:rsidRDefault="00144CCE" w:rsidP="00144CCE">
      <w:pPr>
        <w:tabs>
          <w:tab w:val="clear" w:pos="454"/>
          <w:tab w:val="clear" w:pos="4706"/>
        </w:tabs>
        <w:spacing w:line="240" w:lineRule="auto"/>
        <w:rPr>
          <w:rFonts w:cs="BMWType V2 Light"/>
          <w:sz w:val="20"/>
          <w:szCs w:val="20"/>
        </w:rPr>
      </w:pPr>
      <w:r w:rsidRPr="002A593B">
        <w:rPr>
          <w:rFonts w:cs="BMWType V2 Light"/>
          <w:sz w:val="20"/>
          <w:szCs w:val="20"/>
        </w:rPr>
        <w:t>Die BMW Group ist mit ihren Marken BMW, MINI, Husqvarna Motorcycles und Rolls-Royce einer der weltweit erfolgreichsten Premium-Hersteller von Automobilen und Motorrädern. Als internationaler Konzern betreibt das Unternehmen 25 Produktions- und Montagestätten in 14 Ländern sowie ein globales Vertriebsnetzwerk mit Vertretungen in über 140 Ländern.</w:t>
      </w:r>
    </w:p>
    <w:p w:rsidR="00144CCE" w:rsidRDefault="00144CCE" w:rsidP="00144CCE">
      <w:pPr>
        <w:tabs>
          <w:tab w:val="clear" w:pos="454"/>
          <w:tab w:val="clear" w:pos="4706"/>
        </w:tabs>
        <w:spacing w:line="260" w:lineRule="atLeast"/>
        <w:rPr>
          <w:rFonts w:cs="BMWType V2 Light"/>
          <w:sz w:val="20"/>
          <w:szCs w:val="20"/>
        </w:rPr>
      </w:pPr>
    </w:p>
    <w:p w:rsidR="00144CCE" w:rsidRPr="002A593B" w:rsidRDefault="00144CCE" w:rsidP="000379AE">
      <w:pPr>
        <w:tabs>
          <w:tab w:val="clear" w:pos="454"/>
          <w:tab w:val="clear" w:pos="4706"/>
        </w:tabs>
        <w:spacing w:line="240" w:lineRule="auto"/>
        <w:rPr>
          <w:rFonts w:cs="BMWType V2 Light"/>
          <w:sz w:val="20"/>
          <w:szCs w:val="20"/>
        </w:rPr>
      </w:pPr>
      <w:r w:rsidRPr="002A593B">
        <w:rPr>
          <w:rFonts w:cs="BMWType V2 Light"/>
          <w:sz w:val="20"/>
          <w:szCs w:val="20"/>
        </w:rPr>
        <w:t>Im Geschäftsjahr 2011 erzielte die BMW Group einen weltweiten Absatz von rund 1,67 Millionen Automobilen und über 113.000 Motorrädern. Das Ergebnis vor Steuern belief sich auf 7,38 Mrd. Euro, der Umsatz auf 68,82 Mrd. Euro. Zum 31. Dezember 2011 beschäftigte das Unternehmen weltweit rund 100.000 Mitarbeiterinnen und Mitarbeiter.</w:t>
      </w:r>
    </w:p>
    <w:p w:rsidR="00144CCE" w:rsidRDefault="00144CCE" w:rsidP="000379AE">
      <w:pPr>
        <w:tabs>
          <w:tab w:val="clear" w:pos="454"/>
          <w:tab w:val="clear" w:pos="4706"/>
        </w:tabs>
        <w:spacing w:line="240" w:lineRule="auto"/>
        <w:rPr>
          <w:rFonts w:cs="BMWType V2 Light"/>
          <w:sz w:val="20"/>
          <w:szCs w:val="20"/>
        </w:rPr>
      </w:pPr>
    </w:p>
    <w:p w:rsidR="00144CCE" w:rsidRPr="002A593B" w:rsidRDefault="00144CCE" w:rsidP="000379AE">
      <w:pPr>
        <w:tabs>
          <w:tab w:val="clear" w:pos="454"/>
          <w:tab w:val="clear" w:pos="4706"/>
        </w:tabs>
        <w:spacing w:line="240" w:lineRule="auto"/>
        <w:rPr>
          <w:rFonts w:cs="BMWType V2 Light"/>
          <w:sz w:val="20"/>
          <w:szCs w:val="20"/>
        </w:rPr>
      </w:pPr>
      <w:r w:rsidRPr="002A593B">
        <w:rPr>
          <w:rFonts w:cs="BMWType V2 Light"/>
          <w:sz w:val="20"/>
          <w:szCs w:val="20"/>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sieben Jahren Branchenführer in den Dow Jones Sustainability Indizes.</w:t>
      </w:r>
    </w:p>
    <w:p w:rsidR="00144CCE" w:rsidRPr="002A593B" w:rsidRDefault="00144CCE" w:rsidP="00144CCE">
      <w:pPr>
        <w:tabs>
          <w:tab w:val="clear" w:pos="454"/>
          <w:tab w:val="clear" w:pos="4706"/>
        </w:tabs>
        <w:spacing w:line="260" w:lineRule="atLeast"/>
        <w:rPr>
          <w:rFonts w:cs="BMWType V2 Light"/>
          <w:sz w:val="20"/>
          <w:szCs w:val="20"/>
        </w:rPr>
      </w:pPr>
    </w:p>
    <w:p w:rsidR="00144CCE" w:rsidRPr="006246CC" w:rsidRDefault="00A23BEE" w:rsidP="00144CCE">
      <w:pPr>
        <w:tabs>
          <w:tab w:val="clear" w:pos="454"/>
          <w:tab w:val="clear" w:pos="4706"/>
        </w:tabs>
        <w:spacing w:line="260" w:lineRule="atLeast"/>
        <w:rPr>
          <w:rStyle w:val="Hyperlink"/>
          <w:rFonts w:ascii="BMWTypeLight" w:eastAsiaTheme="minorHAnsi" w:hAnsi="BMWTypeLight" w:cs="Arial"/>
          <w:sz w:val="20"/>
          <w:szCs w:val="20"/>
          <w:lang w:val="en-US"/>
        </w:rPr>
      </w:pPr>
      <w:r>
        <w:rPr>
          <w:rFonts w:ascii="BMWTypeLight" w:hAnsi="BMWTypeLight" w:cs="Arial"/>
          <w:sz w:val="20"/>
          <w:szCs w:val="20"/>
          <w:lang w:val="en-US"/>
        </w:rPr>
        <w:fldChar w:fldCharType="begin"/>
      </w:r>
      <w:r w:rsidR="00144CCE">
        <w:rPr>
          <w:rFonts w:ascii="BMWTypeLight" w:hAnsi="BMWTypeLight" w:cs="Arial"/>
          <w:sz w:val="20"/>
          <w:szCs w:val="20"/>
          <w:lang w:val="en-US"/>
        </w:rPr>
        <w:instrText xml:space="preserve"> HYPERLINK "http://www.bmwgroup.com/" </w:instrText>
      </w:r>
      <w:r>
        <w:rPr>
          <w:rFonts w:ascii="BMWTypeLight" w:hAnsi="BMWTypeLight" w:cs="Arial"/>
          <w:sz w:val="20"/>
          <w:szCs w:val="20"/>
          <w:lang w:val="en-US"/>
        </w:rPr>
        <w:fldChar w:fldCharType="separate"/>
      </w:r>
      <w:r w:rsidR="00144CCE" w:rsidRPr="006246CC">
        <w:rPr>
          <w:rStyle w:val="Hyperlink"/>
          <w:rFonts w:ascii="BMWTypeLight" w:eastAsiaTheme="minorHAnsi" w:hAnsi="BMWTypeLight" w:cs="Arial"/>
          <w:sz w:val="20"/>
          <w:szCs w:val="20"/>
          <w:lang w:val="en-US"/>
        </w:rPr>
        <w:t xml:space="preserve">www.bmwgroup.com </w:t>
      </w:r>
    </w:p>
    <w:p w:rsidR="00144CCE" w:rsidRPr="006E0313" w:rsidRDefault="00A23BEE" w:rsidP="00144CCE">
      <w:pPr>
        <w:tabs>
          <w:tab w:val="clear" w:pos="454"/>
          <w:tab w:val="clear" w:pos="4706"/>
        </w:tabs>
        <w:spacing w:line="260" w:lineRule="atLeast"/>
        <w:rPr>
          <w:rFonts w:ascii="BMWTypeLight" w:hAnsi="BMWTypeLight" w:cs="Arial"/>
          <w:sz w:val="20"/>
          <w:szCs w:val="20"/>
          <w:lang w:val="en-US"/>
        </w:rPr>
      </w:pPr>
      <w:r>
        <w:rPr>
          <w:rFonts w:ascii="BMWTypeLight" w:hAnsi="BMWTypeLight" w:cs="Arial"/>
          <w:sz w:val="20"/>
          <w:szCs w:val="20"/>
          <w:lang w:val="en-US"/>
        </w:rPr>
        <w:fldChar w:fldCharType="end"/>
      </w:r>
      <w:r w:rsidR="00144CCE" w:rsidRPr="006E0313">
        <w:rPr>
          <w:rFonts w:ascii="BMWTypeLight" w:hAnsi="BMWTypeLight" w:cs="Arial"/>
          <w:sz w:val="20"/>
          <w:szCs w:val="20"/>
          <w:lang w:val="en-US"/>
        </w:rPr>
        <w:t xml:space="preserve">Facebook: </w:t>
      </w:r>
      <w:hyperlink r:id="rId12" w:history="1">
        <w:r w:rsidR="00144CCE" w:rsidRPr="006E0313">
          <w:rPr>
            <w:rStyle w:val="Hyperlink"/>
            <w:rFonts w:ascii="BMWTypeLight" w:eastAsiaTheme="minorHAnsi" w:hAnsi="BMWTypeLight" w:cs="Arial"/>
            <w:sz w:val="20"/>
            <w:szCs w:val="20"/>
            <w:lang w:val="en-US"/>
          </w:rPr>
          <w:t>http://www.facebook.com/BMWGroup</w:t>
        </w:r>
      </w:hyperlink>
    </w:p>
    <w:p w:rsidR="00144CCE" w:rsidRPr="006E0313" w:rsidRDefault="00144CCE" w:rsidP="00144CCE">
      <w:pPr>
        <w:tabs>
          <w:tab w:val="clear" w:pos="454"/>
          <w:tab w:val="clear" w:pos="4706"/>
        </w:tabs>
        <w:spacing w:line="260" w:lineRule="atLeast"/>
        <w:rPr>
          <w:rFonts w:ascii="BMWTypeLight" w:hAnsi="BMWTypeLight" w:cs="Arial"/>
          <w:sz w:val="20"/>
          <w:szCs w:val="20"/>
          <w:lang w:val="en-US"/>
        </w:rPr>
      </w:pPr>
      <w:r w:rsidRPr="006E0313">
        <w:rPr>
          <w:rFonts w:ascii="BMWTypeLight" w:hAnsi="BMWTypeLight" w:cs="Arial"/>
          <w:sz w:val="20"/>
          <w:szCs w:val="20"/>
          <w:lang w:val="en-US"/>
        </w:rPr>
        <w:t xml:space="preserve">Twitter: </w:t>
      </w:r>
      <w:hyperlink r:id="rId13" w:history="1">
        <w:r w:rsidRPr="006E0313">
          <w:rPr>
            <w:rStyle w:val="Hyperlink"/>
            <w:rFonts w:ascii="BMWTypeLight" w:eastAsiaTheme="minorHAnsi" w:hAnsi="BMWTypeLight" w:cs="Arial"/>
            <w:sz w:val="20"/>
            <w:szCs w:val="20"/>
            <w:lang w:val="en-US"/>
          </w:rPr>
          <w:t>http://twitter.com/BMWGroup</w:t>
        </w:r>
      </w:hyperlink>
    </w:p>
    <w:p w:rsidR="002D2511" w:rsidRPr="00144CCE" w:rsidRDefault="00144CCE" w:rsidP="00144CCE">
      <w:pPr>
        <w:tabs>
          <w:tab w:val="clear" w:pos="454"/>
          <w:tab w:val="clear" w:pos="4706"/>
        </w:tabs>
        <w:spacing w:line="260" w:lineRule="atLeast"/>
        <w:rPr>
          <w:lang w:val="en-US"/>
        </w:rPr>
      </w:pPr>
      <w:r w:rsidRPr="006E0313">
        <w:rPr>
          <w:rFonts w:ascii="BMWTypeLight" w:hAnsi="BMWTypeLight" w:cs="Arial"/>
          <w:sz w:val="20"/>
          <w:szCs w:val="20"/>
          <w:lang w:val="en-US"/>
        </w:rPr>
        <w:t xml:space="preserve">YouTube: </w:t>
      </w:r>
      <w:hyperlink r:id="rId14" w:history="1">
        <w:r w:rsidRPr="006E0313">
          <w:rPr>
            <w:rStyle w:val="Hyperlink"/>
            <w:rFonts w:ascii="BMWTypeLight" w:eastAsiaTheme="minorHAnsi" w:hAnsi="BMWTypeLight" w:cs="Arial"/>
            <w:sz w:val="20"/>
            <w:szCs w:val="20"/>
            <w:lang w:val="en-US"/>
          </w:rPr>
          <w:t>http://www.youtube.com/BMWGroupview</w:t>
        </w:r>
      </w:hyperlink>
    </w:p>
    <w:sectPr w:rsidR="002D2511" w:rsidRPr="00144CCE" w:rsidSect="005C1873">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9BA" w:rsidRDefault="00BA69BA">
      <w:r>
        <w:separator/>
      </w:r>
    </w:p>
  </w:endnote>
  <w:endnote w:type="continuationSeparator" w:id="0">
    <w:p w:rsidR="00BA69BA" w:rsidRDefault="00BA69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altName w:val="Arial"/>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 Group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 Group">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Regular">
    <w:altName w:val="BMW Type V"/>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9BA" w:rsidRDefault="00A23BEE">
    <w:pPr>
      <w:framePr w:wrap="around" w:vAnchor="text" w:hAnchor="margin" w:y="1"/>
    </w:pPr>
    <w:r>
      <w:fldChar w:fldCharType="begin"/>
    </w:r>
    <w:r w:rsidR="00BA69BA">
      <w:instrText xml:space="preserve">PAGE  </w:instrText>
    </w:r>
    <w:r>
      <w:fldChar w:fldCharType="end"/>
    </w:r>
  </w:p>
  <w:p w:rsidR="00BA69BA" w:rsidRDefault="00BA69B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9BA" w:rsidRDefault="00BA69B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9BA" w:rsidRDefault="00BA69BA">
      <w:r>
        <w:separator/>
      </w:r>
    </w:p>
  </w:footnote>
  <w:footnote w:type="continuationSeparator" w:id="0">
    <w:p w:rsidR="00BA69BA" w:rsidRDefault="00BA69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9" w:type="dxa"/>
      <w:tblLayout w:type="fixed"/>
      <w:tblCellMar>
        <w:left w:w="28" w:type="dxa"/>
        <w:right w:w="28" w:type="dxa"/>
      </w:tblCellMar>
      <w:tblLook w:val="0000"/>
    </w:tblPr>
    <w:tblGrid>
      <w:gridCol w:w="1928"/>
      <w:gridCol w:w="170"/>
      <w:gridCol w:w="7711"/>
    </w:tblGrid>
    <w:tr w:rsidR="00BA69BA" w:rsidTr="00985508">
      <w:tc>
        <w:tcPr>
          <w:tcW w:w="1928" w:type="dxa"/>
        </w:tcPr>
        <w:p w:rsidR="00BA69BA" w:rsidRDefault="00BA69BA" w:rsidP="00DB2429">
          <w:pPr>
            <w:pStyle w:val="zzmarginalielightseite2"/>
            <w:framePr w:w="9809" w:wrap="notBeside" w:y="1815"/>
          </w:pPr>
        </w:p>
      </w:tc>
      <w:tc>
        <w:tcPr>
          <w:tcW w:w="170" w:type="dxa"/>
        </w:tcPr>
        <w:p w:rsidR="00BA69BA" w:rsidRDefault="00BA69BA" w:rsidP="00DB2429">
          <w:pPr>
            <w:pStyle w:val="zzmarginalielightseite2"/>
            <w:framePr w:w="9809" w:wrap="notBeside" w:y="1815"/>
          </w:pPr>
        </w:p>
      </w:tc>
      <w:tc>
        <w:tcPr>
          <w:tcW w:w="7711" w:type="dxa"/>
          <w:vAlign w:val="center"/>
        </w:tcPr>
        <w:p w:rsidR="00BA69BA" w:rsidRDefault="00BA69BA" w:rsidP="00DB2429">
          <w:pPr>
            <w:pStyle w:val="Fliesstext"/>
            <w:framePr w:w="9809" w:hSpace="142" w:wrap="notBeside" w:vAnchor="page" w:hAnchor="page" w:y="1815" w:anchorLock="1"/>
          </w:pPr>
          <w:r>
            <w:t>Presse-Information</w:t>
          </w:r>
        </w:p>
      </w:tc>
    </w:tr>
    <w:tr w:rsidR="00BA69BA" w:rsidTr="00985508">
      <w:tc>
        <w:tcPr>
          <w:tcW w:w="1928" w:type="dxa"/>
        </w:tcPr>
        <w:p w:rsidR="00BA69BA" w:rsidRDefault="00BA69BA" w:rsidP="00DB2429">
          <w:pPr>
            <w:pStyle w:val="zzmarginalielightseite2"/>
            <w:framePr w:w="9809" w:wrap="notBeside" w:y="1815"/>
            <w:spacing w:line="330" w:lineRule="exact"/>
          </w:pPr>
          <w:r>
            <w:t>Datum</w:t>
          </w:r>
        </w:p>
      </w:tc>
      <w:tc>
        <w:tcPr>
          <w:tcW w:w="170" w:type="dxa"/>
        </w:tcPr>
        <w:p w:rsidR="00BA69BA" w:rsidRDefault="00BA69BA" w:rsidP="00DB2429">
          <w:pPr>
            <w:pStyle w:val="zzmarginalielightseite2"/>
            <w:framePr w:w="9809" w:wrap="notBeside" w:y="1815"/>
          </w:pPr>
        </w:p>
      </w:tc>
      <w:tc>
        <w:tcPr>
          <w:tcW w:w="7711" w:type="dxa"/>
          <w:vAlign w:val="center"/>
        </w:tcPr>
        <w:p w:rsidR="00BA69BA" w:rsidRDefault="00A23BEE" w:rsidP="00DB2429">
          <w:pPr>
            <w:pStyle w:val="Fliesstext"/>
            <w:framePr w:w="9809" w:hSpace="142" w:wrap="notBeside" w:vAnchor="page" w:hAnchor="page" w:y="1815" w:anchorLock="1"/>
            <w:spacing w:before="60"/>
          </w:pPr>
          <w:fldSimple w:instr=" REF  Datum  \* MERGEFORMAT ">
            <w:r w:rsidR="00BA69BA" w:rsidRPr="00BA69BA">
              <w:rPr>
                <w:bCs/>
              </w:rPr>
              <w:t>19.</w:t>
            </w:r>
            <w:r w:rsidR="00BA69BA">
              <w:t xml:space="preserve"> November 2012</w:t>
            </w:r>
          </w:fldSimple>
        </w:p>
      </w:tc>
    </w:tr>
    <w:tr w:rsidR="00BA69BA" w:rsidRPr="005133EE" w:rsidTr="00985508">
      <w:tc>
        <w:tcPr>
          <w:tcW w:w="1928" w:type="dxa"/>
        </w:tcPr>
        <w:p w:rsidR="00BA69BA" w:rsidRDefault="00BA69BA" w:rsidP="00DB2429">
          <w:pPr>
            <w:pStyle w:val="zzmarginalielightseite2"/>
            <w:framePr w:w="9809" w:wrap="notBeside" w:y="1815"/>
            <w:spacing w:line="330" w:lineRule="exact"/>
          </w:pPr>
          <w:r>
            <w:t>Thema</w:t>
          </w:r>
        </w:p>
      </w:tc>
      <w:tc>
        <w:tcPr>
          <w:tcW w:w="170" w:type="dxa"/>
        </w:tcPr>
        <w:p w:rsidR="00BA69BA" w:rsidRDefault="00BA69BA" w:rsidP="00DB2429">
          <w:pPr>
            <w:pStyle w:val="zzmarginalielightseite2"/>
            <w:framePr w:w="9809" w:wrap="notBeside" w:y="1815"/>
          </w:pPr>
        </w:p>
      </w:tc>
      <w:tc>
        <w:tcPr>
          <w:tcW w:w="7711" w:type="dxa"/>
          <w:vAlign w:val="center"/>
        </w:tcPr>
        <w:p w:rsidR="00BA69BA" w:rsidRPr="005133EE" w:rsidRDefault="00A23BEE" w:rsidP="00DB2429">
          <w:pPr>
            <w:pStyle w:val="Fliesstext"/>
            <w:framePr w:w="9809" w:hSpace="142" w:wrap="notBeside" w:vAnchor="page" w:hAnchor="page" w:y="1815" w:anchorLock="1"/>
            <w:spacing w:before="60"/>
          </w:pPr>
          <w:r>
            <w:fldChar w:fldCharType="begin"/>
          </w:r>
          <w:r w:rsidR="00BA69BA" w:rsidRPr="005133EE">
            <w:instrText xml:space="preserve"> REF \* CHARFORMAT Thema  \* MERGEFORMAT </w:instrText>
          </w:r>
          <w:r>
            <w:fldChar w:fldCharType="separate"/>
          </w:r>
          <w:r w:rsidR="00BA69BA">
            <w:t>Die Nacht der weißen Handschuhe im BMW Museum</w:t>
          </w:r>
          <w:r w:rsidR="00BA69BA" w:rsidRPr="00670030">
            <w:t>.</w:t>
          </w:r>
          <w:r>
            <w:fldChar w:fldCharType="end"/>
          </w:r>
        </w:p>
      </w:tc>
    </w:tr>
    <w:tr w:rsidR="00BA69BA" w:rsidTr="00985508">
      <w:tc>
        <w:tcPr>
          <w:tcW w:w="1928" w:type="dxa"/>
        </w:tcPr>
        <w:p w:rsidR="00BA69BA" w:rsidRDefault="00BA69BA" w:rsidP="00DB2429">
          <w:pPr>
            <w:pStyle w:val="zzmarginalielightseite2"/>
            <w:framePr w:w="9809" w:wrap="notBeside" w:y="1815"/>
            <w:spacing w:line="330" w:lineRule="exact"/>
          </w:pPr>
          <w:r>
            <w:t>Seite</w:t>
          </w:r>
        </w:p>
      </w:tc>
      <w:tc>
        <w:tcPr>
          <w:tcW w:w="170" w:type="dxa"/>
        </w:tcPr>
        <w:p w:rsidR="00BA69BA" w:rsidRDefault="00BA69BA" w:rsidP="00DB2429">
          <w:pPr>
            <w:pStyle w:val="zzmarginalielightseite2"/>
            <w:framePr w:w="9809" w:wrap="notBeside" w:y="1815"/>
          </w:pPr>
        </w:p>
      </w:tc>
      <w:tc>
        <w:tcPr>
          <w:tcW w:w="7711" w:type="dxa"/>
          <w:vAlign w:val="center"/>
        </w:tcPr>
        <w:p w:rsidR="00BA69BA" w:rsidRDefault="00A23BEE" w:rsidP="00DB2429">
          <w:pPr>
            <w:pStyle w:val="Fliesstext"/>
            <w:framePr w:w="9809" w:hSpace="142" w:wrap="notBeside" w:vAnchor="page" w:hAnchor="page" w:y="1815" w:anchorLock="1"/>
            <w:spacing w:before="60"/>
          </w:pPr>
          <w:fldSimple w:instr=" PAGE ">
            <w:r w:rsidR="00404745">
              <w:rPr>
                <w:noProof/>
              </w:rPr>
              <w:t>2</w:t>
            </w:r>
          </w:fldSimple>
        </w:p>
      </w:tc>
    </w:tr>
    <w:tr w:rsidR="00BA69BA" w:rsidTr="00985508">
      <w:tc>
        <w:tcPr>
          <w:tcW w:w="1928" w:type="dxa"/>
          <w:vAlign w:val="bottom"/>
        </w:tcPr>
        <w:p w:rsidR="00BA69BA" w:rsidRDefault="00BA69BA" w:rsidP="00DB2429">
          <w:pPr>
            <w:pStyle w:val="zzmarginalielightseite2"/>
            <w:framePr w:w="9809" w:wrap="notBeside" w:y="1815"/>
          </w:pPr>
        </w:p>
        <w:p w:rsidR="00BA69BA" w:rsidRDefault="00BA69BA" w:rsidP="00DB2429">
          <w:pPr>
            <w:pStyle w:val="zzmarginalielightseite2"/>
            <w:framePr w:w="9809" w:wrap="notBeside" w:y="1815"/>
          </w:pPr>
        </w:p>
      </w:tc>
      <w:tc>
        <w:tcPr>
          <w:tcW w:w="170" w:type="dxa"/>
        </w:tcPr>
        <w:p w:rsidR="00BA69BA" w:rsidRDefault="00BA69BA" w:rsidP="00DB2429">
          <w:pPr>
            <w:pStyle w:val="zzmarginalielightseite2"/>
            <w:framePr w:w="9809" w:wrap="notBeside" w:y="1815"/>
          </w:pPr>
        </w:p>
      </w:tc>
      <w:tc>
        <w:tcPr>
          <w:tcW w:w="7711" w:type="dxa"/>
          <w:vAlign w:val="bottom"/>
        </w:tcPr>
        <w:p w:rsidR="00BA69BA" w:rsidRDefault="00BA69BA" w:rsidP="00DB2429">
          <w:pPr>
            <w:pStyle w:val="Fliesstext"/>
            <w:framePr w:w="9809" w:hSpace="142" w:wrap="notBeside" w:vAnchor="page" w:hAnchor="page" w:y="1815" w:anchorLock="1"/>
          </w:pPr>
        </w:p>
      </w:tc>
    </w:tr>
  </w:tbl>
  <w:p w:rsidR="00BA69BA" w:rsidRDefault="00BA69BA">
    <w:pPr>
      <w:pStyle w:val="zzbmw-group"/>
      <w:framePr w:w="0" w:hRule="auto" w:hSpace="0" w:wrap="auto" w:vAnchor="margin" w:hAnchor="text" w:xAlign="left" w:yAlign="inline"/>
    </w:pPr>
    <w:r>
      <w:rPr>
        <w:b w:val="0"/>
        <w:noProof/>
      </w:rPr>
      <w:drawing>
        <wp:anchor distT="0" distB="0" distL="114300" distR="114300" simplePos="0" relativeHeight="251664384" behindDoc="1" locked="0" layoutInCell="1" allowOverlap="1">
          <wp:simplePos x="0" y="0"/>
          <wp:positionH relativeFrom="page">
            <wp:posOffset>5480050</wp:posOffset>
          </wp:positionH>
          <wp:positionV relativeFrom="page">
            <wp:posOffset>360045</wp:posOffset>
          </wp:positionV>
          <wp:extent cx="1724025" cy="361950"/>
          <wp:effectExtent l="19050" t="0" r="9525" b="0"/>
          <wp:wrapTight wrapText="bothSides">
            <wp:wrapPolygon edited="0">
              <wp:start x="-239" y="0"/>
              <wp:lineTo x="-239" y="20463"/>
              <wp:lineTo x="21719" y="20463"/>
              <wp:lineTo x="21719" y="0"/>
              <wp:lineTo x="-239" y="0"/>
            </wp:wrapPolygon>
          </wp:wrapTight>
          <wp:docPr id="15" name="Bild 10"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3_Bild_Wortmarkenkombination"/>
                  <pic:cNvPicPr>
                    <a:picLocks noChangeAspect="1" noChangeArrowheads="1"/>
                  </pic:cNvPicPr>
                </pic:nvPicPr>
                <pic:blipFill>
                  <a:blip r:embed="rId1"/>
                  <a:srcRect/>
                  <a:stretch>
                    <a:fillRect/>
                  </a:stretch>
                </pic:blipFill>
                <pic:spPr bwMode="auto">
                  <a:xfrm>
                    <a:off x="0" y="0"/>
                    <a:ext cx="1724025" cy="36195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9" name="Bild 9"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A23BEE" w:rsidRPr="00A23BEE">
      <w:rPr>
        <w:noProof/>
        <w:lang w:val="en-US" w:eastAsia="en-US"/>
      </w:rPr>
      <w:pict>
        <v:shapetype id="_x0000_t202" coordsize="21600,21600" o:spt="202" path="m,l,21600r21600,l21600,xe">
          <v:stroke joinstyle="miter"/>
          <v:path gradientshapeok="t" o:connecttype="rect"/>
        </v:shapetype>
        <v:shape id="Text Box 11" o:spid="_x0000_s4098" type="#_x0000_t202" style="position:absolute;margin-left:104.9pt;margin-top:60.95pt;width:462.05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" stroked="f">
          <v:textbox inset="0,0,0,0">
            <w:txbxContent>
              <w:p w:rsidR="00BA69BA" w:rsidRPr="00207B19" w:rsidRDefault="00BA69BA" w:rsidP="003D02D9">
                <w:pPr>
                  <w:rPr>
                    <w:sz w:val="24"/>
                  </w:rPr>
                </w:pPr>
                <w:r w:rsidRPr="00A52F17">
                  <w:rPr>
                    <w:sz w:val="24"/>
                  </w:rPr>
                  <w:t>Presse- und Öffentlichkeitsarbeit</w:t>
                </w:r>
              </w:p>
              <w:p w:rsidR="00BA69BA" w:rsidRPr="003D02D9" w:rsidRDefault="00BA69BA" w:rsidP="003D02D9"/>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9BA" w:rsidRDefault="00BA69BA">
    <w:pPr>
      <w:pStyle w:val="Kopfzeile"/>
    </w:pPr>
    <w:r>
      <w:rPr>
        <w:noProof/>
      </w:rPr>
      <w:drawing>
        <wp:anchor distT="0" distB="0" distL="114300" distR="114300" simplePos="0" relativeHeight="251662336" behindDoc="1" locked="0" layoutInCell="1" allowOverlap="1">
          <wp:simplePos x="0" y="0"/>
          <wp:positionH relativeFrom="page">
            <wp:posOffset>5480050</wp:posOffset>
          </wp:positionH>
          <wp:positionV relativeFrom="page">
            <wp:posOffset>360045</wp:posOffset>
          </wp:positionV>
          <wp:extent cx="1724025" cy="361950"/>
          <wp:effectExtent l="19050" t="0" r="9525" b="0"/>
          <wp:wrapTight wrapText="bothSides">
            <wp:wrapPolygon edited="0">
              <wp:start x="-239" y="0"/>
              <wp:lineTo x="-239" y="20463"/>
              <wp:lineTo x="21719" y="20463"/>
              <wp:lineTo x="21719" y="0"/>
              <wp:lineTo x="-239" y="0"/>
            </wp:wrapPolygon>
          </wp:wrapTight>
          <wp:docPr id="14" name="Bild 7"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3_Bild_Wortmarkenkombination"/>
                  <pic:cNvPicPr>
                    <a:picLocks noChangeAspect="1" noChangeArrowheads="1"/>
                  </pic:cNvPicPr>
                </pic:nvPicPr>
                <pic:blipFill>
                  <a:blip r:embed="rId1"/>
                  <a:srcRect/>
                  <a:stretch>
                    <a:fillRect/>
                  </a:stretch>
                </pic:blipFill>
                <pic:spPr bwMode="auto">
                  <a:xfrm>
                    <a:off x="0" y="0"/>
                    <a:ext cx="1724025" cy="361950"/>
                  </a:xfrm>
                  <a:prstGeom prst="rect">
                    <a:avLst/>
                  </a:prstGeom>
                  <a:noFill/>
                  <a:ln w="9525">
                    <a:noFill/>
                    <a:miter lim="800000"/>
                    <a:headEnd/>
                    <a:tailEnd/>
                  </a:ln>
                </pic:spPr>
              </pic:pic>
            </a:graphicData>
          </a:graphic>
        </wp:anchor>
      </w:drawing>
    </w:r>
    <w:r w:rsidR="00A23BEE" w:rsidRPr="00A23BEE">
      <w:rPr>
        <w:noProof/>
        <w:lang w:val="en-US" w:eastAsia="en-US"/>
      </w:rPr>
      <w:pict>
        <v:shapetype id="_x0000_t202" coordsize="21600,21600" o:spt="202" path="m,l,21600r21600,l21600,xe">
          <v:stroke joinstyle="miter"/>
          <v:path gradientshapeok="t" o:connecttype="rect"/>
        </v:shapetype>
        <v:shape id="Text Box 8" o:spid="_x0000_s409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" stroked="f">
          <v:textbox inset="0,0,0,0">
            <w:txbxContent>
              <w:p w:rsidR="00BA69BA" w:rsidRPr="00207B19" w:rsidRDefault="00BA69BA">
                <w:pPr>
                  <w:rPr>
                    <w:sz w:val="24"/>
                  </w:rPr>
                </w:pPr>
                <w:r w:rsidRPr="00A52F17">
                  <w:rPr>
                    <w:sz w:val="24"/>
                  </w:rPr>
                  <w:t>Presse- und Öffentlichkeitsarbeit</w:t>
                </w:r>
              </w:p>
            </w:txbxContent>
          </v:textbox>
          <w10:wrap anchorx="page" anchory="page"/>
        </v:shape>
      </w:pict>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6" name="Bild 6"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attachedTemplate r:id="rId1"/>
  <w:stylePaneFormatFilter w:val="3F01"/>
  <w:documentProtection w:edit="forms" w:enforcement="1" w:cryptProviderType="rsaFull" w:cryptAlgorithmClass="hash" w:cryptAlgorithmType="typeAny" w:cryptAlgorithmSid="4" w:cryptSpinCount="100000" w:hash="UFKMWFUCI57VFPq2RaJ7R5giFdE=" w:salt="4npqLWz+145f2dL3Po+/gA=="/>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7516"/>
    <w:rsid w:val="00016FF2"/>
    <w:rsid w:val="00024C6D"/>
    <w:rsid w:val="000379AE"/>
    <w:rsid w:val="000379D7"/>
    <w:rsid w:val="00047538"/>
    <w:rsid w:val="000545EB"/>
    <w:rsid w:val="00056784"/>
    <w:rsid w:val="00062076"/>
    <w:rsid w:val="00064985"/>
    <w:rsid w:val="00072A32"/>
    <w:rsid w:val="00072E79"/>
    <w:rsid w:val="00075B9D"/>
    <w:rsid w:val="000C1A91"/>
    <w:rsid w:val="000C68D9"/>
    <w:rsid w:val="000D23C6"/>
    <w:rsid w:val="000D363E"/>
    <w:rsid w:val="000D66DF"/>
    <w:rsid w:val="000D6CEC"/>
    <w:rsid w:val="000E35E2"/>
    <w:rsid w:val="000E3678"/>
    <w:rsid w:val="000F7EAE"/>
    <w:rsid w:val="00114BD7"/>
    <w:rsid w:val="00144CCE"/>
    <w:rsid w:val="001515BF"/>
    <w:rsid w:val="00176891"/>
    <w:rsid w:val="00176E67"/>
    <w:rsid w:val="00183296"/>
    <w:rsid w:val="001A7B24"/>
    <w:rsid w:val="001B0051"/>
    <w:rsid w:val="001B2509"/>
    <w:rsid w:val="001C3301"/>
    <w:rsid w:val="001C4D1B"/>
    <w:rsid w:val="00200031"/>
    <w:rsid w:val="0020183B"/>
    <w:rsid w:val="00207B19"/>
    <w:rsid w:val="00223985"/>
    <w:rsid w:val="002318A0"/>
    <w:rsid w:val="002746DB"/>
    <w:rsid w:val="002A1ED7"/>
    <w:rsid w:val="002D2031"/>
    <w:rsid w:val="002D2511"/>
    <w:rsid w:val="002E41AF"/>
    <w:rsid w:val="002F78C6"/>
    <w:rsid w:val="00305264"/>
    <w:rsid w:val="00307B22"/>
    <w:rsid w:val="00320F7C"/>
    <w:rsid w:val="0032636D"/>
    <w:rsid w:val="003449E6"/>
    <w:rsid w:val="00364588"/>
    <w:rsid w:val="003923C6"/>
    <w:rsid w:val="003D02D9"/>
    <w:rsid w:val="003E0CC9"/>
    <w:rsid w:val="003F53E8"/>
    <w:rsid w:val="003F64AC"/>
    <w:rsid w:val="00401412"/>
    <w:rsid w:val="00404745"/>
    <w:rsid w:val="00441434"/>
    <w:rsid w:val="0048259F"/>
    <w:rsid w:val="004830EE"/>
    <w:rsid w:val="004A46CD"/>
    <w:rsid w:val="004B5643"/>
    <w:rsid w:val="004D1A36"/>
    <w:rsid w:val="005038BF"/>
    <w:rsid w:val="005133EE"/>
    <w:rsid w:val="005305D0"/>
    <w:rsid w:val="005354E5"/>
    <w:rsid w:val="00552946"/>
    <w:rsid w:val="00585803"/>
    <w:rsid w:val="00585E6F"/>
    <w:rsid w:val="00593089"/>
    <w:rsid w:val="005A2D27"/>
    <w:rsid w:val="005C1873"/>
    <w:rsid w:val="005D717E"/>
    <w:rsid w:val="005F28E0"/>
    <w:rsid w:val="006132AE"/>
    <w:rsid w:val="00633E3F"/>
    <w:rsid w:val="00640C9E"/>
    <w:rsid w:val="00670030"/>
    <w:rsid w:val="00671C2D"/>
    <w:rsid w:val="00685DE7"/>
    <w:rsid w:val="00686041"/>
    <w:rsid w:val="00692D98"/>
    <w:rsid w:val="006A5787"/>
    <w:rsid w:val="006E4074"/>
    <w:rsid w:val="00727592"/>
    <w:rsid w:val="007314AD"/>
    <w:rsid w:val="00732C89"/>
    <w:rsid w:val="00737FC8"/>
    <w:rsid w:val="00767BCC"/>
    <w:rsid w:val="00770930"/>
    <w:rsid w:val="00787DCA"/>
    <w:rsid w:val="007C26FD"/>
    <w:rsid w:val="007C36F2"/>
    <w:rsid w:val="007D20CE"/>
    <w:rsid w:val="007D5EEB"/>
    <w:rsid w:val="00810185"/>
    <w:rsid w:val="008113DC"/>
    <w:rsid w:val="00811B39"/>
    <w:rsid w:val="008206DA"/>
    <w:rsid w:val="0084534C"/>
    <w:rsid w:val="00861407"/>
    <w:rsid w:val="00870EFE"/>
    <w:rsid w:val="008D7097"/>
    <w:rsid w:val="008E7DF7"/>
    <w:rsid w:val="00902238"/>
    <w:rsid w:val="00912ECD"/>
    <w:rsid w:val="00957A3C"/>
    <w:rsid w:val="00961550"/>
    <w:rsid w:val="00980222"/>
    <w:rsid w:val="00985508"/>
    <w:rsid w:val="00985E17"/>
    <w:rsid w:val="0099793C"/>
    <w:rsid w:val="009E059B"/>
    <w:rsid w:val="009E49E8"/>
    <w:rsid w:val="009F1EC1"/>
    <w:rsid w:val="00A00BE7"/>
    <w:rsid w:val="00A073F7"/>
    <w:rsid w:val="00A23BEE"/>
    <w:rsid w:val="00A3779C"/>
    <w:rsid w:val="00A37D9D"/>
    <w:rsid w:val="00A51A97"/>
    <w:rsid w:val="00A52382"/>
    <w:rsid w:val="00A52F17"/>
    <w:rsid w:val="00A67437"/>
    <w:rsid w:val="00A745B4"/>
    <w:rsid w:val="00A745C7"/>
    <w:rsid w:val="00A74A8C"/>
    <w:rsid w:val="00AC141B"/>
    <w:rsid w:val="00AD66A7"/>
    <w:rsid w:val="00AE5CA1"/>
    <w:rsid w:val="00B019C7"/>
    <w:rsid w:val="00B04D3B"/>
    <w:rsid w:val="00B348E6"/>
    <w:rsid w:val="00B41A11"/>
    <w:rsid w:val="00B64748"/>
    <w:rsid w:val="00B66A7B"/>
    <w:rsid w:val="00B86914"/>
    <w:rsid w:val="00B876C4"/>
    <w:rsid w:val="00B97C0B"/>
    <w:rsid w:val="00BA69BA"/>
    <w:rsid w:val="00BD1AC0"/>
    <w:rsid w:val="00BE02F5"/>
    <w:rsid w:val="00BE4060"/>
    <w:rsid w:val="00C04E25"/>
    <w:rsid w:val="00C13EEB"/>
    <w:rsid w:val="00C15801"/>
    <w:rsid w:val="00C2106C"/>
    <w:rsid w:val="00C452B2"/>
    <w:rsid w:val="00C525DE"/>
    <w:rsid w:val="00C55CF7"/>
    <w:rsid w:val="00C8390D"/>
    <w:rsid w:val="00C8730A"/>
    <w:rsid w:val="00C8745E"/>
    <w:rsid w:val="00CC369C"/>
    <w:rsid w:val="00CD4B5B"/>
    <w:rsid w:val="00CE365C"/>
    <w:rsid w:val="00CF33DD"/>
    <w:rsid w:val="00D016B8"/>
    <w:rsid w:val="00D3735D"/>
    <w:rsid w:val="00D45CB6"/>
    <w:rsid w:val="00D57D05"/>
    <w:rsid w:val="00DA672E"/>
    <w:rsid w:val="00DA788F"/>
    <w:rsid w:val="00DB2429"/>
    <w:rsid w:val="00DB5176"/>
    <w:rsid w:val="00DF524C"/>
    <w:rsid w:val="00E058B7"/>
    <w:rsid w:val="00E05D66"/>
    <w:rsid w:val="00E33C0E"/>
    <w:rsid w:val="00E5179E"/>
    <w:rsid w:val="00E562DC"/>
    <w:rsid w:val="00E62AB7"/>
    <w:rsid w:val="00E659D8"/>
    <w:rsid w:val="00E6695F"/>
    <w:rsid w:val="00E82518"/>
    <w:rsid w:val="00E93B31"/>
    <w:rsid w:val="00EA1C8C"/>
    <w:rsid w:val="00EB08A1"/>
    <w:rsid w:val="00EB1D63"/>
    <w:rsid w:val="00F11F76"/>
    <w:rsid w:val="00F15A65"/>
    <w:rsid w:val="00F253AC"/>
    <w:rsid w:val="00F6586C"/>
    <w:rsid w:val="00F67A01"/>
    <w:rsid w:val="00F70A2E"/>
    <w:rsid w:val="00F97516"/>
    <w:rsid w:val="00FC3A00"/>
    <w:rsid w:val="00FC52C3"/>
    <w:rsid w:val="00FF3B36"/>
  </w:rsids>
  <m:mathPr>
    <m:mathFont m:val="Cambria Math"/>
    <m:brkBin m:val="before"/>
    <m:brkBinSub m:val="--"/>
    <m:smallFrac m:val="off"/>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 Group Light" w:hAnsi="BMW Group Light"/>
      <w:sz w:val="22"/>
      <w:szCs w:val="24"/>
    </w:rPr>
  </w:style>
  <w:style w:type="paragraph" w:styleId="berschrift1">
    <w:name w:val="heading 1"/>
    <w:basedOn w:val="Standard"/>
    <w:next w:val="Standard"/>
    <w:qFormat/>
    <w:rsid w:val="00EB08A1"/>
    <w:pPr>
      <w:keepNext/>
      <w:outlineLvl w:val="0"/>
    </w:pPr>
    <w:rPr>
      <w:rFonts w:cs="Arial"/>
      <w:b/>
      <w:bCs/>
      <w:sz w:val="36"/>
      <w:szCs w:val="32"/>
    </w:rPr>
  </w:style>
  <w:style w:type="paragraph" w:styleId="berschrift2">
    <w:name w:val="heading 2"/>
    <w:basedOn w:val="Standard"/>
    <w:next w:val="Standard"/>
    <w:qFormat/>
    <w:rsid w:val="00EB08A1"/>
    <w:pPr>
      <w:keepNext/>
      <w:outlineLvl w:val="1"/>
    </w:pPr>
    <w:rPr>
      <w:rFonts w:cs="Arial"/>
      <w:b/>
      <w:bCs/>
      <w:iCs/>
      <w:color w:val="808080"/>
      <w:sz w:val="36"/>
      <w:szCs w:val="28"/>
    </w:rPr>
  </w:style>
  <w:style w:type="paragraph" w:styleId="berschrift3">
    <w:name w:val="heading 3"/>
    <w:basedOn w:val="Standard"/>
    <w:next w:val="Standard"/>
    <w:qFormat/>
    <w:rsid w:val="00EB08A1"/>
    <w:pPr>
      <w:keepNext/>
      <w:outlineLvl w:val="2"/>
    </w:pPr>
    <w:rPr>
      <w:rFonts w:cs="Arial"/>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b/>
      <w:sz w:val="18"/>
    </w:rPr>
  </w:style>
  <w:style w:type="paragraph" w:customStyle="1" w:styleId="Tabelleneintrag">
    <w:name w:val="Tabelleneintrag"/>
    <w:basedOn w:val="Tabellentitel"/>
    <w:rsid w:val="00EB08A1"/>
  </w:style>
  <w:style w:type="paragraph" w:styleId="Titel">
    <w:name w:val="Title"/>
    <w:basedOn w:val="Standard"/>
    <w:link w:val="TitelZchn"/>
    <w:qFormat/>
    <w:rsid w:val="00EB08A1"/>
    <w:pPr>
      <w:spacing w:line="330" w:lineRule="atLeast"/>
      <w:outlineLvl w:val="0"/>
    </w:pPr>
    <w:rPr>
      <w:rFonts w:cs="Arial"/>
      <w:b/>
      <w:bCs/>
      <w:sz w:val="28"/>
      <w:szCs w:val="32"/>
    </w:rPr>
  </w:style>
  <w:style w:type="paragraph" w:styleId="Untertitel">
    <w:name w:val="Subtitle"/>
    <w:basedOn w:val="Standard"/>
    <w:qFormat/>
    <w:rsid w:val="00EB08A1"/>
    <w:pPr>
      <w:outlineLvl w:val="1"/>
    </w:pPr>
    <w:rPr>
      <w:rFonts w:cs="Arial"/>
      <w:b/>
    </w:rPr>
  </w:style>
  <w:style w:type="paragraph" w:customStyle="1" w:styleId="Zusammenfassung">
    <w:name w:val="Zusammenfassung"/>
    <w:basedOn w:val="Standard"/>
    <w:next w:val="Fliesstext"/>
    <w:rsid w:val="00EB08A1"/>
    <w:pPr>
      <w:spacing w:after="290" w:line="210" w:lineRule="exact"/>
    </w:pPr>
    <w:rPr>
      <w:b/>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b/>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 Group" w:hAnsi="BMW Group"/>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b/>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5C1873"/>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 Group Light" w:hAnsi="BMW Group Light" w:cs="Arial"/>
      <w:b/>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 Group Light" w:hAnsi="BMW Group Light" w:cs="Arial"/>
      <w:b/>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 Group" w:hAnsi="BMW Group"/>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 Group" w:hAnsi="BMW Group"/>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 Group Light" w:hAnsi="BMW Group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 Group Light" w:hAnsi="BMW Group Light" w:cs="Arial"/>
      <w:kern w:val="0"/>
      <w:sz w:val="22"/>
      <w:szCs w:val="28"/>
      <w:lang w:val="de-DE" w:eastAsia="de-DE" w:bidi="ar-SA"/>
    </w:rPr>
  </w:style>
  <w:style w:type="character" w:customStyle="1" w:styleId="FliesstextCharChar">
    <w:name w:val="Fliesstext Char Char"/>
    <w:basedOn w:val="Absatz-Standardschriftart"/>
    <w:rsid w:val="00EB08A1"/>
    <w:rPr>
      <w:rFonts w:ascii="BMW Group Light" w:hAnsi="BMW Group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 Group" w:hAnsi="BMW Group"/>
      <w:color w:val="000000"/>
      <w:spacing w:val="0"/>
      <w:kern w:val="0"/>
      <w:position w:val="0"/>
      <w:sz w:val="12"/>
      <w:lang w:val="de-DE" w:eastAsia="de-DE" w:bidi="ar-SA"/>
    </w:rPr>
  </w:style>
  <w:style w:type="paragraph" w:styleId="StandardWeb">
    <w:name w:val="Normal (Web)"/>
    <w:basedOn w:val="Standard"/>
    <w:uiPriority w:val="99"/>
    <w:unhideWhenUsed/>
    <w:rsid w:val="00C2106C"/>
    <w:pPr>
      <w:tabs>
        <w:tab w:val="clear" w:pos="454"/>
        <w:tab w:val="clear" w:pos="4706"/>
      </w:tabs>
      <w:spacing w:before="100" w:beforeAutospacing="1" w:after="100" w:afterAutospacing="1" w:line="240" w:lineRule="auto"/>
    </w:pPr>
    <w:rPr>
      <w:rFonts w:ascii="Times New Roman" w:hAnsi="Times New Roman"/>
      <w:sz w:val="24"/>
    </w:rPr>
  </w:style>
  <w:style w:type="character" w:customStyle="1" w:styleId="TitelZchn">
    <w:name w:val="Titel Zchn"/>
    <w:basedOn w:val="Absatz-Standardschriftart"/>
    <w:link w:val="Titel"/>
    <w:rsid w:val="00670030"/>
    <w:rPr>
      <w:rFonts w:ascii="BMW Group Light" w:hAnsi="BMW Group Light" w:cs="Arial"/>
      <w:b/>
      <w:bCs/>
      <w:sz w:val="28"/>
      <w:szCs w:val="32"/>
    </w:rPr>
  </w:style>
  <w:style w:type="paragraph" w:customStyle="1" w:styleId="Default">
    <w:name w:val="Default"/>
    <w:rsid w:val="00E5179E"/>
    <w:pPr>
      <w:autoSpaceDE w:val="0"/>
      <w:autoSpaceDN w:val="0"/>
      <w:adjustRightInd w:val="0"/>
    </w:pPr>
    <w:rPr>
      <w:rFonts w:ascii="BMWTypeLight" w:hAnsi="BMWTypeLight" w:cs="BMWTypeLigh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 Group Light" w:hAnsi="BMW Group Light"/>
      <w:sz w:val="22"/>
      <w:szCs w:val="24"/>
    </w:rPr>
  </w:style>
  <w:style w:type="paragraph" w:styleId="berschrift1">
    <w:name w:val="heading 1"/>
    <w:basedOn w:val="Standard"/>
    <w:next w:val="Standard"/>
    <w:qFormat/>
    <w:rsid w:val="00EB08A1"/>
    <w:pPr>
      <w:keepNext/>
      <w:outlineLvl w:val="0"/>
    </w:pPr>
    <w:rPr>
      <w:rFonts w:cs="Arial"/>
      <w:b/>
      <w:bCs/>
      <w:sz w:val="36"/>
      <w:szCs w:val="32"/>
    </w:rPr>
  </w:style>
  <w:style w:type="paragraph" w:styleId="berschrift2">
    <w:name w:val="heading 2"/>
    <w:basedOn w:val="Standard"/>
    <w:next w:val="Standard"/>
    <w:qFormat/>
    <w:rsid w:val="00EB08A1"/>
    <w:pPr>
      <w:keepNext/>
      <w:outlineLvl w:val="1"/>
    </w:pPr>
    <w:rPr>
      <w:rFonts w:cs="Arial"/>
      <w:b/>
      <w:bCs/>
      <w:iCs/>
      <w:color w:val="808080"/>
      <w:sz w:val="36"/>
      <w:szCs w:val="28"/>
    </w:rPr>
  </w:style>
  <w:style w:type="paragraph" w:styleId="berschrift3">
    <w:name w:val="heading 3"/>
    <w:basedOn w:val="Standard"/>
    <w:next w:val="Standard"/>
    <w:qFormat/>
    <w:rsid w:val="00EB08A1"/>
    <w:pPr>
      <w:keepNext/>
      <w:outlineLvl w:val="2"/>
    </w:pPr>
    <w:rPr>
      <w:rFonts w:cs="Arial"/>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b/>
      <w:sz w:val="18"/>
    </w:rPr>
  </w:style>
  <w:style w:type="paragraph" w:customStyle="1" w:styleId="Tabelleneintrag">
    <w:name w:val="Tabelleneintrag"/>
    <w:basedOn w:val="Tabellentitel"/>
    <w:rsid w:val="00EB08A1"/>
  </w:style>
  <w:style w:type="paragraph" w:styleId="Titel">
    <w:name w:val="Title"/>
    <w:basedOn w:val="Standard"/>
    <w:link w:val="TitelZchn"/>
    <w:qFormat/>
    <w:rsid w:val="00EB08A1"/>
    <w:pPr>
      <w:spacing w:line="330" w:lineRule="atLeast"/>
      <w:outlineLvl w:val="0"/>
    </w:pPr>
    <w:rPr>
      <w:rFonts w:cs="Arial"/>
      <w:b/>
      <w:bCs/>
      <w:sz w:val="28"/>
      <w:szCs w:val="32"/>
    </w:rPr>
  </w:style>
  <w:style w:type="paragraph" w:styleId="Untertitel">
    <w:name w:val="Subtitle"/>
    <w:basedOn w:val="Standard"/>
    <w:qFormat/>
    <w:rsid w:val="00EB08A1"/>
    <w:pPr>
      <w:outlineLvl w:val="1"/>
    </w:pPr>
    <w:rPr>
      <w:rFonts w:cs="Arial"/>
      <w:b/>
    </w:rPr>
  </w:style>
  <w:style w:type="paragraph" w:customStyle="1" w:styleId="Zusammenfassung">
    <w:name w:val="Zusammenfassung"/>
    <w:basedOn w:val="Standard"/>
    <w:next w:val="Fliesstext"/>
    <w:rsid w:val="00EB08A1"/>
    <w:pPr>
      <w:spacing w:after="290" w:line="210" w:lineRule="exact"/>
    </w:pPr>
    <w:rPr>
      <w:b/>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b/>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 Group" w:hAnsi="BMW Group"/>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b/>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5C1873"/>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 Group Light" w:hAnsi="BMW Group Light" w:cs="Arial"/>
      <w:b/>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 Group Light" w:hAnsi="BMW Group Light" w:cs="Arial"/>
      <w:b/>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 Group" w:hAnsi="BMW Group"/>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 Group" w:hAnsi="BMW Group"/>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 Group Light" w:hAnsi="BMW Group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 Group Light" w:hAnsi="BMW Group Light" w:cs="Arial"/>
      <w:kern w:val="0"/>
      <w:sz w:val="22"/>
      <w:szCs w:val="28"/>
      <w:lang w:val="de-DE" w:eastAsia="de-DE" w:bidi="ar-SA"/>
    </w:rPr>
  </w:style>
  <w:style w:type="character" w:customStyle="1" w:styleId="FliesstextCharChar">
    <w:name w:val="Fliesstext Char Char"/>
    <w:basedOn w:val="Absatz-Standardschriftart"/>
    <w:rsid w:val="00EB08A1"/>
    <w:rPr>
      <w:rFonts w:ascii="BMW Group Light" w:hAnsi="BMW Group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 Group" w:hAnsi="BMW Group"/>
      <w:color w:val="000000"/>
      <w:spacing w:val="0"/>
      <w:kern w:val="0"/>
      <w:position w:val="0"/>
      <w:sz w:val="12"/>
      <w:lang w:val="de-DE" w:eastAsia="de-DE" w:bidi="ar-SA"/>
    </w:rPr>
  </w:style>
  <w:style w:type="paragraph" w:styleId="StandardWeb">
    <w:name w:val="Normal (Web)"/>
    <w:basedOn w:val="Standard"/>
    <w:uiPriority w:val="99"/>
    <w:unhideWhenUsed/>
    <w:rsid w:val="00C2106C"/>
    <w:pPr>
      <w:tabs>
        <w:tab w:val="clear" w:pos="454"/>
        <w:tab w:val="clear" w:pos="4706"/>
      </w:tabs>
      <w:spacing w:before="100" w:beforeAutospacing="1" w:after="100" w:afterAutospacing="1" w:line="240" w:lineRule="auto"/>
    </w:pPr>
    <w:rPr>
      <w:rFonts w:ascii="Times New Roman" w:hAnsi="Times New Roman"/>
      <w:sz w:val="24"/>
    </w:rPr>
  </w:style>
  <w:style w:type="character" w:customStyle="1" w:styleId="TitelZchn">
    <w:name w:val="Titel Zchn"/>
    <w:basedOn w:val="Absatz-Standardschriftart"/>
    <w:link w:val="Titel"/>
    <w:rsid w:val="00670030"/>
    <w:rPr>
      <w:rFonts w:ascii="BMW Group Light" w:hAnsi="BMW Group Light" w:cs="Arial"/>
      <w:b/>
      <w:bCs/>
      <w:sz w:val="28"/>
      <w:szCs w:val="32"/>
    </w:rPr>
  </w:style>
</w:styles>
</file>

<file path=word/webSettings.xml><?xml version="1.0" encoding="utf-8"?>
<w:webSettings xmlns:r="http://schemas.openxmlformats.org/officeDocument/2006/relationships" xmlns:w="http://schemas.openxmlformats.org/wordprocessingml/2006/main">
  <w:divs>
    <w:div w:id="263849226">
      <w:bodyDiv w:val="1"/>
      <w:marLeft w:val="0"/>
      <w:marRight w:val="0"/>
      <w:marTop w:val="0"/>
      <w:marBottom w:val="0"/>
      <w:divBdr>
        <w:top w:val="none" w:sz="0" w:space="0" w:color="auto"/>
        <w:left w:val="none" w:sz="0" w:space="0" w:color="auto"/>
        <w:bottom w:val="none" w:sz="0" w:space="0" w:color="auto"/>
        <w:right w:val="none" w:sz="0" w:space="0" w:color="auto"/>
      </w:divBdr>
    </w:div>
    <w:div w:id="1098405345">
      <w:bodyDiv w:val="1"/>
      <w:marLeft w:val="0"/>
      <w:marRight w:val="0"/>
      <w:marTop w:val="0"/>
      <w:marBottom w:val="0"/>
      <w:divBdr>
        <w:top w:val="none" w:sz="0" w:space="0" w:color="auto"/>
        <w:left w:val="none" w:sz="0" w:space="0" w:color="auto"/>
        <w:bottom w:val="none" w:sz="0" w:space="0" w:color="auto"/>
        <w:right w:val="none" w:sz="0" w:space="0" w:color="auto"/>
      </w:divBdr>
    </w:div>
    <w:div w:id="201256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twitter.com/BMWGroup"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facebook.com/BMWGroup"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e@bmw.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x49589\AppData\Local\Temp\7zO30C1.tmp\Group_D_PressClub.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Group_D_PressClub.dotm</Template>
  <TotalTime>0</TotalTime>
  <Pages>3</Pages>
  <Words>710</Words>
  <Characters>4911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Moser Florian</dc:creator>
  <cp:lastModifiedBy>Reptschik Petra</cp:lastModifiedBy>
  <cp:revision>12</cp:revision>
  <cp:lastPrinted>2012-11-19T14:32:00Z</cp:lastPrinted>
  <dcterms:created xsi:type="dcterms:W3CDTF">2012-11-16T10:36:00Z</dcterms:created>
  <dcterms:modified xsi:type="dcterms:W3CDTF">2012-11-20T08:23:00Z</dcterms:modified>
</cp:coreProperties>
</file>