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0" w:rsidRPr="002F1B56" w:rsidRDefault="00770930" w:rsidP="00770930">
      <w:pPr>
        <w:pStyle w:val="zzbmw-group"/>
        <w:framePr w:w="7409" w:wrap="around"/>
        <w:rPr>
          <w:color w:val="808080"/>
          <w:lang w:val="en-GB"/>
        </w:rPr>
      </w:pPr>
      <w:r w:rsidRPr="002F1B56">
        <w:rPr>
          <w:lang w:val="en-GB"/>
        </w:rPr>
        <w:t>BMW Group</w:t>
      </w:r>
      <w:r w:rsidRPr="002F1B56">
        <w:rPr>
          <w:lang w:val="en-GB"/>
        </w:rPr>
        <w:br/>
      </w:r>
      <w:r w:rsidR="002F1B56" w:rsidRPr="002F1B56">
        <w:rPr>
          <w:bCs/>
          <w:color w:val="808080"/>
          <w:lang w:val="en-GB"/>
        </w:rPr>
        <w:t>Corporate and Governmental Affairs</w:t>
      </w:r>
    </w:p>
    <w:p w:rsidR="005A2D27" w:rsidRPr="00AC2F89" w:rsidRDefault="002F1B56">
      <w:pPr>
        <w:pStyle w:val="Fliesstext"/>
      </w:pPr>
      <w:r>
        <w:rPr>
          <w:lang w:val="en-GB"/>
        </w:rPr>
        <w:lastRenderedPageBreak/>
        <w:t xml:space="preserve">Media </w:t>
      </w:r>
      <w:r w:rsidR="005A2D27" w:rsidRPr="002F1B56">
        <w:rPr>
          <w:lang w:val="en-GB"/>
        </w:rPr>
        <w:t>Information</w:t>
      </w:r>
      <w:r w:rsidR="005A2D27" w:rsidRPr="002F1B56">
        <w:rPr>
          <w:lang w:val="en-GB"/>
        </w:rPr>
        <w:br/>
      </w:r>
      <w:r w:rsidR="00AC2F89">
        <w:rPr>
          <w:lang w:val="en-GB"/>
        </w:rPr>
        <w:t>16</w:t>
      </w:r>
      <w:r>
        <w:rPr>
          <w:lang w:val="en-GB"/>
        </w:rPr>
        <w:t xml:space="preserve"> Dec</w:t>
      </w:r>
      <w:r w:rsidR="00D54DC1" w:rsidRPr="002F1B56">
        <w:rPr>
          <w:lang w:val="en-GB"/>
        </w:rPr>
        <w:t>ember 2010</w:t>
      </w:r>
      <w:r w:rsidR="005A2D27" w:rsidRPr="00AC2F89">
        <w:br/>
      </w:r>
    </w:p>
    <w:p w:rsidR="005A2D27" w:rsidRPr="00AC2F89" w:rsidRDefault="005A2D27">
      <w:pPr>
        <w:pStyle w:val="Fliesstext"/>
      </w:pPr>
    </w:p>
    <w:p w:rsidR="005A2D27" w:rsidRPr="00AC2F89" w:rsidRDefault="005A2D27">
      <w:pPr>
        <w:pStyle w:val="Fliesstext"/>
      </w:pPr>
    </w:p>
    <w:p w:rsidR="005A2D27" w:rsidRPr="00AC2F89" w:rsidRDefault="00595E7B" w:rsidP="001B2509">
      <w:pPr>
        <w:pStyle w:val="zzmarginalieregular"/>
        <w:framePr w:h="2030" w:hRule="exact" w:wrap="around" w:y="13865"/>
      </w:pPr>
      <w:r w:rsidRPr="00AC2F89">
        <w:t>Company</w:t>
      </w:r>
    </w:p>
    <w:p w:rsidR="005A2D27" w:rsidRPr="00AC2F89" w:rsidRDefault="005A2D27" w:rsidP="001B2509">
      <w:pPr>
        <w:pStyle w:val="zzmarginalielight"/>
        <w:framePr w:h="2030" w:hRule="exact" w:wrap="around" w:y="13865"/>
      </w:pPr>
      <w:r w:rsidRPr="00AC2F89">
        <w:t>Bayerische</w:t>
      </w:r>
    </w:p>
    <w:p w:rsidR="005A2D27" w:rsidRPr="00AC2F89" w:rsidRDefault="005A2D27" w:rsidP="001B2509">
      <w:pPr>
        <w:pStyle w:val="zzmarginalielight"/>
        <w:framePr w:h="2030" w:hRule="exact" w:wrap="around" w:y="13865"/>
      </w:pPr>
      <w:r w:rsidRPr="00AC2F89">
        <w:t>Motoren Werke</w:t>
      </w:r>
    </w:p>
    <w:p w:rsidR="005A2D27" w:rsidRPr="00AC2F89" w:rsidRDefault="005A2D27" w:rsidP="001B2509">
      <w:pPr>
        <w:pStyle w:val="zzmarginalielight"/>
        <w:framePr w:h="2030" w:hRule="exact" w:wrap="around" w:y="13865"/>
      </w:pPr>
      <w:r w:rsidRPr="00AC2F89">
        <w:t>Aktiengesellschaft</w:t>
      </w:r>
    </w:p>
    <w:p w:rsidR="005A2D27" w:rsidRPr="00AC2F89" w:rsidRDefault="005A2D27" w:rsidP="001B2509">
      <w:pPr>
        <w:pStyle w:val="zzmarginalielight"/>
        <w:framePr w:h="2030" w:hRule="exact" w:wrap="around" w:y="13865"/>
      </w:pPr>
    </w:p>
    <w:p w:rsidR="005A2D27" w:rsidRPr="00AC2F89" w:rsidRDefault="00595E7B" w:rsidP="001B2509">
      <w:pPr>
        <w:pStyle w:val="zzmarginalieregular"/>
        <w:framePr w:h="2030" w:hRule="exact" w:wrap="around" w:y="13865"/>
      </w:pPr>
      <w:proofErr w:type="spellStart"/>
      <w:r w:rsidRPr="00AC2F89">
        <w:t>Address</w:t>
      </w:r>
      <w:proofErr w:type="spellEnd"/>
    </w:p>
    <w:p w:rsidR="005A2D27" w:rsidRPr="00AC2F89" w:rsidRDefault="005A2D27" w:rsidP="001B2509">
      <w:pPr>
        <w:pStyle w:val="zzmarginalielight"/>
        <w:framePr w:h="2030" w:hRule="exact" w:wrap="around" w:y="13865"/>
      </w:pPr>
      <w:r w:rsidRPr="00AC2F89">
        <w:t>BMW AG</w:t>
      </w:r>
    </w:p>
    <w:p w:rsidR="005A2D27" w:rsidRPr="00AC2F89" w:rsidRDefault="005A2D27" w:rsidP="001B2509">
      <w:pPr>
        <w:pStyle w:val="zzmarginalielight"/>
        <w:framePr w:h="2030" w:hRule="exact" w:wrap="around" w:y="13865"/>
      </w:pPr>
      <w:r w:rsidRPr="00AC2F89">
        <w:t>80788 München</w:t>
      </w:r>
    </w:p>
    <w:p w:rsidR="005A2D27" w:rsidRPr="00AC2F89" w:rsidRDefault="005A2D27" w:rsidP="001B2509">
      <w:pPr>
        <w:pStyle w:val="zzmarginalielight"/>
        <w:framePr w:h="2030" w:hRule="exact" w:wrap="around" w:y="13865"/>
      </w:pPr>
    </w:p>
    <w:p w:rsidR="005A2D27" w:rsidRPr="00AC2F89" w:rsidRDefault="00595E7B" w:rsidP="001B2509">
      <w:pPr>
        <w:pStyle w:val="zzmarginalieregular"/>
        <w:framePr w:h="2030" w:hRule="exact" w:wrap="around" w:y="13865"/>
      </w:pPr>
      <w:proofErr w:type="spellStart"/>
      <w:r w:rsidRPr="00AC2F89">
        <w:t>Telephone</w:t>
      </w:r>
      <w:proofErr w:type="spellEnd"/>
    </w:p>
    <w:p w:rsidR="005A2D27" w:rsidRPr="00AC2F89" w:rsidRDefault="00E32979" w:rsidP="001B2509">
      <w:pPr>
        <w:pStyle w:val="zzmarginalielight"/>
        <w:framePr w:h="2030" w:hRule="exact" w:wrap="around" w:y="13865"/>
      </w:pPr>
      <w:r w:rsidRPr="002F1B56">
        <w:rPr>
          <w:lang w:val="en-GB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0" w:name="Telefon1"/>
      <w:r w:rsidR="005A2D27" w:rsidRPr="00AC2F89">
        <w:instrText xml:space="preserve"> FORMTEXT </w:instrText>
      </w:r>
      <w:r w:rsidRPr="002F1B56">
        <w:rPr>
          <w:lang w:val="en-GB"/>
        </w:rPr>
      </w:r>
      <w:r w:rsidRPr="002F1B56">
        <w:rPr>
          <w:lang w:val="en-GB"/>
        </w:rPr>
        <w:fldChar w:fldCharType="separate"/>
      </w:r>
      <w:r w:rsidR="009D1ADB" w:rsidRPr="00AC2F89">
        <w:rPr>
          <w:noProof/>
        </w:rPr>
        <w:t>+49 89 382-14908</w:t>
      </w:r>
      <w:r w:rsidRPr="002F1B56">
        <w:rPr>
          <w:lang w:val="en-GB"/>
        </w:rPr>
        <w:fldChar w:fldCharType="end"/>
      </w:r>
      <w:bookmarkEnd w:id="0"/>
    </w:p>
    <w:p w:rsidR="005A2D27" w:rsidRPr="00AC2F89" w:rsidRDefault="005A2D27" w:rsidP="001B2509">
      <w:pPr>
        <w:pStyle w:val="zzmarginalielight"/>
        <w:framePr w:h="2030" w:hRule="exact" w:wrap="around" w:y="13865"/>
      </w:pPr>
    </w:p>
    <w:p w:rsidR="005A2D27" w:rsidRPr="00AC2F89" w:rsidRDefault="005A2D27" w:rsidP="001B2509">
      <w:pPr>
        <w:pStyle w:val="zzmarginalieregular"/>
        <w:framePr w:h="2030" w:hRule="exact" w:wrap="around" w:y="13865"/>
      </w:pPr>
      <w:r w:rsidRPr="00AC2F89">
        <w:t>Internet</w:t>
      </w:r>
    </w:p>
    <w:p w:rsidR="005A2D27" w:rsidRPr="00AC2F89" w:rsidRDefault="005A2D27" w:rsidP="001B2509">
      <w:pPr>
        <w:pStyle w:val="zzmarginalielight"/>
        <w:framePr w:h="2030" w:hRule="exact" w:wrap="around" w:y="13865"/>
      </w:pPr>
      <w:r w:rsidRPr="00AC2F89">
        <w:t>www.bmwgroup.com</w:t>
      </w:r>
    </w:p>
    <w:p w:rsidR="00E61A3B" w:rsidRPr="00AC2F89" w:rsidRDefault="00AC2F89" w:rsidP="001B2509">
      <w:pPr>
        <w:pStyle w:val="Titel"/>
      </w:pPr>
      <w:r>
        <w:rPr>
          <w:lang w:val="en-GB"/>
        </w:rPr>
        <w:t xml:space="preserve">Making </w:t>
      </w:r>
      <w:r w:rsidR="002F1B56" w:rsidRPr="002F1B56">
        <w:rPr>
          <w:lang w:val="en-GB"/>
        </w:rPr>
        <w:t xml:space="preserve">BMW Group </w:t>
      </w:r>
      <w:r w:rsidR="002F1B56">
        <w:rPr>
          <w:lang w:val="en-GB"/>
        </w:rPr>
        <w:t xml:space="preserve">sustainability </w:t>
      </w:r>
      <w:r>
        <w:rPr>
          <w:lang w:val="en-GB"/>
        </w:rPr>
        <w:t>a personal experience</w:t>
      </w:r>
    </w:p>
    <w:p w:rsidR="005A2D27" w:rsidRPr="002F1B56" w:rsidRDefault="000F4837" w:rsidP="001B2509">
      <w:pPr>
        <w:pStyle w:val="Titel"/>
        <w:rPr>
          <w:color w:val="808080"/>
          <w:lang w:val="en-GB"/>
        </w:rPr>
      </w:pPr>
      <w:r w:rsidRPr="002F1B56">
        <w:rPr>
          <w:color w:val="808080"/>
          <w:lang w:val="en-GB"/>
        </w:rPr>
        <w:t xml:space="preserve">Efficient Dynamics </w:t>
      </w:r>
      <w:r w:rsidR="002F1B56">
        <w:rPr>
          <w:color w:val="808080"/>
          <w:lang w:val="en-GB"/>
        </w:rPr>
        <w:t>p</w:t>
      </w:r>
      <w:r w:rsidR="00E61A3B" w:rsidRPr="002F1B56">
        <w:rPr>
          <w:color w:val="808080"/>
          <w:lang w:val="en-GB"/>
        </w:rPr>
        <w:t xml:space="preserve">inball </w:t>
      </w:r>
      <w:r w:rsidR="002F1B56">
        <w:rPr>
          <w:color w:val="808080"/>
          <w:lang w:val="en-GB"/>
        </w:rPr>
        <w:t>a</w:t>
      </w:r>
      <w:r w:rsidR="00C55DFC" w:rsidRPr="002F1B56">
        <w:rPr>
          <w:color w:val="808080"/>
          <w:lang w:val="en-GB"/>
        </w:rPr>
        <w:t>ppli</w:t>
      </w:r>
      <w:r w:rsidR="002F1B56">
        <w:rPr>
          <w:color w:val="808080"/>
          <w:lang w:val="en-GB"/>
        </w:rPr>
        <w:t>cation fo</w:t>
      </w:r>
      <w:r w:rsidRPr="002F1B56">
        <w:rPr>
          <w:color w:val="808080"/>
          <w:lang w:val="en-GB"/>
        </w:rPr>
        <w:t xml:space="preserve">r </w:t>
      </w:r>
      <w:proofErr w:type="spellStart"/>
      <w:r w:rsidRPr="002F1B56">
        <w:rPr>
          <w:color w:val="808080"/>
          <w:lang w:val="en-GB"/>
        </w:rPr>
        <w:t>iPad</w:t>
      </w:r>
      <w:proofErr w:type="spellEnd"/>
      <w:r w:rsidRPr="002F1B56">
        <w:rPr>
          <w:color w:val="808080"/>
          <w:lang w:val="en-GB"/>
        </w:rPr>
        <w:t xml:space="preserve"> </w:t>
      </w:r>
      <w:r w:rsidR="002F1B56">
        <w:rPr>
          <w:color w:val="808080"/>
          <w:lang w:val="en-GB"/>
        </w:rPr>
        <w:t>a</w:t>
      </w:r>
      <w:r w:rsidRPr="002F1B56">
        <w:rPr>
          <w:color w:val="808080"/>
          <w:lang w:val="en-GB"/>
        </w:rPr>
        <w:t xml:space="preserve">nd </w:t>
      </w:r>
      <w:proofErr w:type="spellStart"/>
      <w:r w:rsidRPr="002F1B56">
        <w:rPr>
          <w:color w:val="808080"/>
          <w:lang w:val="en-GB"/>
        </w:rPr>
        <w:t>iPhone</w:t>
      </w:r>
      <w:proofErr w:type="spellEnd"/>
    </w:p>
    <w:p w:rsidR="001B2509" w:rsidRPr="002F1B56" w:rsidRDefault="001B2509" w:rsidP="001B2509">
      <w:pPr>
        <w:pStyle w:val="Fliesstext"/>
        <w:tabs>
          <w:tab w:val="clear" w:pos="4706"/>
        </w:tabs>
        <w:rPr>
          <w:lang w:val="en-GB"/>
        </w:rPr>
      </w:pPr>
    </w:p>
    <w:p w:rsidR="00765B04" w:rsidRPr="004C437E" w:rsidRDefault="002F1B56" w:rsidP="00765B04">
      <w:pPr>
        <w:pStyle w:val="Fliesstext"/>
        <w:tabs>
          <w:tab w:val="clear" w:pos="4706"/>
        </w:tabs>
        <w:rPr>
          <w:lang w:val="en-GB"/>
        </w:rPr>
      </w:pPr>
      <w:r w:rsidRPr="004C437E">
        <w:rPr>
          <w:b/>
          <w:lang w:val="en-GB"/>
        </w:rPr>
        <w:t>Mu</w:t>
      </w:r>
      <w:r w:rsidR="005A2D27" w:rsidRPr="004C437E">
        <w:rPr>
          <w:b/>
          <w:lang w:val="en-GB"/>
        </w:rPr>
        <w:t>n</w:t>
      </w:r>
      <w:r w:rsidRPr="004C437E">
        <w:rPr>
          <w:b/>
          <w:lang w:val="en-GB"/>
        </w:rPr>
        <w:t>ich</w:t>
      </w:r>
      <w:r w:rsidR="005A2D27" w:rsidRPr="004C437E">
        <w:rPr>
          <w:b/>
          <w:lang w:val="en-GB"/>
        </w:rPr>
        <w:t>.</w:t>
      </w:r>
      <w:r w:rsidR="00C600E1" w:rsidRPr="004C437E">
        <w:rPr>
          <w:lang w:val="en-GB"/>
        </w:rPr>
        <w:t xml:space="preserve"> </w:t>
      </w:r>
      <w:r w:rsidR="00D342DB" w:rsidRPr="004C437E">
        <w:rPr>
          <w:lang w:val="en-GB"/>
        </w:rPr>
        <w:t>As part of its “What´s next</w:t>
      </w:r>
      <w:r w:rsidR="00AC2F89">
        <w:rPr>
          <w:lang w:val="en-GB"/>
        </w:rPr>
        <w:t>?</w:t>
      </w:r>
      <w:r w:rsidR="00D342DB" w:rsidRPr="004C437E">
        <w:rPr>
          <w:lang w:val="en-GB"/>
        </w:rPr>
        <w:t>” corporate campaign, t</w:t>
      </w:r>
      <w:r w:rsidR="00D347AA" w:rsidRPr="004C437E">
        <w:rPr>
          <w:lang w:val="en-GB"/>
        </w:rPr>
        <w:t>he</w:t>
      </w:r>
      <w:r w:rsidR="00765B04" w:rsidRPr="004C437E">
        <w:rPr>
          <w:lang w:val="en-GB"/>
        </w:rPr>
        <w:t xml:space="preserve"> BMW Group </w:t>
      </w:r>
      <w:r w:rsidR="00D347AA" w:rsidRPr="004C437E">
        <w:rPr>
          <w:lang w:val="en-GB"/>
        </w:rPr>
        <w:t xml:space="preserve">has developed an exhibit that </w:t>
      </w:r>
      <w:r w:rsidR="004C437E" w:rsidRPr="004C437E">
        <w:rPr>
          <w:lang w:val="en-GB"/>
        </w:rPr>
        <w:t xml:space="preserve">makes </w:t>
      </w:r>
      <w:r w:rsidR="00D347AA" w:rsidRPr="004C437E">
        <w:rPr>
          <w:lang w:val="en-GB"/>
        </w:rPr>
        <w:t>the company’s commitment to sustainability throughout the value chain</w:t>
      </w:r>
      <w:r w:rsidR="004C437E" w:rsidRPr="004C437E">
        <w:rPr>
          <w:lang w:val="en-GB"/>
        </w:rPr>
        <w:t xml:space="preserve"> come to life</w:t>
      </w:r>
      <w:r w:rsidR="00765B04" w:rsidRPr="004C437E">
        <w:rPr>
          <w:lang w:val="en-GB"/>
        </w:rPr>
        <w:t xml:space="preserve">. </w:t>
      </w:r>
    </w:p>
    <w:p w:rsidR="00765B04" w:rsidRPr="002F1B56" w:rsidRDefault="00D347AA" w:rsidP="00765B04">
      <w:pPr>
        <w:pStyle w:val="Fliesstext"/>
        <w:tabs>
          <w:tab w:val="clear" w:pos="4706"/>
        </w:tabs>
        <w:rPr>
          <w:lang w:val="en-GB"/>
        </w:rPr>
      </w:pPr>
      <w:r>
        <w:rPr>
          <w:lang w:val="en-GB"/>
        </w:rPr>
        <w:t xml:space="preserve">The </w:t>
      </w:r>
      <w:r w:rsidR="00E15478">
        <w:rPr>
          <w:lang w:val="en-GB"/>
        </w:rPr>
        <w:t>p</w:t>
      </w:r>
      <w:r w:rsidR="00765B04" w:rsidRPr="002F1B56">
        <w:rPr>
          <w:lang w:val="en-GB"/>
        </w:rPr>
        <w:t>inb</w:t>
      </w:r>
      <w:r w:rsidR="00746B79" w:rsidRPr="002F1B56">
        <w:rPr>
          <w:lang w:val="en-GB"/>
        </w:rPr>
        <w:t xml:space="preserve">all </w:t>
      </w:r>
      <w:r>
        <w:rPr>
          <w:lang w:val="en-GB"/>
        </w:rPr>
        <w:t>exhibit</w:t>
      </w:r>
      <w:r w:rsidR="00746B79" w:rsidRPr="002F1B56">
        <w:rPr>
          <w:lang w:val="en-GB"/>
        </w:rPr>
        <w:t xml:space="preserve">, </w:t>
      </w:r>
      <w:r>
        <w:rPr>
          <w:lang w:val="en-GB"/>
        </w:rPr>
        <w:t xml:space="preserve">a </w:t>
      </w:r>
      <w:r w:rsidR="00765B04" w:rsidRPr="002F1B56">
        <w:rPr>
          <w:lang w:val="en-GB"/>
        </w:rPr>
        <w:t>virtu</w:t>
      </w:r>
      <w:r>
        <w:rPr>
          <w:lang w:val="en-GB"/>
        </w:rPr>
        <w:t>al ve</w:t>
      </w:r>
      <w:r w:rsidR="00765B04" w:rsidRPr="002F1B56">
        <w:rPr>
          <w:lang w:val="en-GB"/>
        </w:rPr>
        <w:t xml:space="preserve">rsion </w:t>
      </w:r>
      <w:r>
        <w:rPr>
          <w:lang w:val="en-GB"/>
        </w:rPr>
        <w:t>of the classic pinball game</w:t>
      </w:r>
      <w:r w:rsidR="00E15478">
        <w:rPr>
          <w:lang w:val="en-GB"/>
        </w:rPr>
        <w:t>, was</w:t>
      </w:r>
      <w:r>
        <w:rPr>
          <w:lang w:val="en-GB"/>
        </w:rPr>
        <w:t xml:space="preserve"> developed by the </w:t>
      </w:r>
      <w:r w:rsidR="00765B04" w:rsidRPr="002F1B56">
        <w:rPr>
          <w:lang w:val="en-GB"/>
        </w:rPr>
        <w:t xml:space="preserve">BMW Group </w:t>
      </w:r>
      <w:r>
        <w:rPr>
          <w:lang w:val="en-GB"/>
        </w:rPr>
        <w:t>for its sustainability exhibition</w:t>
      </w:r>
      <w:r w:rsidR="00765B04" w:rsidRPr="002F1B56">
        <w:rPr>
          <w:lang w:val="en-GB"/>
        </w:rPr>
        <w:t>,</w:t>
      </w:r>
      <w:r w:rsidR="00E15478">
        <w:rPr>
          <w:lang w:val="en-GB"/>
        </w:rPr>
        <w:t xml:space="preserve"> and</w:t>
      </w:r>
      <w:r w:rsidR="00765B04" w:rsidRPr="002F1B56">
        <w:rPr>
          <w:lang w:val="en-GB"/>
        </w:rPr>
        <w:t xml:space="preserve"> </w:t>
      </w:r>
      <w:r w:rsidR="00D342DB">
        <w:rPr>
          <w:lang w:val="en-GB"/>
        </w:rPr>
        <w:t>can</w:t>
      </w:r>
      <w:r>
        <w:rPr>
          <w:lang w:val="en-GB"/>
        </w:rPr>
        <w:t xml:space="preserve"> now </w:t>
      </w:r>
      <w:r w:rsidR="00D342DB">
        <w:rPr>
          <w:lang w:val="en-GB"/>
        </w:rPr>
        <w:t xml:space="preserve">be downloaded </w:t>
      </w:r>
      <w:r>
        <w:rPr>
          <w:lang w:val="en-GB"/>
        </w:rPr>
        <w:t xml:space="preserve">as a free application for the </w:t>
      </w:r>
      <w:proofErr w:type="spellStart"/>
      <w:r w:rsidR="00765B04" w:rsidRPr="002F1B56">
        <w:rPr>
          <w:lang w:val="en-GB"/>
        </w:rPr>
        <w:t>iPad</w:t>
      </w:r>
      <w:proofErr w:type="spellEnd"/>
      <w:r w:rsidR="00765B04" w:rsidRPr="002F1B56">
        <w:rPr>
          <w:lang w:val="en-GB"/>
        </w:rPr>
        <w:t xml:space="preserve"> </w:t>
      </w:r>
      <w:r>
        <w:rPr>
          <w:lang w:val="en-GB"/>
        </w:rPr>
        <w:t>a</w:t>
      </w:r>
      <w:r w:rsidR="00765B04" w:rsidRPr="002F1B56">
        <w:rPr>
          <w:lang w:val="en-GB"/>
        </w:rPr>
        <w:t xml:space="preserve">nd </w:t>
      </w:r>
      <w:proofErr w:type="spellStart"/>
      <w:r w:rsidR="00765B04" w:rsidRPr="002F1B56">
        <w:rPr>
          <w:lang w:val="en-GB"/>
        </w:rPr>
        <w:t>iPhone</w:t>
      </w:r>
      <w:proofErr w:type="spellEnd"/>
      <w:r w:rsidR="00765B04" w:rsidRPr="002F1B56">
        <w:rPr>
          <w:lang w:val="en-GB"/>
        </w:rPr>
        <w:t xml:space="preserve"> </w:t>
      </w:r>
      <w:r>
        <w:rPr>
          <w:lang w:val="en-GB"/>
        </w:rPr>
        <w:t xml:space="preserve">from the </w:t>
      </w:r>
      <w:r w:rsidR="00765B04" w:rsidRPr="002F1B56">
        <w:rPr>
          <w:lang w:val="en-GB"/>
        </w:rPr>
        <w:t xml:space="preserve">App Store. </w:t>
      </w:r>
      <w:r>
        <w:rPr>
          <w:lang w:val="en-GB"/>
        </w:rPr>
        <w:t>An o</w:t>
      </w:r>
      <w:r w:rsidRPr="002F1B56">
        <w:rPr>
          <w:lang w:val="en-GB"/>
        </w:rPr>
        <w:t xml:space="preserve">nline </w:t>
      </w:r>
      <w:r>
        <w:rPr>
          <w:lang w:val="en-GB"/>
        </w:rPr>
        <w:t>v</w:t>
      </w:r>
      <w:r w:rsidRPr="002F1B56">
        <w:rPr>
          <w:lang w:val="en-GB"/>
        </w:rPr>
        <w:t xml:space="preserve">ersion </w:t>
      </w:r>
      <w:r>
        <w:rPr>
          <w:lang w:val="en-GB"/>
        </w:rPr>
        <w:t xml:space="preserve">of the game is also available at </w:t>
      </w:r>
      <w:hyperlink r:id="rId8" w:history="1">
        <w:r w:rsidR="00765B04" w:rsidRPr="002F1B56">
          <w:rPr>
            <w:rStyle w:val="Hyperlink"/>
            <w:lang w:val="en-GB"/>
          </w:rPr>
          <w:t>www.bmwgroup.com/whatsnext</w:t>
        </w:r>
      </w:hyperlink>
      <w:r w:rsidR="00765B04" w:rsidRPr="002F1B56">
        <w:rPr>
          <w:lang w:val="en-GB"/>
        </w:rPr>
        <w:t>.</w:t>
      </w:r>
    </w:p>
    <w:p w:rsidR="00595E7B" w:rsidRDefault="00595E7B" w:rsidP="00765B04">
      <w:pPr>
        <w:pStyle w:val="Fliesstext"/>
        <w:tabs>
          <w:tab w:val="clear" w:pos="4706"/>
        </w:tabs>
        <w:rPr>
          <w:lang w:val="en-GB"/>
        </w:rPr>
      </w:pPr>
    </w:p>
    <w:p w:rsidR="00765B04" w:rsidRPr="002F1B56" w:rsidRDefault="00D347AA" w:rsidP="00765B04">
      <w:pPr>
        <w:pStyle w:val="Fliesstext"/>
        <w:tabs>
          <w:tab w:val="clear" w:pos="4706"/>
        </w:tabs>
        <w:rPr>
          <w:lang w:val="en-GB"/>
        </w:rPr>
      </w:pPr>
      <w:r>
        <w:rPr>
          <w:lang w:val="en-GB"/>
        </w:rPr>
        <w:t>The a</w:t>
      </w:r>
      <w:r w:rsidR="00765B04" w:rsidRPr="002F1B56">
        <w:rPr>
          <w:lang w:val="en-GB"/>
        </w:rPr>
        <w:t>pp</w:t>
      </w:r>
      <w:r>
        <w:rPr>
          <w:lang w:val="en-GB"/>
        </w:rPr>
        <w:t>lic</w:t>
      </w:r>
      <w:r w:rsidR="00EB301D" w:rsidRPr="002F1B56">
        <w:rPr>
          <w:lang w:val="en-GB"/>
        </w:rPr>
        <w:t xml:space="preserve">ation </w:t>
      </w:r>
      <w:r>
        <w:rPr>
          <w:lang w:val="en-GB"/>
        </w:rPr>
        <w:t xml:space="preserve">uses </w:t>
      </w:r>
      <w:r w:rsidR="00D03CDC">
        <w:rPr>
          <w:lang w:val="en-GB"/>
        </w:rPr>
        <w:t xml:space="preserve">an </w:t>
      </w:r>
      <w:r>
        <w:rPr>
          <w:lang w:val="en-GB"/>
        </w:rPr>
        <w:t xml:space="preserve">interactive </w:t>
      </w:r>
      <w:r w:rsidR="00D03CDC">
        <w:rPr>
          <w:lang w:val="en-GB"/>
        </w:rPr>
        <w:t xml:space="preserve">approach </w:t>
      </w:r>
      <w:r>
        <w:rPr>
          <w:lang w:val="en-GB"/>
        </w:rPr>
        <w:t xml:space="preserve">to help users understand the </w:t>
      </w:r>
      <w:r w:rsidRPr="002F1B56">
        <w:rPr>
          <w:lang w:val="en-GB"/>
        </w:rPr>
        <w:t>BMW Group</w:t>
      </w:r>
      <w:r w:rsidR="00D03CDC">
        <w:rPr>
          <w:lang w:val="en-GB"/>
        </w:rPr>
        <w:t>’</w:t>
      </w:r>
      <w:r>
        <w:rPr>
          <w:lang w:val="en-GB"/>
        </w:rPr>
        <w:t>s strategies for reduc</w:t>
      </w:r>
      <w:r w:rsidR="00D03CDC">
        <w:rPr>
          <w:lang w:val="en-GB"/>
        </w:rPr>
        <w:t xml:space="preserve">ing </w:t>
      </w:r>
      <w:r w:rsidRPr="002F1B56">
        <w:rPr>
          <w:lang w:val="en-GB"/>
        </w:rPr>
        <w:t>CO</w:t>
      </w:r>
      <w:r w:rsidRPr="00AC2F89">
        <w:rPr>
          <w:vertAlign w:val="subscript"/>
          <w:lang w:val="en-GB"/>
        </w:rPr>
        <w:t>2</w:t>
      </w:r>
      <w:r>
        <w:rPr>
          <w:lang w:val="en-GB"/>
        </w:rPr>
        <w:t xml:space="preserve"> emissions</w:t>
      </w:r>
      <w:r w:rsidR="00765B04" w:rsidRPr="002F1B56">
        <w:rPr>
          <w:lang w:val="en-GB"/>
        </w:rPr>
        <w:t xml:space="preserve">. </w:t>
      </w:r>
      <w:r>
        <w:rPr>
          <w:lang w:val="en-GB"/>
        </w:rPr>
        <w:t xml:space="preserve">The </w:t>
      </w:r>
      <w:r w:rsidR="00D03CDC">
        <w:rPr>
          <w:lang w:val="en-GB"/>
        </w:rPr>
        <w:t xml:space="preserve">object of the </w:t>
      </w:r>
      <w:r>
        <w:rPr>
          <w:lang w:val="en-GB"/>
        </w:rPr>
        <w:t xml:space="preserve">game </w:t>
      </w:r>
      <w:r w:rsidR="00D03CDC">
        <w:rPr>
          <w:lang w:val="en-GB"/>
        </w:rPr>
        <w:t xml:space="preserve">is to </w:t>
      </w:r>
      <w:r>
        <w:rPr>
          <w:lang w:val="en-GB"/>
        </w:rPr>
        <w:t>co</w:t>
      </w:r>
      <w:r w:rsidR="00D03CDC">
        <w:rPr>
          <w:lang w:val="en-GB"/>
        </w:rPr>
        <w:t>llect</w:t>
      </w:r>
      <w:r w:rsidR="00F2705C">
        <w:rPr>
          <w:lang w:val="en-GB"/>
        </w:rPr>
        <w:t xml:space="preserve"> CO</w:t>
      </w:r>
      <w:r w:rsidR="00F2705C" w:rsidRPr="00AC2F89">
        <w:rPr>
          <w:vertAlign w:val="subscript"/>
          <w:lang w:val="en-GB"/>
        </w:rPr>
        <w:t>2</w:t>
      </w:r>
      <w:r w:rsidR="00F2705C">
        <w:rPr>
          <w:lang w:val="en-GB"/>
        </w:rPr>
        <w:t>-</w:t>
      </w:r>
      <w:r w:rsidR="00F901C6" w:rsidRPr="00AC2F89">
        <w:rPr>
          <w:lang w:val="en-GB"/>
        </w:rPr>
        <w:t>reduction</w:t>
      </w:r>
      <w:r w:rsidR="00F2705C" w:rsidRPr="00AC2F89">
        <w:rPr>
          <w:lang w:val="en-GB"/>
        </w:rPr>
        <w:t xml:space="preserve"> points </w:t>
      </w:r>
      <w:r w:rsidR="00D03CDC">
        <w:rPr>
          <w:lang w:val="en-GB"/>
        </w:rPr>
        <w:t xml:space="preserve">by activating </w:t>
      </w:r>
      <w:r w:rsidR="00765B04" w:rsidRPr="002F1B56">
        <w:rPr>
          <w:lang w:val="en-GB"/>
        </w:rPr>
        <w:t xml:space="preserve">Efficient Dynamics </w:t>
      </w:r>
      <w:r w:rsidR="00D03CDC">
        <w:rPr>
          <w:lang w:val="en-GB"/>
        </w:rPr>
        <w:t>technologies</w:t>
      </w:r>
      <w:r w:rsidR="00765B04" w:rsidRPr="002F1B56">
        <w:rPr>
          <w:lang w:val="en-GB"/>
        </w:rPr>
        <w:t>.</w:t>
      </w:r>
    </w:p>
    <w:p w:rsidR="00765B04" w:rsidRPr="002F1B56" w:rsidRDefault="00765B04" w:rsidP="00765B04">
      <w:pPr>
        <w:pStyle w:val="Fliesstext"/>
        <w:tabs>
          <w:tab w:val="clear" w:pos="4706"/>
        </w:tabs>
        <w:rPr>
          <w:lang w:val="en-GB"/>
        </w:rPr>
      </w:pPr>
    </w:p>
    <w:p w:rsidR="00FA05F8" w:rsidRPr="002F1B56" w:rsidRDefault="00F2705C" w:rsidP="00FA05F8">
      <w:pPr>
        <w:pStyle w:val="Fliesstext"/>
        <w:tabs>
          <w:tab w:val="clear" w:pos="4706"/>
        </w:tabs>
        <w:rPr>
          <w:lang w:val="en-GB"/>
        </w:rPr>
      </w:pPr>
      <w:r>
        <w:rPr>
          <w:lang w:val="en-GB"/>
        </w:rPr>
        <w:t xml:space="preserve">The </w:t>
      </w:r>
      <w:r w:rsidR="00EE30C8">
        <w:rPr>
          <w:lang w:val="en-GB"/>
        </w:rPr>
        <w:t xml:space="preserve">various </w:t>
      </w:r>
      <w:r>
        <w:rPr>
          <w:lang w:val="en-GB"/>
        </w:rPr>
        <w:t>elements of the p</w:t>
      </w:r>
      <w:r w:rsidR="00FA05F8" w:rsidRPr="002F1B56">
        <w:rPr>
          <w:lang w:val="en-GB"/>
        </w:rPr>
        <w:t>inball</w:t>
      </w:r>
      <w:r>
        <w:rPr>
          <w:lang w:val="en-GB"/>
        </w:rPr>
        <w:t xml:space="preserve"> </w:t>
      </w:r>
      <w:r w:rsidR="00EE30C8">
        <w:rPr>
          <w:lang w:val="en-GB"/>
        </w:rPr>
        <w:t xml:space="preserve">game </w:t>
      </w:r>
      <w:r>
        <w:rPr>
          <w:lang w:val="en-GB"/>
        </w:rPr>
        <w:t xml:space="preserve">represent individual technologies which are </w:t>
      </w:r>
      <w:r w:rsidR="00D342DB">
        <w:rPr>
          <w:lang w:val="en-GB"/>
        </w:rPr>
        <w:t xml:space="preserve">activated </w:t>
      </w:r>
      <w:r>
        <w:rPr>
          <w:lang w:val="en-GB"/>
        </w:rPr>
        <w:t xml:space="preserve">by </w:t>
      </w:r>
      <w:r w:rsidR="00EE30C8">
        <w:rPr>
          <w:lang w:val="en-GB"/>
        </w:rPr>
        <w:t xml:space="preserve">contact </w:t>
      </w:r>
      <w:r>
        <w:rPr>
          <w:lang w:val="en-GB"/>
        </w:rPr>
        <w:t xml:space="preserve">with the ball, thereby reducing </w:t>
      </w:r>
      <w:r w:rsidR="00FA05F8" w:rsidRPr="002F1B56">
        <w:rPr>
          <w:lang w:val="en-GB"/>
        </w:rPr>
        <w:t>CO</w:t>
      </w:r>
      <w:r w:rsidR="00FA05F8" w:rsidRPr="00381355">
        <w:rPr>
          <w:vertAlign w:val="subscript"/>
          <w:lang w:val="en-GB"/>
        </w:rPr>
        <w:t>2</w:t>
      </w:r>
      <w:r w:rsidRPr="00381355">
        <w:rPr>
          <w:vertAlign w:val="subscript"/>
          <w:lang w:val="en-GB"/>
        </w:rPr>
        <w:t xml:space="preserve"> </w:t>
      </w:r>
      <w:r>
        <w:rPr>
          <w:lang w:val="en-GB"/>
        </w:rPr>
        <w:t>emissions</w:t>
      </w:r>
      <w:r w:rsidR="00FA05F8" w:rsidRPr="002F1B56">
        <w:rPr>
          <w:lang w:val="en-GB"/>
        </w:rPr>
        <w:t xml:space="preserve">. </w:t>
      </w:r>
      <w:r>
        <w:rPr>
          <w:lang w:val="en-GB"/>
        </w:rPr>
        <w:t xml:space="preserve">Additional </w:t>
      </w:r>
      <w:r w:rsidRPr="002F1B56">
        <w:rPr>
          <w:lang w:val="en-GB"/>
        </w:rPr>
        <w:t xml:space="preserve">Efficient Dynamics </w:t>
      </w:r>
      <w:r>
        <w:rPr>
          <w:lang w:val="en-GB"/>
        </w:rPr>
        <w:t xml:space="preserve">measures come into play </w:t>
      </w:r>
      <w:r w:rsidR="0023123C">
        <w:rPr>
          <w:lang w:val="en-GB"/>
        </w:rPr>
        <w:t xml:space="preserve">at </w:t>
      </w:r>
      <w:r w:rsidR="00EE30C8">
        <w:rPr>
          <w:lang w:val="en-GB"/>
        </w:rPr>
        <w:t xml:space="preserve">different </w:t>
      </w:r>
      <w:r w:rsidR="0023123C">
        <w:rPr>
          <w:lang w:val="en-GB"/>
        </w:rPr>
        <w:t>levels</w:t>
      </w:r>
      <w:r w:rsidR="007F22C7" w:rsidRPr="002F1B56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="0023123C">
        <w:rPr>
          <w:lang w:val="en-GB"/>
        </w:rPr>
        <w:t>a m</w:t>
      </w:r>
      <w:r w:rsidR="007F22C7" w:rsidRPr="002F1B56">
        <w:rPr>
          <w:lang w:val="en-GB"/>
        </w:rPr>
        <w:t>ulti</w:t>
      </w:r>
      <w:r w:rsidR="00EE30C8">
        <w:rPr>
          <w:lang w:val="en-GB"/>
        </w:rPr>
        <w:t>-</w:t>
      </w:r>
      <w:r w:rsidR="007F22C7" w:rsidRPr="002F1B56">
        <w:rPr>
          <w:lang w:val="en-GB"/>
        </w:rPr>
        <w:t xml:space="preserve">ball </w:t>
      </w:r>
      <w:r w:rsidR="0023123C">
        <w:rPr>
          <w:lang w:val="en-GB"/>
        </w:rPr>
        <w:t>func</w:t>
      </w:r>
      <w:r w:rsidR="007F22C7" w:rsidRPr="002F1B56">
        <w:rPr>
          <w:lang w:val="en-GB"/>
        </w:rPr>
        <w:t>tion</w:t>
      </w:r>
      <w:r w:rsidR="00D54DC1" w:rsidRPr="002F1B56">
        <w:rPr>
          <w:lang w:val="en-GB"/>
        </w:rPr>
        <w:t xml:space="preserve"> in Level 3</w:t>
      </w:r>
      <w:r w:rsidR="007F22C7" w:rsidRPr="002F1B56">
        <w:rPr>
          <w:lang w:val="en-GB"/>
        </w:rPr>
        <w:t xml:space="preserve"> </w:t>
      </w:r>
      <w:r w:rsidR="0023123C">
        <w:rPr>
          <w:lang w:val="en-GB"/>
        </w:rPr>
        <w:t>symbolises the incorporation of all measures into the vehicle fleet</w:t>
      </w:r>
      <w:r w:rsidR="00D54DC1" w:rsidRPr="002F1B56">
        <w:rPr>
          <w:lang w:val="en-GB"/>
        </w:rPr>
        <w:t xml:space="preserve">, </w:t>
      </w:r>
      <w:r w:rsidR="0023123C">
        <w:rPr>
          <w:lang w:val="en-GB"/>
        </w:rPr>
        <w:t>maximising the emission-reducing effect</w:t>
      </w:r>
      <w:r w:rsidR="00D54DC1" w:rsidRPr="002F1B56">
        <w:rPr>
          <w:lang w:val="en-GB"/>
        </w:rPr>
        <w:t>.</w:t>
      </w:r>
    </w:p>
    <w:p w:rsidR="00FA05F8" w:rsidRPr="002F1B56" w:rsidRDefault="00F2705C" w:rsidP="00FA05F8">
      <w:pPr>
        <w:pStyle w:val="Fliesstext"/>
        <w:tabs>
          <w:tab w:val="clear" w:pos="4706"/>
        </w:tabs>
        <w:rPr>
          <w:lang w:val="en-GB"/>
        </w:rPr>
      </w:pPr>
      <w:r>
        <w:rPr>
          <w:lang w:val="en-GB"/>
        </w:rPr>
        <w:t>Information</w:t>
      </w:r>
      <w:r w:rsidR="00FA05F8" w:rsidRPr="002F1B56">
        <w:rPr>
          <w:lang w:val="en-GB"/>
        </w:rPr>
        <w:t xml:space="preserve"> </w:t>
      </w:r>
      <w:r>
        <w:rPr>
          <w:lang w:val="en-GB"/>
        </w:rPr>
        <w:t xml:space="preserve">on </w:t>
      </w:r>
      <w:r w:rsidR="00FA05F8" w:rsidRPr="002F1B56">
        <w:rPr>
          <w:lang w:val="en-GB"/>
        </w:rPr>
        <w:t xml:space="preserve">BMW Group Efficient Dynamics </w:t>
      </w:r>
      <w:r>
        <w:rPr>
          <w:lang w:val="en-GB"/>
        </w:rPr>
        <w:t>technologies</w:t>
      </w:r>
      <w:r w:rsidR="00FA05F8" w:rsidRPr="002F1B56">
        <w:rPr>
          <w:lang w:val="en-GB"/>
        </w:rPr>
        <w:t xml:space="preserve"> </w:t>
      </w:r>
      <w:r>
        <w:rPr>
          <w:lang w:val="en-GB"/>
        </w:rPr>
        <w:t>can be accessed directly from the application</w:t>
      </w:r>
      <w:r w:rsidR="00D54DC1" w:rsidRPr="002F1B56">
        <w:rPr>
          <w:lang w:val="en-GB"/>
        </w:rPr>
        <w:t>.</w:t>
      </w:r>
    </w:p>
    <w:p w:rsidR="00765B04" w:rsidRPr="002F1B56" w:rsidRDefault="00765B04" w:rsidP="00765B04">
      <w:pPr>
        <w:pStyle w:val="Fliesstext"/>
        <w:tabs>
          <w:tab w:val="clear" w:pos="4706"/>
        </w:tabs>
        <w:rPr>
          <w:lang w:val="en-GB"/>
        </w:rPr>
      </w:pPr>
    </w:p>
    <w:p w:rsidR="00765B04" w:rsidRPr="002F1B56" w:rsidRDefault="00F2705C" w:rsidP="00765B04">
      <w:pPr>
        <w:pStyle w:val="Fliesstext"/>
        <w:tabs>
          <w:tab w:val="clear" w:pos="4706"/>
        </w:tabs>
        <w:rPr>
          <w:lang w:val="en-GB"/>
        </w:rPr>
      </w:pPr>
      <w:r>
        <w:rPr>
          <w:lang w:val="en-GB"/>
        </w:rPr>
        <w:t>The</w:t>
      </w:r>
      <w:r w:rsidR="00765B04" w:rsidRPr="002F1B56">
        <w:rPr>
          <w:lang w:val="en-GB"/>
        </w:rPr>
        <w:t xml:space="preserve"> BMW Group </w:t>
      </w:r>
      <w:r>
        <w:rPr>
          <w:lang w:val="en-GB"/>
        </w:rPr>
        <w:t xml:space="preserve">sustainability exhibit features the </w:t>
      </w:r>
      <w:r w:rsidR="00765B04" w:rsidRPr="002F1B56">
        <w:rPr>
          <w:lang w:val="en-GB"/>
        </w:rPr>
        <w:t xml:space="preserve">Efficient Dynamics </w:t>
      </w:r>
      <w:r>
        <w:rPr>
          <w:lang w:val="en-GB"/>
        </w:rPr>
        <w:t>pinball machine</w:t>
      </w:r>
      <w:r w:rsidR="00765B04" w:rsidRPr="002F1B56">
        <w:rPr>
          <w:lang w:val="en-GB"/>
        </w:rPr>
        <w:t xml:space="preserve">, </w:t>
      </w:r>
      <w:r>
        <w:rPr>
          <w:lang w:val="en-GB"/>
        </w:rPr>
        <w:t>a virtual water cycle</w:t>
      </w:r>
      <w:r w:rsidR="00765B04" w:rsidRPr="002F1B56">
        <w:rPr>
          <w:lang w:val="en-GB"/>
        </w:rPr>
        <w:t xml:space="preserve">, </w:t>
      </w:r>
      <w:r>
        <w:rPr>
          <w:lang w:val="en-GB"/>
        </w:rPr>
        <w:t>a driving simulator</w:t>
      </w:r>
      <w:r w:rsidR="00765B04" w:rsidRPr="002F1B56">
        <w:rPr>
          <w:lang w:val="en-GB"/>
        </w:rPr>
        <w:t xml:space="preserve"> </w:t>
      </w:r>
      <w:r>
        <w:rPr>
          <w:lang w:val="en-GB"/>
        </w:rPr>
        <w:t>a</w:t>
      </w:r>
      <w:r w:rsidR="00765B04" w:rsidRPr="002F1B56">
        <w:rPr>
          <w:lang w:val="en-GB"/>
        </w:rPr>
        <w:t xml:space="preserve">nd </w:t>
      </w:r>
      <w:r>
        <w:rPr>
          <w:lang w:val="en-GB"/>
        </w:rPr>
        <w:t>an application for optimising traffic flow a</w:t>
      </w:r>
      <w:r w:rsidR="00765B04" w:rsidRPr="002F1B56">
        <w:rPr>
          <w:lang w:val="en-GB"/>
        </w:rPr>
        <w:t xml:space="preserve">nd </w:t>
      </w:r>
      <w:r>
        <w:rPr>
          <w:lang w:val="en-GB"/>
        </w:rPr>
        <w:t xml:space="preserve">is currently </w:t>
      </w:r>
      <w:r w:rsidR="0023123C">
        <w:rPr>
          <w:lang w:val="en-GB"/>
        </w:rPr>
        <w:t>on display</w:t>
      </w:r>
      <w:r w:rsidR="00765B04" w:rsidRPr="002F1B56">
        <w:rPr>
          <w:lang w:val="en-GB"/>
        </w:rPr>
        <w:t xml:space="preserve"> </w:t>
      </w:r>
      <w:r>
        <w:rPr>
          <w:lang w:val="en-GB"/>
        </w:rPr>
        <w:t xml:space="preserve">in the Munich Airport’s </w:t>
      </w:r>
      <w:r w:rsidRPr="002F1B56">
        <w:rPr>
          <w:lang w:val="en-GB"/>
        </w:rPr>
        <w:t xml:space="preserve">Terminal 2 </w:t>
      </w:r>
      <w:r>
        <w:rPr>
          <w:lang w:val="en-GB"/>
        </w:rPr>
        <w:t>departure lounge</w:t>
      </w:r>
      <w:r w:rsidR="00765B04" w:rsidRPr="002F1B56">
        <w:rPr>
          <w:lang w:val="en-GB"/>
        </w:rPr>
        <w:t>.</w:t>
      </w:r>
    </w:p>
    <w:p w:rsidR="001733B4" w:rsidRPr="002F1B56" w:rsidRDefault="001733B4" w:rsidP="001B2509">
      <w:pPr>
        <w:pStyle w:val="Fliesstext"/>
        <w:tabs>
          <w:tab w:val="clear" w:pos="4706"/>
        </w:tabs>
        <w:rPr>
          <w:lang w:val="en-GB"/>
        </w:rPr>
      </w:pPr>
    </w:p>
    <w:p w:rsidR="00D54DC1" w:rsidRPr="002F1B56" w:rsidRDefault="00EE30C8" w:rsidP="00D54DC1">
      <w:pPr>
        <w:pStyle w:val="Fliesstext"/>
        <w:tabs>
          <w:tab w:val="clear" w:pos="4706"/>
        </w:tabs>
        <w:rPr>
          <w:lang w:val="en-GB"/>
        </w:rPr>
      </w:pPr>
      <w:r>
        <w:rPr>
          <w:lang w:val="en-GB"/>
        </w:rPr>
        <w:t>S</w:t>
      </w:r>
      <w:r w:rsidR="0023123C">
        <w:rPr>
          <w:lang w:val="en-GB"/>
        </w:rPr>
        <w:t xml:space="preserve">ustainability is an integral part of the </w:t>
      </w:r>
      <w:r w:rsidR="0023123C" w:rsidRPr="002F1B56">
        <w:rPr>
          <w:lang w:val="en-GB"/>
        </w:rPr>
        <w:t>BMW Group</w:t>
      </w:r>
      <w:r w:rsidR="0023123C">
        <w:rPr>
          <w:lang w:val="en-GB"/>
        </w:rPr>
        <w:t xml:space="preserve">’s corporate strategy. The BMW Group’s Board of Management defined sustainability as one of the company’s core strategic principles back in </w:t>
      </w:r>
      <w:r w:rsidR="00E61A3B" w:rsidRPr="002F1B56">
        <w:rPr>
          <w:lang w:val="en-GB"/>
        </w:rPr>
        <w:t>2000</w:t>
      </w:r>
      <w:r w:rsidR="00765B04" w:rsidRPr="002F1B56">
        <w:rPr>
          <w:lang w:val="en-GB"/>
        </w:rPr>
        <w:t xml:space="preserve">. </w:t>
      </w:r>
      <w:r>
        <w:rPr>
          <w:lang w:val="en-GB"/>
        </w:rPr>
        <w:t>S</w:t>
      </w:r>
      <w:r w:rsidR="0023123C">
        <w:rPr>
          <w:lang w:val="en-GB"/>
        </w:rPr>
        <w:t xml:space="preserve">ustainability is firmly </w:t>
      </w:r>
      <w:r>
        <w:rPr>
          <w:lang w:val="en-GB"/>
        </w:rPr>
        <w:t xml:space="preserve">entrenched </w:t>
      </w:r>
      <w:r w:rsidR="0023123C">
        <w:rPr>
          <w:lang w:val="en-GB"/>
        </w:rPr>
        <w:t xml:space="preserve">throughout </w:t>
      </w:r>
      <w:r>
        <w:rPr>
          <w:lang w:val="en-GB"/>
        </w:rPr>
        <w:t xml:space="preserve">the BMW Group’s </w:t>
      </w:r>
      <w:r w:rsidR="0023123C">
        <w:rPr>
          <w:lang w:val="en-GB"/>
        </w:rPr>
        <w:t>entire value chain</w:t>
      </w:r>
      <w:r w:rsidR="00E61A3B" w:rsidRPr="002F1B56">
        <w:rPr>
          <w:lang w:val="en-GB"/>
        </w:rPr>
        <w:t xml:space="preserve">: </w:t>
      </w:r>
      <w:r w:rsidR="0023123C">
        <w:rPr>
          <w:lang w:val="en-GB"/>
        </w:rPr>
        <w:t>from the development of fuel-saving and alternative vehicle concepts through clean production processes to environmentally-friendly r</w:t>
      </w:r>
      <w:r w:rsidR="00E61A3B" w:rsidRPr="002F1B56">
        <w:rPr>
          <w:lang w:val="en-GB"/>
        </w:rPr>
        <w:t>ecycling</w:t>
      </w:r>
      <w:r w:rsidR="0023123C">
        <w:rPr>
          <w:lang w:val="en-GB"/>
        </w:rPr>
        <w:t xml:space="preserve"> </w:t>
      </w:r>
      <w:r w:rsidR="00595E7B">
        <w:rPr>
          <w:lang w:val="en-GB"/>
        </w:rPr>
        <w:t>practices</w:t>
      </w:r>
      <w:r w:rsidR="00E61A3B" w:rsidRPr="002F1B56">
        <w:rPr>
          <w:lang w:val="en-GB"/>
        </w:rPr>
        <w:t xml:space="preserve">. </w:t>
      </w:r>
      <w:r w:rsidR="00595E7B">
        <w:rPr>
          <w:lang w:val="en-GB"/>
        </w:rPr>
        <w:t>The</w:t>
      </w:r>
      <w:r w:rsidR="00595E7B" w:rsidRPr="002F1B56">
        <w:rPr>
          <w:lang w:val="en-GB"/>
        </w:rPr>
        <w:t xml:space="preserve"> BMW Group </w:t>
      </w:r>
      <w:r w:rsidR="00595E7B">
        <w:rPr>
          <w:lang w:val="en-GB"/>
        </w:rPr>
        <w:t>accepts responsibility for its roughly</w:t>
      </w:r>
      <w:r w:rsidR="00E61A3B" w:rsidRPr="002F1B56">
        <w:rPr>
          <w:lang w:val="en-GB"/>
        </w:rPr>
        <w:t xml:space="preserve"> </w:t>
      </w:r>
      <w:r w:rsidR="00595E7B">
        <w:rPr>
          <w:lang w:val="en-GB"/>
        </w:rPr>
        <w:t>96,</w:t>
      </w:r>
      <w:r w:rsidR="00E61A3B" w:rsidRPr="002F1B56">
        <w:rPr>
          <w:lang w:val="en-GB"/>
        </w:rPr>
        <w:t xml:space="preserve">000 </w:t>
      </w:r>
      <w:r w:rsidR="00595E7B">
        <w:rPr>
          <w:lang w:val="en-GB"/>
        </w:rPr>
        <w:t>employees worldwide a</w:t>
      </w:r>
      <w:r w:rsidR="00E61A3B" w:rsidRPr="002F1B56">
        <w:rPr>
          <w:lang w:val="en-GB"/>
        </w:rPr>
        <w:t xml:space="preserve">nd </w:t>
      </w:r>
      <w:r w:rsidR="00595E7B">
        <w:rPr>
          <w:lang w:val="en-GB"/>
        </w:rPr>
        <w:t>is actively involved in social projects that extend beyond the gates of its plants</w:t>
      </w:r>
      <w:r w:rsidR="00E61A3B" w:rsidRPr="002F1B56">
        <w:rPr>
          <w:lang w:val="en-GB"/>
        </w:rPr>
        <w:t>.</w:t>
      </w:r>
      <w:r w:rsidR="00D54DC1" w:rsidRPr="002F1B56">
        <w:rPr>
          <w:lang w:val="en-GB"/>
        </w:rPr>
        <w:t xml:space="preserve"> </w:t>
      </w:r>
    </w:p>
    <w:p w:rsidR="00EF1C43" w:rsidRDefault="00EF1C43" w:rsidP="00D54DC1">
      <w:pPr>
        <w:pStyle w:val="Fliesstext"/>
        <w:tabs>
          <w:tab w:val="clear" w:pos="4706"/>
        </w:tabs>
        <w:rPr>
          <w:lang w:val="en-GB"/>
        </w:rPr>
      </w:pPr>
    </w:p>
    <w:p w:rsidR="00381355" w:rsidRPr="002F1B56" w:rsidRDefault="00381355" w:rsidP="00D54DC1">
      <w:pPr>
        <w:pStyle w:val="Fliesstext"/>
        <w:tabs>
          <w:tab w:val="clear" w:pos="4706"/>
        </w:tabs>
        <w:rPr>
          <w:lang w:val="en-GB"/>
        </w:rPr>
      </w:pPr>
      <w:r>
        <w:rPr>
          <w:lang w:val="en-GB"/>
        </w:rPr>
        <w:t>The following links lead to the application:</w:t>
      </w:r>
    </w:p>
    <w:p w:rsidR="00DA383A" w:rsidRPr="002F1B56" w:rsidRDefault="00E32979" w:rsidP="00D54DC1">
      <w:pPr>
        <w:pStyle w:val="Fliesstext"/>
        <w:tabs>
          <w:tab w:val="clear" w:pos="4706"/>
        </w:tabs>
        <w:rPr>
          <w:lang w:val="en-GB"/>
        </w:rPr>
      </w:pPr>
      <w:hyperlink r:id="rId9" w:history="1">
        <w:r w:rsidR="004A52A1" w:rsidRPr="002F1B56">
          <w:rPr>
            <w:rStyle w:val="Hyperlink"/>
            <w:lang w:val="en-GB"/>
          </w:rPr>
          <w:t>www.bmwgroup.com/whatsnext</w:t>
        </w:r>
      </w:hyperlink>
    </w:p>
    <w:p w:rsidR="00552946" w:rsidRDefault="00E32979" w:rsidP="001B2509">
      <w:pPr>
        <w:pStyle w:val="Fliesstext"/>
        <w:tabs>
          <w:tab w:val="clear" w:pos="4706"/>
        </w:tabs>
      </w:pPr>
      <w:hyperlink r:id="rId10" w:history="1">
        <w:r w:rsidR="004A52A1" w:rsidRPr="002F1B56">
          <w:rPr>
            <w:rStyle w:val="Hyperlink"/>
            <w:lang w:val="en-GB"/>
          </w:rPr>
          <w:t>www.facebook.com/bmwgroupview</w:t>
        </w:r>
      </w:hyperlink>
    </w:p>
    <w:p w:rsidR="00381355" w:rsidRDefault="00381355" w:rsidP="001B2509">
      <w:pPr>
        <w:pStyle w:val="Fliesstext"/>
        <w:tabs>
          <w:tab w:val="clear" w:pos="4706"/>
        </w:tabs>
      </w:pPr>
    </w:p>
    <w:p w:rsidR="00381355" w:rsidRPr="00381355" w:rsidRDefault="00381355" w:rsidP="001B2509">
      <w:pPr>
        <w:pStyle w:val="Fliesstext"/>
        <w:tabs>
          <w:tab w:val="clear" w:pos="4706"/>
        </w:tabs>
        <w:rPr>
          <w:lang w:val="en-US"/>
        </w:rPr>
      </w:pPr>
      <w:r w:rsidRPr="00381355">
        <w:rPr>
          <w:lang w:val="en-US"/>
        </w:rPr>
        <w:t xml:space="preserve">Photos are available in our PressClub at </w:t>
      </w:r>
      <w:hyperlink r:id="rId11" w:history="1">
        <w:r w:rsidRPr="00381355">
          <w:rPr>
            <w:rStyle w:val="Hyperlink"/>
            <w:lang w:val="en-US"/>
          </w:rPr>
          <w:t>www.press.bmwgroup.com</w:t>
        </w:r>
      </w:hyperlink>
      <w:r w:rsidRPr="00381355">
        <w:rPr>
          <w:lang w:val="en-US"/>
        </w:rPr>
        <w:t>.</w:t>
      </w:r>
      <w:r w:rsidRPr="00381355">
        <w:rPr>
          <w:lang w:val="en-US"/>
        </w:rPr>
        <w:tab/>
      </w:r>
    </w:p>
    <w:p w:rsidR="00381355" w:rsidRDefault="00381355" w:rsidP="001B2509">
      <w:pPr>
        <w:pStyle w:val="Fliesstext"/>
        <w:tabs>
          <w:tab w:val="clear" w:pos="4706"/>
        </w:tabs>
        <w:rPr>
          <w:lang w:val="en-US"/>
        </w:rPr>
      </w:pPr>
    </w:p>
    <w:p w:rsidR="00381355" w:rsidRDefault="00381355" w:rsidP="001B2509">
      <w:pPr>
        <w:pStyle w:val="Fliesstext"/>
        <w:tabs>
          <w:tab w:val="clear" w:pos="4706"/>
        </w:tabs>
        <w:rPr>
          <w:lang w:val="en-US"/>
        </w:rPr>
      </w:pPr>
    </w:p>
    <w:p w:rsidR="00381355" w:rsidRDefault="00381355" w:rsidP="001B2509">
      <w:pPr>
        <w:pStyle w:val="Fliesstext"/>
        <w:tabs>
          <w:tab w:val="clear" w:pos="4706"/>
        </w:tabs>
        <w:rPr>
          <w:lang w:val="en-US"/>
        </w:rPr>
      </w:pPr>
    </w:p>
    <w:p w:rsidR="00381355" w:rsidRPr="00381355" w:rsidRDefault="00381355" w:rsidP="001B2509">
      <w:pPr>
        <w:pStyle w:val="Fliesstext"/>
        <w:tabs>
          <w:tab w:val="clear" w:pos="4706"/>
        </w:tabs>
        <w:rPr>
          <w:lang w:val="en-US"/>
        </w:rPr>
      </w:pPr>
    </w:p>
    <w:p w:rsidR="00381355" w:rsidRPr="002F1B56" w:rsidRDefault="00381355" w:rsidP="001B2509">
      <w:pPr>
        <w:pStyle w:val="Fliesstext"/>
        <w:tabs>
          <w:tab w:val="clear" w:pos="4706"/>
        </w:tabs>
        <w:rPr>
          <w:color w:val="0000FF"/>
          <w:u w:val="single"/>
          <w:lang w:val="en-GB"/>
        </w:rPr>
        <w:sectPr w:rsidR="00381355" w:rsidRPr="002F1B56" w:rsidSect="009370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814" w:right="1559" w:bottom="1361" w:left="2098" w:header="510" w:footer="567" w:gutter="0"/>
          <w:pgNumType w:start="1"/>
          <w:cols w:space="720"/>
          <w:formProt w:val="0"/>
          <w:titlePg/>
        </w:sectPr>
      </w:pPr>
    </w:p>
    <w:p w:rsidR="004A52A1" w:rsidRPr="002F1B56" w:rsidRDefault="004A52A1" w:rsidP="005546DD">
      <w:pPr>
        <w:pStyle w:val="zzabstand9pt"/>
        <w:rPr>
          <w:lang w:val="en-GB"/>
        </w:rPr>
      </w:pPr>
    </w:p>
    <w:p w:rsidR="004A52A1" w:rsidRPr="002F1B56" w:rsidRDefault="004A52A1" w:rsidP="005546DD">
      <w:pPr>
        <w:pStyle w:val="zzabstand9pt"/>
        <w:rPr>
          <w:lang w:val="en-GB"/>
        </w:rPr>
      </w:pPr>
    </w:p>
    <w:p w:rsidR="004A52A1" w:rsidRPr="002F1B56" w:rsidRDefault="004A52A1" w:rsidP="005546DD">
      <w:pPr>
        <w:pStyle w:val="zzabstand9pt"/>
        <w:rPr>
          <w:lang w:val="en-GB"/>
        </w:rPr>
      </w:pPr>
    </w:p>
    <w:p w:rsidR="00EA4304" w:rsidRPr="002F1B56" w:rsidRDefault="00EA4304" w:rsidP="005546DD">
      <w:pPr>
        <w:pStyle w:val="zzabstand9pt"/>
        <w:rPr>
          <w:lang w:val="en-GB"/>
        </w:rPr>
      </w:pPr>
    </w:p>
    <w:p w:rsidR="005546DD" w:rsidRPr="002F1B56" w:rsidRDefault="00595E7B" w:rsidP="005546DD">
      <w:pPr>
        <w:pStyle w:val="zzabstand9pt"/>
        <w:rPr>
          <w:lang w:val="en-GB"/>
        </w:rPr>
      </w:pPr>
      <w:r>
        <w:rPr>
          <w:lang w:val="en-GB"/>
        </w:rPr>
        <w:t>If you have any questions, please contact</w:t>
      </w:r>
      <w:r w:rsidR="005546DD" w:rsidRPr="002F1B56">
        <w:rPr>
          <w:lang w:val="en-GB"/>
        </w:rPr>
        <w:t>:</w:t>
      </w:r>
    </w:p>
    <w:p w:rsidR="005546DD" w:rsidRPr="002F1B56" w:rsidRDefault="005546DD" w:rsidP="005546DD">
      <w:pPr>
        <w:pStyle w:val="zzabstand9pt"/>
        <w:rPr>
          <w:lang w:val="en-GB"/>
        </w:rPr>
      </w:pPr>
    </w:p>
    <w:p w:rsidR="005546DD" w:rsidRPr="002F1B56" w:rsidRDefault="00595E7B" w:rsidP="005546DD">
      <w:pPr>
        <w:pStyle w:val="zzabstand9pt"/>
        <w:rPr>
          <w:b/>
          <w:lang w:val="en-GB"/>
        </w:rPr>
      </w:pPr>
      <w:r>
        <w:rPr>
          <w:b/>
          <w:lang w:val="en-GB"/>
        </w:rPr>
        <w:t>Corporate Communications</w:t>
      </w:r>
    </w:p>
    <w:p w:rsidR="005546DD" w:rsidRPr="002F1B56" w:rsidRDefault="005546DD" w:rsidP="005546DD">
      <w:pPr>
        <w:rPr>
          <w:sz w:val="18"/>
          <w:szCs w:val="18"/>
          <w:lang w:val="en-GB"/>
        </w:rPr>
      </w:pPr>
    </w:p>
    <w:p w:rsidR="005546DD" w:rsidRPr="002F1B56" w:rsidRDefault="00595E7B" w:rsidP="005546DD">
      <w:pPr>
        <w:rPr>
          <w:b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Martina Daschinger, Communic</w:t>
      </w:r>
      <w:r w:rsidR="005546DD" w:rsidRPr="002F1B56">
        <w:rPr>
          <w:sz w:val="18"/>
          <w:szCs w:val="18"/>
          <w:lang w:val="en-GB"/>
        </w:rPr>
        <w:t>ation</w:t>
      </w:r>
      <w:r>
        <w:rPr>
          <w:sz w:val="18"/>
          <w:szCs w:val="18"/>
          <w:lang w:val="en-GB"/>
        </w:rPr>
        <w:t>s</w:t>
      </w:r>
      <w:r w:rsidR="005546DD" w:rsidRPr="002F1B56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Business and Finances</w:t>
      </w:r>
      <w:r w:rsidR="005546DD" w:rsidRPr="002F1B56">
        <w:rPr>
          <w:sz w:val="18"/>
          <w:szCs w:val="18"/>
          <w:lang w:val="en-GB"/>
        </w:rPr>
        <w:t>, Marketing</w:t>
      </w:r>
      <w:r w:rsidR="005546DD" w:rsidRPr="002F1B56">
        <w:rPr>
          <w:sz w:val="18"/>
          <w:szCs w:val="18"/>
          <w:lang w:val="en-GB"/>
        </w:rPr>
        <w:br/>
      </w:r>
      <w:r w:rsidRPr="002F1B56">
        <w:rPr>
          <w:sz w:val="18"/>
          <w:szCs w:val="18"/>
          <w:lang w:val="en-GB"/>
        </w:rPr>
        <w:t>Telephone</w:t>
      </w:r>
      <w:r w:rsidR="005546DD" w:rsidRPr="002F1B56">
        <w:rPr>
          <w:sz w:val="18"/>
          <w:szCs w:val="18"/>
          <w:lang w:val="en-GB"/>
        </w:rPr>
        <w:t>: +49 89 382-14908, F</w:t>
      </w:r>
      <w:r w:rsidR="00DB0CCF" w:rsidRPr="002F1B56">
        <w:rPr>
          <w:sz w:val="18"/>
          <w:szCs w:val="18"/>
          <w:lang w:val="en-GB"/>
        </w:rPr>
        <w:t>ax: +49 89 382-24418</w:t>
      </w:r>
      <w:r w:rsidR="00DB0CCF" w:rsidRPr="002F1B56">
        <w:rPr>
          <w:sz w:val="18"/>
          <w:szCs w:val="18"/>
          <w:lang w:val="en-GB"/>
        </w:rPr>
        <w:br/>
      </w:r>
      <w:r w:rsidR="00DB0CCF" w:rsidRPr="002F1B56">
        <w:rPr>
          <w:sz w:val="18"/>
          <w:szCs w:val="18"/>
          <w:lang w:val="en-GB"/>
        </w:rPr>
        <w:br/>
        <w:t>Jochen Frey</w:t>
      </w:r>
      <w:r>
        <w:rPr>
          <w:sz w:val="18"/>
          <w:szCs w:val="18"/>
          <w:lang w:val="en-GB"/>
        </w:rPr>
        <w:t>, Communic</w:t>
      </w:r>
      <w:r w:rsidR="005546DD" w:rsidRPr="002F1B56">
        <w:rPr>
          <w:sz w:val="18"/>
          <w:szCs w:val="18"/>
          <w:lang w:val="en-GB"/>
        </w:rPr>
        <w:t>ation</w:t>
      </w:r>
      <w:r>
        <w:rPr>
          <w:sz w:val="18"/>
          <w:szCs w:val="18"/>
          <w:lang w:val="en-GB"/>
        </w:rPr>
        <w:t>s</w:t>
      </w:r>
      <w:r w:rsidR="005546DD" w:rsidRPr="002F1B56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Business and Finances</w:t>
      </w:r>
      <w:r w:rsidR="00DB0CCF" w:rsidRPr="002F1B56">
        <w:rPr>
          <w:sz w:val="18"/>
          <w:szCs w:val="18"/>
          <w:lang w:val="en-GB"/>
        </w:rPr>
        <w:t xml:space="preserve">, </w:t>
      </w:r>
      <w:r>
        <w:rPr>
          <w:sz w:val="18"/>
          <w:szCs w:val="18"/>
          <w:lang w:val="en-GB"/>
        </w:rPr>
        <w:t>Sustainability</w:t>
      </w:r>
      <w:r w:rsidR="005546DD" w:rsidRPr="002F1B56">
        <w:rPr>
          <w:sz w:val="18"/>
          <w:szCs w:val="18"/>
          <w:lang w:val="en-GB"/>
        </w:rPr>
        <w:br/>
      </w:r>
      <w:r w:rsidRPr="002F1B56">
        <w:rPr>
          <w:sz w:val="18"/>
          <w:szCs w:val="18"/>
          <w:lang w:val="en-GB"/>
        </w:rPr>
        <w:t>Telephone</w:t>
      </w:r>
      <w:r w:rsidR="00DB0CCF" w:rsidRPr="002F1B56">
        <w:rPr>
          <w:sz w:val="18"/>
          <w:szCs w:val="18"/>
          <w:lang w:val="en-GB"/>
        </w:rPr>
        <w:t>: +49 89 382-41125</w:t>
      </w:r>
      <w:r w:rsidR="005546DD" w:rsidRPr="002F1B56">
        <w:rPr>
          <w:sz w:val="18"/>
          <w:szCs w:val="18"/>
          <w:lang w:val="en-GB"/>
        </w:rPr>
        <w:t>, Fax: +49 89 382-24418</w:t>
      </w:r>
    </w:p>
    <w:p w:rsidR="005546DD" w:rsidRPr="002F1B56" w:rsidRDefault="005546DD" w:rsidP="005546DD">
      <w:pPr>
        <w:pStyle w:val="Fliesstext"/>
        <w:ind w:left="540"/>
        <w:rPr>
          <w:sz w:val="18"/>
          <w:szCs w:val="18"/>
          <w:lang w:val="en-GB"/>
        </w:rPr>
      </w:pPr>
    </w:p>
    <w:p w:rsidR="005546DD" w:rsidRPr="002F1B56" w:rsidRDefault="00595E7B" w:rsidP="005546DD">
      <w:pPr>
        <w:pStyle w:val="Fliesstex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Media website</w:t>
      </w:r>
      <w:r w:rsidR="005546DD" w:rsidRPr="002F1B56">
        <w:rPr>
          <w:sz w:val="18"/>
          <w:szCs w:val="18"/>
          <w:lang w:val="en-GB"/>
        </w:rPr>
        <w:t xml:space="preserve">: </w:t>
      </w:r>
      <w:hyperlink r:id="rId18" w:history="1">
        <w:r w:rsidR="005546DD" w:rsidRPr="002F1B56">
          <w:rPr>
            <w:rStyle w:val="Hyperlink"/>
            <w:sz w:val="18"/>
            <w:szCs w:val="18"/>
            <w:lang w:val="en-GB"/>
          </w:rPr>
          <w:t>www.press.bmwgroup.com</w:t>
        </w:r>
      </w:hyperlink>
    </w:p>
    <w:p w:rsidR="005546DD" w:rsidRPr="002F1B56" w:rsidRDefault="00595E7B" w:rsidP="005546DD">
      <w:pPr>
        <w:pStyle w:val="zzabstand9pt"/>
        <w:rPr>
          <w:lang w:val="en-GB"/>
        </w:rPr>
      </w:pPr>
      <w:r>
        <w:rPr>
          <w:szCs w:val="18"/>
          <w:lang w:val="en-GB"/>
        </w:rPr>
        <w:t>E</w:t>
      </w:r>
      <w:r w:rsidR="005546DD" w:rsidRPr="002F1B56">
        <w:rPr>
          <w:szCs w:val="18"/>
          <w:lang w:val="en-GB"/>
        </w:rPr>
        <w:t>mail: presse@bmw.de</w:t>
      </w:r>
    </w:p>
    <w:p w:rsidR="005546DD" w:rsidRPr="002F1B56" w:rsidRDefault="005546DD" w:rsidP="005546DD">
      <w:pPr>
        <w:pStyle w:val="zzabstand9pt"/>
        <w:rPr>
          <w:lang w:val="en-GB"/>
        </w:rPr>
      </w:pPr>
    </w:p>
    <w:p w:rsidR="005546DD" w:rsidRPr="002F1B56" w:rsidRDefault="005546DD" w:rsidP="005546DD">
      <w:pPr>
        <w:pStyle w:val="zzabstand9pt"/>
        <w:rPr>
          <w:lang w:val="en-GB"/>
        </w:rPr>
      </w:pPr>
    </w:p>
    <w:p w:rsidR="005546DD" w:rsidRPr="002F1B56" w:rsidRDefault="005546DD" w:rsidP="005546DD">
      <w:pPr>
        <w:spacing w:line="360" w:lineRule="auto"/>
        <w:rPr>
          <w:rFonts w:ascii="BMWTypeLight" w:hAnsi="BMWTypeLight"/>
          <w:b/>
          <w:lang w:val="en-GB"/>
        </w:rPr>
      </w:pPr>
    </w:p>
    <w:p w:rsidR="00381355" w:rsidRPr="00381355" w:rsidRDefault="00381355" w:rsidP="00381355">
      <w:pPr>
        <w:spacing w:line="360" w:lineRule="auto"/>
        <w:rPr>
          <w:rFonts w:ascii="BMWTypeLight" w:hAnsi="BMWTypeLight"/>
          <w:b/>
          <w:sz w:val="18"/>
          <w:szCs w:val="18"/>
          <w:lang w:val="en-US"/>
        </w:rPr>
      </w:pPr>
      <w:r w:rsidRPr="00381355">
        <w:rPr>
          <w:rFonts w:ascii="BMWTypeLight" w:hAnsi="BMWTypeLight"/>
          <w:b/>
          <w:sz w:val="18"/>
          <w:szCs w:val="18"/>
          <w:lang w:val="en-US"/>
        </w:rPr>
        <w:t>The BMW Group</w:t>
      </w:r>
    </w:p>
    <w:p w:rsidR="00381355" w:rsidRPr="00381355" w:rsidRDefault="00381355" w:rsidP="00381355">
      <w:pPr>
        <w:spacing w:line="360" w:lineRule="auto"/>
        <w:rPr>
          <w:rFonts w:ascii="BMWTypeLight" w:hAnsi="BMWTypeLight"/>
          <w:sz w:val="18"/>
          <w:szCs w:val="18"/>
          <w:lang w:val="en-US"/>
        </w:rPr>
      </w:pPr>
      <w:r w:rsidRPr="00381355">
        <w:rPr>
          <w:rFonts w:ascii="BMWTypeLight" w:hAnsi="BMWTypeLight"/>
          <w:sz w:val="18"/>
          <w:szCs w:val="18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381355" w:rsidRPr="00381355" w:rsidRDefault="00381355" w:rsidP="00381355">
      <w:pPr>
        <w:spacing w:line="360" w:lineRule="auto"/>
        <w:rPr>
          <w:rFonts w:ascii="BMWTypeLight" w:hAnsi="BMWTypeLight"/>
          <w:sz w:val="18"/>
          <w:szCs w:val="18"/>
          <w:lang w:val="en-US"/>
        </w:rPr>
      </w:pPr>
      <w:r w:rsidRPr="00381355">
        <w:rPr>
          <w:rFonts w:ascii="BMWTypeLight" w:hAnsi="BMWTypeLight"/>
          <w:sz w:val="18"/>
          <w:szCs w:val="18"/>
          <w:lang w:val="en-US"/>
        </w:rPr>
        <w:t>The BMW Group achieved a global sales volume of approximately 1.29 million automobiles and over 87,000 motorcycles for the 2009 financial year. R</w:t>
      </w:r>
      <w:proofErr w:type="spellStart"/>
      <w:r w:rsidRPr="00381355">
        <w:rPr>
          <w:rFonts w:ascii="BMWTypeLight" w:hAnsi="BMWTypeLight"/>
          <w:sz w:val="18"/>
          <w:szCs w:val="18"/>
          <w:lang w:val="en-GB"/>
        </w:rPr>
        <w:t>evenues</w:t>
      </w:r>
      <w:proofErr w:type="spellEnd"/>
      <w:r w:rsidRPr="00381355">
        <w:rPr>
          <w:rFonts w:ascii="BMWTypeLight" w:hAnsi="BMWTypeLight"/>
          <w:sz w:val="18"/>
          <w:szCs w:val="18"/>
          <w:lang w:val="en-GB"/>
        </w:rPr>
        <w:t xml:space="preserve"> totalled euro 50.68 billion.</w:t>
      </w:r>
      <w:r w:rsidRPr="00381355">
        <w:rPr>
          <w:rFonts w:ascii="BMWTypeLight" w:hAnsi="BMWTypeLight"/>
          <w:sz w:val="18"/>
          <w:szCs w:val="18"/>
          <w:lang w:val="en-US"/>
        </w:rPr>
        <w:t xml:space="preserve"> At 31 December 2009, the company employed a global workforce of approximately 96,000 associates.</w:t>
      </w:r>
    </w:p>
    <w:p w:rsidR="00381355" w:rsidRPr="00381355" w:rsidRDefault="00381355" w:rsidP="00381355">
      <w:pPr>
        <w:spacing w:line="360" w:lineRule="auto"/>
        <w:rPr>
          <w:rFonts w:ascii="BMWTypeLight" w:hAnsi="BMWTypeLight"/>
          <w:sz w:val="18"/>
          <w:szCs w:val="18"/>
          <w:lang w:val="en-US"/>
        </w:rPr>
      </w:pPr>
      <w:r w:rsidRPr="00381355">
        <w:rPr>
          <w:rFonts w:ascii="BMWTypeLight" w:hAnsi="BMWTypeLight"/>
          <w:sz w:val="18"/>
          <w:szCs w:val="18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C13EEB" w:rsidRPr="00381355" w:rsidRDefault="00C13EEB" w:rsidP="00381355">
      <w:pPr>
        <w:spacing w:line="240" w:lineRule="auto"/>
        <w:rPr>
          <w:rFonts w:ascii="BMWTypeLight" w:hAnsi="BMWTypeLight"/>
          <w:lang w:val="en-US"/>
        </w:rPr>
      </w:pPr>
    </w:p>
    <w:sectPr w:rsidR="00C13EEB" w:rsidRPr="00381355" w:rsidSect="00975739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F2" w:rsidRDefault="00640DF2">
      <w:r>
        <w:separator/>
      </w:r>
    </w:p>
  </w:endnote>
  <w:endnote w:type="continuationSeparator" w:id="0">
    <w:p w:rsidR="00640DF2" w:rsidRDefault="0064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BMW Type V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04" w:rsidRDefault="00E32979">
    <w:pPr>
      <w:framePr w:wrap="around" w:vAnchor="text" w:hAnchor="margin" w:y="1"/>
    </w:pPr>
    <w:r>
      <w:fldChar w:fldCharType="begin"/>
    </w:r>
    <w:r w:rsidR="00765B04">
      <w:instrText xml:space="preserve">PAGE  </w:instrText>
    </w:r>
    <w:r>
      <w:fldChar w:fldCharType="end"/>
    </w:r>
  </w:p>
  <w:p w:rsidR="00765B04" w:rsidRDefault="00765B04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04" w:rsidRDefault="00765B04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5B04" w:rsidRDefault="00765B04" w:rsidP="00D57D05">
    <w:pPr>
      <w:framePr w:w="1985" w:h="680" w:hRule="exact" w:wrap="around" w:vAnchor="page" w:hAnchor="page" w:x="9357" w:y="15594"/>
      <w:spacing w:line="240" w:lineRule="atLeast"/>
    </w:pPr>
  </w:p>
  <w:p w:rsidR="00765B04" w:rsidRDefault="00765B0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04" w:rsidRDefault="00765B04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5B04" w:rsidRDefault="00765B04" w:rsidP="00D57D05">
    <w:pPr>
      <w:framePr w:w="1985" w:h="680" w:hRule="exact" w:wrap="around" w:vAnchor="page" w:hAnchor="page" w:x="9357" w:y="15594"/>
      <w:spacing w:line="240" w:lineRule="atLeast"/>
    </w:pPr>
  </w:p>
  <w:p w:rsidR="00765B04" w:rsidRDefault="00765B04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F2" w:rsidRDefault="00640DF2">
      <w:r>
        <w:separator/>
      </w:r>
    </w:p>
  </w:footnote>
  <w:footnote w:type="continuationSeparator" w:id="0">
    <w:p w:rsidR="00640DF2" w:rsidRDefault="00640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4F" w:rsidRDefault="00051E4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5B04" w:rsidTr="004830EE">
      <w:tc>
        <w:tcPr>
          <w:tcW w:w="1928" w:type="dxa"/>
        </w:tcPr>
        <w:p w:rsidR="00765B04" w:rsidRDefault="00765B04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765B04" w:rsidRDefault="00765B0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65B04" w:rsidRDefault="00595E7B" w:rsidP="00595E7B">
          <w:pPr>
            <w:pStyle w:val="Fliesstext"/>
            <w:framePr w:w="11340" w:hSpace="142" w:wrap="notBeside" w:vAnchor="page" w:hAnchor="page" w:y="1815" w:anchorLock="1"/>
          </w:pPr>
          <w:r>
            <w:t xml:space="preserve">Media </w:t>
          </w:r>
          <w:r w:rsidR="00765B04">
            <w:t>Information</w:t>
          </w:r>
        </w:p>
      </w:tc>
    </w:tr>
    <w:tr w:rsidR="00765B04" w:rsidTr="004830EE">
      <w:tc>
        <w:tcPr>
          <w:tcW w:w="1928" w:type="dxa"/>
        </w:tcPr>
        <w:p w:rsidR="00765B04" w:rsidRDefault="00595E7B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765B04" w:rsidRDefault="00765B0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65B04" w:rsidRDefault="00AC2F89" w:rsidP="00595E7B">
          <w:pPr>
            <w:pStyle w:val="Fliesstext"/>
            <w:framePr w:w="11340" w:hSpace="142" w:wrap="notBeside" w:vAnchor="page" w:hAnchor="page" w:y="1815" w:anchorLock="1"/>
          </w:pPr>
          <w:r>
            <w:t>16</w:t>
          </w:r>
          <w:r w:rsidR="00595E7B">
            <w:t xml:space="preserve"> </w:t>
          </w:r>
          <w:proofErr w:type="spellStart"/>
          <w:r w:rsidR="00595E7B">
            <w:t>Dec</w:t>
          </w:r>
          <w:r w:rsidR="00765B04">
            <w:t>ember</w:t>
          </w:r>
          <w:proofErr w:type="spellEnd"/>
          <w:r w:rsidR="00765B04">
            <w:t xml:space="preserve"> 2010</w:t>
          </w:r>
        </w:p>
      </w:tc>
    </w:tr>
    <w:tr w:rsidR="00765B04" w:rsidRPr="00AC2F89" w:rsidTr="004830EE">
      <w:tc>
        <w:tcPr>
          <w:tcW w:w="1928" w:type="dxa"/>
        </w:tcPr>
        <w:p w:rsidR="00765B04" w:rsidRDefault="00595E7B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765B04" w:rsidRDefault="00765B0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65B04" w:rsidRPr="00AC2F89" w:rsidRDefault="00051E4F" w:rsidP="00051E4F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rPr>
              <w:lang w:val="en-US"/>
            </w:rPr>
            <w:t xml:space="preserve">Making </w:t>
          </w:r>
          <w:r w:rsidR="00765B04" w:rsidRPr="00AC2F89">
            <w:rPr>
              <w:lang w:val="en-US"/>
            </w:rPr>
            <w:t xml:space="preserve">BMW Group </w:t>
          </w:r>
          <w:r w:rsidR="00F901C6" w:rsidRPr="00AC2F89">
            <w:rPr>
              <w:lang w:val="en-US"/>
            </w:rPr>
            <w:t xml:space="preserve">sustainability </w:t>
          </w:r>
          <w:r>
            <w:rPr>
              <w:lang w:val="en-US"/>
            </w:rPr>
            <w:t>a personal experience</w:t>
          </w:r>
        </w:p>
      </w:tc>
    </w:tr>
    <w:tr w:rsidR="00765B04" w:rsidTr="004830EE">
      <w:tc>
        <w:tcPr>
          <w:tcW w:w="1928" w:type="dxa"/>
        </w:tcPr>
        <w:p w:rsidR="00765B04" w:rsidRDefault="00595E7B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765B04" w:rsidRDefault="00765B0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65B04" w:rsidRDefault="00E32979" w:rsidP="004830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051E4F">
              <w:rPr>
                <w:noProof/>
              </w:rPr>
              <w:t>2</w:t>
            </w:r>
          </w:fldSimple>
        </w:p>
      </w:tc>
    </w:tr>
    <w:tr w:rsidR="00765B04">
      <w:tc>
        <w:tcPr>
          <w:tcW w:w="1928" w:type="dxa"/>
          <w:vAlign w:val="bottom"/>
        </w:tcPr>
        <w:p w:rsidR="00765B04" w:rsidRDefault="00765B04">
          <w:pPr>
            <w:pStyle w:val="zzmarginalielightseite2"/>
            <w:framePr w:wrap="notBeside" w:y="1815"/>
          </w:pPr>
        </w:p>
        <w:p w:rsidR="00765B04" w:rsidRDefault="00765B04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765B04" w:rsidRDefault="00765B0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765B04" w:rsidRDefault="00765B04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765B04" w:rsidRPr="00AC2F89" w:rsidRDefault="00765B04" w:rsidP="00D57D05">
    <w:pPr>
      <w:pStyle w:val="zzbmw-group"/>
      <w:framePr w:w="7409" w:wrap="around"/>
      <w:rPr>
        <w:color w:val="808080"/>
        <w:lang w:val="en-US"/>
      </w:rPr>
    </w:pPr>
    <w:r w:rsidRPr="00AC2F89">
      <w:rPr>
        <w:lang w:val="en-US"/>
      </w:rPr>
      <w:t>BMW Group</w:t>
    </w:r>
    <w:r w:rsidRPr="00AC2F89">
      <w:rPr>
        <w:lang w:val="en-US"/>
      </w:rPr>
      <w:br/>
    </w:r>
    <w:r w:rsidR="00595E7B" w:rsidRPr="00AC2F89">
      <w:rPr>
        <w:bCs/>
        <w:color w:val="808080"/>
        <w:lang w:val="en-US"/>
      </w:rPr>
      <w:t>Corporate and Governmental Affairs</w:t>
    </w:r>
  </w:p>
  <w:p w:rsidR="00765B04" w:rsidRPr="00AC2F89" w:rsidRDefault="00765B04">
    <w:pPr>
      <w:pStyle w:val="zzbmw-group"/>
      <w:framePr w:w="0" w:hRule="auto" w:hSpace="0" w:wrap="auto" w:vAnchor="margin" w:hAnchor="text" w:xAlign="left" w:yAlign="inlin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4F" w:rsidRDefault="00051E4F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24C6D"/>
    <w:rsid w:val="00051E4F"/>
    <w:rsid w:val="00064985"/>
    <w:rsid w:val="00072A32"/>
    <w:rsid w:val="000D25E3"/>
    <w:rsid w:val="000E35E2"/>
    <w:rsid w:val="000F4837"/>
    <w:rsid w:val="000F7EAE"/>
    <w:rsid w:val="00104559"/>
    <w:rsid w:val="001515BF"/>
    <w:rsid w:val="001733B4"/>
    <w:rsid w:val="00176E67"/>
    <w:rsid w:val="00183296"/>
    <w:rsid w:val="001A6DE2"/>
    <w:rsid w:val="001B0051"/>
    <w:rsid w:val="001B2509"/>
    <w:rsid w:val="0023123C"/>
    <w:rsid w:val="002318A0"/>
    <w:rsid w:val="002746DB"/>
    <w:rsid w:val="002F1B56"/>
    <w:rsid w:val="002F78C6"/>
    <w:rsid w:val="00307B22"/>
    <w:rsid w:val="003377F2"/>
    <w:rsid w:val="00345182"/>
    <w:rsid w:val="00381355"/>
    <w:rsid w:val="003A745C"/>
    <w:rsid w:val="00435ACC"/>
    <w:rsid w:val="004830EE"/>
    <w:rsid w:val="004A1184"/>
    <w:rsid w:val="004A46CD"/>
    <w:rsid w:val="004A52A1"/>
    <w:rsid w:val="004B0A88"/>
    <w:rsid w:val="004B5643"/>
    <w:rsid w:val="004C126B"/>
    <w:rsid w:val="004C437E"/>
    <w:rsid w:val="004D1A36"/>
    <w:rsid w:val="004F4701"/>
    <w:rsid w:val="005354E5"/>
    <w:rsid w:val="00552946"/>
    <w:rsid w:val="005546DD"/>
    <w:rsid w:val="00565AEC"/>
    <w:rsid w:val="00595E7B"/>
    <w:rsid w:val="005A2D27"/>
    <w:rsid w:val="00640DF2"/>
    <w:rsid w:val="00671C2D"/>
    <w:rsid w:val="00746B79"/>
    <w:rsid w:val="00765B04"/>
    <w:rsid w:val="00770930"/>
    <w:rsid w:val="007A72E0"/>
    <w:rsid w:val="007D20CE"/>
    <w:rsid w:val="007D5EEB"/>
    <w:rsid w:val="007F22C7"/>
    <w:rsid w:val="00846779"/>
    <w:rsid w:val="00870EFE"/>
    <w:rsid w:val="0093703B"/>
    <w:rsid w:val="00975739"/>
    <w:rsid w:val="0099793C"/>
    <w:rsid w:val="009D1ADB"/>
    <w:rsid w:val="00A37D9D"/>
    <w:rsid w:val="00A67437"/>
    <w:rsid w:val="00AC141B"/>
    <w:rsid w:val="00AC2F89"/>
    <w:rsid w:val="00B04D3B"/>
    <w:rsid w:val="00B348E6"/>
    <w:rsid w:val="00B64748"/>
    <w:rsid w:val="00B76CE0"/>
    <w:rsid w:val="00B86F30"/>
    <w:rsid w:val="00BC3DB4"/>
    <w:rsid w:val="00C13879"/>
    <w:rsid w:val="00C13EEB"/>
    <w:rsid w:val="00C55DFC"/>
    <w:rsid w:val="00C600E1"/>
    <w:rsid w:val="00C65027"/>
    <w:rsid w:val="00C8730A"/>
    <w:rsid w:val="00CE0986"/>
    <w:rsid w:val="00CF51D2"/>
    <w:rsid w:val="00D03CDC"/>
    <w:rsid w:val="00D342DB"/>
    <w:rsid w:val="00D347AA"/>
    <w:rsid w:val="00D54DC1"/>
    <w:rsid w:val="00D57D05"/>
    <w:rsid w:val="00DA383A"/>
    <w:rsid w:val="00DB0CCF"/>
    <w:rsid w:val="00E05D66"/>
    <w:rsid w:val="00E15478"/>
    <w:rsid w:val="00E32979"/>
    <w:rsid w:val="00E61A3B"/>
    <w:rsid w:val="00E659D8"/>
    <w:rsid w:val="00E6695F"/>
    <w:rsid w:val="00EA4304"/>
    <w:rsid w:val="00EB08A1"/>
    <w:rsid w:val="00EB301D"/>
    <w:rsid w:val="00EB6D78"/>
    <w:rsid w:val="00EE30C8"/>
    <w:rsid w:val="00EF1C43"/>
    <w:rsid w:val="00F253AC"/>
    <w:rsid w:val="00F2705C"/>
    <w:rsid w:val="00F45FAE"/>
    <w:rsid w:val="00F7709E"/>
    <w:rsid w:val="00F81F8E"/>
    <w:rsid w:val="00F901C6"/>
    <w:rsid w:val="00FA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975739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paragraph" w:styleId="StandardWeb">
    <w:name w:val="Normal (Web)"/>
    <w:basedOn w:val="Standard"/>
    <w:uiPriority w:val="99"/>
    <w:unhideWhenUsed/>
    <w:rsid w:val="00E61A3B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rsid w:val="002F1B5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1B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F1B56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2F1B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F1B56"/>
    <w:rPr>
      <w:b/>
      <w:bCs/>
    </w:rPr>
  </w:style>
  <w:style w:type="character" w:styleId="BesuchterHyperlink">
    <w:name w:val="FollowedHyperlink"/>
    <w:basedOn w:val="Absatz-Standardschriftart"/>
    <w:rsid w:val="00D347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whatsnext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press.bmw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ss.bmwgrou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bmwgroupvie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mwgroup.com/whatsnex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36D4-001A-4F57-9CCD-D8972E83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Daschinger Martina</dc:creator>
  <cp:keywords/>
  <dc:description/>
  <cp:lastModifiedBy>Gehring Jutta</cp:lastModifiedBy>
  <cp:revision>3</cp:revision>
  <cp:lastPrinted>2010-12-15T20:00:00Z</cp:lastPrinted>
  <dcterms:created xsi:type="dcterms:W3CDTF">2010-12-16T09:06:00Z</dcterms:created>
  <dcterms:modified xsi:type="dcterms:W3CDTF">2010-12-16T09:11:00Z</dcterms:modified>
</cp:coreProperties>
</file>