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6F375C" w:rsidRPr="000E62E5" w:rsidTr="000F203E">
        <w:trPr>
          <w:trHeight w:val="360"/>
        </w:trPr>
        <w:tc>
          <w:tcPr>
            <w:tcW w:w="1814" w:type="dxa"/>
          </w:tcPr>
          <w:p w:rsidR="006F375C" w:rsidRPr="000E62E5" w:rsidRDefault="006F375C" w:rsidP="000F203E">
            <w:pPr>
              <w:pStyle w:val="FrameReferenceHeading"/>
              <w:framePr w:wrap="notBeside"/>
              <w:jc w:val="left"/>
            </w:pPr>
          </w:p>
        </w:tc>
        <w:tc>
          <w:tcPr>
            <w:tcW w:w="170" w:type="dxa"/>
          </w:tcPr>
          <w:p w:rsidR="006F375C" w:rsidRPr="000E62E5" w:rsidRDefault="006F375C">
            <w:pPr>
              <w:pStyle w:val="FrameReferenceHeading"/>
              <w:framePr w:wrap="notBeside"/>
            </w:pPr>
          </w:p>
        </w:tc>
        <w:tc>
          <w:tcPr>
            <w:tcW w:w="9299" w:type="dxa"/>
          </w:tcPr>
          <w:p w:rsidR="006F375C" w:rsidRPr="000E62E5" w:rsidRDefault="006F375C">
            <w:pPr>
              <w:pStyle w:val="FrameReferenceData"/>
              <w:framePr w:wrap="notBeside"/>
            </w:pPr>
            <w:r>
              <w:t>Press release</w:t>
            </w:r>
          </w:p>
        </w:tc>
      </w:tr>
      <w:tr w:rsidR="006F375C" w:rsidRPr="00B8022D" w:rsidTr="000F203E">
        <w:trPr>
          <w:trHeight w:val="270"/>
        </w:trPr>
        <w:tc>
          <w:tcPr>
            <w:tcW w:w="1814" w:type="dxa"/>
          </w:tcPr>
          <w:p w:rsidR="006F375C" w:rsidRPr="000E62E5" w:rsidRDefault="006F375C">
            <w:pPr>
              <w:pStyle w:val="FrameReferenceHeading"/>
              <w:framePr w:wrap="notBeside"/>
            </w:pPr>
          </w:p>
        </w:tc>
        <w:tc>
          <w:tcPr>
            <w:tcW w:w="170" w:type="dxa"/>
          </w:tcPr>
          <w:p w:rsidR="006F375C" w:rsidRPr="000E62E5" w:rsidRDefault="006F375C">
            <w:pPr>
              <w:pStyle w:val="FrameReferenceHeading"/>
              <w:framePr w:wrap="notBeside"/>
            </w:pPr>
          </w:p>
        </w:tc>
        <w:tc>
          <w:tcPr>
            <w:tcW w:w="9299" w:type="dxa"/>
          </w:tcPr>
          <w:p w:rsidR="006F375C" w:rsidRPr="00B8022D" w:rsidRDefault="007400EB" w:rsidP="0074262B">
            <w:pPr>
              <w:pStyle w:val="FrameReferenceData"/>
              <w:framePr w:wrap="notBeside"/>
              <w:rPr>
                <w:lang w:val="en-US"/>
              </w:rPr>
            </w:pPr>
            <w:r>
              <w:rPr>
                <w:lang w:val="en-US"/>
              </w:rPr>
              <w:t>10</w:t>
            </w:r>
            <w:r w:rsidR="006274B7" w:rsidRPr="006274B7">
              <w:rPr>
                <w:vertAlign w:val="superscript"/>
                <w:lang w:val="en-US"/>
              </w:rPr>
              <w:t>th</w:t>
            </w:r>
            <w:r w:rsidR="006274B7">
              <w:rPr>
                <w:lang w:val="en-US"/>
              </w:rPr>
              <w:t xml:space="preserve"> of</w:t>
            </w:r>
            <w:r w:rsidR="006F375C">
              <w:rPr>
                <w:lang w:val="en-US"/>
              </w:rPr>
              <w:t xml:space="preserve"> February </w:t>
            </w:r>
            <w:r w:rsidR="006F375C" w:rsidRPr="00B8022D">
              <w:rPr>
                <w:lang w:val="en-US"/>
              </w:rPr>
              <w:t xml:space="preserve">2011 </w:t>
            </w:r>
          </w:p>
        </w:tc>
      </w:tr>
      <w:tr w:rsidR="006F375C" w:rsidRPr="005C725C" w:rsidTr="000F203E">
        <w:trPr>
          <w:trHeight w:val="270"/>
        </w:trPr>
        <w:tc>
          <w:tcPr>
            <w:tcW w:w="1814" w:type="dxa"/>
          </w:tcPr>
          <w:p w:rsidR="006F375C" w:rsidRPr="00B8022D" w:rsidRDefault="006F375C">
            <w:pPr>
              <w:pStyle w:val="FrameReferenceHeading"/>
              <w:framePr w:wrap="notBeside"/>
              <w:rPr>
                <w:lang w:val="en-US"/>
              </w:rPr>
            </w:pPr>
          </w:p>
        </w:tc>
        <w:tc>
          <w:tcPr>
            <w:tcW w:w="170" w:type="dxa"/>
          </w:tcPr>
          <w:p w:rsidR="006F375C" w:rsidRPr="00B8022D" w:rsidRDefault="006F375C">
            <w:pPr>
              <w:pStyle w:val="FrameReferenceHeading"/>
              <w:framePr w:wrap="notBeside"/>
              <w:rPr>
                <w:color w:val="auto"/>
                <w:kern w:val="0"/>
                <w:sz w:val="22"/>
                <w:lang w:val="en-US"/>
              </w:rPr>
            </w:pPr>
          </w:p>
        </w:tc>
        <w:tc>
          <w:tcPr>
            <w:tcW w:w="9299" w:type="dxa"/>
          </w:tcPr>
          <w:p w:rsidR="006F375C" w:rsidRPr="00B8022D" w:rsidRDefault="006F375C" w:rsidP="006274B7">
            <w:pPr>
              <w:pStyle w:val="FrameReferenceData"/>
              <w:framePr w:wrap="notBeside"/>
              <w:rPr>
                <w:lang w:val="en-US"/>
              </w:rPr>
            </w:pPr>
            <w:r w:rsidRPr="00B8022D">
              <w:rPr>
                <w:lang w:val="en-US"/>
              </w:rPr>
              <w:t xml:space="preserve">TEFAF </w:t>
            </w:r>
            <w:r>
              <w:rPr>
                <w:lang w:val="en-US"/>
              </w:rPr>
              <w:t xml:space="preserve">to exhibit </w:t>
            </w:r>
            <w:r w:rsidRPr="00B8022D">
              <w:rPr>
                <w:lang w:val="en-US"/>
              </w:rPr>
              <w:t>BMW Art Car</w:t>
            </w:r>
            <w:r>
              <w:rPr>
                <w:lang w:val="en-US"/>
              </w:rPr>
              <w:t xml:space="preserve"> </w:t>
            </w:r>
            <w:r w:rsidR="006274B7">
              <w:rPr>
                <w:lang w:val="en-US"/>
              </w:rPr>
              <w:t>of Jeff Koons</w:t>
            </w:r>
          </w:p>
        </w:tc>
      </w:tr>
    </w:tbl>
    <w:p w:rsidR="006F375C" w:rsidRPr="00B8022D" w:rsidRDefault="006F375C" w:rsidP="00294922">
      <w:pPr>
        <w:pStyle w:val="Normaa"/>
        <w:spacing w:line="360" w:lineRule="auto"/>
        <w:rPr>
          <w:b/>
          <w:sz w:val="26"/>
          <w:szCs w:val="26"/>
          <w:lang w:val="en-US"/>
        </w:rPr>
      </w:pPr>
    </w:p>
    <w:p w:rsidR="00CB24B0" w:rsidRPr="00B8022D" w:rsidRDefault="00CB24B0" w:rsidP="00CB24B0">
      <w:pPr>
        <w:spacing w:line="276" w:lineRule="auto"/>
        <w:rPr>
          <w:rFonts w:ascii="BMWType V2 Bold" w:hAnsi="BMWType V2 Bold" w:cs="BMWType V2 Bold"/>
          <w:b/>
          <w:sz w:val="32"/>
          <w:szCs w:val="32"/>
          <w:lang w:val="en-US"/>
        </w:rPr>
      </w:pPr>
      <w:r w:rsidRPr="00B8022D">
        <w:rPr>
          <w:rFonts w:ascii="BMWType V2 Bold" w:hAnsi="BMWType V2 Bold" w:cs="BMWType V2 Bold"/>
          <w:b/>
          <w:sz w:val="32"/>
          <w:szCs w:val="32"/>
          <w:lang w:val="en-US"/>
        </w:rPr>
        <w:t xml:space="preserve">TEFAF to exhibit BMW Art Car </w:t>
      </w:r>
      <w:r>
        <w:rPr>
          <w:rFonts w:ascii="BMWType V2 Bold" w:hAnsi="BMWType V2 Bold" w:cs="BMWType V2 Bold"/>
          <w:b/>
          <w:sz w:val="32"/>
          <w:szCs w:val="32"/>
          <w:lang w:val="en-US"/>
        </w:rPr>
        <w:t>of Jeff Koons</w:t>
      </w:r>
    </w:p>
    <w:p w:rsidR="00CB24B0" w:rsidRPr="00B8022D" w:rsidRDefault="00CB24B0" w:rsidP="00CB24B0">
      <w:pPr>
        <w:spacing w:line="276" w:lineRule="auto"/>
        <w:rPr>
          <w:rFonts w:ascii="BMWTypeLight" w:hAnsi="BMWTypeLight"/>
          <w:b/>
          <w:color w:val="7F7F7F"/>
          <w:sz w:val="30"/>
          <w:szCs w:val="30"/>
          <w:lang w:val="en-US"/>
        </w:rPr>
      </w:pPr>
      <w:r w:rsidRPr="00B8022D">
        <w:rPr>
          <w:rFonts w:ascii="BMWTypeLight" w:hAnsi="BMWTypeLight"/>
          <w:b/>
          <w:color w:val="7F7F7F"/>
          <w:sz w:val="30"/>
          <w:szCs w:val="30"/>
          <w:lang w:val="en-US"/>
        </w:rPr>
        <w:t>BMW Group Ne</w:t>
      </w:r>
      <w:r>
        <w:rPr>
          <w:rFonts w:ascii="BMWTypeLight" w:hAnsi="BMWTypeLight"/>
          <w:b/>
          <w:color w:val="7F7F7F"/>
          <w:sz w:val="30"/>
          <w:szCs w:val="30"/>
          <w:lang w:val="en-US"/>
        </w:rPr>
        <w:t>derland</w:t>
      </w:r>
      <w:r w:rsidRPr="00B8022D">
        <w:rPr>
          <w:rFonts w:ascii="BMWTypeLight" w:hAnsi="BMWTypeLight"/>
          <w:b/>
          <w:color w:val="7F7F7F"/>
          <w:sz w:val="30"/>
          <w:szCs w:val="30"/>
          <w:lang w:val="en-US"/>
        </w:rPr>
        <w:t xml:space="preserve"> and TEFAF unite forces </w:t>
      </w:r>
    </w:p>
    <w:p w:rsidR="00CB24B0" w:rsidRPr="00B8022D" w:rsidRDefault="00CB24B0" w:rsidP="00CB24B0">
      <w:pPr>
        <w:pStyle w:val="Normaa"/>
        <w:widowControl/>
        <w:overflowPunct/>
        <w:autoSpaceDE/>
        <w:autoSpaceDN/>
        <w:adjustRightInd/>
        <w:spacing w:line="360" w:lineRule="auto"/>
        <w:ind w:left="720"/>
        <w:textAlignment w:val="auto"/>
        <w:rPr>
          <w:b/>
          <w:lang w:val="en-US"/>
        </w:rPr>
      </w:pPr>
    </w:p>
    <w:p w:rsidR="00CB24B0" w:rsidRPr="000E692B" w:rsidRDefault="00CB24B0" w:rsidP="00CB24B0">
      <w:pPr>
        <w:pStyle w:val="Normaa"/>
        <w:widowControl/>
        <w:numPr>
          <w:ilvl w:val="0"/>
          <w:numId w:val="13"/>
        </w:numPr>
        <w:overflowPunct/>
        <w:autoSpaceDE/>
        <w:autoSpaceDN/>
        <w:adjustRightInd/>
        <w:spacing w:line="360" w:lineRule="auto"/>
        <w:textAlignment w:val="auto"/>
        <w:rPr>
          <w:b/>
          <w:lang w:val="en-US"/>
        </w:rPr>
      </w:pPr>
      <w:r w:rsidRPr="000E692B">
        <w:rPr>
          <w:b/>
          <w:lang w:val="en-US"/>
        </w:rPr>
        <w:t xml:space="preserve">TEFAF </w:t>
      </w:r>
      <w:smartTag w:uri="urn:schemas-microsoft-com:office:smarttags" w:element="City">
        <w:r w:rsidRPr="000E692B">
          <w:rPr>
            <w:b/>
            <w:lang w:val="en-US"/>
          </w:rPr>
          <w:t>Maastricht</w:t>
        </w:r>
      </w:smartTag>
      <w:r w:rsidRPr="000E692B">
        <w:rPr>
          <w:b/>
          <w:lang w:val="en-US"/>
        </w:rPr>
        <w:t xml:space="preserve"> to exhibit Art Car Jeff Koons for </w:t>
      </w:r>
      <w:r>
        <w:rPr>
          <w:b/>
          <w:lang w:val="en-US"/>
        </w:rPr>
        <w:t>f</w:t>
      </w:r>
      <w:r w:rsidRPr="000E692B">
        <w:rPr>
          <w:b/>
          <w:lang w:val="en-US"/>
        </w:rPr>
        <w:t xml:space="preserve">irst time in </w:t>
      </w:r>
      <w:r>
        <w:rPr>
          <w:b/>
          <w:lang w:val="en-US"/>
        </w:rPr>
        <w:t xml:space="preserve">the </w:t>
      </w:r>
      <w:smartTag w:uri="urn:schemas-microsoft-com:office:smarttags" w:element="place">
        <w:smartTag w:uri="urn:schemas-microsoft-com:office:smarttags" w:element="country-region">
          <w:r w:rsidRPr="000E692B">
            <w:rPr>
              <w:b/>
              <w:lang w:val="en-US"/>
            </w:rPr>
            <w:t>Netherlands</w:t>
          </w:r>
        </w:smartTag>
      </w:smartTag>
      <w:r w:rsidRPr="000E692B">
        <w:rPr>
          <w:b/>
          <w:lang w:val="en-US"/>
        </w:rPr>
        <w:t xml:space="preserve"> </w:t>
      </w:r>
    </w:p>
    <w:p w:rsidR="00CB24B0" w:rsidRPr="000E692B" w:rsidRDefault="00CB24B0" w:rsidP="00CB24B0">
      <w:pPr>
        <w:pStyle w:val="Normaa"/>
        <w:widowControl/>
        <w:numPr>
          <w:ilvl w:val="0"/>
          <w:numId w:val="13"/>
        </w:numPr>
        <w:overflowPunct/>
        <w:autoSpaceDE/>
        <w:autoSpaceDN/>
        <w:adjustRightInd/>
        <w:spacing w:line="360" w:lineRule="auto"/>
        <w:textAlignment w:val="auto"/>
        <w:rPr>
          <w:b/>
          <w:lang w:val="en-US"/>
        </w:rPr>
      </w:pPr>
      <w:r w:rsidRPr="000E692B">
        <w:rPr>
          <w:b/>
          <w:lang w:val="en-US"/>
        </w:rPr>
        <w:t xml:space="preserve">BMW Group </w:t>
      </w:r>
      <w:smartTag w:uri="urn:schemas-microsoft-com:office:smarttags" w:element="place">
        <w:smartTag w:uri="urn:schemas-microsoft-com:office:smarttags" w:element="country-region">
          <w:r w:rsidRPr="000E692B">
            <w:rPr>
              <w:b/>
              <w:lang w:val="en-US"/>
            </w:rPr>
            <w:t>Netherlands</w:t>
          </w:r>
        </w:smartTag>
      </w:smartTag>
      <w:r w:rsidRPr="000E692B">
        <w:rPr>
          <w:b/>
          <w:lang w:val="en-US"/>
        </w:rPr>
        <w:t xml:space="preserve"> and TEFAF </w:t>
      </w:r>
      <w:r>
        <w:rPr>
          <w:b/>
          <w:lang w:val="en-US"/>
        </w:rPr>
        <w:t xml:space="preserve">sign </w:t>
      </w:r>
      <w:r w:rsidRPr="000E692B">
        <w:rPr>
          <w:b/>
          <w:lang w:val="en-US"/>
        </w:rPr>
        <w:t xml:space="preserve">partnership </w:t>
      </w:r>
      <w:r>
        <w:rPr>
          <w:b/>
          <w:lang w:val="en-US"/>
        </w:rPr>
        <w:t>for 3 years</w:t>
      </w:r>
    </w:p>
    <w:p w:rsidR="00CB24B0" w:rsidRPr="000E692B" w:rsidRDefault="00CB24B0" w:rsidP="00CB24B0">
      <w:pPr>
        <w:pStyle w:val="Normaa"/>
        <w:widowControl/>
        <w:numPr>
          <w:ilvl w:val="0"/>
          <w:numId w:val="13"/>
        </w:numPr>
        <w:overflowPunct/>
        <w:autoSpaceDE/>
        <w:autoSpaceDN/>
        <w:adjustRightInd/>
        <w:spacing w:line="360" w:lineRule="auto"/>
        <w:textAlignment w:val="auto"/>
        <w:rPr>
          <w:b/>
          <w:lang w:val="en-US"/>
        </w:rPr>
      </w:pPr>
      <w:r w:rsidRPr="000E692B">
        <w:rPr>
          <w:b/>
          <w:lang w:val="en-US"/>
        </w:rPr>
        <w:t xml:space="preserve">BMW </w:t>
      </w:r>
      <w:r>
        <w:rPr>
          <w:b/>
          <w:lang w:val="en-US"/>
        </w:rPr>
        <w:t xml:space="preserve">sponsors </w:t>
      </w:r>
      <w:r w:rsidRPr="000E692B">
        <w:rPr>
          <w:b/>
          <w:lang w:val="en-US"/>
        </w:rPr>
        <w:t xml:space="preserve">more than 100 </w:t>
      </w:r>
      <w:r>
        <w:rPr>
          <w:b/>
          <w:lang w:val="en-US"/>
        </w:rPr>
        <w:t xml:space="preserve">events </w:t>
      </w:r>
      <w:r w:rsidRPr="000E692B">
        <w:rPr>
          <w:b/>
          <w:lang w:val="en-US"/>
        </w:rPr>
        <w:t>worldwid</w:t>
      </w:r>
      <w:r>
        <w:rPr>
          <w:b/>
          <w:lang w:val="en-US"/>
        </w:rPr>
        <w:t>e</w:t>
      </w:r>
    </w:p>
    <w:p w:rsidR="00CB24B0" w:rsidRDefault="00CB24B0" w:rsidP="00CB24B0">
      <w:pPr>
        <w:pStyle w:val="Normaa"/>
        <w:widowControl/>
        <w:numPr>
          <w:ilvl w:val="0"/>
          <w:numId w:val="13"/>
        </w:numPr>
        <w:overflowPunct/>
        <w:autoSpaceDE/>
        <w:autoSpaceDN/>
        <w:adjustRightInd/>
        <w:spacing w:line="360" w:lineRule="auto"/>
        <w:textAlignment w:val="auto"/>
        <w:rPr>
          <w:b/>
          <w:lang w:val="en-US"/>
        </w:rPr>
      </w:pPr>
      <w:r w:rsidRPr="00180977">
        <w:rPr>
          <w:b/>
          <w:lang w:val="en-US"/>
        </w:rPr>
        <w:t xml:space="preserve">BMW </w:t>
      </w:r>
      <w:r>
        <w:rPr>
          <w:b/>
          <w:lang w:val="en-US"/>
        </w:rPr>
        <w:t xml:space="preserve">committed to culture for </w:t>
      </w:r>
      <w:r w:rsidRPr="00180977">
        <w:rPr>
          <w:b/>
          <w:lang w:val="en-US"/>
        </w:rPr>
        <w:t>more than 40 years</w:t>
      </w:r>
    </w:p>
    <w:p w:rsidR="00CB24B0" w:rsidRPr="00180977" w:rsidRDefault="00CB24B0" w:rsidP="00CB24B0">
      <w:pPr>
        <w:pStyle w:val="Normaa"/>
        <w:widowControl/>
        <w:overflowPunct/>
        <w:autoSpaceDE/>
        <w:autoSpaceDN/>
        <w:adjustRightInd/>
        <w:spacing w:line="360" w:lineRule="auto"/>
        <w:ind w:left="360"/>
        <w:textAlignment w:val="auto"/>
        <w:rPr>
          <w:b/>
          <w:lang w:val="en-US"/>
        </w:rPr>
      </w:pPr>
    </w:p>
    <w:p w:rsidR="00CB24B0" w:rsidRPr="00EB4A03" w:rsidRDefault="00CB24B0" w:rsidP="00CB24B0">
      <w:pPr>
        <w:pStyle w:val="Normaa"/>
        <w:spacing w:line="360" w:lineRule="auto"/>
        <w:rPr>
          <w:lang w:val="en-US"/>
        </w:rPr>
      </w:pPr>
      <w:r w:rsidRPr="002B4A64">
        <w:rPr>
          <w:b/>
          <w:lang w:val="en-US"/>
        </w:rPr>
        <w:t xml:space="preserve">Maastricht/Rijswijk. </w:t>
      </w:r>
      <w:r w:rsidRPr="00180977">
        <w:rPr>
          <w:lang w:val="en-US"/>
        </w:rPr>
        <w:t xml:space="preserve">TEFAF </w:t>
      </w:r>
      <w:r>
        <w:rPr>
          <w:lang w:val="en-US"/>
        </w:rPr>
        <w:t xml:space="preserve">Maastricht, </w:t>
      </w:r>
      <w:r w:rsidRPr="00180977">
        <w:rPr>
          <w:lang w:val="en-US"/>
        </w:rPr>
        <w:t xml:space="preserve">the most prestigious art and </w:t>
      </w:r>
      <w:r>
        <w:rPr>
          <w:lang w:val="en-US"/>
        </w:rPr>
        <w:t xml:space="preserve">antique fair in the world, </w:t>
      </w:r>
      <w:r w:rsidRPr="00180977">
        <w:rPr>
          <w:lang w:val="en-US"/>
        </w:rPr>
        <w:t>will exhi</w:t>
      </w:r>
      <w:r>
        <w:rPr>
          <w:lang w:val="en-US"/>
        </w:rPr>
        <w:t xml:space="preserve">bit the fastest piece of art ever - the BMW Art Car of Jeff Koons - for the first time in the Netherlands. </w:t>
      </w:r>
      <w:r w:rsidRPr="0055584F">
        <w:rPr>
          <w:lang w:val="en-US"/>
        </w:rPr>
        <w:t xml:space="preserve">This high-speed </w:t>
      </w:r>
      <w:r>
        <w:rPr>
          <w:lang w:val="en-US"/>
        </w:rPr>
        <w:t xml:space="preserve">rolling </w:t>
      </w:r>
      <w:r w:rsidRPr="0055584F">
        <w:rPr>
          <w:lang w:val="en-US"/>
        </w:rPr>
        <w:t>work of art</w:t>
      </w:r>
      <w:r>
        <w:rPr>
          <w:lang w:val="en-US"/>
        </w:rPr>
        <w:t>, a uni</w:t>
      </w:r>
      <w:r w:rsidRPr="0055584F">
        <w:rPr>
          <w:lang w:val="en-US"/>
        </w:rPr>
        <w:t xml:space="preserve">que expression of art, power, movement and light </w:t>
      </w:r>
      <w:r>
        <w:rPr>
          <w:lang w:val="en-US"/>
        </w:rPr>
        <w:t xml:space="preserve">- will be exhibited from </w:t>
      </w:r>
      <w:r w:rsidRPr="0055584F">
        <w:rPr>
          <w:lang w:val="en-US"/>
        </w:rPr>
        <w:t>18</w:t>
      </w:r>
      <w:r>
        <w:rPr>
          <w:lang w:val="en-US"/>
        </w:rPr>
        <w:t xml:space="preserve">.until </w:t>
      </w:r>
      <w:r w:rsidRPr="0055584F">
        <w:rPr>
          <w:lang w:val="en-US"/>
        </w:rPr>
        <w:t>27</w:t>
      </w:r>
      <w:r>
        <w:rPr>
          <w:lang w:val="en-US"/>
        </w:rPr>
        <w:t>.</w:t>
      </w:r>
      <w:r w:rsidRPr="0055584F">
        <w:rPr>
          <w:lang w:val="en-US"/>
        </w:rPr>
        <w:t xml:space="preserve"> </w:t>
      </w:r>
      <w:r>
        <w:rPr>
          <w:lang w:val="en-US"/>
        </w:rPr>
        <w:t>March as one of the showpieces of the art fair.</w:t>
      </w:r>
      <w:r w:rsidRPr="0055584F">
        <w:rPr>
          <w:lang w:val="en-US"/>
        </w:rPr>
        <w:t xml:space="preserve"> </w:t>
      </w:r>
      <w:r w:rsidRPr="00EB4A03">
        <w:rPr>
          <w:lang w:val="en-US"/>
        </w:rPr>
        <w:t xml:space="preserve">With this presentation BMW Group Netherlands and TEFAF Maastricht </w:t>
      </w:r>
      <w:r>
        <w:rPr>
          <w:lang w:val="en-US"/>
        </w:rPr>
        <w:t>show their special commit</w:t>
      </w:r>
      <w:r w:rsidRPr="00EB4A03">
        <w:rPr>
          <w:lang w:val="en-US"/>
        </w:rPr>
        <w:t xml:space="preserve">ment </w:t>
      </w:r>
      <w:r>
        <w:rPr>
          <w:lang w:val="en-US"/>
        </w:rPr>
        <w:t>to each other. Both parties have closed a partnership for the upcoming three years.</w:t>
      </w:r>
    </w:p>
    <w:p w:rsidR="00CB24B0" w:rsidRPr="00EB4A03" w:rsidRDefault="00CB24B0" w:rsidP="00CB24B0">
      <w:pPr>
        <w:pStyle w:val="Normaa"/>
        <w:spacing w:line="360" w:lineRule="auto"/>
        <w:rPr>
          <w:lang w:val="en-US"/>
        </w:rPr>
      </w:pPr>
    </w:p>
    <w:p w:rsidR="00CB24B0" w:rsidRPr="005832F4" w:rsidRDefault="00CB24B0" w:rsidP="00CB24B0">
      <w:pPr>
        <w:pStyle w:val="Normaa"/>
        <w:spacing w:line="360" w:lineRule="auto"/>
        <w:rPr>
          <w:b/>
          <w:lang w:val="en-US"/>
        </w:rPr>
      </w:pPr>
      <w:r w:rsidRPr="005832F4">
        <w:rPr>
          <w:b/>
          <w:lang w:val="en-US"/>
        </w:rPr>
        <w:t xml:space="preserve">BMW Art Car </w:t>
      </w:r>
      <w:r>
        <w:rPr>
          <w:b/>
          <w:lang w:val="en-US"/>
        </w:rPr>
        <w:t xml:space="preserve">by </w:t>
      </w:r>
      <w:r w:rsidRPr="005832F4">
        <w:rPr>
          <w:b/>
          <w:lang w:val="en-US"/>
        </w:rPr>
        <w:t>Jeff Koons</w:t>
      </w:r>
    </w:p>
    <w:p w:rsidR="00CB24B0" w:rsidRPr="008933DF" w:rsidRDefault="00CB24B0" w:rsidP="00CB24B0">
      <w:pPr>
        <w:pStyle w:val="Normaa"/>
        <w:spacing w:line="360" w:lineRule="auto"/>
        <w:rPr>
          <w:b/>
          <w:lang w:val="en-US"/>
        </w:rPr>
      </w:pPr>
      <w:r w:rsidRPr="009F6F24">
        <w:rPr>
          <w:lang w:val="en-US"/>
        </w:rPr>
        <w:t xml:space="preserve">Jeff Koons, </w:t>
      </w:r>
      <w:r>
        <w:rPr>
          <w:lang w:val="en-US"/>
        </w:rPr>
        <w:t>re-</w:t>
      </w:r>
      <w:r w:rsidRPr="009F6F24">
        <w:rPr>
          <w:lang w:val="en-US"/>
        </w:rPr>
        <w:t xml:space="preserve">known for work of arts such as Balloon Dog </w:t>
      </w:r>
      <w:r>
        <w:rPr>
          <w:lang w:val="en-US"/>
        </w:rPr>
        <w:t xml:space="preserve">and </w:t>
      </w:r>
      <w:r w:rsidRPr="009F6F24">
        <w:rPr>
          <w:lang w:val="en-US"/>
        </w:rPr>
        <w:t>Hanging Heart</w:t>
      </w:r>
      <w:r>
        <w:rPr>
          <w:lang w:val="en-US"/>
        </w:rPr>
        <w:t xml:space="preserve">  is following in the footsteps of </w:t>
      </w:r>
      <w:r w:rsidRPr="009F6F24">
        <w:rPr>
          <w:lang w:val="en-US"/>
        </w:rPr>
        <w:t>illustr</w:t>
      </w:r>
      <w:r>
        <w:rPr>
          <w:lang w:val="en-US"/>
        </w:rPr>
        <w:t xml:space="preserve">ious predecessors, such as as </w:t>
      </w:r>
      <w:r w:rsidRPr="009F6F24">
        <w:rPr>
          <w:lang w:val="en-US"/>
        </w:rPr>
        <w:t>Andy Warhol</w:t>
      </w:r>
      <w:r>
        <w:rPr>
          <w:lang w:val="en-US"/>
        </w:rPr>
        <w:t xml:space="preserve"> and Roy Lichtenstein</w:t>
      </w:r>
      <w:r w:rsidRPr="009F6F24">
        <w:rPr>
          <w:lang w:val="en-US"/>
        </w:rPr>
        <w:t xml:space="preserve">. </w:t>
      </w:r>
      <w:r w:rsidRPr="00FB4006">
        <w:rPr>
          <w:lang w:val="en-US"/>
        </w:rPr>
        <w:t xml:space="preserve">The </w:t>
      </w:r>
      <w:r>
        <w:rPr>
          <w:lang w:val="en-US"/>
        </w:rPr>
        <w:t>w</w:t>
      </w:r>
      <w:r w:rsidRPr="00FB4006">
        <w:rPr>
          <w:lang w:val="en-US"/>
        </w:rPr>
        <w:t xml:space="preserve">orld-famous American artist has used a </w:t>
      </w:r>
      <w:r>
        <w:rPr>
          <w:lang w:val="en-US"/>
        </w:rPr>
        <w:t>BMW M3 GT2 a</w:t>
      </w:r>
      <w:r w:rsidRPr="00FB4006">
        <w:rPr>
          <w:lang w:val="en-US"/>
        </w:rPr>
        <w:t xml:space="preserve">s </w:t>
      </w:r>
      <w:r>
        <w:rPr>
          <w:lang w:val="en-US"/>
        </w:rPr>
        <w:t xml:space="preserve">a </w:t>
      </w:r>
      <w:r w:rsidRPr="00FB4006">
        <w:rPr>
          <w:lang w:val="en-US"/>
        </w:rPr>
        <w:t xml:space="preserve">canvas, </w:t>
      </w:r>
      <w:r>
        <w:rPr>
          <w:lang w:val="en-US"/>
        </w:rPr>
        <w:t>completely in the Art Car tradition of</w:t>
      </w:r>
      <w:r w:rsidRPr="00FB4006">
        <w:rPr>
          <w:lang w:val="en-US"/>
        </w:rPr>
        <w:t xml:space="preserve"> BMW. </w:t>
      </w:r>
      <w:r w:rsidRPr="00E96BF9">
        <w:rPr>
          <w:lang w:val="en-US"/>
        </w:rPr>
        <w:t xml:space="preserve">Like </w:t>
      </w:r>
      <w:r>
        <w:rPr>
          <w:lang w:val="en-US"/>
        </w:rPr>
        <w:t xml:space="preserve">all </w:t>
      </w:r>
      <w:r w:rsidRPr="00E96BF9">
        <w:rPr>
          <w:lang w:val="en-US"/>
        </w:rPr>
        <w:t>top artists</w:t>
      </w:r>
      <w:r>
        <w:rPr>
          <w:lang w:val="en-US"/>
        </w:rPr>
        <w:t xml:space="preserve"> who have preceded </w:t>
      </w:r>
      <w:r w:rsidRPr="00E96BF9">
        <w:rPr>
          <w:lang w:val="en-US"/>
        </w:rPr>
        <w:t>him</w:t>
      </w:r>
      <w:r>
        <w:rPr>
          <w:lang w:val="en-US"/>
        </w:rPr>
        <w:t>,</w:t>
      </w:r>
      <w:r w:rsidRPr="00E96BF9">
        <w:rPr>
          <w:lang w:val="en-US"/>
        </w:rPr>
        <w:t xml:space="preserve"> </w:t>
      </w:r>
      <w:r>
        <w:rPr>
          <w:lang w:val="en-US"/>
        </w:rPr>
        <w:t xml:space="preserve">Koons - </w:t>
      </w:r>
      <w:r w:rsidRPr="00E96BF9">
        <w:rPr>
          <w:lang w:val="en-US"/>
        </w:rPr>
        <w:t xml:space="preserve">known for his passion </w:t>
      </w:r>
      <w:r>
        <w:rPr>
          <w:lang w:val="en-US"/>
        </w:rPr>
        <w:t xml:space="preserve">for </w:t>
      </w:r>
      <w:r w:rsidRPr="00E96BF9">
        <w:rPr>
          <w:lang w:val="en-US"/>
        </w:rPr>
        <w:t xml:space="preserve">fast </w:t>
      </w:r>
      <w:r>
        <w:rPr>
          <w:lang w:val="en-US"/>
        </w:rPr>
        <w:t>cars - enjoyed complete creati</w:t>
      </w:r>
      <w:r w:rsidRPr="00E96BF9">
        <w:rPr>
          <w:lang w:val="en-US"/>
        </w:rPr>
        <w:t xml:space="preserve">ve </w:t>
      </w:r>
      <w:r>
        <w:rPr>
          <w:lang w:val="en-US"/>
        </w:rPr>
        <w:t xml:space="preserve">freedom designing the </w:t>
      </w:r>
      <w:r w:rsidRPr="00E96BF9">
        <w:rPr>
          <w:lang w:val="en-US"/>
        </w:rPr>
        <w:t xml:space="preserve">BMW M3 GT2. </w:t>
      </w:r>
      <w:r>
        <w:rPr>
          <w:lang w:val="en-US"/>
        </w:rPr>
        <w:t>I</w:t>
      </w:r>
      <w:r w:rsidRPr="00297717">
        <w:rPr>
          <w:lang w:val="en-US"/>
        </w:rPr>
        <w:t xml:space="preserve">nspired by the history of </w:t>
      </w:r>
      <w:r>
        <w:rPr>
          <w:lang w:val="en-US"/>
        </w:rPr>
        <w:t xml:space="preserve">race cars, he collected images and took place behind the wheel of a </w:t>
      </w:r>
      <w:r w:rsidRPr="00297717">
        <w:rPr>
          <w:lang w:val="en-US"/>
        </w:rPr>
        <w:t xml:space="preserve">BMW M3. </w:t>
      </w:r>
      <w:r>
        <w:rPr>
          <w:lang w:val="en-US"/>
        </w:rPr>
        <w:t xml:space="preserve">Subsequently, he </w:t>
      </w:r>
      <w:r w:rsidRPr="00114F86">
        <w:rPr>
          <w:lang w:val="en-US"/>
        </w:rPr>
        <w:t>painted shiny and glossy saturated c</w:t>
      </w:r>
      <w:r>
        <w:rPr>
          <w:lang w:val="en-US"/>
        </w:rPr>
        <w:t>olo</w:t>
      </w:r>
      <w:r w:rsidRPr="00114F86">
        <w:rPr>
          <w:lang w:val="en-US"/>
        </w:rPr>
        <w:t>rs</w:t>
      </w:r>
      <w:r>
        <w:rPr>
          <w:lang w:val="en-US"/>
        </w:rPr>
        <w:t xml:space="preserve"> </w:t>
      </w:r>
      <w:r w:rsidRPr="00114F86">
        <w:rPr>
          <w:lang w:val="en-US"/>
        </w:rPr>
        <w:t>on a black background i</w:t>
      </w:r>
      <w:r>
        <w:rPr>
          <w:lang w:val="en-US"/>
        </w:rPr>
        <w:t>n order to</w:t>
      </w:r>
      <w:r w:rsidRPr="00114F86">
        <w:rPr>
          <w:lang w:val="en-US"/>
        </w:rPr>
        <w:t xml:space="preserve"> decorate </w:t>
      </w:r>
      <w:r>
        <w:rPr>
          <w:lang w:val="en-US"/>
        </w:rPr>
        <w:t xml:space="preserve">the car in sharp </w:t>
      </w:r>
      <w:r w:rsidRPr="00114F86">
        <w:rPr>
          <w:lang w:val="en-US"/>
        </w:rPr>
        <w:t xml:space="preserve">contrast </w:t>
      </w:r>
      <w:r>
        <w:rPr>
          <w:lang w:val="en-US"/>
        </w:rPr>
        <w:t>with its s</w:t>
      </w:r>
      <w:r w:rsidRPr="00114F86">
        <w:rPr>
          <w:lang w:val="en-US"/>
        </w:rPr>
        <w:t>ilver</w:t>
      </w:r>
      <w:r>
        <w:rPr>
          <w:lang w:val="en-US"/>
        </w:rPr>
        <w:t xml:space="preserve"> interior</w:t>
      </w:r>
      <w:r w:rsidRPr="00114F86">
        <w:rPr>
          <w:lang w:val="en-US"/>
        </w:rPr>
        <w:t xml:space="preserve">. </w:t>
      </w:r>
      <w:r w:rsidRPr="00B14E70">
        <w:rPr>
          <w:lang w:val="en-US"/>
        </w:rPr>
        <w:t xml:space="preserve">The result is a work of art with </w:t>
      </w:r>
      <w:r>
        <w:rPr>
          <w:lang w:val="en-US"/>
        </w:rPr>
        <w:t>vibrant colo</w:t>
      </w:r>
      <w:r w:rsidRPr="00B14E70">
        <w:rPr>
          <w:lang w:val="en-US"/>
        </w:rPr>
        <w:t xml:space="preserve">rs showing speed, power, movement and the raw force of the engine below. </w:t>
      </w:r>
      <w:r w:rsidRPr="001E60B3">
        <w:rPr>
          <w:lang w:val="en-US"/>
        </w:rPr>
        <w:t xml:space="preserve">This gives the car a dynamic appearance even when it’s standing still. </w:t>
      </w:r>
      <w:r w:rsidRPr="0036686A">
        <w:rPr>
          <w:lang w:val="en-US"/>
        </w:rPr>
        <w:t>Koons express</w:t>
      </w:r>
      <w:r>
        <w:rPr>
          <w:lang w:val="en-US"/>
        </w:rPr>
        <w:t>es</w:t>
      </w:r>
      <w:r w:rsidRPr="0036686A">
        <w:rPr>
          <w:lang w:val="en-US"/>
        </w:rPr>
        <w:t xml:space="preserve"> the essence of the BMW brand and give</w:t>
      </w:r>
      <w:r>
        <w:rPr>
          <w:lang w:val="en-US"/>
        </w:rPr>
        <w:t>s</w:t>
      </w:r>
      <w:r w:rsidRPr="0036686A">
        <w:rPr>
          <w:lang w:val="en-US"/>
        </w:rPr>
        <w:t xml:space="preserve"> an exciting twist </w:t>
      </w:r>
      <w:r>
        <w:rPr>
          <w:lang w:val="en-US"/>
        </w:rPr>
        <w:t xml:space="preserve">to </w:t>
      </w:r>
      <w:r w:rsidRPr="0036686A">
        <w:rPr>
          <w:lang w:val="en-US"/>
        </w:rPr>
        <w:t xml:space="preserve">the way </w:t>
      </w:r>
      <w:r>
        <w:rPr>
          <w:lang w:val="en-US"/>
        </w:rPr>
        <w:t>the car shows dynamics and emotion</w:t>
      </w:r>
      <w:r w:rsidRPr="0036686A">
        <w:rPr>
          <w:lang w:val="en-US"/>
        </w:rPr>
        <w:t xml:space="preserve">. </w:t>
      </w:r>
      <w:r w:rsidRPr="008933DF">
        <w:rPr>
          <w:lang w:val="en-US"/>
        </w:rPr>
        <w:t xml:space="preserve">The artist </w:t>
      </w:r>
      <w:r>
        <w:rPr>
          <w:lang w:val="en-US"/>
        </w:rPr>
        <w:t xml:space="preserve">wanted to show </w:t>
      </w:r>
      <w:r w:rsidRPr="008933DF">
        <w:rPr>
          <w:lang w:val="en-US"/>
        </w:rPr>
        <w:t xml:space="preserve">‘the aesthetics of winning’. </w:t>
      </w:r>
      <w:r>
        <w:rPr>
          <w:lang w:val="en-US"/>
        </w:rPr>
        <w:t>“I</w:t>
      </w:r>
      <w:r w:rsidRPr="008933DF">
        <w:rPr>
          <w:lang w:val="en-US"/>
        </w:rPr>
        <w:t xml:space="preserve"> tri</w:t>
      </w:r>
      <w:r>
        <w:rPr>
          <w:lang w:val="en-US"/>
        </w:rPr>
        <w:t>e</w:t>
      </w:r>
      <w:r w:rsidRPr="008933DF">
        <w:rPr>
          <w:lang w:val="en-US"/>
        </w:rPr>
        <w:t>d to create a design that captured the strong energies and brutal power of racing.”</w:t>
      </w:r>
      <w:r>
        <w:rPr>
          <w:lang w:val="en-US"/>
        </w:rPr>
        <w:t xml:space="preserve"> </w:t>
      </w:r>
      <w:r w:rsidRPr="008933DF">
        <w:rPr>
          <w:lang w:val="en-US"/>
        </w:rPr>
        <w:t>Koons wanted his car to be masculine, intimidating and competitive</w:t>
      </w:r>
      <w:r>
        <w:rPr>
          <w:lang w:val="en-US"/>
        </w:rPr>
        <w:t xml:space="preserve">. </w:t>
      </w:r>
    </w:p>
    <w:p w:rsidR="00CB24B0" w:rsidRPr="008933DF" w:rsidRDefault="00CB24B0" w:rsidP="00CB24B0">
      <w:pPr>
        <w:pStyle w:val="Normaa"/>
        <w:spacing w:line="360" w:lineRule="auto"/>
        <w:rPr>
          <w:b/>
          <w:lang w:val="en-US"/>
        </w:rPr>
      </w:pPr>
    </w:p>
    <w:p w:rsidR="00CB24B0" w:rsidRPr="008933DF" w:rsidRDefault="00CB24B0" w:rsidP="00CB24B0">
      <w:pPr>
        <w:pStyle w:val="Normaa"/>
        <w:spacing w:line="360" w:lineRule="auto"/>
        <w:rPr>
          <w:b/>
          <w:lang w:val="en-US"/>
        </w:rPr>
      </w:pPr>
    </w:p>
    <w:p w:rsidR="00CB24B0" w:rsidRPr="008933DF" w:rsidRDefault="00CB24B0" w:rsidP="00CB24B0">
      <w:pPr>
        <w:pStyle w:val="Normaa"/>
        <w:spacing w:line="360" w:lineRule="auto"/>
        <w:rPr>
          <w:b/>
          <w:lang w:val="en-US"/>
        </w:rPr>
      </w:pPr>
    </w:p>
    <w:p w:rsidR="00CB24B0" w:rsidRPr="002B4A64" w:rsidRDefault="00CB24B0" w:rsidP="00CB24B0">
      <w:pPr>
        <w:pStyle w:val="Normaa"/>
        <w:spacing w:line="360" w:lineRule="auto"/>
        <w:rPr>
          <w:b/>
          <w:lang w:val="en-US"/>
        </w:rPr>
      </w:pPr>
      <w:r w:rsidRPr="002B4A64">
        <w:rPr>
          <w:b/>
          <w:lang w:val="en-US"/>
        </w:rPr>
        <w:t>Special BMW tradition</w:t>
      </w:r>
    </w:p>
    <w:p w:rsidR="00CB24B0" w:rsidRPr="00CD5817" w:rsidRDefault="00CB24B0" w:rsidP="00CB24B0">
      <w:pPr>
        <w:pStyle w:val="Normaa"/>
        <w:spacing w:line="360" w:lineRule="auto"/>
        <w:rPr>
          <w:lang w:val="en-US"/>
        </w:rPr>
      </w:pPr>
      <w:r w:rsidRPr="00374865">
        <w:rPr>
          <w:lang w:val="en-US"/>
        </w:rPr>
        <w:t xml:space="preserve">Since1975, artists from throughout the </w:t>
      </w:r>
      <w:r>
        <w:rPr>
          <w:lang w:val="en-US"/>
        </w:rPr>
        <w:t>w</w:t>
      </w:r>
      <w:r w:rsidRPr="00374865">
        <w:rPr>
          <w:lang w:val="en-US"/>
        </w:rPr>
        <w:t xml:space="preserve">orld have turned BMW automobiles into art. </w:t>
      </w:r>
      <w:r w:rsidRPr="003F368F">
        <w:rPr>
          <w:lang w:val="en-US"/>
        </w:rPr>
        <w:t>The French auctioneer Herve Poulain is the ‘godfather’ of the BMW Art Cars who blended his passions for race and art and created the</w:t>
      </w:r>
      <w:r>
        <w:rPr>
          <w:lang w:val="en-US"/>
        </w:rPr>
        <w:t xml:space="preserve"> BMW</w:t>
      </w:r>
      <w:r w:rsidRPr="003F368F">
        <w:rPr>
          <w:lang w:val="en-US"/>
        </w:rPr>
        <w:t xml:space="preserve"> Art Cars</w:t>
      </w:r>
      <w:r>
        <w:rPr>
          <w:lang w:val="en-US"/>
        </w:rPr>
        <w:t xml:space="preserve">. </w:t>
      </w:r>
      <w:r w:rsidRPr="00CD5817">
        <w:rPr>
          <w:lang w:val="en-US"/>
        </w:rPr>
        <w:t xml:space="preserve">In the spirit of Alexander Calder, </w:t>
      </w:r>
      <w:r>
        <w:rPr>
          <w:lang w:val="en-US"/>
        </w:rPr>
        <w:t xml:space="preserve">other artists, such as </w:t>
      </w:r>
      <w:r w:rsidRPr="00CD5817">
        <w:rPr>
          <w:lang w:val="en-US"/>
        </w:rPr>
        <w:t>F</w:t>
      </w:r>
      <w:r>
        <w:rPr>
          <w:lang w:val="en-US"/>
        </w:rPr>
        <w:t>r</w:t>
      </w:r>
      <w:r w:rsidRPr="00CD5817">
        <w:rPr>
          <w:lang w:val="en-US"/>
        </w:rPr>
        <w:t xml:space="preserve">ank Stella, Roy Lichtenstein, Andy Warhol and Robert Rauschenberg </w:t>
      </w:r>
      <w:r>
        <w:rPr>
          <w:lang w:val="en-US"/>
        </w:rPr>
        <w:t xml:space="preserve">transformed a BMW automobile into a rolling peace of art. </w:t>
      </w:r>
      <w:r w:rsidRPr="00CD5817">
        <w:rPr>
          <w:lang w:val="en-US"/>
        </w:rPr>
        <w:t xml:space="preserve">The BMW M3 GT2 by Koons is the 17th BMW Art Car in this illustrious </w:t>
      </w:r>
      <w:r>
        <w:rPr>
          <w:lang w:val="en-US"/>
        </w:rPr>
        <w:t>serie</w:t>
      </w:r>
      <w:r w:rsidRPr="00CD5817">
        <w:rPr>
          <w:lang w:val="en-US"/>
        </w:rPr>
        <w:t xml:space="preserve">. </w:t>
      </w:r>
    </w:p>
    <w:p w:rsidR="00CB24B0" w:rsidRPr="00CD5817" w:rsidRDefault="00CB24B0" w:rsidP="00CB24B0">
      <w:pPr>
        <w:pStyle w:val="Normaa"/>
        <w:spacing w:line="360" w:lineRule="auto"/>
        <w:rPr>
          <w:lang w:val="en-US"/>
        </w:rPr>
      </w:pPr>
    </w:p>
    <w:p w:rsidR="00CB24B0" w:rsidRPr="00CD5817" w:rsidRDefault="00CB24B0" w:rsidP="00CB24B0">
      <w:pPr>
        <w:pStyle w:val="Normaa"/>
        <w:spacing w:line="360" w:lineRule="auto"/>
        <w:rPr>
          <w:b/>
          <w:lang w:val="en-US"/>
        </w:rPr>
      </w:pPr>
      <w:r w:rsidRPr="00CD5817">
        <w:rPr>
          <w:b/>
          <w:lang w:val="en-US"/>
        </w:rPr>
        <w:t xml:space="preserve">Inspired by the Art Car </w:t>
      </w:r>
      <w:r>
        <w:rPr>
          <w:b/>
          <w:lang w:val="en-US"/>
        </w:rPr>
        <w:t xml:space="preserve">of </w:t>
      </w:r>
      <w:r w:rsidRPr="00CD5817">
        <w:rPr>
          <w:b/>
          <w:lang w:val="en-US"/>
        </w:rPr>
        <w:t>Andy Warhol</w:t>
      </w:r>
    </w:p>
    <w:p w:rsidR="00CB24B0" w:rsidRPr="00FA6E3F" w:rsidRDefault="00CB24B0" w:rsidP="00CB24B0">
      <w:pPr>
        <w:pStyle w:val="Normaa"/>
        <w:spacing w:line="360" w:lineRule="auto"/>
        <w:rPr>
          <w:lang w:val="en-US"/>
        </w:rPr>
      </w:pPr>
      <w:r w:rsidRPr="00F057DD">
        <w:rPr>
          <w:lang w:val="en-US"/>
        </w:rPr>
        <w:t xml:space="preserve">The unique thing of the Art Cars is not only the way they are created, but also how the cars </w:t>
      </w:r>
      <w:r>
        <w:rPr>
          <w:lang w:val="en-US"/>
        </w:rPr>
        <w:t xml:space="preserve">are introduced to the public. </w:t>
      </w:r>
      <w:r w:rsidRPr="006237FD">
        <w:rPr>
          <w:lang w:val="en-US"/>
        </w:rPr>
        <w:t xml:space="preserve">After Jeff Koons unveiled the BMW M3 GT2 in the Centre Pompidou in </w:t>
      </w:r>
      <w:smartTag w:uri="urn:schemas-microsoft-com:office:smarttags" w:element="City">
        <w:r w:rsidRPr="006237FD">
          <w:rPr>
            <w:lang w:val="en-US"/>
          </w:rPr>
          <w:t>Paris</w:t>
        </w:r>
      </w:smartTag>
      <w:r w:rsidRPr="006237FD">
        <w:rPr>
          <w:lang w:val="en-US"/>
        </w:rPr>
        <w:t xml:space="preserve"> </w:t>
      </w:r>
      <w:r>
        <w:rPr>
          <w:lang w:val="en-US"/>
        </w:rPr>
        <w:t xml:space="preserve">in June 2010 </w:t>
      </w:r>
      <w:r w:rsidRPr="006237FD">
        <w:rPr>
          <w:lang w:val="en-US"/>
        </w:rPr>
        <w:t xml:space="preserve">the car raced at </w:t>
      </w:r>
      <w:r>
        <w:rPr>
          <w:lang w:val="en-US"/>
        </w:rPr>
        <w:t xml:space="preserve">the </w:t>
      </w:r>
      <w:r w:rsidRPr="006237FD">
        <w:rPr>
          <w:lang w:val="en-US"/>
        </w:rPr>
        <w:t xml:space="preserve">24 </w:t>
      </w:r>
      <w:r>
        <w:rPr>
          <w:lang w:val="en-US"/>
        </w:rPr>
        <w:t xml:space="preserve">Hours of </w:t>
      </w:r>
      <w:smartTag w:uri="urn:schemas-microsoft-com:office:smarttags" w:element="City">
        <w:r w:rsidRPr="006237FD">
          <w:rPr>
            <w:lang w:val="en-US"/>
          </w:rPr>
          <w:t>Le Mans</w:t>
        </w:r>
      </w:smartTag>
      <w:r>
        <w:rPr>
          <w:lang w:val="en-US"/>
        </w:rPr>
        <w:t xml:space="preserve"> in </w:t>
      </w:r>
      <w:smartTag w:uri="urn:schemas-microsoft-com:office:smarttags" w:element="place">
        <w:smartTag w:uri="urn:schemas-microsoft-com:office:smarttags" w:element="country-region">
          <w:r>
            <w:rPr>
              <w:lang w:val="en-US"/>
            </w:rPr>
            <w:t>France</w:t>
          </w:r>
        </w:smartTag>
      </w:smartTag>
      <w:r w:rsidRPr="006237FD">
        <w:rPr>
          <w:lang w:val="en-US"/>
        </w:rPr>
        <w:t xml:space="preserve">. </w:t>
      </w:r>
      <w:r w:rsidRPr="00C455B5">
        <w:rPr>
          <w:lang w:val="en-US"/>
        </w:rPr>
        <w:t xml:space="preserve">The start number (79) of the work of art with a 500 PK </w:t>
      </w:r>
      <w:r>
        <w:rPr>
          <w:lang w:val="en-US"/>
        </w:rPr>
        <w:t>strong, 4.</w:t>
      </w:r>
      <w:r w:rsidRPr="00C455B5">
        <w:rPr>
          <w:lang w:val="en-US"/>
        </w:rPr>
        <w:t xml:space="preserve">0 </w:t>
      </w:r>
      <w:r>
        <w:rPr>
          <w:lang w:val="en-US"/>
        </w:rPr>
        <w:t xml:space="preserve">liter </w:t>
      </w:r>
      <w:r w:rsidRPr="00C455B5">
        <w:rPr>
          <w:lang w:val="en-US"/>
        </w:rPr>
        <w:t xml:space="preserve">V8 </w:t>
      </w:r>
      <w:r>
        <w:rPr>
          <w:lang w:val="en-US"/>
        </w:rPr>
        <w:t xml:space="preserve">under the bonnet is a tribute to the </w:t>
      </w:r>
      <w:r w:rsidRPr="00C455B5">
        <w:rPr>
          <w:lang w:val="en-US"/>
        </w:rPr>
        <w:t xml:space="preserve">Art Car </w:t>
      </w:r>
      <w:r>
        <w:rPr>
          <w:lang w:val="en-US"/>
        </w:rPr>
        <w:t>of</w:t>
      </w:r>
      <w:r w:rsidRPr="00C455B5">
        <w:rPr>
          <w:lang w:val="en-US"/>
        </w:rPr>
        <w:t xml:space="preserve"> Andy Warhol</w:t>
      </w:r>
      <w:r>
        <w:rPr>
          <w:lang w:val="en-US"/>
        </w:rPr>
        <w:t>,</w:t>
      </w:r>
      <w:r w:rsidRPr="00C455B5">
        <w:rPr>
          <w:lang w:val="en-US"/>
        </w:rPr>
        <w:t xml:space="preserve"> </w:t>
      </w:r>
      <w:r>
        <w:rPr>
          <w:lang w:val="en-US"/>
        </w:rPr>
        <w:t xml:space="preserve">made in </w:t>
      </w:r>
      <w:r w:rsidRPr="00C455B5">
        <w:rPr>
          <w:lang w:val="en-US"/>
        </w:rPr>
        <w:t xml:space="preserve">1979. </w:t>
      </w:r>
      <w:r>
        <w:rPr>
          <w:lang w:val="en-US"/>
        </w:rPr>
        <w:t xml:space="preserve">Koons’ </w:t>
      </w:r>
      <w:r w:rsidRPr="00FA6E3F">
        <w:rPr>
          <w:lang w:val="en-US"/>
        </w:rPr>
        <w:t>pi</w:t>
      </w:r>
      <w:r>
        <w:rPr>
          <w:lang w:val="en-US"/>
        </w:rPr>
        <w:t>e</w:t>
      </w:r>
      <w:r w:rsidRPr="00FA6E3F">
        <w:rPr>
          <w:lang w:val="en-US"/>
        </w:rPr>
        <w:t xml:space="preserve">ce of art was exhibited in the </w:t>
      </w:r>
      <w:smartTag w:uri="urn:schemas-microsoft-com:office:smarttags" w:element="PlaceName">
        <w:r w:rsidRPr="00FA6E3F">
          <w:rPr>
            <w:lang w:val="en-US"/>
          </w:rPr>
          <w:t>BMW</w:t>
        </w:r>
      </w:smartTag>
      <w:r w:rsidRPr="00FA6E3F">
        <w:rPr>
          <w:lang w:val="en-US"/>
        </w:rPr>
        <w:t xml:space="preserve"> </w:t>
      </w:r>
      <w:smartTag w:uri="urn:schemas-microsoft-com:office:smarttags" w:element="PlaceType">
        <w:r w:rsidRPr="00FA6E3F">
          <w:rPr>
            <w:lang w:val="en-US"/>
          </w:rPr>
          <w:t>Museum</w:t>
        </w:r>
      </w:smartTag>
      <w:r w:rsidRPr="00FA6E3F">
        <w:rPr>
          <w:lang w:val="en-US"/>
        </w:rPr>
        <w:t xml:space="preserve"> in München </w:t>
      </w:r>
      <w:r>
        <w:rPr>
          <w:lang w:val="en-US"/>
        </w:rPr>
        <w:t xml:space="preserve">previously, before coming the </w:t>
      </w:r>
      <w:smartTag w:uri="urn:schemas-microsoft-com:office:smarttags" w:element="place">
        <w:smartTag w:uri="urn:schemas-microsoft-com:office:smarttags" w:element="country-region">
          <w:r>
            <w:rPr>
              <w:lang w:val="en-US"/>
            </w:rPr>
            <w:t>Netherlands</w:t>
          </w:r>
        </w:smartTag>
      </w:smartTag>
      <w:r>
        <w:rPr>
          <w:lang w:val="en-US"/>
        </w:rPr>
        <w:t xml:space="preserve"> for the first time</w:t>
      </w:r>
      <w:r w:rsidRPr="00FA6E3F">
        <w:rPr>
          <w:lang w:val="en-US"/>
        </w:rPr>
        <w:t>.</w:t>
      </w:r>
    </w:p>
    <w:p w:rsidR="00CB24B0" w:rsidRPr="00FA6E3F" w:rsidRDefault="00CB24B0" w:rsidP="00CB24B0">
      <w:pPr>
        <w:pStyle w:val="Normaa"/>
        <w:spacing w:line="360" w:lineRule="auto"/>
        <w:rPr>
          <w:lang w:val="en-US"/>
        </w:rPr>
      </w:pPr>
    </w:p>
    <w:p w:rsidR="00CB24B0" w:rsidRPr="002B4A64" w:rsidRDefault="00CB24B0" w:rsidP="00CB24B0">
      <w:pPr>
        <w:pStyle w:val="Normaa"/>
        <w:spacing w:line="360" w:lineRule="auto"/>
        <w:rPr>
          <w:b/>
          <w:lang w:val="en-US"/>
        </w:rPr>
      </w:pPr>
      <w:r w:rsidRPr="002B4A64">
        <w:rPr>
          <w:b/>
          <w:lang w:val="en-US"/>
        </w:rPr>
        <w:t>Important milestone</w:t>
      </w:r>
    </w:p>
    <w:p w:rsidR="00CB24B0" w:rsidRPr="00F05ABE" w:rsidRDefault="00CB24B0" w:rsidP="00CB24B0">
      <w:pPr>
        <w:pStyle w:val="Normaa"/>
        <w:spacing w:line="360" w:lineRule="auto"/>
        <w:rPr>
          <w:rFonts w:cs="Arial"/>
          <w:szCs w:val="22"/>
          <w:lang w:val="en-US"/>
        </w:rPr>
      </w:pPr>
      <w:r w:rsidRPr="005132B9">
        <w:rPr>
          <w:lang w:val="en-US"/>
        </w:rPr>
        <w:t xml:space="preserve">With this special initiative TEFAF Maastricht and BMW Group Netherlands give momentum to their co-operation in the field of art and </w:t>
      </w:r>
      <w:r>
        <w:rPr>
          <w:lang w:val="en-US"/>
        </w:rPr>
        <w:t>culture</w:t>
      </w:r>
      <w:r w:rsidRPr="005132B9">
        <w:rPr>
          <w:lang w:val="en-US"/>
        </w:rPr>
        <w:t xml:space="preserve">. </w:t>
      </w:r>
      <w:r w:rsidRPr="00413EDD">
        <w:rPr>
          <w:lang w:val="en-US"/>
        </w:rPr>
        <w:t>This co-op</w:t>
      </w:r>
      <w:r>
        <w:rPr>
          <w:lang w:val="en-US"/>
        </w:rPr>
        <w:t>eration</w:t>
      </w:r>
      <w:r w:rsidRPr="00413EDD">
        <w:rPr>
          <w:lang w:val="en-US"/>
        </w:rPr>
        <w:t xml:space="preserve"> takes shape within </w:t>
      </w:r>
      <w:r>
        <w:rPr>
          <w:lang w:val="en-US"/>
        </w:rPr>
        <w:t xml:space="preserve">the framework of </w:t>
      </w:r>
      <w:r w:rsidRPr="00413EDD">
        <w:rPr>
          <w:lang w:val="en-US"/>
        </w:rPr>
        <w:t xml:space="preserve">a partnership in which BMW Group Netherland, sponsor of the </w:t>
      </w:r>
      <w:r>
        <w:rPr>
          <w:lang w:val="en-US"/>
        </w:rPr>
        <w:t>international arts fair</w:t>
      </w:r>
      <w:r w:rsidRPr="00413EDD">
        <w:rPr>
          <w:lang w:val="en-US"/>
        </w:rPr>
        <w:t xml:space="preserve">, </w:t>
      </w:r>
      <w:r>
        <w:rPr>
          <w:lang w:val="en-US"/>
        </w:rPr>
        <w:t xml:space="preserve">commits itself for three years to </w:t>
      </w:r>
      <w:r w:rsidRPr="00413EDD">
        <w:rPr>
          <w:lang w:val="en-US"/>
        </w:rPr>
        <w:t xml:space="preserve">TEFAF Maastricht.  </w:t>
      </w:r>
      <w:r>
        <w:rPr>
          <w:rFonts w:cs="Arial"/>
          <w:szCs w:val="22"/>
          <w:lang w:val="en-US"/>
        </w:rPr>
        <w:t xml:space="preserve">Jan-Christiaan Koenders, president of </w:t>
      </w:r>
      <w:r w:rsidRPr="00413EDD">
        <w:rPr>
          <w:rFonts w:cs="Arial"/>
          <w:szCs w:val="22"/>
          <w:lang w:val="en-US"/>
        </w:rPr>
        <w:t>BMW Group</w:t>
      </w:r>
      <w:r>
        <w:rPr>
          <w:rFonts w:cs="Arial"/>
          <w:szCs w:val="22"/>
          <w:lang w:val="en-US"/>
        </w:rPr>
        <w:t xml:space="preserve"> Nederland</w:t>
      </w:r>
      <w:r w:rsidRPr="00413EDD">
        <w:rPr>
          <w:rFonts w:cs="Arial"/>
          <w:szCs w:val="22"/>
          <w:lang w:val="en-US"/>
        </w:rPr>
        <w:t xml:space="preserve"> considers the partnership with TEFAF Maastricht as an important </w:t>
      </w:r>
      <w:r>
        <w:rPr>
          <w:rFonts w:cs="Arial"/>
          <w:szCs w:val="22"/>
          <w:lang w:val="en-US"/>
        </w:rPr>
        <w:t>milestone</w:t>
      </w:r>
      <w:r w:rsidRPr="00413EDD">
        <w:rPr>
          <w:rFonts w:cs="Arial"/>
          <w:szCs w:val="22"/>
          <w:lang w:val="en-US"/>
        </w:rPr>
        <w:t xml:space="preserve">. </w:t>
      </w:r>
      <w:r w:rsidRPr="007B71AF">
        <w:rPr>
          <w:rFonts w:cs="Arial"/>
          <w:szCs w:val="22"/>
          <w:lang w:val="en-US"/>
        </w:rPr>
        <w:t>“</w:t>
      </w:r>
      <w:r>
        <w:rPr>
          <w:rFonts w:cs="Arial"/>
          <w:szCs w:val="22"/>
          <w:lang w:val="en-US"/>
        </w:rPr>
        <w:t xml:space="preserve">The year </w:t>
      </w:r>
      <w:r w:rsidRPr="007B71AF">
        <w:rPr>
          <w:rFonts w:cs="Arial"/>
          <w:szCs w:val="22"/>
          <w:lang w:val="en-US"/>
        </w:rPr>
        <w:t>2</w:t>
      </w:r>
      <w:r>
        <w:rPr>
          <w:rFonts w:cs="Arial"/>
          <w:szCs w:val="22"/>
          <w:lang w:val="en-US"/>
        </w:rPr>
        <w:t>0</w:t>
      </w:r>
      <w:r w:rsidRPr="007B71AF">
        <w:rPr>
          <w:rFonts w:cs="Arial"/>
          <w:szCs w:val="22"/>
          <w:lang w:val="en-US"/>
        </w:rPr>
        <w:t>11 marks 40 years of sustainable cultural commitme</w:t>
      </w:r>
      <w:r>
        <w:rPr>
          <w:rFonts w:cs="Arial"/>
          <w:szCs w:val="22"/>
          <w:lang w:val="en-US"/>
        </w:rPr>
        <w:t xml:space="preserve">nt for BMW Group Our company </w:t>
      </w:r>
      <w:r w:rsidRPr="007B71AF">
        <w:rPr>
          <w:rFonts w:cs="Arial"/>
          <w:szCs w:val="22"/>
          <w:lang w:val="en-US"/>
        </w:rPr>
        <w:t>is currently engaged in hundreds of c</w:t>
      </w:r>
      <w:r>
        <w:rPr>
          <w:rFonts w:cs="Arial"/>
          <w:szCs w:val="22"/>
          <w:lang w:val="en-US"/>
        </w:rPr>
        <w:t>ul</w:t>
      </w:r>
      <w:r w:rsidRPr="007B71AF">
        <w:rPr>
          <w:rFonts w:cs="Arial"/>
          <w:szCs w:val="22"/>
          <w:lang w:val="en-US"/>
        </w:rPr>
        <w:t xml:space="preserve">tural </w:t>
      </w:r>
      <w:r>
        <w:rPr>
          <w:rFonts w:cs="Arial"/>
          <w:szCs w:val="22"/>
          <w:lang w:val="en-US"/>
        </w:rPr>
        <w:t xml:space="preserve">projects worldwide. This year, we are also proud to announce a long-term partnership with </w:t>
      </w:r>
      <w:r w:rsidRPr="007B71AF">
        <w:rPr>
          <w:rFonts w:cs="Arial"/>
          <w:szCs w:val="22"/>
          <w:lang w:val="en-US"/>
        </w:rPr>
        <w:t>TEFAF</w:t>
      </w:r>
      <w:r>
        <w:rPr>
          <w:rFonts w:cs="Arial"/>
          <w:szCs w:val="22"/>
          <w:lang w:val="en-US"/>
        </w:rPr>
        <w:t>. This is a match tru</w:t>
      </w:r>
      <w:r w:rsidRPr="00F05ABE">
        <w:rPr>
          <w:rFonts w:cs="Arial"/>
          <w:szCs w:val="22"/>
          <w:lang w:val="en-US"/>
        </w:rPr>
        <w:t>ly made in heaven. TEFAF is one of the world</w:t>
      </w:r>
      <w:r>
        <w:rPr>
          <w:rFonts w:cs="Arial"/>
          <w:szCs w:val="22"/>
          <w:lang w:val="en-US"/>
        </w:rPr>
        <w:t>’s leading art fairs, with displays offering a panoply of some of the greatest works ever created. As the leading premium car company, BMW Group is thrilled that we were able to contribute to some of the best automobiles ever created.”</w:t>
      </w:r>
    </w:p>
    <w:p w:rsidR="00CB24B0" w:rsidRPr="00E53B19" w:rsidRDefault="00CB24B0" w:rsidP="00CB24B0">
      <w:pPr>
        <w:spacing w:line="360" w:lineRule="auto"/>
        <w:rPr>
          <w:rFonts w:ascii="BMWTypeLight" w:hAnsi="BMWTypeLight" w:cs="Arial"/>
          <w:sz w:val="22"/>
          <w:szCs w:val="22"/>
          <w:lang w:val="en-US"/>
        </w:rPr>
      </w:pPr>
    </w:p>
    <w:p w:rsidR="00CB24B0" w:rsidRPr="00E53B19" w:rsidRDefault="00CB24B0" w:rsidP="00CB24B0">
      <w:pPr>
        <w:spacing w:line="360" w:lineRule="auto"/>
        <w:rPr>
          <w:rFonts w:ascii="BMWTypeLight" w:hAnsi="BMWTypeLight" w:cs="Arial"/>
          <w:sz w:val="22"/>
          <w:szCs w:val="22"/>
          <w:lang w:val="en-US"/>
        </w:rPr>
      </w:pPr>
    </w:p>
    <w:p w:rsidR="00CB24B0" w:rsidRPr="00E53B19" w:rsidRDefault="00CB24B0" w:rsidP="00CB24B0">
      <w:pPr>
        <w:spacing w:line="360" w:lineRule="auto"/>
        <w:rPr>
          <w:rFonts w:ascii="BMWTypeLight" w:hAnsi="BMWTypeLight" w:cs="Arial"/>
          <w:sz w:val="22"/>
          <w:szCs w:val="22"/>
          <w:lang w:val="en-US"/>
        </w:rPr>
      </w:pPr>
    </w:p>
    <w:p w:rsidR="00CB24B0" w:rsidRPr="00E53B19" w:rsidRDefault="00CB24B0" w:rsidP="00CB24B0">
      <w:pPr>
        <w:spacing w:line="360" w:lineRule="auto"/>
        <w:rPr>
          <w:rFonts w:ascii="BMWTypeLight" w:hAnsi="BMWTypeLight" w:cs="Arial"/>
          <w:sz w:val="22"/>
          <w:szCs w:val="22"/>
          <w:lang w:val="en-US"/>
        </w:rPr>
      </w:pPr>
    </w:p>
    <w:p w:rsidR="00CB24B0" w:rsidRPr="003E4F51" w:rsidRDefault="00CB24B0" w:rsidP="00CB24B0">
      <w:pPr>
        <w:spacing w:line="360" w:lineRule="auto"/>
        <w:rPr>
          <w:rFonts w:ascii="BMWTypeLight" w:hAnsi="BMWTypeLight" w:cs="Arial"/>
          <w:sz w:val="22"/>
          <w:szCs w:val="22"/>
          <w:lang w:val="en-US"/>
        </w:rPr>
      </w:pPr>
      <w:r w:rsidRPr="003E4F51">
        <w:rPr>
          <w:rFonts w:ascii="BMWTypeLight" w:hAnsi="BMWTypeLight" w:cs="Arial"/>
          <w:sz w:val="22"/>
          <w:szCs w:val="22"/>
          <w:lang w:val="en-US"/>
        </w:rPr>
        <w:t xml:space="preserve">Ben Janssens, </w:t>
      </w:r>
      <w:r>
        <w:rPr>
          <w:rFonts w:ascii="BMWTypeLight" w:hAnsi="BMWTypeLight" w:cs="Arial"/>
          <w:sz w:val="22"/>
          <w:szCs w:val="22"/>
          <w:lang w:val="en-US"/>
        </w:rPr>
        <w:t xml:space="preserve">President of the Executive Board of TEFAF Maastricht, is also very pleased about the partnership with BMW: </w:t>
      </w:r>
      <w:r w:rsidRPr="00AA4949">
        <w:rPr>
          <w:rFonts w:ascii="BMWTypeLight" w:hAnsi="BMWTypeLight" w:cs="Arial"/>
          <w:sz w:val="22"/>
          <w:szCs w:val="22"/>
          <w:lang w:val="en-US"/>
        </w:rPr>
        <w:t>“We a</w:t>
      </w:r>
      <w:r>
        <w:rPr>
          <w:rFonts w:ascii="BMWTypeLight" w:hAnsi="BMWTypeLight" w:cs="Arial"/>
          <w:sz w:val="22"/>
          <w:szCs w:val="22"/>
          <w:lang w:val="en-US"/>
        </w:rPr>
        <w:t>re ve</w:t>
      </w:r>
      <w:r w:rsidRPr="00AA4949">
        <w:rPr>
          <w:rFonts w:ascii="BMWTypeLight" w:hAnsi="BMWTypeLight" w:cs="Arial"/>
          <w:sz w:val="22"/>
          <w:szCs w:val="22"/>
          <w:lang w:val="en-US"/>
        </w:rPr>
        <w:t xml:space="preserve">ry happy with BMW </w:t>
      </w:r>
      <w:r>
        <w:rPr>
          <w:rFonts w:ascii="BMWTypeLight" w:hAnsi="BMWTypeLight" w:cs="Arial"/>
          <w:sz w:val="22"/>
          <w:szCs w:val="22"/>
          <w:lang w:val="en-US"/>
        </w:rPr>
        <w:t xml:space="preserve">as </w:t>
      </w:r>
      <w:r w:rsidRPr="00AA4949">
        <w:rPr>
          <w:rFonts w:ascii="BMWTypeLight" w:hAnsi="BMWTypeLight" w:cs="Arial"/>
          <w:sz w:val="22"/>
          <w:szCs w:val="22"/>
          <w:lang w:val="en-US"/>
        </w:rPr>
        <w:t xml:space="preserve">official car </w:t>
      </w:r>
      <w:r>
        <w:rPr>
          <w:rFonts w:ascii="BMWTypeLight" w:hAnsi="BMWTypeLight" w:cs="Arial"/>
          <w:sz w:val="22"/>
          <w:szCs w:val="22"/>
          <w:lang w:val="en-US"/>
        </w:rPr>
        <w:t xml:space="preserve">of </w:t>
      </w:r>
      <w:r w:rsidRPr="00AA4949">
        <w:rPr>
          <w:rFonts w:ascii="BMWTypeLight" w:hAnsi="BMWTypeLight" w:cs="Arial"/>
          <w:sz w:val="22"/>
          <w:szCs w:val="22"/>
          <w:lang w:val="en-US"/>
        </w:rPr>
        <w:t xml:space="preserve">TEFAF Maastricht. TEFAF and BMW are a perfect combination striving for top </w:t>
      </w:r>
      <w:r>
        <w:rPr>
          <w:rFonts w:ascii="BMWTypeLight" w:hAnsi="BMWTypeLight" w:cs="Arial"/>
          <w:sz w:val="22"/>
          <w:szCs w:val="22"/>
          <w:lang w:val="en-US"/>
        </w:rPr>
        <w:t>quality</w:t>
      </w:r>
      <w:r w:rsidRPr="00AA4949">
        <w:rPr>
          <w:rFonts w:ascii="BMWTypeLight" w:hAnsi="BMWTypeLight" w:cs="Arial"/>
          <w:sz w:val="22"/>
          <w:szCs w:val="22"/>
          <w:lang w:val="en-US"/>
        </w:rPr>
        <w:t xml:space="preserve">, </w:t>
      </w:r>
      <w:r>
        <w:rPr>
          <w:rFonts w:ascii="BMWTypeLight" w:hAnsi="BMWTypeLight" w:cs="Arial"/>
          <w:sz w:val="22"/>
          <w:szCs w:val="22"/>
          <w:lang w:val="en-US"/>
        </w:rPr>
        <w:t>innovation and elegance</w:t>
      </w:r>
      <w:r w:rsidRPr="00AA4949">
        <w:rPr>
          <w:rFonts w:ascii="BMWTypeLight" w:hAnsi="BMWTypeLight" w:cs="Arial"/>
          <w:sz w:val="22"/>
          <w:szCs w:val="22"/>
          <w:lang w:val="en-US"/>
        </w:rPr>
        <w:t xml:space="preserve">. </w:t>
      </w:r>
      <w:r w:rsidRPr="00FD0742">
        <w:rPr>
          <w:rFonts w:ascii="BMWTypeLight" w:hAnsi="BMWTypeLight" w:cs="Arial"/>
          <w:sz w:val="22"/>
          <w:szCs w:val="22"/>
          <w:lang w:val="en-US"/>
        </w:rPr>
        <w:t>The fair represents a broad range</w:t>
      </w:r>
      <w:r>
        <w:rPr>
          <w:rFonts w:ascii="BMWTypeLight" w:hAnsi="BMWTypeLight" w:cs="Arial"/>
          <w:sz w:val="22"/>
          <w:szCs w:val="22"/>
          <w:lang w:val="en-US"/>
        </w:rPr>
        <w:t xml:space="preserve"> of art</w:t>
      </w:r>
      <w:r w:rsidRPr="00FD0742">
        <w:rPr>
          <w:rFonts w:ascii="BMWTypeLight" w:hAnsi="BMWTypeLight" w:cs="Arial"/>
          <w:sz w:val="22"/>
          <w:szCs w:val="22"/>
          <w:lang w:val="en-US"/>
        </w:rPr>
        <w:t xml:space="preserve"> </w:t>
      </w:r>
      <w:r>
        <w:rPr>
          <w:rFonts w:ascii="BMWTypeLight" w:hAnsi="BMWTypeLight" w:cs="Arial"/>
          <w:sz w:val="22"/>
          <w:szCs w:val="22"/>
          <w:lang w:val="en-US"/>
        </w:rPr>
        <w:t>forms from all continents</w:t>
      </w:r>
      <w:r w:rsidRPr="00FD0742">
        <w:rPr>
          <w:rFonts w:ascii="BMWTypeLight" w:hAnsi="BMWTypeLight" w:cs="Arial"/>
          <w:sz w:val="22"/>
          <w:szCs w:val="22"/>
          <w:lang w:val="en-US"/>
        </w:rPr>
        <w:t xml:space="preserve">. </w:t>
      </w:r>
      <w:r w:rsidRPr="00492DD2">
        <w:rPr>
          <w:rFonts w:ascii="BMWTypeLight" w:hAnsi="BMWTypeLight" w:cs="Arial"/>
          <w:sz w:val="22"/>
          <w:szCs w:val="22"/>
          <w:lang w:val="en-US"/>
        </w:rPr>
        <w:t xml:space="preserve">BMW supports many initiatives in the field of art and </w:t>
      </w:r>
      <w:r>
        <w:rPr>
          <w:rFonts w:ascii="BMWTypeLight" w:hAnsi="BMWTypeLight" w:cs="Arial"/>
          <w:sz w:val="22"/>
          <w:szCs w:val="22"/>
          <w:lang w:val="en-US"/>
        </w:rPr>
        <w:t>culture</w:t>
      </w:r>
      <w:r w:rsidRPr="00492DD2">
        <w:rPr>
          <w:rFonts w:ascii="BMWTypeLight" w:hAnsi="BMWTypeLight" w:cs="Arial"/>
          <w:sz w:val="22"/>
          <w:szCs w:val="22"/>
          <w:lang w:val="en-US"/>
        </w:rPr>
        <w:t xml:space="preserve">, </w:t>
      </w:r>
      <w:r>
        <w:rPr>
          <w:rFonts w:ascii="BMWTypeLight" w:hAnsi="BMWTypeLight" w:cs="Arial"/>
          <w:sz w:val="22"/>
          <w:szCs w:val="22"/>
          <w:lang w:val="en-US"/>
        </w:rPr>
        <w:t xml:space="preserve">such as the </w:t>
      </w:r>
      <w:r w:rsidRPr="00492DD2">
        <w:rPr>
          <w:rFonts w:ascii="BMWTypeLight" w:hAnsi="BMWTypeLight" w:cs="Arial"/>
          <w:sz w:val="22"/>
          <w:szCs w:val="22"/>
          <w:lang w:val="en-US"/>
        </w:rPr>
        <w:t xml:space="preserve">BMW Art Cars. </w:t>
      </w:r>
      <w:r w:rsidRPr="003E4F51">
        <w:rPr>
          <w:rFonts w:ascii="BMWTypeLight" w:hAnsi="BMWTypeLight" w:cs="Arial"/>
          <w:sz w:val="22"/>
          <w:szCs w:val="22"/>
          <w:lang w:val="en-US"/>
        </w:rPr>
        <w:t xml:space="preserve">We are very excited that the Art Car of Jeff Koons will be </w:t>
      </w:r>
      <w:r>
        <w:rPr>
          <w:rFonts w:ascii="BMWTypeLight" w:hAnsi="BMWTypeLight" w:cs="Arial"/>
          <w:sz w:val="22"/>
          <w:szCs w:val="22"/>
          <w:lang w:val="en-US"/>
        </w:rPr>
        <w:t>exhibited at TEFAF Maastricht”.</w:t>
      </w:r>
    </w:p>
    <w:p w:rsidR="00CB24B0" w:rsidRPr="009D696E" w:rsidRDefault="00CB24B0" w:rsidP="00CB24B0">
      <w:pPr>
        <w:spacing w:line="360" w:lineRule="auto"/>
        <w:rPr>
          <w:rFonts w:ascii="BMWTypeLight" w:hAnsi="BMWTypeLight" w:cs="Arial"/>
          <w:b/>
          <w:color w:val="FF0000"/>
          <w:sz w:val="22"/>
          <w:szCs w:val="22"/>
          <w:lang w:val="en-US"/>
        </w:rPr>
      </w:pPr>
    </w:p>
    <w:p w:rsidR="00CB24B0" w:rsidRPr="005C725C" w:rsidRDefault="00CB24B0" w:rsidP="00CB24B0">
      <w:pPr>
        <w:spacing w:line="360" w:lineRule="auto"/>
        <w:rPr>
          <w:lang w:val="en-US"/>
        </w:rPr>
      </w:pPr>
      <w:r w:rsidRPr="0004649A">
        <w:rPr>
          <w:rFonts w:ascii="BMWTypeLight" w:hAnsi="BMWTypeLight" w:cs="Arial"/>
          <w:b/>
          <w:sz w:val="22"/>
          <w:szCs w:val="22"/>
          <w:lang w:val="en-US"/>
        </w:rPr>
        <w:t>BMW’s cultural engagement</w:t>
      </w:r>
      <w:r w:rsidRPr="0004649A">
        <w:rPr>
          <w:rFonts w:ascii="BMWTypeLight" w:hAnsi="BMWTypeLight" w:cs="Arial"/>
          <w:b/>
          <w:sz w:val="22"/>
          <w:szCs w:val="22"/>
          <w:u w:val="single"/>
          <w:lang w:val="en-US"/>
        </w:rPr>
        <w:t xml:space="preserve"> </w:t>
      </w:r>
      <w:r w:rsidRPr="0004649A">
        <w:rPr>
          <w:rFonts w:ascii="BMWTypeLight" w:hAnsi="BMWTypeLight" w:cs="Arial"/>
          <w:b/>
          <w:sz w:val="22"/>
          <w:szCs w:val="22"/>
          <w:u w:val="single"/>
          <w:lang w:val="en-US"/>
        </w:rPr>
        <w:br/>
      </w:r>
      <w:r w:rsidRPr="0004649A">
        <w:rPr>
          <w:rFonts w:ascii="BMWTypeLight" w:hAnsi="BMWTypeLight" w:cs="Arial"/>
          <w:sz w:val="22"/>
          <w:szCs w:val="22"/>
          <w:lang w:val="en-US"/>
        </w:rPr>
        <w:t xml:space="preserve">For more than 40 years the cultural program of BMW </w:t>
      </w:r>
      <w:r>
        <w:rPr>
          <w:rFonts w:ascii="BMWTypeLight" w:hAnsi="BMWTypeLight" w:cs="Arial"/>
          <w:sz w:val="22"/>
          <w:szCs w:val="22"/>
          <w:lang w:val="en-US"/>
        </w:rPr>
        <w:t xml:space="preserve">is one the pillars of its </w:t>
      </w:r>
      <w:r w:rsidRPr="0004649A">
        <w:rPr>
          <w:rFonts w:ascii="BMWTypeLight" w:hAnsi="BMWTypeLight" w:cs="Arial"/>
          <w:sz w:val="22"/>
          <w:szCs w:val="22"/>
          <w:lang w:val="en-US"/>
        </w:rPr>
        <w:t>corporate communicat</w:t>
      </w:r>
      <w:r>
        <w:rPr>
          <w:rFonts w:ascii="BMWTypeLight" w:hAnsi="BMWTypeLight" w:cs="Arial"/>
          <w:sz w:val="22"/>
          <w:szCs w:val="22"/>
          <w:lang w:val="en-US"/>
        </w:rPr>
        <w:t>ion</w:t>
      </w:r>
      <w:r w:rsidRPr="0004649A">
        <w:rPr>
          <w:rFonts w:ascii="BMWTypeLight" w:hAnsi="BMWTypeLight" w:cs="Arial"/>
          <w:sz w:val="22"/>
          <w:szCs w:val="22"/>
          <w:lang w:val="en-US"/>
        </w:rPr>
        <w:t xml:space="preserve">. </w:t>
      </w:r>
      <w:r w:rsidRPr="00D81BAD">
        <w:rPr>
          <w:rFonts w:ascii="BMWTypeLight" w:hAnsi="BMWTypeLight" w:cs="Arial"/>
          <w:sz w:val="22"/>
          <w:szCs w:val="22"/>
          <w:lang w:val="en-US"/>
        </w:rPr>
        <w:t xml:space="preserve">This cultural commitment focuses on contemporary and </w:t>
      </w:r>
      <w:r>
        <w:rPr>
          <w:rFonts w:ascii="BMWTypeLight" w:hAnsi="BMWTypeLight" w:cs="Arial"/>
          <w:sz w:val="22"/>
          <w:szCs w:val="22"/>
          <w:lang w:val="en-US"/>
        </w:rPr>
        <w:t>modern art. as</w:t>
      </w:r>
      <w:r w:rsidRPr="00D81BAD">
        <w:rPr>
          <w:rFonts w:ascii="BMWTypeLight" w:hAnsi="BMWTypeLight" w:cs="Arial"/>
          <w:sz w:val="22"/>
          <w:szCs w:val="22"/>
          <w:lang w:val="en-US"/>
        </w:rPr>
        <w:t xml:space="preserve"> well </w:t>
      </w:r>
      <w:r>
        <w:rPr>
          <w:rFonts w:ascii="BMWTypeLight" w:hAnsi="BMWTypeLight" w:cs="Arial"/>
          <w:sz w:val="22"/>
          <w:szCs w:val="22"/>
          <w:lang w:val="en-US"/>
        </w:rPr>
        <w:t xml:space="preserve">classical music, jazz, architecture and </w:t>
      </w:r>
      <w:r w:rsidRPr="00D81BAD">
        <w:rPr>
          <w:rFonts w:ascii="BMWTypeLight" w:hAnsi="BMWTypeLight" w:cs="Arial"/>
          <w:sz w:val="22"/>
          <w:szCs w:val="22"/>
          <w:lang w:val="en-US"/>
        </w:rPr>
        <w:t xml:space="preserve">design. </w:t>
      </w:r>
      <w:r w:rsidRPr="00035875">
        <w:rPr>
          <w:rFonts w:ascii="BMWTypeLight" w:hAnsi="BMWTypeLight" w:cs="Arial"/>
          <w:sz w:val="22"/>
          <w:szCs w:val="22"/>
          <w:lang w:val="en-US"/>
        </w:rPr>
        <w:t xml:space="preserve">BMW Group sponsors more than 100 cultural events </w:t>
      </w:r>
      <w:r>
        <w:rPr>
          <w:rFonts w:ascii="BMWTypeLight" w:hAnsi="BMWTypeLight" w:cs="Arial"/>
          <w:sz w:val="22"/>
          <w:szCs w:val="22"/>
          <w:lang w:val="en-US"/>
        </w:rPr>
        <w:t>w</w:t>
      </w:r>
      <w:r w:rsidRPr="00035875">
        <w:rPr>
          <w:rFonts w:ascii="BMWTypeLight" w:hAnsi="BMWTypeLight" w:cs="Arial"/>
          <w:sz w:val="22"/>
          <w:szCs w:val="22"/>
          <w:lang w:val="en-US"/>
        </w:rPr>
        <w:t xml:space="preserve">orld wide. </w:t>
      </w:r>
      <w:r>
        <w:rPr>
          <w:rFonts w:ascii="BMWTypeLight" w:hAnsi="BMWTypeLight" w:cs="Arial"/>
          <w:sz w:val="22"/>
          <w:szCs w:val="22"/>
          <w:lang w:val="en-US"/>
        </w:rPr>
        <w:t>In t</w:t>
      </w:r>
      <w:r w:rsidRPr="00035875">
        <w:rPr>
          <w:rFonts w:ascii="BMWTypeLight" w:hAnsi="BMWTypeLight" w:cs="Arial"/>
          <w:sz w:val="22"/>
          <w:szCs w:val="22"/>
          <w:lang w:val="en-US"/>
        </w:rPr>
        <w:t>h</w:t>
      </w:r>
      <w:r>
        <w:rPr>
          <w:rFonts w:ascii="BMWTypeLight" w:hAnsi="BMWTypeLight" w:cs="Arial"/>
          <w:sz w:val="22"/>
          <w:szCs w:val="22"/>
          <w:lang w:val="en-US"/>
        </w:rPr>
        <w:t>e</w:t>
      </w:r>
      <w:r w:rsidRPr="00035875">
        <w:rPr>
          <w:rFonts w:ascii="BMWTypeLight" w:hAnsi="BMWTypeLight" w:cs="Arial"/>
          <w:sz w:val="22"/>
          <w:szCs w:val="22"/>
          <w:lang w:val="en-US"/>
        </w:rPr>
        <w:t xml:space="preserve"> last six years</w:t>
      </w:r>
      <w:r>
        <w:rPr>
          <w:rFonts w:ascii="BMWTypeLight" w:hAnsi="BMWTypeLight" w:cs="Arial"/>
          <w:sz w:val="22"/>
          <w:szCs w:val="22"/>
          <w:lang w:val="en-US"/>
        </w:rPr>
        <w:t>,</w:t>
      </w:r>
      <w:r w:rsidRPr="00035875">
        <w:rPr>
          <w:rFonts w:ascii="BMWTypeLight" w:hAnsi="BMWTypeLight" w:cs="Arial"/>
          <w:sz w:val="22"/>
          <w:szCs w:val="22"/>
          <w:lang w:val="en-US"/>
        </w:rPr>
        <w:t xml:space="preserve"> BMW Group</w:t>
      </w:r>
      <w:bookmarkStart w:id="0" w:name="_GoBack"/>
      <w:bookmarkEnd w:id="0"/>
      <w:r w:rsidRPr="00035875">
        <w:rPr>
          <w:rFonts w:ascii="BMWTypeLight" w:hAnsi="BMWTypeLight" w:cs="Arial"/>
          <w:sz w:val="22"/>
          <w:szCs w:val="22"/>
          <w:lang w:val="en-US"/>
        </w:rPr>
        <w:t xml:space="preserve"> </w:t>
      </w:r>
      <w:r>
        <w:rPr>
          <w:rFonts w:ascii="BMWTypeLight" w:hAnsi="BMWTypeLight" w:cs="Arial"/>
          <w:sz w:val="22"/>
          <w:szCs w:val="22"/>
          <w:lang w:val="en-US"/>
        </w:rPr>
        <w:t xml:space="preserve">has been proclaimed most sustainable automobile company by the </w:t>
      </w:r>
      <w:r w:rsidRPr="00035875">
        <w:rPr>
          <w:rFonts w:ascii="BMWTypeLight" w:hAnsi="BMWTypeLight" w:cs="Arial"/>
          <w:sz w:val="22"/>
          <w:szCs w:val="22"/>
          <w:lang w:val="en-US"/>
        </w:rPr>
        <w:t>Dow Jones Sustainability Index</w:t>
      </w:r>
      <w:r>
        <w:rPr>
          <w:rFonts w:ascii="BMWTypeLight" w:hAnsi="BMWTypeLight" w:cs="Arial"/>
          <w:sz w:val="22"/>
          <w:szCs w:val="22"/>
          <w:lang w:val="en-US"/>
        </w:rPr>
        <w:t xml:space="preserve">. </w:t>
      </w:r>
      <w:r w:rsidRPr="00E636FE">
        <w:rPr>
          <w:rFonts w:ascii="BMWTypeLight" w:hAnsi="BMWTypeLight" w:cs="Arial"/>
          <w:sz w:val="22"/>
          <w:szCs w:val="22"/>
          <w:lang w:val="en-US"/>
        </w:rPr>
        <w:t xml:space="preserve">In 1972 three large-scale paintings were completed by the artist Gerhard Richter </w:t>
      </w:r>
      <w:r>
        <w:rPr>
          <w:rFonts w:ascii="BMWTypeLight" w:hAnsi="BMWTypeLight" w:cs="Arial"/>
          <w:sz w:val="22"/>
          <w:szCs w:val="22"/>
          <w:lang w:val="en-US"/>
        </w:rPr>
        <w:t xml:space="preserve">specifically for the new </w:t>
      </w:r>
      <w:r w:rsidRPr="00E636FE">
        <w:rPr>
          <w:rFonts w:ascii="BMWTypeLight" w:hAnsi="BMWTypeLight" w:cs="Arial"/>
          <w:sz w:val="22"/>
          <w:szCs w:val="22"/>
          <w:lang w:val="en-US"/>
        </w:rPr>
        <w:t xml:space="preserve">foyer </w:t>
      </w:r>
      <w:r>
        <w:rPr>
          <w:rFonts w:ascii="BMWTypeLight" w:hAnsi="BMWTypeLight" w:cs="Arial"/>
          <w:sz w:val="22"/>
          <w:szCs w:val="22"/>
          <w:lang w:val="en-US"/>
        </w:rPr>
        <w:t xml:space="preserve">of the Group’s </w:t>
      </w:r>
      <w:smartTag w:uri="urn:schemas-microsoft-com:office:smarttags" w:element="City">
        <w:r>
          <w:rPr>
            <w:rFonts w:ascii="BMWTypeLight" w:hAnsi="BMWTypeLight" w:cs="Arial"/>
            <w:sz w:val="22"/>
            <w:szCs w:val="22"/>
            <w:lang w:val="en-US"/>
          </w:rPr>
          <w:t>Munich</w:t>
        </w:r>
      </w:smartTag>
      <w:r>
        <w:rPr>
          <w:rFonts w:ascii="BMWTypeLight" w:hAnsi="BMWTypeLight" w:cs="Arial"/>
          <w:sz w:val="22"/>
          <w:szCs w:val="22"/>
          <w:lang w:val="en-US"/>
        </w:rPr>
        <w:t xml:space="preserve"> headquarters</w:t>
      </w:r>
      <w:r w:rsidRPr="00E636FE">
        <w:rPr>
          <w:rFonts w:ascii="BMWTypeLight" w:hAnsi="BMWTypeLight" w:cs="Arial"/>
          <w:sz w:val="22"/>
          <w:szCs w:val="22"/>
          <w:lang w:val="en-US"/>
        </w:rPr>
        <w:t xml:space="preserve">. </w:t>
      </w:r>
      <w:r w:rsidRPr="00A16C6E">
        <w:rPr>
          <w:rFonts w:ascii="BMWTypeLight" w:hAnsi="BMWTypeLight" w:cs="Arial"/>
          <w:sz w:val="22"/>
          <w:szCs w:val="22"/>
          <w:lang w:val="en-US"/>
        </w:rPr>
        <w:t xml:space="preserve">Afterwards artists like Andy Warhol, Roy Lichtenstein, Olafur Eliasson, Thomas Demand and Jeff Koons have co-operated </w:t>
      </w:r>
      <w:r>
        <w:rPr>
          <w:rFonts w:ascii="BMWTypeLight" w:hAnsi="BMWTypeLight" w:cs="Arial"/>
          <w:sz w:val="22"/>
          <w:szCs w:val="22"/>
          <w:lang w:val="en-US"/>
        </w:rPr>
        <w:t xml:space="preserve">with </w:t>
      </w:r>
      <w:r w:rsidRPr="00A16C6E">
        <w:rPr>
          <w:rFonts w:ascii="BMWTypeLight" w:hAnsi="BMWTypeLight" w:cs="Arial"/>
          <w:sz w:val="22"/>
          <w:szCs w:val="22"/>
          <w:lang w:val="en-US"/>
        </w:rPr>
        <w:t xml:space="preserve">BMW. </w:t>
      </w:r>
      <w:r w:rsidRPr="00CB2DF3">
        <w:rPr>
          <w:rFonts w:ascii="BMWTypeLight" w:hAnsi="BMWTypeLight" w:cs="Arial"/>
          <w:sz w:val="22"/>
          <w:szCs w:val="22"/>
          <w:lang w:val="en-US"/>
        </w:rPr>
        <w:t xml:space="preserve">Moreover, prominent architects like Karl Schwanzer, Zaha Hadid and Coop Himmelb(l)au </w:t>
      </w:r>
      <w:r>
        <w:rPr>
          <w:rFonts w:ascii="BMWTypeLight" w:hAnsi="BMWTypeLight" w:cs="Arial"/>
          <w:sz w:val="22"/>
          <w:szCs w:val="22"/>
          <w:lang w:val="en-US"/>
        </w:rPr>
        <w:t xml:space="preserve">were </w:t>
      </w:r>
      <w:r w:rsidRPr="00CB2DF3">
        <w:rPr>
          <w:rFonts w:ascii="BMWTypeLight" w:hAnsi="BMWTypeLight" w:cs="Arial"/>
          <w:sz w:val="22"/>
          <w:szCs w:val="22"/>
          <w:lang w:val="en-US"/>
        </w:rPr>
        <w:t xml:space="preserve">commissioned by BMW Group </w:t>
      </w:r>
      <w:r>
        <w:rPr>
          <w:rFonts w:ascii="BMWTypeLight" w:hAnsi="BMWTypeLight" w:cs="Arial"/>
          <w:sz w:val="22"/>
          <w:szCs w:val="22"/>
          <w:lang w:val="en-US"/>
        </w:rPr>
        <w:t>to design its head offices and factories</w:t>
      </w:r>
      <w:r w:rsidRPr="00CB2DF3">
        <w:rPr>
          <w:rFonts w:ascii="BMWTypeLight" w:hAnsi="BMWTypeLight" w:cs="Arial"/>
          <w:sz w:val="22"/>
          <w:szCs w:val="22"/>
          <w:lang w:val="en-US"/>
        </w:rPr>
        <w:t xml:space="preserve">. </w:t>
      </w:r>
      <w:r w:rsidRPr="00212030">
        <w:rPr>
          <w:rFonts w:ascii="BMWTypeLight" w:hAnsi="BMWTypeLight" w:cs="Arial"/>
          <w:sz w:val="22"/>
          <w:szCs w:val="22"/>
          <w:lang w:val="en-US"/>
        </w:rPr>
        <w:t>BMW Group guarantuees absolute creative freedom in all cultural activities it is involved in – as this i</w:t>
      </w:r>
      <w:r>
        <w:rPr>
          <w:rFonts w:ascii="BMWTypeLight" w:hAnsi="BMWTypeLight" w:cs="Arial"/>
          <w:sz w:val="22"/>
          <w:szCs w:val="22"/>
          <w:lang w:val="en-US"/>
        </w:rPr>
        <w:t xml:space="preserve">s just as essential for ground-breaking artistic </w:t>
      </w:r>
      <w:r w:rsidRPr="00212030">
        <w:rPr>
          <w:rFonts w:ascii="BMWTypeLight" w:hAnsi="BMWTypeLight" w:cs="Arial"/>
          <w:sz w:val="22"/>
          <w:szCs w:val="22"/>
          <w:lang w:val="en-US"/>
        </w:rPr>
        <w:t>w</w:t>
      </w:r>
      <w:r>
        <w:rPr>
          <w:rFonts w:ascii="BMWTypeLight" w:hAnsi="BMWTypeLight" w:cs="Arial"/>
          <w:sz w:val="22"/>
          <w:szCs w:val="22"/>
          <w:lang w:val="en-US"/>
        </w:rPr>
        <w:t>o</w:t>
      </w:r>
      <w:r w:rsidRPr="00212030">
        <w:rPr>
          <w:rFonts w:ascii="BMWTypeLight" w:hAnsi="BMWTypeLight" w:cs="Arial"/>
          <w:sz w:val="22"/>
          <w:szCs w:val="22"/>
          <w:lang w:val="en-US"/>
        </w:rPr>
        <w:t xml:space="preserve">rk </w:t>
      </w:r>
      <w:r>
        <w:rPr>
          <w:rFonts w:ascii="BMWTypeLight" w:hAnsi="BMWTypeLight" w:cs="Arial"/>
          <w:sz w:val="22"/>
          <w:szCs w:val="22"/>
          <w:lang w:val="en-US"/>
        </w:rPr>
        <w:t>as it is f</w:t>
      </w:r>
      <w:r w:rsidRPr="00212030">
        <w:rPr>
          <w:rFonts w:ascii="BMWTypeLight" w:hAnsi="BMWTypeLight" w:cs="Arial"/>
          <w:sz w:val="22"/>
          <w:szCs w:val="22"/>
          <w:lang w:val="en-US"/>
        </w:rPr>
        <w:t xml:space="preserve">or </w:t>
      </w:r>
      <w:r>
        <w:rPr>
          <w:rFonts w:ascii="BMWTypeLight" w:hAnsi="BMWTypeLight" w:cs="Arial"/>
          <w:sz w:val="22"/>
          <w:szCs w:val="22"/>
          <w:lang w:val="en-US"/>
        </w:rPr>
        <w:t xml:space="preserve">major </w:t>
      </w:r>
      <w:r w:rsidRPr="00212030">
        <w:rPr>
          <w:rFonts w:ascii="BMWTypeLight" w:hAnsi="BMWTypeLight" w:cs="Arial"/>
          <w:sz w:val="22"/>
          <w:szCs w:val="22"/>
          <w:lang w:val="en-US"/>
        </w:rPr>
        <w:t>innovat</w:t>
      </w:r>
      <w:r>
        <w:rPr>
          <w:rFonts w:ascii="BMWTypeLight" w:hAnsi="BMWTypeLight" w:cs="Arial"/>
          <w:sz w:val="22"/>
          <w:szCs w:val="22"/>
          <w:lang w:val="en-US"/>
        </w:rPr>
        <w:t>ions in a</w:t>
      </w:r>
      <w:r w:rsidRPr="00212030">
        <w:rPr>
          <w:rFonts w:ascii="BMWTypeLight" w:hAnsi="BMWTypeLight" w:cs="Arial"/>
          <w:sz w:val="22"/>
          <w:szCs w:val="22"/>
          <w:lang w:val="en-US"/>
        </w:rPr>
        <w:t xml:space="preserve"> </w:t>
      </w:r>
      <w:r>
        <w:rPr>
          <w:rFonts w:ascii="BMWTypeLight" w:hAnsi="BMWTypeLight" w:cs="Arial"/>
          <w:sz w:val="22"/>
          <w:szCs w:val="22"/>
          <w:lang w:val="en-US"/>
        </w:rPr>
        <w:t>successful business</w:t>
      </w:r>
      <w:r w:rsidRPr="00212030">
        <w:rPr>
          <w:rFonts w:ascii="BMWTypeLight" w:hAnsi="BMWTypeLight" w:cs="Arial"/>
          <w:sz w:val="22"/>
          <w:szCs w:val="22"/>
          <w:lang w:val="en-US"/>
        </w:rPr>
        <w:t xml:space="preserve">. For more information about BMW’s </w:t>
      </w:r>
      <w:r>
        <w:rPr>
          <w:rFonts w:ascii="BMWTypeLight" w:hAnsi="BMWTypeLight" w:cs="Arial"/>
          <w:sz w:val="22"/>
          <w:szCs w:val="22"/>
          <w:lang w:val="en-US"/>
        </w:rPr>
        <w:t xml:space="preserve">commitment to </w:t>
      </w:r>
      <w:r w:rsidRPr="00212030">
        <w:rPr>
          <w:rFonts w:ascii="BMWTypeLight" w:hAnsi="BMWTypeLight" w:cs="Arial"/>
          <w:sz w:val="22"/>
          <w:szCs w:val="22"/>
          <w:lang w:val="en-US"/>
        </w:rPr>
        <w:t>cultur</w:t>
      </w:r>
      <w:r>
        <w:rPr>
          <w:rFonts w:ascii="BMWTypeLight" w:hAnsi="BMWTypeLight" w:cs="Arial"/>
          <w:sz w:val="22"/>
          <w:szCs w:val="22"/>
          <w:lang w:val="en-US"/>
        </w:rPr>
        <w:t>e</w:t>
      </w:r>
      <w:r w:rsidRPr="00212030">
        <w:rPr>
          <w:rFonts w:ascii="BMWTypeLight" w:hAnsi="BMWTypeLight" w:cs="Arial"/>
          <w:sz w:val="22"/>
          <w:szCs w:val="22"/>
          <w:lang w:val="en-US"/>
        </w:rPr>
        <w:t xml:space="preserve">: </w:t>
      </w:r>
      <w:hyperlink r:id="rId7" w:history="1">
        <w:r w:rsidRPr="00212030">
          <w:rPr>
            <w:rStyle w:val="Hyperlink"/>
            <w:rFonts w:ascii="BMWTypeLight" w:hAnsi="BMWTypeLight" w:cs="Arial"/>
            <w:sz w:val="22"/>
            <w:szCs w:val="22"/>
            <w:lang w:val="en-US"/>
          </w:rPr>
          <w:t>www.bmwgroup.com/culture</w:t>
        </w:r>
      </w:hyperlink>
    </w:p>
    <w:p w:rsidR="00CB24B0" w:rsidRPr="005C725C" w:rsidRDefault="00CB24B0" w:rsidP="00CB24B0">
      <w:pPr>
        <w:spacing w:line="360" w:lineRule="auto"/>
        <w:rPr>
          <w:lang w:val="en-US"/>
        </w:rPr>
      </w:pPr>
    </w:p>
    <w:p w:rsidR="00CB24B0" w:rsidRPr="009D696E" w:rsidRDefault="00CB24B0" w:rsidP="00CB24B0">
      <w:pPr>
        <w:spacing w:line="360" w:lineRule="auto"/>
        <w:rPr>
          <w:rFonts w:ascii="BMWTypeLight" w:hAnsi="BMWTypeLight" w:cs="Arial"/>
          <w:sz w:val="22"/>
          <w:szCs w:val="22"/>
          <w:lang w:val="en-US"/>
        </w:rPr>
      </w:pPr>
      <w:r w:rsidRPr="007400EB">
        <w:rPr>
          <w:rFonts w:ascii="BMWTypeLight" w:hAnsi="BMWTypeLight" w:cs="Arial"/>
          <w:sz w:val="22"/>
          <w:szCs w:val="22"/>
          <w:lang w:val="en-US"/>
        </w:rPr>
        <w:t xml:space="preserve">One of the most recent announcements concerning cultural commitment of BMW Group is the BMW Guggenheim Lab. </w:t>
      </w:r>
      <w:r>
        <w:rPr>
          <w:rFonts w:ascii="BMWTypeLight" w:hAnsi="BMWTypeLight" w:cs="Arial"/>
          <w:sz w:val="22"/>
          <w:szCs w:val="22"/>
          <w:lang w:val="en-US"/>
        </w:rPr>
        <w:t>I</w:t>
      </w:r>
      <w:r w:rsidRPr="00A075F4">
        <w:rPr>
          <w:rFonts w:ascii="BMWTypeLight" w:hAnsi="BMWTypeLight" w:cs="Arial"/>
          <w:sz w:val="22"/>
          <w:szCs w:val="22"/>
          <w:lang w:val="en-US"/>
        </w:rPr>
        <w:t xml:space="preserve">n October 2010 the BMW Group and the Solomon R. Guggenheim Foundation </w:t>
      </w:r>
      <w:r>
        <w:rPr>
          <w:rFonts w:ascii="BMWTypeLight" w:hAnsi="BMWTypeLight" w:cs="Arial"/>
          <w:sz w:val="22"/>
          <w:szCs w:val="22"/>
          <w:lang w:val="en-US"/>
        </w:rPr>
        <w:t xml:space="preserve">launched the </w:t>
      </w:r>
      <w:r w:rsidRPr="00A075F4">
        <w:rPr>
          <w:rFonts w:ascii="BMWTypeLight" w:hAnsi="BMWTypeLight" w:cs="Arial"/>
          <w:sz w:val="22"/>
          <w:szCs w:val="22"/>
          <w:lang w:val="en-US"/>
        </w:rPr>
        <w:t xml:space="preserve">BMW Guggenheim Lab. </w:t>
      </w:r>
      <w:r w:rsidRPr="009A6FD6">
        <w:rPr>
          <w:rFonts w:ascii="BMWTypeLight" w:hAnsi="BMWTypeLight" w:cs="Arial"/>
          <w:sz w:val="22"/>
          <w:szCs w:val="22"/>
          <w:lang w:val="en-US"/>
        </w:rPr>
        <w:t xml:space="preserve">In the BMW Guggenheim Lab international experts </w:t>
      </w:r>
      <w:r>
        <w:rPr>
          <w:rFonts w:ascii="BMWTypeLight" w:hAnsi="BMWTypeLight" w:cs="Arial"/>
          <w:sz w:val="22"/>
          <w:szCs w:val="22"/>
          <w:lang w:val="en-US"/>
        </w:rPr>
        <w:t xml:space="preserve">in </w:t>
      </w:r>
      <w:r w:rsidRPr="009A6FD6">
        <w:rPr>
          <w:rFonts w:ascii="BMWTypeLight" w:hAnsi="BMWTypeLight" w:cs="Arial"/>
          <w:sz w:val="22"/>
          <w:szCs w:val="22"/>
          <w:lang w:val="en-US"/>
        </w:rPr>
        <w:t xml:space="preserve">architecture, arts, technology and education meet with residents from metropoles </w:t>
      </w:r>
      <w:r>
        <w:rPr>
          <w:rFonts w:ascii="BMWTypeLight" w:hAnsi="BMWTypeLight" w:cs="Arial"/>
          <w:sz w:val="22"/>
          <w:szCs w:val="22"/>
          <w:lang w:val="en-US"/>
        </w:rPr>
        <w:t xml:space="preserve">all over the world </w:t>
      </w:r>
      <w:r w:rsidRPr="009A6FD6">
        <w:rPr>
          <w:rFonts w:ascii="BMWTypeLight" w:hAnsi="BMWTypeLight" w:cs="Arial"/>
          <w:sz w:val="22"/>
          <w:szCs w:val="22"/>
          <w:lang w:val="en-US"/>
        </w:rPr>
        <w:t>in orde</w:t>
      </w:r>
      <w:r>
        <w:rPr>
          <w:rFonts w:ascii="BMWTypeLight" w:hAnsi="BMWTypeLight" w:cs="Arial"/>
          <w:sz w:val="22"/>
          <w:szCs w:val="22"/>
          <w:lang w:val="en-US"/>
        </w:rPr>
        <w:t>r</w:t>
      </w:r>
      <w:r w:rsidRPr="009A6FD6">
        <w:rPr>
          <w:rFonts w:ascii="BMWTypeLight" w:hAnsi="BMWTypeLight" w:cs="Arial"/>
          <w:sz w:val="22"/>
          <w:szCs w:val="22"/>
          <w:lang w:val="en-US"/>
        </w:rPr>
        <w:t xml:space="preserve"> to </w:t>
      </w:r>
      <w:r>
        <w:rPr>
          <w:rFonts w:ascii="BMWTypeLight" w:hAnsi="BMWTypeLight" w:cs="Arial"/>
          <w:sz w:val="22"/>
          <w:szCs w:val="22"/>
          <w:lang w:val="en-US"/>
        </w:rPr>
        <w:t>discuss solutions for problems and challenges in the big cities of the world</w:t>
      </w:r>
      <w:r w:rsidRPr="009A6FD6">
        <w:rPr>
          <w:rFonts w:ascii="BMWTypeLight" w:hAnsi="BMWTypeLight" w:cs="Arial"/>
          <w:sz w:val="22"/>
          <w:szCs w:val="22"/>
          <w:lang w:val="en-US"/>
        </w:rPr>
        <w:t xml:space="preserve">. </w:t>
      </w:r>
      <w:r w:rsidRPr="00DE56EE">
        <w:rPr>
          <w:rFonts w:ascii="BMWTypeLight" w:hAnsi="BMWTypeLight" w:cs="Arial"/>
          <w:sz w:val="22"/>
          <w:szCs w:val="22"/>
          <w:lang w:val="en-US"/>
        </w:rPr>
        <w:t xml:space="preserve">The BMW Guggenheim Lab, made out of sustainable materials, will visit nine </w:t>
      </w:r>
      <w:r>
        <w:rPr>
          <w:rFonts w:ascii="BMWTypeLight" w:hAnsi="BMWTypeLight" w:cs="Arial"/>
          <w:sz w:val="22"/>
          <w:szCs w:val="22"/>
          <w:lang w:val="en-US"/>
        </w:rPr>
        <w:t xml:space="preserve">cities </w:t>
      </w:r>
      <w:r w:rsidRPr="00DE56EE">
        <w:rPr>
          <w:rFonts w:ascii="BMWTypeLight" w:hAnsi="BMWTypeLight" w:cs="Arial"/>
          <w:sz w:val="22"/>
          <w:szCs w:val="22"/>
          <w:lang w:val="en-US"/>
        </w:rPr>
        <w:t xml:space="preserve">during a </w:t>
      </w:r>
      <w:r>
        <w:rPr>
          <w:rFonts w:ascii="BMWTypeLight" w:hAnsi="BMWTypeLight" w:cs="Arial"/>
          <w:sz w:val="22"/>
          <w:szCs w:val="22"/>
          <w:lang w:val="en-US"/>
        </w:rPr>
        <w:t>w</w:t>
      </w:r>
      <w:r w:rsidRPr="00DE56EE">
        <w:rPr>
          <w:rFonts w:ascii="BMWTypeLight" w:hAnsi="BMWTypeLight" w:cs="Arial"/>
          <w:sz w:val="22"/>
          <w:szCs w:val="22"/>
          <w:lang w:val="en-US"/>
        </w:rPr>
        <w:t>orld trip of six years</w:t>
      </w:r>
      <w:r>
        <w:rPr>
          <w:rFonts w:ascii="BMWTypeLight" w:hAnsi="BMWTypeLight" w:cs="Arial"/>
          <w:sz w:val="22"/>
          <w:szCs w:val="22"/>
          <w:lang w:val="en-US"/>
        </w:rPr>
        <w:t xml:space="preserve"> and brings together ambitious thinkers from all </w:t>
      </w:r>
      <w:r w:rsidRPr="00DE56EE">
        <w:rPr>
          <w:rFonts w:ascii="BMWTypeLight" w:hAnsi="BMWTypeLight" w:cs="Arial"/>
          <w:sz w:val="22"/>
          <w:szCs w:val="22"/>
          <w:lang w:val="en-US"/>
        </w:rPr>
        <w:t xml:space="preserve">over </w:t>
      </w:r>
      <w:r>
        <w:rPr>
          <w:rFonts w:ascii="BMWTypeLight" w:hAnsi="BMWTypeLight" w:cs="Arial"/>
          <w:sz w:val="22"/>
          <w:szCs w:val="22"/>
          <w:lang w:val="en-US"/>
        </w:rPr>
        <w:t>the world</w:t>
      </w:r>
      <w:r w:rsidRPr="00DE56EE">
        <w:rPr>
          <w:rFonts w:ascii="BMWTypeLight" w:hAnsi="BMWTypeLight" w:cs="Arial"/>
          <w:sz w:val="22"/>
          <w:szCs w:val="22"/>
          <w:lang w:val="en-US"/>
        </w:rPr>
        <w:t xml:space="preserve">. </w:t>
      </w:r>
      <w:r w:rsidRPr="009D696E">
        <w:rPr>
          <w:rFonts w:ascii="BMWTypeLight" w:hAnsi="BMWTypeLight" w:cs="Arial"/>
          <w:sz w:val="22"/>
          <w:szCs w:val="22"/>
          <w:lang w:val="en-US"/>
        </w:rPr>
        <w:t>The Lab will function as</w:t>
      </w:r>
      <w:r>
        <w:rPr>
          <w:rFonts w:ascii="BMWTypeLight" w:hAnsi="BMWTypeLight" w:cs="Arial"/>
          <w:sz w:val="22"/>
          <w:szCs w:val="22"/>
          <w:lang w:val="en-US"/>
        </w:rPr>
        <w:t xml:space="preserve"> a nu</w:t>
      </w:r>
      <w:r w:rsidRPr="009D696E">
        <w:rPr>
          <w:rFonts w:ascii="BMWTypeLight" w:hAnsi="BMWTypeLight" w:cs="Arial"/>
          <w:sz w:val="22"/>
          <w:szCs w:val="22"/>
          <w:lang w:val="en-US"/>
        </w:rPr>
        <w:t xml:space="preserve">rsery for new visions </w:t>
      </w:r>
      <w:r>
        <w:rPr>
          <w:rFonts w:ascii="BMWTypeLight" w:hAnsi="BMWTypeLight" w:cs="Arial"/>
          <w:sz w:val="22"/>
          <w:szCs w:val="22"/>
          <w:lang w:val="en-US"/>
        </w:rPr>
        <w:t xml:space="preserve">about </w:t>
      </w:r>
      <w:r w:rsidRPr="009D696E">
        <w:rPr>
          <w:rFonts w:ascii="BMWTypeLight" w:hAnsi="BMWTypeLight" w:cs="Arial"/>
          <w:sz w:val="22"/>
          <w:szCs w:val="22"/>
          <w:lang w:val="en-US"/>
        </w:rPr>
        <w:t xml:space="preserve">live </w:t>
      </w:r>
      <w:r>
        <w:rPr>
          <w:rFonts w:ascii="BMWTypeLight" w:hAnsi="BMWTypeLight" w:cs="Arial"/>
          <w:sz w:val="22"/>
          <w:szCs w:val="22"/>
          <w:lang w:val="en-US"/>
        </w:rPr>
        <w:t>in the big city</w:t>
      </w:r>
      <w:r w:rsidRPr="009D696E">
        <w:rPr>
          <w:rFonts w:ascii="BMWTypeLight" w:hAnsi="BMWTypeLight" w:cs="Arial"/>
          <w:sz w:val="22"/>
          <w:szCs w:val="22"/>
          <w:lang w:val="en-US"/>
        </w:rPr>
        <w:t>.</w:t>
      </w:r>
    </w:p>
    <w:p w:rsidR="00CB24B0" w:rsidRPr="009D696E" w:rsidRDefault="00CB24B0" w:rsidP="00CB24B0">
      <w:pPr>
        <w:spacing w:line="360" w:lineRule="auto"/>
        <w:rPr>
          <w:rFonts w:ascii="BMWTypeLight" w:hAnsi="BMWTypeLight" w:cs="Arial"/>
          <w:sz w:val="22"/>
          <w:szCs w:val="22"/>
          <w:lang w:val="en-US"/>
        </w:rPr>
      </w:pPr>
      <w:r w:rsidRPr="009D696E">
        <w:rPr>
          <w:rFonts w:ascii="BMWTypeLight" w:hAnsi="BMWTypeLight" w:cs="Arial"/>
          <w:sz w:val="22"/>
          <w:szCs w:val="22"/>
          <w:lang w:val="en-US"/>
        </w:rPr>
        <w:lastRenderedPageBreak/>
        <w:t>For more information about the BMW Guggenheim Lab</w:t>
      </w:r>
      <w:r>
        <w:rPr>
          <w:rFonts w:ascii="BMWTypeLight" w:hAnsi="BMWTypeLight" w:cs="Arial"/>
          <w:sz w:val="22"/>
          <w:szCs w:val="22"/>
          <w:lang w:val="en-US"/>
        </w:rPr>
        <w:t>,</w:t>
      </w:r>
      <w:r w:rsidRPr="009D696E">
        <w:rPr>
          <w:rFonts w:ascii="BMWTypeLight" w:hAnsi="BMWTypeLight" w:cs="Arial"/>
          <w:sz w:val="22"/>
          <w:szCs w:val="22"/>
          <w:lang w:val="en-US"/>
        </w:rPr>
        <w:t xml:space="preserve"> </w:t>
      </w:r>
      <w:r>
        <w:rPr>
          <w:rFonts w:ascii="BMWTypeLight" w:hAnsi="BMWTypeLight" w:cs="Arial"/>
          <w:sz w:val="22"/>
          <w:szCs w:val="22"/>
          <w:lang w:val="en-US"/>
        </w:rPr>
        <w:t xml:space="preserve">please see the </w:t>
      </w:r>
      <w:r w:rsidRPr="009D696E">
        <w:rPr>
          <w:rFonts w:ascii="BMWTypeLight" w:hAnsi="BMWTypeLight" w:cs="Arial"/>
          <w:sz w:val="22"/>
          <w:szCs w:val="22"/>
          <w:lang w:val="en-US"/>
        </w:rPr>
        <w:t xml:space="preserve">Social Media Release: </w:t>
      </w:r>
      <w:hyperlink r:id="rId8" w:history="1">
        <w:r w:rsidRPr="009D696E">
          <w:rPr>
            <w:rStyle w:val="Hyperlink"/>
            <w:rFonts w:ascii="BMWTypeLight" w:hAnsi="BMWTypeLight" w:cs="Arial"/>
            <w:sz w:val="22"/>
            <w:szCs w:val="22"/>
            <w:lang w:val="en-US"/>
          </w:rPr>
          <w:t>http://bit.ly/BMWGuggenheimlab</w:t>
        </w:r>
      </w:hyperlink>
      <w:r w:rsidRPr="009D696E">
        <w:rPr>
          <w:rFonts w:ascii="BMWTypeLight" w:hAnsi="BMWTypeLight" w:cs="Arial"/>
          <w:sz w:val="22"/>
          <w:szCs w:val="22"/>
          <w:lang w:val="en-US"/>
        </w:rPr>
        <w:t xml:space="preserve"> </w:t>
      </w:r>
    </w:p>
    <w:p w:rsidR="00CB24B0" w:rsidRPr="00212030" w:rsidRDefault="00CB24B0" w:rsidP="00CB24B0">
      <w:pPr>
        <w:spacing w:line="360" w:lineRule="auto"/>
        <w:rPr>
          <w:rFonts w:ascii="BMWTypeLight" w:hAnsi="BMWTypeLight" w:cs="Arial"/>
          <w:sz w:val="22"/>
          <w:szCs w:val="22"/>
          <w:lang w:val="en-US"/>
        </w:rPr>
      </w:pPr>
    </w:p>
    <w:p w:rsidR="00CB24B0" w:rsidRPr="00212030" w:rsidRDefault="00CB24B0" w:rsidP="00CB24B0">
      <w:pPr>
        <w:pBdr>
          <w:bottom w:val="double" w:sz="6" w:space="1" w:color="auto"/>
        </w:pBdr>
        <w:rPr>
          <w:rFonts w:ascii="BMWTypeLight" w:hAnsi="BMWTypeLight" w:cs="Arial"/>
          <w:szCs w:val="22"/>
          <w:lang w:val="en-US"/>
        </w:rPr>
      </w:pPr>
    </w:p>
    <w:p w:rsidR="00CB24B0" w:rsidRPr="002B4A64" w:rsidRDefault="00CB24B0" w:rsidP="00CB24B0">
      <w:pPr>
        <w:rPr>
          <w:rFonts w:ascii="BMWTypeLight" w:hAnsi="BMWTypeLight" w:cs="Arial"/>
          <w:szCs w:val="22"/>
          <w:lang w:val="en-US"/>
        </w:rPr>
      </w:pPr>
      <w:r w:rsidRPr="002B4A64">
        <w:rPr>
          <w:rFonts w:ascii="BMWTypeLight" w:hAnsi="BMWTypeLight" w:cs="Arial"/>
          <w:szCs w:val="22"/>
          <w:lang w:val="en-US"/>
        </w:rPr>
        <w:t>Note for editors</w:t>
      </w:r>
    </w:p>
    <w:p w:rsidR="00CB24B0" w:rsidRPr="002B4A64" w:rsidRDefault="00CB24B0" w:rsidP="00CB24B0">
      <w:pPr>
        <w:rPr>
          <w:rFonts w:ascii="BMWTypeLight" w:hAnsi="BMWTypeLight" w:cs="Arial"/>
          <w:szCs w:val="22"/>
          <w:lang w:val="en-US"/>
        </w:rPr>
      </w:pPr>
    </w:p>
    <w:p w:rsidR="00CB24B0" w:rsidRPr="002B4A64" w:rsidRDefault="00CB24B0" w:rsidP="00CB24B0">
      <w:pPr>
        <w:rPr>
          <w:rFonts w:ascii="BMWTypeLight" w:hAnsi="BMWTypeLight" w:cs="Arial"/>
          <w:szCs w:val="22"/>
          <w:lang w:val="en-US"/>
        </w:rPr>
      </w:pPr>
      <w:r w:rsidRPr="002B4A64">
        <w:rPr>
          <w:rFonts w:ascii="BMWTypeLight" w:hAnsi="BMWTypeLight" w:cs="Arial"/>
          <w:szCs w:val="22"/>
          <w:lang w:val="en-US"/>
        </w:rPr>
        <w:t>Information:</w:t>
      </w:r>
    </w:p>
    <w:p w:rsidR="00CB24B0" w:rsidRPr="00163C04" w:rsidRDefault="00CB24B0" w:rsidP="00CB24B0">
      <w:pPr>
        <w:rPr>
          <w:rFonts w:ascii="BMWTypeLight" w:hAnsi="BMWTypeLight" w:cs="Arial"/>
          <w:szCs w:val="22"/>
          <w:lang w:val="en-US"/>
        </w:rPr>
      </w:pPr>
      <w:r w:rsidRPr="00163C04">
        <w:rPr>
          <w:rFonts w:ascii="BMWTypeLight" w:hAnsi="BMWTypeLight" w:cs="Arial"/>
          <w:szCs w:val="22"/>
          <w:lang w:val="en-US"/>
        </w:rPr>
        <w:t xml:space="preserve">BMW Group </w:t>
      </w:r>
      <w:smartTag w:uri="urn:schemas-microsoft-com:office:smarttags" w:element="City">
        <w:r w:rsidRPr="00163C04">
          <w:rPr>
            <w:rFonts w:ascii="BMWTypeLight" w:hAnsi="BMWTypeLight" w:cs="Arial"/>
            <w:szCs w:val="22"/>
            <w:lang w:val="en-US"/>
          </w:rPr>
          <w:t>Nederland</w:t>
        </w:r>
      </w:smartTag>
      <w:r w:rsidRPr="00163C04">
        <w:rPr>
          <w:rFonts w:ascii="BMWTypeLight" w:hAnsi="BMWTypeLight" w:cs="Arial"/>
          <w:szCs w:val="22"/>
          <w:lang w:val="en-US"/>
        </w:rPr>
        <w:t>, Public Relations &amp; Sponsoring</w:t>
      </w:r>
    </w:p>
    <w:p w:rsidR="00CB24B0" w:rsidRPr="00163C04" w:rsidRDefault="00CB24B0" w:rsidP="00CB24B0">
      <w:pPr>
        <w:rPr>
          <w:rFonts w:ascii="BMWTypeLight" w:hAnsi="BMWTypeLight" w:cs="Arial"/>
          <w:szCs w:val="22"/>
          <w:lang w:val="de-DE"/>
        </w:rPr>
      </w:pPr>
      <w:r>
        <w:rPr>
          <w:rFonts w:ascii="BMWTypeLight" w:hAnsi="BMWTypeLight" w:cs="Arial"/>
          <w:szCs w:val="22"/>
          <w:lang w:val="de-DE"/>
        </w:rPr>
        <w:t>Diederik Reitsma</w:t>
      </w:r>
    </w:p>
    <w:p w:rsidR="00CB24B0" w:rsidRPr="00163C04" w:rsidRDefault="00CB24B0" w:rsidP="00CB24B0">
      <w:pPr>
        <w:rPr>
          <w:rFonts w:ascii="BMWTypeLight" w:hAnsi="BMWTypeLight" w:cs="Arial"/>
          <w:szCs w:val="22"/>
          <w:lang w:val="de-DE"/>
        </w:rPr>
      </w:pPr>
      <w:r w:rsidRPr="00163C04">
        <w:rPr>
          <w:rFonts w:ascii="BMWTypeLight" w:hAnsi="BMWTypeLight" w:cs="Arial"/>
          <w:szCs w:val="22"/>
          <w:lang w:val="de-DE"/>
        </w:rPr>
        <w:t xml:space="preserve">Tel.: </w:t>
      </w:r>
      <w:r>
        <w:rPr>
          <w:rFonts w:ascii="BMWTypeLight" w:hAnsi="BMWTypeLight" w:cs="Arial"/>
          <w:szCs w:val="22"/>
          <w:lang w:val="de-DE"/>
        </w:rPr>
        <w:t>+ 31 070</w:t>
      </w:r>
      <w:r w:rsidRPr="00163C04">
        <w:rPr>
          <w:rFonts w:ascii="BMWTypeLight" w:hAnsi="BMWTypeLight" w:cs="Arial"/>
          <w:szCs w:val="22"/>
          <w:lang w:val="de-DE"/>
        </w:rPr>
        <w:t xml:space="preserve"> 413 </w:t>
      </w:r>
      <w:r>
        <w:rPr>
          <w:rFonts w:ascii="BMWTypeLight" w:hAnsi="BMWTypeLight" w:cs="Arial"/>
          <w:szCs w:val="22"/>
          <w:lang w:val="de-DE"/>
        </w:rPr>
        <w:t>31 06</w:t>
      </w:r>
    </w:p>
    <w:p w:rsidR="00CB24B0" w:rsidRPr="00163C04" w:rsidRDefault="00CB24B0" w:rsidP="00CB24B0">
      <w:pPr>
        <w:rPr>
          <w:rFonts w:ascii="BMWTypeLight" w:hAnsi="BMWTypeLight" w:cs="Arial"/>
          <w:szCs w:val="22"/>
          <w:lang w:val="de-DE"/>
        </w:rPr>
      </w:pPr>
      <w:r w:rsidRPr="00163C04">
        <w:rPr>
          <w:rFonts w:ascii="BMWTypeLight" w:hAnsi="BMWTypeLight" w:cs="Arial"/>
          <w:szCs w:val="22"/>
          <w:lang w:val="de-DE"/>
        </w:rPr>
        <w:t xml:space="preserve">Fax: </w:t>
      </w:r>
      <w:r>
        <w:rPr>
          <w:rFonts w:ascii="BMWTypeLight" w:hAnsi="BMWTypeLight" w:cs="Arial"/>
          <w:szCs w:val="22"/>
          <w:lang w:val="de-DE"/>
        </w:rPr>
        <w:t xml:space="preserve">+ </w:t>
      </w:r>
      <w:r w:rsidRPr="00163C04">
        <w:rPr>
          <w:rFonts w:ascii="BMWTypeLight" w:hAnsi="BMWTypeLight" w:cs="Arial"/>
          <w:szCs w:val="22"/>
          <w:lang w:val="de-DE"/>
        </w:rPr>
        <w:t>070 413 32 68</w:t>
      </w:r>
    </w:p>
    <w:p w:rsidR="00CB24B0" w:rsidRPr="00163C04" w:rsidRDefault="00CB24B0" w:rsidP="00CB24B0">
      <w:pPr>
        <w:rPr>
          <w:rFonts w:ascii="BMWTypeLight" w:hAnsi="BMWTypeLight" w:cs="Arial"/>
          <w:szCs w:val="22"/>
          <w:lang w:val="de-DE"/>
        </w:rPr>
      </w:pPr>
      <w:hyperlink r:id="rId9" w:history="1">
        <w:r w:rsidRPr="000D4833">
          <w:rPr>
            <w:rStyle w:val="Hyperlink"/>
            <w:rFonts w:ascii="BMWTypeLight" w:hAnsi="BMWTypeLight" w:cs="Arial"/>
            <w:szCs w:val="22"/>
            <w:lang w:val="de-DE"/>
          </w:rPr>
          <w:t>diederik.reitsma@bmw.nl</w:t>
        </w:r>
      </w:hyperlink>
      <w:r w:rsidRPr="00163C04">
        <w:rPr>
          <w:rFonts w:ascii="BMWTypeLight" w:hAnsi="BMWTypeLight" w:cs="Arial"/>
          <w:szCs w:val="22"/>
          <w:lang w:val="de-DE"/>
        </w:rPr>
        <w:t xml:space="preserve"> / </w:t>
      </w:r>
      <w:hyperlink r:id="rId10" w:history="1">
        <w:r w:rsidRPr="00163C04">
          <w:rPr>
            <w:rStyle w:val="Hyperlink"/>
            <w:rFonts w:ascii="BMWTypeLight" w:hAnsi="BMWTypeLight" w:cs="Arial"/>
            <w:szCs w:val="22"/>
            <w:lang w:val="de-DE"/>
          </w:rPr>
          <w:t>www.press.bmwgroup.</w:t>
        </w:r>
        <w:r w:rsidRPr="00163C04">
          <w:rPr>
            <w:rStyle w:val="Hyperlink"/>
            <w:rFonts w:ascii="BMWTypeLight" w:hAnsi="BMWTypeLight"/>
            <w:lang w:val="de-DE"/>
          </w:rPr>
          <w:t>nl</w:t>
        </w:r>
      </w:hyperlink>
      <w:r w:rsidRPr="00163C04">
        <w:rPr>
          <w:rFonts w:ascii="BMWTypeLight" w:hAnsi="BMWTypeLight"/>
          <w:lang w:val="de-DE"/>
        </w:rPr>
        <w:t xml:space="preserve"> </w:t>
      </w:r>
    </w:p>
    <w:p w:rsidR="00CB24B0" w:rsidRPr="00163C04" w:rsidRDefault="00CB24B0" w:rsidP="00CB24B0">
      <w:pPr>
        <w:rPr>
          <w:rFonts w:ascii="BMWTypeLight" w:hAnsi="BMWTypeLight" w:cs="Arial"/>
          <w:szCs w:val="22"/>
          <w:lang w:val="de-DE"/>
        </w:rPr>
      </w:pPr>
    </w:p>
    <w:p w:rsidR="00CB24B0" w:rsidRPr="005C725C" w:rsidRDefault="00CB24B0" w:rsidP="00CB24B0">
      <w:pPr>
        <w:pStyle w:val="Listenabsatz"/>
        <w:ind w:left="0"/>
        <w:rPr>
          <w:rFonts w:ascii="BMWTypeLight" w:hAnsi="BMWTypeLight"/>
          <w:lang w:val="en-US"/>
        </w:rPr>
      </w:pPr>
      <w:r w:rsidRPr="005C3907">
        <w:rPr>
          <w:rFonts w:ascii="BMWTypeLight" w:hAnsi="BMWTypeLight" w:cs="Arial"/>
          <w:kern w:val="25"/>
          <w:lang w:val="en-US" w:eastAsia="de-DE"/>
        </w:rPr>
        <w:t>Do you prefer not to receive any press releases from us</w:t>
      </w:r>
      <w:r>
        <w:rPr>
          <w:rFonts w:ascii="BMWTypeLight" w:hAnsi="BMWTypeLight" w:cs="Arial"/>
          <w:kern w:val="25"/>
          <w:lang w:val="en-US" w:eastAsia="de-DE"/>
        </w:rPr>
        <w:t>? Click</w:t>
      </w:r>
      <w:r w:rsidRPr="005C725C">
        <w:rPr>
          <w:rFonts w:ascii="BMWTypeLight" w:hAnsi="BMWTypeLight"/>
          <w:lang w:val="en-US"/>
        </w:rPr>
        <w:t xml:space="preserve"> </w:t>
      </w:r>
      <w:hyperlink r:id="rId11" w:history="1">
        <w:r w:rsidRPr="005C725C">
          <w:rPr>
            <w:rStyle w:val="Hyperlink"/>
            <w:rFonts w:ascii="BMWTypeLight" w:hAnsi="BMWTypeLight"/>
            <w:lang w:val="en-US"/>
          </w:rPr>
          <w:t>here</w:t>
        </w:r>
      </w:hyperlink>
      <w:r w:rsidRPr="005C725C">
        <w:rPr>
          <w:rFonts w:ascii="BMWTypeLight" w:hAnsi="BMWTypeLight"/>
          <w:lang w:val="en-US"/>
        </w:rPr>
        <w:t>.</w:t>
      </w:r>
    </w:p>
    <w:p w:rsidR="00CB24B0" w:rsidRPr="005C725C" w:rsidRDefault="00CB24B0" w:rsidP="00CB24B0">
      <w:pPr>
        <w:rPr>
          <w:rFonts w:ascii="BMWTypeLight" w:hAnsi="BMWTypeLight"/>
          <w:lang w:val="en-US"/>
        </w:rPr>
      </w:pPr>
    </w:p>
    <w:p w:rsidR="00CB24B0" w:rsidRPr="005C725C" w:rsidRDefault="00CB24B0" w:rsidP="00CB24B0">
      <w:pPr>
        <w:rPr>
          <w:rFonts w:ascii="BMWTypeLight" w:hAnsi="BMWTypeLight"/>
          <w:lang w:val="en-US"/>
        </w:rPr>
      </w:pPr>
    </w:p>
    <w:p w:rsidR="00CB24B0" w:rsidRDefault="00CB24B0" w:rsidP="00CB24B0">
      <w:pPr>
        <w:autoSpaceDE w:val="0"/>
        <w:autoSpaceDN w:val="0"/>
        <w:adjustRightInd w:val="0"/>
        <w:rPr>
          <w:rFonts w:ascii="BMWTypeLight" w:hAnsi="BMWTypeLight" w:cs="BMWType V2 Light"/>
          <w:color w:val="000000"/>
          <w:lang w:val="en-US"/>
        </w:rPr>
      </w:pPr>
      <w:r w:rsidRPr="002B4A64">
        <w:rPr>
          <w:rFonts w:ascii="BMWTypeLight" w:hAnsi="BMWTypeLight" w:cs="BMWType V2 Light"/>
          <w:color w:val="000000"/>
          <w:lang w:val="en-US"/>
        </w:rPr>
        <w:t xml:space="preserve">In the event of enquiries please contact: </w:t>
      </w:r>
    </w:p>
    <w:p w:rsidR="00CB24B0" w:rsidRPr="002B4A64" w:rsidRDefault="00CB24B0" w:rsidP="00CB24B0">
      <w:pPr>
        <w:autoSpaceDE w:val="0"/>
        <w:autoSpaceDN w:val="0"/>
        <w:adjustRightInd w:val="0"/>
        <w:rPr>
          <w:rFonts w:ascii="BMWTypeLight" w:hAnsi="BMWTypeLight" w:cs="BMWType V2 Light"/>
          <w:color w:val="000000"/>
          <w:lang w:val="en-US"/>
        </w:rPr>
      </w:pPr>
    </w:p>
    <w:p w:rsidR="00CB24B0" w:rsidRPr="005C725C" w:rsidRDefault="00CB24B0" w:rsidP="00CB24B0">
      <w:pPr>
        <w:autoSpaceDE w:val="0"/>
        <w:autoSpaceDN w:val="0"/>
        <w:adjustRightInd w:val="0"/>
        <w:rPr>
          <w:rFonts w:ascii="BMWTypeLight" w:hAnsi="BMWTypeLight" w:cs="BMWType V2 Regular"/>
          <w:lang w:val="en-US"/>
        </w:rPr>
      </w:pPr>
      <w:r w:rsidRPr="005C725C">
        <w:rPr>
          <w:rFonts w:ascii="BMWTypeLight" w:hAnsi="BMWTypeLight" w:cs="BMWType V2 Regular"/>
          <w:lang w:val="en-US"/>
        </w:rPr>
        <w:t>Thomas Girst, Head of Cultural Communications</w:t>
      </w:r>
    </w:p>
    <w:p w:rsidR="00CB24B0" w:rsidRPr="005C725C" w:rsidRDefault="00CB24B0" w:rsidP="00CB24B0">
      <w:pPr>
        <w:autoSpaceDE w:val="0"/>
        <w:autoSpaceDN w:val="0"/>
        <w:adjustRightInd w:val="0"/>
        <w:rPr>
          <w:rFonts w:ascii="BMWTypeLight" w:hAnsi="BMWTypeLight" w:cs="BMWType V2 Regular"/>
          <w:lang w:val="en-US"/>
        </w:rPr>
      </w:pPr>
      <w:r w:rsidRPr="005C725C">
        <w:rPr>
          <w:rFonts w:ascii="BMWTypeLight" w:hAnsi="BMWTypeLight" w:cs="BMWType V2 Regular"/>
          <w:lang w:val="en-US"/>
        </w:rPr>
        <w:t>BMW Group</w:t>
      </w:r>
    </w:p>
    <w:p w:rsidR="00CB24B0" w:rsidRPr="005C725C" w:rsidRDefault="00CB24B0" w:rsidP="00CB24B0">
      <w:pPr>
        <w:autoSpaceDE w:val="0"/>
        <w:autoSpaceDN w:val="0"/>
        <w:adjustRightInd w:val="0"/>
        <w:rPr>
          <w:rFonts w:ascii="BMWTypeLight" w:hAnsi="BMWTypeLight" w:cs="BMWType V2 Regular"/>
          <w:lang w:val="en-US"/>
        </w:rPr>
      </w:pPr>
      <w:r w:rsidRPr="005C725C">
        <w:rPr>
          <w:rFonts w:ascii="BMWTypeLight" w:hAnsi="BMWTypeLight" w:cs="BMWType V2 Regular"/>
          <w:lang w:val="en-US"/>
        </w:rPr>
        <w:t>Tel: +49-89-382 24753</w:t>
      </w:r>
    </w:p>
    <w:p w:rsidR="00CB24B0" w:rsidRPr="005C725C" w:rsidRDefault="00CB24B0" w:rsidP="00CB24B0">
      <w:pPr>
        <w:autoSpaceDE w:val="0"/>
        <w:autoSpaceDN w:val="0"/>
        <w:adjustRightInd w:val="0"/>
        <w:rPr>
          <w:rFonts w:ascii="BMWTypeLight" w:hAnsi="BMWTypeLight" w:cs="BMWType V2 Regular"/>
          <w:lang w:val="en-US"/>
        </w:rPr>
      </w:pPr>
    </w:p>
    <w:p w:rsidR="00CB24B0" w:rsidRPr="005C725C" w:rsidRDefault="00CB24B0" w:rsidP="00CB24B0">
      <w:pPr>
        <w:autoSpaceDE w:val="0"/>
        <w:autoSpaceDN w:val="0"/>
        <w:adjustRightInd w:val="0"/>
        <w:rPr>
          <w:rFonts w:ascii="BMWTypeLight" w:hAnsi="BMWTypeLight" w:cs="BMWType V2 Regular"/>
          <w:lang w:val="en-US"/>
        </w:rPr>
      </w:pPr>
      <w:r w:rsidRPr="005C725C">
        <w:rPr>
          <w:rFonts w:ascii="BMWTypeLight" w:hAnsi="BMWTypeLight" w:cs="BMWType V2 Regular"/>
          <w:lang w:val="en-US"/>
        </w:rPr>
        <w:t>Diederik Reitsma, Manager Corporate Communications</w:t>
      </w:r>
    </w:p>
    <w:p w:rsidR="00CB24B0" w:rsidRPr="00CB24B0" w:rsidRDefault="00CB24B0" w:rsidP="00CB24B0">
      <w:pPr>
        <w:autoSpaceDE w:val="0"/>
        <w:autoSpaceDN w:val="0"/>
        <w:adjustRightInd w:val="0"/>
        <w:rPr>
          <w:rFonts w:ascii="BMWTypeLight" w:hAnsi="BMWTypeLight" w:cs="BMWType V2 Regular"/>
          <w:lang w:val="de-DE"/>
        </w:rPr>
      </w:pPr>
      <w:r w:rsidRPr="00CB24B0">
        <w:rPr>
          <w:rFonts w:ascii="BMWTypeLight" w:hAnsi="BMWTypeLight" w:cs="BMWType V2 Regular"/>
          <w:lang w:val="de-DE"/>
        </w:rPr>
        <w:t>BMW Group Nederland</w:t>
      </w:r>
    </w:p>
    <w:p w:rsidR="00CB24B0" w:rsidRPr="00CB24B0" w:rsidRDefault="00CB24B0" w:rsidP="00CB24B0">
      <w:pPr>
        <w:autoSpaceDE w:val="0"/>
        <w:autoSpaceDN w:val="0"/>
        <w:adjustRightInd w:val="0"/>
        <w:rPr>
          <w:rFonts w:ascii="BMWTypeLight" w:hAnsi="BMWTypeLight" w:cs="BMWType V2 Regular"/>
          <w:lang w:val="de-DE"/>
        </w:rPr>
      </w:pPr>
      <w:r w:rsidRPr="00CB24B0">
        <w:rPr>
          <w:rFonts w:ascii="BMWTypeLight" w:hAnsi="BMWTypeLight" w:cs="BMWType V2 Regular"/>
          <w:lang w:val="de-DE"/>
        </w:rPr>
        <w:t>Tel: +31-70-41 33 106</w:t>
      </w:r>
    </w:p>
    <w:p w:rsidR="00CB24B0" w:rsidRPr="00CB24B0" w:rsidRDefault="00CB24B0" w:rsidP="00CB24B0">
      <w:pPr>
        <w:autoSpaceDE w:val="0"/>
        <w:autoSpaceDN w:val="0"/>
        <w:adjustRightInd w:val="0"/>
        <w:rPr>
          <w:rFonts w:ascii="BMWTypeLight" w:hAnsi="BMWTypeLight" w:cs="BMWType V2 Regular"/>
          <w:color w:val="000000"/>
          <w:lang w:val="de-DE"/>
        </w:rPr>
      </w:pPr>
    </w:p>
    <w:p w:rsidR="00CB24B0" w:rsidRPr="002B4A64" w:rsidRDefault="00CB24B0" w:rsidP="00CB24B0">
      <w:pPr>
        <w:autoSpaceDE w:val="0"/>
        <w:autoSpaceDN w:val="0"/>
        <w:adjustRightInd w:val="0"/>
        <w:rPr>
          <w:rFonts w:ascii="BMWTypeLight" w:hAnsi="BMWTypeLight" w:cs="BMWType V2 Light"/>
          <w:color w:val="000000"/>
          <w:lang w:val="de-DE"/>
        </w:rPr>
      </w:pPr>
      <w:r w:rsidRPr="002B4A64">
        <w:rPr>
          <w:rFonts w:ascii="BMWTypeLight" w:hAnsi="BMWTypeLight" w:cs="BMWType V2 Light"/>
          <w:color w:val="000000"/>
          <w:lang w:val="de-DE"/>
        </w:rPr>
        <w:t>I</w:t>
      </w:r>
      <w:r>
        <w:rPr>
          <w:rFonts w:ascii="BMWTypeLight" w:hAnsi="BMWTypeLight" w:cs="BMWType V2 Light"/>
          <w:color w:val="000000"/>
          <w:lang w:val="de-DE"/>
        </w:rPr>
        <w:t xml:space="preserve">nternet: </w:t>
      </w:r>
      <w:hyperlink r:id="rId12" w:history="1">
        <w:r w:rsidRPr="0013613D">
          <w:rPr>
            <w:rStyle w:val="Hyperlink"/>
            <w:rFonts w:ascii="BMWTypeLight" w:hAnsi="BMWTypeLight" w:cs="BMWType V2 Light"/>
            <w:lang w:val="de-DE"/>
          </w:rPr>
          <w:t>www.press.bmwgroup.com</w:t>
        </w:r>
      </w:hyperlink>
      <w:r>
        <w:rPr>
          <w:rFonts w:ascii="BMWTypeLight" w:hAnsi="BMWTypeLight" w:cs="BMWType V2 Light"/>
          <w:color w:val="000000"/>
          <w:lang w:val="de-DE"/>
        </w:rPr>
        <w:t xml:space="preserve"> </w:t>
      </w:r>
    </w:p>
    <w:p w:rsidR="00CB24B0" w:rsidRPr="00CB24B0" w:rsidRDefault="00CB24B0" w:rsidP="00CB24B0">
      <w:pPr>
        <w:autoSpaceDE w:val="0"/>
        <w:autoSpaceDN w:val="0"/>
        <w:adjustRightInd w:val="0"/>
        <w:rPr>
          <w:rFonts w:ascii="BMWTypeLight" w:hAnsi="BMWTypeLight" w:cs="BMWType V2 Light"/>
          <w:color w:val="000000"/>
          <w:lang w:val="de-DE"/>
        </w:rPr>
      </w:pPr>
      <w:r w:rsidRPr="00CB24B0">
        <w:rPr>
          <w:rFonts w:ascii="BMWTypeLight" w:hAnsi="BMWTypeLight" w:cs="BMWType V2 Light"/>
          <w:color w:val="000000"/>
          <w:lang w:val="de-DE"/>
        </w:rPr>
        <w:t xml:space="preserve">E-mail: </w:t>
      </w:r>
      <w:hyperlink r:id="rId13" w:history="1">
        <w:r w:rsidRPr="00CB24B0">
          <w:rPr>
            <w:rStyle w:val="Hyperlink"/>
            <w:rFonts w:ascii="BMWTypeLight" w:hAnsi="BMWTypeLight" w:cs="BMWType V2 Light"/>
            <w:lang w:val="de-DE"/>
          </w:rPr>
          <w:t>presse@bmw.de</w:t>
        </w:r>
      </w:hyperlink>
      <w:r w:rsidRPr="00CB24B0">
        <w:rPr>
          <w:rFonts w:ascii="BMWTypeLight" w:hAnsi="BMWTypeLight" w:cs="BMWType V2 Light"/>
          <w:color w:val="000000"/>
          <w:lang w:val="de-DE"/>
        </w:rPr>
        <w:t xml:space="preserve"> </w:t>
      </w:r>
    </w:p>
    <w:p w:rsidR="00CB24B0" w:rsidRPr="00CB24B0" w:rsidRDefault="00CB24B0" w:rsidP="00CB24B0">
      <w:pPr>
        <w:autoSpaceDE w:val="0"/>
        <w:autoSpaceDN w:val="0"/>
        <w:adjustRightInd w:val="0"/>
        <w:rPr>
          <w:rFonts w:ascii="BMWTypeLight" w:hAnsi="BMWTypeLight" w:cs="BMWType V2 Light"/>
          <w:color w:val="000000"/>
          <w:lang w:val="de-DE"/>
        </w:rPr>
      </w:pPr>
    </w:p>
    <w:p w:rsidR="00CB24B0" w:rsidRPr="002B4A64" w:rsidRDefault="00CB24B0" w:rsidP="00CB24B0">
      <w:pPr>
        <w:autoSpaceDE w:val="0"/>
        <w:autoSpaceDN w:val="0"/>
        <w:adjustRightInd w:val="0"/>
        <w:rPr>
          <w:rFonts w:ascii="BMWTypeLight" w:hAnsi="BMWTypeLight" w:cs="BMWTypeLight"/>
          <w:color w:val="000000"/>
          <w:lang w:val="en-US"/>
        </w:rPr>
      </w:pPr>
      <w:r w:rsidRPr="002B4A64">
        <w:rPr>
          <w:rFonts w:ascii="BMWTypeLight" w:hAnsi="BMWTypeLight" w:cs="BMWTypeLight"/>
          <w:b/>
          <w:bCs/>
          <w:color w:val="000000"/>
          <w:lang w:val="en-US"/>
        </w:rPr>
        <w:t xml:space="preserve">The BMW Group </w:t>
      </w:r>
    </w:p>
    <w:p w:rsidR="00CB24B0" w:rsidRPr="002B4A64" w:rsidRDefault="00CB24B0" w:rsidP="00CB24B0">
      <w:pPr>
        <w:autoSpaceDE w:val="0"/>
        <w:autoSpaceDN w:val="0"/>
        <w:adjustRightInd w:val="0"/>
        <w:spacing w:line="276" w:lineRule="auto"/>
        <w:rPr>
          <w:rFonts w:ascii="BMWTypeLight" w:hAnsi="BMWTypeLight" w:cs="BMWTypeLight"/>
          <w:color w:val="000000"/>
          <w:lang w:val="en-US"/>
        </w:rPr>
      </w:pPr>
      <w:r w:rsidRPr="002B4A64">
        <w:rPr>
          <w:rFonts w:ascii="BMWTypeLight" w:hAnsi="BMWTypeLight" w:cs="BMWTypeLight"/>
          <w:color w:val="000000"/>
          <w:lang w:val="en-US"/>
        </w:rPr>
        <w:t xml:space="preserve">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 </w:t>
      </w:r>
    </w:p>
    <w:p w:rsidR="00CB24B0" w:rsidRPr="002B4A64" w:rsidRDefault="00CB24B0" w:rsidP="00CB24B0">
      <w:pPr>
        <w:autoSpaceDE w:val="0"/>
        <w:autoSpaceDN w:val="0"/>
        <w:adjustRightInd w:val="0"/>
        <w:spacing w:line="276" w:lineRule="auto"/>
        <w:rPr>
          <w:rFonts w:ascii="BMWTypeLight" w:hAnsi="BMWTypeLight" w:cs="BMWTypeLight"/>
          <w:color w:val="000000"/>
          <w:lang w:val="en-US"/>
        </w:rPr>
      </w:pPr>
      <w:r w:rsidRPr="002B4A64">
        <w:rPr>
          <w:rFonts w:ascii="BMWTypeLight" w:hAnsi="BMWTypeLight" w:cs="BMWTypeLight"/>
          <w:color w:val="000000"/>
          <w:lang w:val="en-US"/>
        </w:rPr>
        <w:t xml:space="preserve">The BMW Group achieved a global sales volume of approximately 1.29 million automobiles and over 87,000 motorcycles for the 2009 financial year. The pre-tax profit for 2009 was euro 413 million, revenues totalled euro 50.68 billion. At 31 December 2009, the company employed a global workforce of approximately 96,000 associates. </w:t>
      </w:r>
    </w:p>
    <w:p w:rsidR="006F375C" w:rsidRPr="002B4A64" w:rsidRDefault="00CB24B0" w:rsidP="00CB24B0">
      <w:pPr>
        <w:spacing w:line="276" w:lineRule="auto"/>
        <w:rPr>
          <w:rFonts w:ascii="BMWTypeLight" w:hAnsi="BMWTypeLight" w:cs="BMWType V2 Light"/>
          <w:lang w:val="en-US"/>
        </w:rPr>
      </w:pPr>
      <w:r w:rsidRPr="002B4A64">
        <w:rPr>
          <w:rFonts w:ascii="BMWTypeLight" w:hAnsi="BMWTypeLight" w:cs="BMWTypeLight"/>
          <w:color w:val="000000"/>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w:t>
      </w:r>
      <w:r w:rsidRPr="002B4A64">
        <w:rPr>
          <w:rFonts w:ascii="BMWTypeLight" w:hAnsi="BMWTypeLight" w:cs="BMWTypeLight"/>
          <w:color w:val="000000"/>
          <w:lang w:val="en-US"/>
        </w:rPr>
        <w:lastRenderedPageBreak/>
        <w:t>clear commitment to conserving resources as an integral part of its strategy. As a result of its efforts, the BMW Group has been ranked industry leader in the Dow Jones Sustainability Indexes for the last five years.</w:t>
      </w:r>
    </w:p>
    <w:sectPr w:rsidR="006F375C" w:rsidRPr="002B4A64" w:rsidSect="00580F30">
      <w:headerReference w:type="default" r:id="rId14"/>
      <w:headerReference w:type="first" r:id="rId15"/>
      <w:type w:val="continuous"/>
      <w:pgSz w:w="11907" w:h="16840" w:code="9"/>
      <w:pgMar w:top="2835" w:right="567" w:bottom="1134" w:left="2098" w:header="510" w:footer="0"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1F8" w:rsidRDefault="00CB61F8">
      <w:pPr>
        <w:pStyle w:val="Normaa"/>
      </w:pPr>
      <w:r>
        <w:separator/>
      </w:r>
    </w:p>
  </w:endnote>
  <w:endnote w:type="continuationSeparator" w:id="0">
    <w:p w:rsidR="00CB61F8" w:rsidRDefault="00CB61F8">
      <w:pPr>
        <w:pStyle w:val="Normaa"/>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BMW Type 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 V2 Regular">
    <w:altName w:val="BMW Type V"/>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1F8" w:rsidRDefault="00CB61F8">
      <w:pPr>
        <w:pStyle w:val="Normaa"/>
      </w:pPr>
      <w:r>
        <w:separator/>
      </w:r>
    </w:p>
  </w:footnote>
  <w:footnote w:type="continuationSeparator" w:id="0">
    <w:p w:rsidR="00CB61F8" w:rsidRDefault="00CB61F8">
      <w:pPr>
        <w:pStyle w:val="Normaa"/>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7400EB">
      <w:tc>
        <w:tcPr>
          <w:tcW w:w="1814" w:type="dxa"/>
        </w:tcPr>
        <w:p w:rsidR="007400EB" w:rsidRDefault="007400EB">
          <w:pPr>
            <w:pStyle w:val="FrameHeaderHeading"/>
            <w:framePr w:wrap="notBeside"/>
          </w:pPr>
        </w:p>
      </w:tc>
      <w:tc>
        <w:tcPr>
          <w:tcW w:w="170" w:type="dxa"/>
        </w:tcPr>
        <w:p w:rsidR="007400EB" w:rsidRDefault="007400EB">
          <w:pPr>
            <w:pStyle w:val="FrameHeaderHeading"/>
            <w:framePr w:wrap="notBeside"/>
          </w:pPr>
        </w:p>
      </w:tc>
      <w:tc>
        <w:tcPr>
          <w:tcW w:w="9299" w:type="dxa"/>
        </w:tcPr>
        <w:p w:rsidR="007400EB" w:rsidRDefault="00760931">
          <w:pPr>
            <w:pStyle w:val="FrameHeaderData"/>
            <w:framePr w:wrap="notBeside"/>
            <w:rPr>
              <w:rStyle w:val="FrameHeaderSubject"/>
              <w:b w:val="0"/>
            </w:rPr>
          </w:pPr>
          <w:fldSimple w:instr=" DOCPROPERTY &quot;lngPers&quot; \* MERGEFORMAT ">
            <w:r w:rsidR="007400EB">
              <w:rPr>
                <w:rStyle w:val="FrameHeaderSubject"/>
                <w:b w:val="0"/>
              </w:rPr>
              <w:t>Press release</w:t>
            </w:r>
          </w:fldSimple>
        </w:p>
      </w:tc>
    </w:tr>
    <w:tr w:rsidR="007400EB">
      <w:tc>
        <w:tcPr>
          <w:tcW w:w="1814" w:type="dxa"/>
        </w:tcPr>
        <w:p w:rsidR="007400EB" w:rsidRDefault="00760931" w:rsidP="004235F0">
          <w:pPr>
            <w:pStyle w:val="FrameHeaderHeading"/>
            <w:framePr w:wrap="notBeside"/>
          </w:pPr>
          <w:fldSimple w:instr=" DOCPROPERTY &quot;lngDatum&quot; \* MERGEFORMAT ">
            <w:r w:rsidR="007400EB">
              <w:t>Datum</w:t>
            </w:r>
          </w:fldSimple>
        </w:p>
      </w:tc>
      <w:tc>
        <w:tcPr>
          <w:tcW w:w="170" w:type="dxa"/>
        </w:tcPr>
        <w:p w:rsidR="007400EB" w:rsidRDefault="007400EB" w:rsidP="004235F0">
          <w:pPr>
            <w:pStyle w:val="FrameHeaderHeading"/>
            <w:framePr w:wrap="notBeside"/>
          </w:pPr>
        </w:p>
      </w:tc>
      <w:tc>
        <w:tcPr>
          <w:tcW w:w="9299" w:type="dxa"/>
        </w:tcPr>
        <w:p w:rsidR="007400EB" w:rsidRDefault="007400EB" w:rsidP="002679A6">
          <w:pPr>
            <w:pStyle w:val="FrameReferenceData"/>
            <w:framePr w:wrap="notBeside"/>
          </w:pPr>
          <w:r>
            <w:t>10</w:t>
          </w:r>
          <w:r w:rsidR="006274B7">
            <w:t xml:space="preserve">th of </w:t>
          </w:r>
          <w:r>
            <w:t>February 2011</w:t>
          </w:r>
        </w:p>
      </w:tc>
    </w:tr>
    <w:tr w:rsidR="007400EB" w:rsidRPr="005C725C">
      <w:tc>
        <w:tcPr>
          <w:tcW w:w="1814" w:type="dxa"/>
        </w:tcPr>
        <w:p w:rsidR="007400EB" w:rsidRDefault="00760931" w:rsidP="004235F0">
          <w:pPr>
            <w:pStyle w:val="FrameHeaderHeading"/>
            <w:framePr w:wrap="notBeside"/>
          </w:pPr>
          <w:fldSimple w:instr=" DOCPROPERTY &quot;lngOnderwerp&quot; \* MERGEFORMAT ">
            <w:r w:rsidR="007400EB">
              <w:t>Onderwerp</w:t>
            </w:r>
          </w:fldSimple>
        </w:p>
      </w:tc>
      <w:tc>
        <w:tcPr>
          <w:tcW w:w="170" w:type="dxa"/>
        </w:tcPr>
        <w:p w:rsidR="007400EB" w:rsidRDefault="007400EB" w:rsidP="004235F0">
          <w:pPr>
            <w:pStyle w:val="FrameHeaderHeading"/>
            <w:framePr w:wrap="notBeside"/>
          </w:pPr>
        </w:p>
      </w:tc>
      <w:tc>
        <w:tcPr>
          <w:tcW w:w="9299" w:type="dxa"/>
        </w:tcPr>
        <w:p w:rsidR="007400EB" w:rsidRPr="008933DF" w:rsidRDefault="006274B7" w:rsidP="00A20297">
          <w:pPr>
            <w:pStyle w:val="FrameReferenceData"/>
            <w:framePr w:wrap="notBeside"/>
            <w:rPr>
              <w:lang w:val="en-US"/>
            </w:rPr>
          </w:pPr>
          <w:r w:rsidRPr="00B8022D">
            <w:rPr>
              <w:lang w:val="en-US"/>
            </w:rPr>
            <w:t xml:space="preserve">TEFAF </w:t>
          </w:r>
          <w:r>
            <w:rPr>
              <w:lang w:val="en-US"/>
            </w:rPr>
            <w:t xml:space="preserve">to exhibit </w:t>
          </w:r>
          <w:r w:rsidRPr="00B8022D">
            <w:rPr>
              <w:lang w:val="en-US"/>
            </w:rPr>
            <w:t>BMW Art Car</w:t>
          </w:r>
          <w:r>
            <w:rPr>
              <w:lang w:val="en-US"/>
            </w:rPr>
            <w:t xml:space="preserve"> of Jeff Koons</w:t>
          </w:r>
        </w:p>
      </w:tc>
    </w:tr>
    <w:tr w:rsidR="007400EB">
      <w:tc>
        <w:tcPr>
          <w:tcW w:w="1814" w:type="dxa"/>
        </w:tcPr>
        <w:p w:rsidR="007400EB" w:rsidRDefault="00760931">
          <w:pPr>
            <w:pStyle w:val="FrameHeaderHeading"/>
            <w:framePr w:wrap="notBeside"/>
          </w:pPr>
          <w:fldSimple w:instr=" DOCPROPERTY &quot;lngBlad&quot; \* MERGEFORMAT ">
            <w:r w:rsidR="007400EB">
              <w:t>Blad</w:t>
            </w:r>
          </w:fldSimple>
        </w:p>
      </w:tc>
      <w:tc>
        <w:tcPr>
          <w:tcW w:w="170" w:type="dxa"/>
        </w:tcPr>
        <w:p w:rsidR="007400EB" w:rsidRDefault="007400EB">
          <w:pPr>
            <w:pStyle w:val="FrameHeaderHeading"/>
            <w:framePr w:wrap="notBeside"/>
          </w:pPr>
        </w:p>
      </w:tc>
      <w:tc>
        <w:tcPr>
          <w:tcW w:w="9299" w:type="dxa"/>
        </w:tcPr>
        <w:p w:rsidR="007400EB" w:rsidRDefault="00760931">
          <w:pPr>
            <w:pStyle w:val="FrameHeaderData"/>
            <w:framePr w:wrap="notBeside"/>
            <w:rPr>
              <w:lang w:val="en-US"/>
            </w:rPr>
          </w:pPr>
          <w:r>
            <w:rPr>
              <w:lang w:val="en-US"/>
            </w:rPr>
            <w:fldChar w:fldCharType="begin"/>
          </w:r>
          <w:r w:rsidR="007400EB">
            <w:rPr>
              <w:lang w:val="en-US"/>
            </w:rPr>
            <w:instrText xml:space="preserve"> PAGE </w:instrText>
          </w:r>
          <w:r>
            <w:rPr>
              <w:lang w:val="en-US"/>
            </w:rPr>
            <w:fldChar w:fldCharType="separate"/>
          </w:r>
          <w:r w:rsidR="00CB24B0">
            <w:rPr>
              <w:noProof/>
              <w:lang w:val="en-US"/>
            </w:rPr>
            <w:t>2</w:t>
          </w:r>
          <w:r>
            <w:rPr>
              <w:lang w:val="en-US"/>
            </w:rPr>
            <w:fldChar w:fldCharType="end"/>
          </w:r>
        </w:p>
      </w:tc>
    </w:tr>
  </w:tbl>
  <w:p w:rsidR="007400EB" w:rsidRDefault="007400EB">
    <w:pPr>
      <w:pStyle w:val="Normaa"/>
      <w:framePr w:w="1361" w:wrap="auto" w:hAnchor="text" w:x="511"/>
      <w:rPr>
        <w:lang w:val="en-US"/>
      </w:rPr>
    </w:pPr>
  </w:p>
  <w:p w:rsidR="007400EB" w:rsidRDefault="007400EB">
    <w:pPr>
      <w:pStyle w:val="FrameCompanyDescription"/>
      <w:framePr w:wrap="notBeside"/>
      <w:rPr>
        <w:lang w:val="en-US"/>
      </w:rPr>
    </w:pPr>
  </w:p>
  <w:p w:rsidR="007400EB" w:rsidRDefault="00760931">
    <w:pPr>
      <w:pStyle w:val="FrameCompanyDescription"/>
      <w:framePr w:wrap="notBeside"/>
      <w:rPr>
        <w:lang w:val="en-US"/>
      </w:rPr>
    </w:pPr>
    <w:r>
      <w:rPr>
        <w:lang w:val="en-US"/>
      </w:rPr>
      <w:fldChar w:fldCharType="begin"/>
    </w:r>
    <w:r w:rsidR="007400EB">
      <w:rPr>
        <w:lang w:val="en-US"/>
      </w:rPr>
      <w:instrText xml:space="preserve"> DOCPROPERTY "cmpNaamOmschrijving" \* MERGEFORMAT </w:instrText>
    </w:r>
    <w:r>
      <w:rPr>
        <w:lang w:val="en-US"/>
      </w:rPr>
      <w:fldChar w:fldCharType="end"/>
    </w:r>
  </w:p>
  <w:p w:rsidR="007400EB" w:rsidRDefault="00760931">
    <w:pPr>
      <w:pStyle w:val="FrameCompanyName"/>
      <w:framePr w:wrap="notBeside"/>
      <w:rPr>
        <w:kern w:val="0"/>
        <w:lang w:val="en-US"/>
      </w:rPr>
    </w:pPr>
    <w:fldSimple w:instr=" DOCPROPERTY &quot;cmpNaamGroep&quot; \* MERGEFORMAT ">
      <w:r w:rsidR="007400EB" w:rsidRPr="00CB685E">
        <w:rPr>
          <w:kern w:val="0"/>
          <w:lang w:val="en-US"/>
        </w:rPr>
        <w:t>BMW Group</w:t>
      </w:r>
    </w:fldSimple>
  </w:p>
  <w:p w:rsidR="007400EB" w:rsidRDefault="00760931">
    <w:pPr>
      <w:pStyle w:val="FrameCompanyName"/>
      <w:framePr w:wrap="notBeside"/>
      <w:rPr>
        <w:rStyle w:val="FrameCompanyNameDivision"/>
        <w:lang w:val="en-US"/>
      </w:rPr>
    </w:pPr>
    <w:fldSimple w:instr=" DOCPROPERTY &quot;cmpNaamDivisie&quot; \* MERGEFORMAT ">
      <w:r w:rsidR="007400EB" w:rsidRPr="00CB685E">
        <w:rPr>
          <w:rStyle w:val="FrameCompanyNameDivision"/>
          <w:lang w:val="en-US"/>
        </w:rPr>
        <w:t>Nederland</w:t>
      </w:r>
    </w:fldSimple>
  </w:p>
  <w:p w:rsidR="007400EB" w:rsidRDefault="00760931">
    <w:pPr>
      <w:pStyle w:val="FrameCompanyName"/>
      <w:framePr w:wrap="notBeside"/>
      <w:rPr>
        <w:rStyle w:val="FrameCompanyNameDivision"/>
        <w:lang w:val="en-US"/>
      </w:rPr>
    </w:pPr>
    <w:fldSimple w:instr=" DOCPROPERTY &quot;cmpNaamAfdelingPR&quot; \* MERGEFORMAT ">
      <w:r w:rsidR="007400EB" w:rsidRPr="00CB685E">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0EB" w:rsidRDefault="007400EB">
    <w:pPr>
      <w:pStyle w:val="FrameCompanyDescription"/>
      <w:framePr w:wrap="notBeside"/>
      <w:rPr>
        <w:lang w:val="en-US"/>
      </w:rPr>
    </w:pPr>
  </w:p>
  <w:p w:rsidR="007400EB" w:rsidRDefault="00760931">
    <w:pPr>
      <w:pStyle w:val="FrameCompanyDescription"/>
      <w:framePr w:wrap="notBeside"/>
      <w:rPr>
        <w:lang w:val="en-US"/>
      </w:rPr>
    </w:pPr>
    <w:r>
      <w:rPr>
        <w:lang w:val="en-US"/>
      </w:rPr>
      <w:fldChar w:fldCharType="begin"/>
    </w:r>
    <w:r w:rsidR="007400EB">
      <w:rPr>
        <w:lang w:val="en-US"/>
      </w:rPr>
      <w:instrText xml:space="preserve"> DOCPROPERTY "cmpNaamOmschrijving" \* MERGEFORMAT </w:instrText>
    </w:r>
    <w:r>
      <w:rPr>
        <w:lang w:val="en-US"/>
      </w:rPr>
      <w:fldChar w:fldCharType="end"/>
    </w:r>
  </w:p>
  <w:p w:rsidR="007400EB" w:rsidRDefault="00760931">
    <w:pPr>
      <w:pStyle w:val="FrameCompanyName"/>
      <w:framePr w:wrap="notBeside"/>
      <w:rPr>
        <w:lang w:val="en-US"/>
      </w:rPr>
    </w:pPr>
    <w:fldSimple w:instr=" DOCPROPERTY &quot;cmpNaamGroep&quot; \* MERGEFORMAT ">
      <w:r w:rsidR="007400EB" w:rsidRPr="00CB685E">
        <w:rPr>
          <w:lang w:val="en-US"/>
        </w:rPr>
        <w:t>BMW Group</w:t>
      </w:r>
    </w:fldSimple>
  </w:p>
  <w:p w:rsidR="007400EB" w:rsidRDefault="00760931">
    <w:pPr>
      <w:pStyle w:val="FrameCompanyName"/>
      <w:framePr w:wrap="notBeside"/>
      <w:rPr>
        <w:rStyle w:val="FrameCompanyNameDivision"/>
        <w:lang w:val="en-US"/>
      </w:rPr>
    </w:pPr>
    <w:fldSimple w:instr=" DOCPROPERTY &quot;cmpNaamDivisie&quot; \* MERGEFORMAT ">
      <w:r w:rsidR="007400EB" w:rsidRPr="00CB685E">
        <w:rPr>
          <w:rStyle w:val="FrameCompanyNameDivision"/>
          <w:lang w:val="en-GB"/>
        </w:rPr>
        <w:t>Nederland</w:t>
      </w:r>
    </w:fldSimple>
  </w:p>
  <w:p w:rsidR="007400EB" w:rsidRDefault="00760931">
    <w:pPr>
      <w:pStyle w:val="FrameCompanyName"/>
      <w:framePr w:wrap="notBeside"/>
      <w:rPr>
        <w:rStyle w:val="FrameCompanyNameDivision"/>
        <w:lang w:val="en-US"/>
      </w:rPr>
    </w:pPr>
    <w:fldSimple w:instr=" DOCPROPERTY &quot;cmpNaamAfdelingPR&quot; \* MERGEFORMAT ">
      <w:r w:rsidR="007400EB" w:rsidRPr="00CB685E">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7400EB">
      <w:trPr>
        <w:cantSplit/>
        <w:trHeight w:hRule="exact" w:val="7371"/>
      </w:trPr>
      <w:tc>
        <w:tcPr>
          <w:tcW w:w="1814" w:type="dxa"/>
          <w:vAlign w:val="bottom"/>
        </w:tcPr>
        <w:p w:rsidR="007400EB" w:rsidRPr="00AF21D7" w:rsidRDefault="00760931">
          <w:pPr>
            <w:pStyle w:val="FrameCompanyAddress"/>
            <w:framePr w:wrap="notBeside"/>
            <w:rPr>
              <w:rStyle w:val="FrameCompanyAddressHeading"/>
              <w:lang w:val="en-US"/>
            </w:rPr>
          </w:pPr>
          <w:fldSimple w:instr=" DOCPROPERTY &quot;lngFirma&quot; \* MERGEFORMAT ">
            <w:r w:rsidR="007400EB" w:rsidRPr="002B4A64">
              <w:rPr>
                <w:rStyle w:val="FrameCompanyAddressHeading"/>
                <w:lang w:val="en-US"/>
              </w:rPr>
              <w:t>Firma</w:t>
            </w:r>
          </w:fldSimple>
        </w:p>
        <w:p w:rsidR="007400EB" w:rsidRPr="00AF21D7" w:rsidRDefault="007400EB">
          <w:pPr>
            <w:pStyle w:val="FrameCompanyAddress"/>
            <w:framePr w:wrap="notBeside"/>
            <w:rPr>
              <w:lang w:val="en-US"/>
            </w:rPr>
          </w:pPr>
          <w:r w:rsidRPr="00AF21D7">
            <w:rPr>
              <w:lang w:val="en-US"/>
            </w:rPr>
            <w:t xml:space="preserve">BMW </w:t>
          </w:r>
          <w:smartTag w:uri="urn:schemas-microsoft-com:office:smarttags" w:element="City">
            <w:smartTag w:uri="urn:schemas-microsoft-com:office:smarttags" w:element="place">
              <w:r w:rsidRPr="00AF21D7">
                <w:rPr>
                  <w:lang w:val="en-US"/>
                </w:rPr>
                <w:t>Nederland</w:t>
              </w:r>
            </w:smartTag>
          </w:smartTag>
          <w:r w:rsidRPr="00AF21D7">
            <w:rPr>
              <w:lang w:val="en-US"/>
            </w:rPr>
            <w:t xml:space="preserve"> bv</w:t>
          </w:r>
        </w:p>
        <w:p w:rsidR="007400EB" w:rsidRPr="00AF21D7" w:rsidRDefault="007400EB">
          <w:pPr>
            <w:pStyle w:val="FrameCompanyAddress"/>
            <w:framePr w:wrap="notBeside"/>
            <w:rPr>
              <w:lang w:val="en-US"/>
            </w:rPr>
          </w:pPr>
          <w:r w:rsidRPr="00AF21D7">
            <w:rPr>
              <w:lang w:val="en-US"/>
            </w:rPr>
            <w:t>BMW Group Company</w:t>
          </w:r>
        </w:p>
        <w:p w:rsidR="007400EB" w:rsidRPr="00AF21D7" w:rsidRDefault="007400EB">
          <w:pPr>
            <w:pStyle w:val="FrameCompanyAddress"/>
            <w:framePr w:wrap="notBeside"/>
            <w:rPr>
              <w:lang w:val="en-US"/>
            </w:rPr>
          </w:pPr>
        </w:p>
        <w:p w:rsidR="007400EB" w:rsidRPr="00CB24B0" w:rsidRDefault="00760931">
          <w:pPr>
            <w:pStyle w:val="FrameCompanyAddress"/>
            <w:framePr w:wrap="notBeside"/>
            <w:rPr>
              <w:rStyle w:val="FrameCompanyAddressHeading"/>
              <w:lang w:val="de-DE"/>
            </w:rPr>
          </w:pPr>
          <w:fldSimple w:instr=" DOCPROPERTY &quot;lngPostadres&quot; \* MERGEFORMAT ">
            <w:r w:rsidR="007400EB" w:rsidRPr="00CB24B0">
              <w:rPr>
                <w:rStyle w:val="FrameCompanyAddressHeading"/>
                <w:lang w:val="de-DE"/>
              </w:rPr>
              <w:t>Postadres</w:t>
            </w:r>
          </w:fldSimple>
        </w:p>
        <w:p w:rsidR="007400EB" w:rsidRPr="00CB24B0" w:rsidRDefault="007400EB">
          <w:pPr>
            <w:pStyle w:val="FrameCompanyAddress"/>
            <w:framePr w:wrap="notBeside"/>
            <w:rPr>
              <w:lang w:val="de-DE"/>
            </w:rPr>
          </w:pPr>
          <w:r w:rsidRPr="00CB24B0">
            <w:rPr>
              <w:lang w:val="de-DE"/>
            </w:rPr>
            <w:t>Postbus 5808</w:t>
          </w:r>
        </w:p>
        <w:p w:rsidR="007400EB" w:rsidRPr="00CB24B0" w:rsidRDefault="007400EB">
          <w:pPr>
            <w:pStyle w:val="FrameCompanyAddress"/>
            <w:framePr w:wrap="notBeside"/>
            <w:rPr>
              <w:lang w:val="de-DE"/>
            </w:rPr>
          </w:pPr>
          <w:r w:rsidRPr="00CB24B0">
            <w:rPr>
              <w:lang w:val="de-DE"/>
            </w:rPr>
            <w:t>2280 HV Rijswijk</w:t>
          </w:r>
        </w:p>
        <w:p w:rsidR="007400EB" w:rsidRPr="00CB24B0" w:rsidRDefault="007400EB">
          <w:pPr>
            <w:pStyle w:val="FrameCompanyAddress"/>
            <w:framePr w:wrap="notBeside"/>
            <w:rPr>
              <w:lang w:val="de-DE"/>
            </w:rPr>
          </w:pPr>
        </w:p>
        <w:p w:rsidR="007400EB" w:rsidRPr="00CB24B0" w:rsidRDefault="00760931">
          <w:pPr>
            <w:pStyle w:val="FrameCompanyAddress"/>
            <w:framePr w:wrap="notBeside"/>
            <w:rPr>
              <w:rStyle w:val="FrameCompanyAddressHeading"/>
              <w:lang w:val="de-DE"/>
            </w:rPr>
          </w:pPr>
          <w:fldSimple w:instr=" DOCPROPERTY &quot;lngBezoekadres&quot; \* MERGEFORMAT ">
            <w:r w:rsidR="007400EB" w:rsidRPr="00CB24B0">
              <w:rPr>
                <w:rStyle w:val="FrameCompanyAddressHeading"/>
                <w:lang w:val="de-DE"/>
              </w:rPr>
              <w:t>Bezoekadres</w:t>
            </w:r>
          </w:fldSimple>
        </w:p>
        <w:p w:rsidR="007400EB" w:rsidRDefault="007400EB">
          <w:pPr>
            <w:pStyle w:val="FrameCompanyAddress"/>
            <w:framePr w:wrap="notBeside"/>
          </w:pPr>
          <w:r>
            <w:t>Einsteinlaan 5</w:t>
          </w:r>
        </w:p>
        <w:p w:rsidR="007400EB" w:rsidRDefault="007400EB">
          <w:pPr>
            <w:pStyle w:val="FrameCompanyAddress"/>
            <w:framePr w:wrap="notBeside"/>
          </w:pPr>
          <w:r>
            <w:t>2289 CC Rijswijk</w:t>
          </w:r>
        </w:p>
        <w:p w:rsidR="007400EB" w:rsidRDefault="007400EB">
          <w:pPr>
            <w:pStyle w:val="FrameCompanyAddress"/>
            <w:framePr w:wrap="notBeside"/>
          </w:pPr>
        </w:p>
        <w:p w:rsidR="007400EB" w:rsidRDefault="00760931">
          <w:pPr>
            <w:pStyle w:val="FrameCompanyAddress"/>
            <w:framePr w:wrap="notBeside"/>
            <w:rPr>
              <w:rStyle w:val="FrameCompanyAddressHeading"/>
            </w:rPr>
          </w:pPr>
          <w:fldSimple w:instr=" DOCPROPERTY &quot;lngTelefoon&quot;  \* MERGEFORMAT ">
            <w:r w:rsidR="007400EB" w:rsidRPr="00CB685E">
              <w:rPr>
                <w:rStyle w:val="FrameCompanyAddressHeading"/>
              </w:rPr>
              <w:t>Telefoon</w:t>
            </w:r>
          </w:fldSimple>
        </w:p>
        <w:p w:rsidR="007400EB" w:rsidRDefault="007400EB">
          <w:pPr>
            <w:pStyle w:val="FrameCompanyAddress"/>
            <w:framePr w:wrap="notBeside"/>
          </w:pPr>
          <w:r>
            <w:t>(070) 41 33 222</w:t>
          </w:r>
        </w:p>
        <w:p w:rsidR="007400EB" w:rsidRDefault="007400EB">
          <w:pPr>
            <w:pStyle w:val="FrameCompanyAddress"/>
            <w:framePr w:wrap="notBeside"/>
          </w:pPr>
        </w:p>
        <w:p w:rsidR="007400EB" w:rsidRDefault="00760931">
          <w:pPr>
            <w:pStyle w:val="FrameCompanyAddress"/>
            <w:framePr w:wrap="notBeside"/>
            <w:rPr>
              <w:rStyle w:val="FrameCompanyAddressHeading"/>
            </w:rPr>
          </w:pPr>
          <w:fldSimple w:instr=" DOCPROPERTY &quot;lngFax(Nummer)&quot; \* MERGEFORMAT ">
            <w:r w:rsidR="007400EB" w:rsidRPr="00CB685E">
              <w:rPr>
                <w:rStyle w:val="FrameCompanyAddressHeading"/>
              </w:rPr>
              <w:t>Fax</w:t>
            </w:r>
          </w:fldSimple>
        </w:p>
        <w:p w:rsidR="007400EB" w:rsidRDefault="007400EB">
          <w:pPr>
            <w:pStyle w:val="FrameCompanyAddress"/>
            <w:framePr w:wrap="notBeside"/>
          </w:pPr>
          <w:r>
            <w:t>(070) 39 07 771</w:t>
          </w:r>
        </w:p>
        <w:p w:rsidR="007400EB" w:rsidRDefault="007400EB">
          <w:pPr>
            <w:pStyle w:val="FrameCompanyAddress"/>
            <w:framePr w:wrap="notBeside"/>
          </w:pPr>
        </w:p>
        <w:p w:rsidR="007400EB" w:rsidRDefault="00760931">
          <w:pPr>
            <w:pStyle w:val="FrameCompanyAddress"/>
            <w:framePr w:wrap="notBeside"/>
            <w:rPr>
              <w:rStyle w:val="FrameCompanyAddressHeading"/>
            </w:rPr>
          </w:pPr>
          <w:fldSimple w:instr=" DOCPROPERTY &quot;lngInternet&quot; \* MERGEFORMAT ">
            <w:r w:rsidR="007400EB" w:rsidRPr="00CB685E">
              <w:rPr>
                <w:rStyle w:val="FrameCompanyAddressHeading"/>
              </w:rPr>
              <w:t>Internet</w:t>
            </w:r>
          </w:fldSimple>
        </w:p>
        <w:p w:rsidR="007400EB" w:rsidRDefault="007400EB">
          <w:pPr>
            <w:pStyle w:val="FrameCompanyAddress"/>
            <w:framePr w:wrap="notBeside"/>
          </w:pPr>
          <w:r>
            <w:t>www.bmw.nl</w:t>
          </w:r>
        </w:p>
        <w:p w:rsidR="007400EB" w:rsidRDefault="007400EB">
          <w:pPr>
            <w:pStyle w:val="FrameCompanyAddress"/>
            <w:framePr w:wrap="notBeside"/>
          </w:pPr>
          <w:r>
            <w:t>www.MINI.nl</w:t>
          </w:r>
        </w:p>
        <w:p w:rsidR="007400EB" w:rsidRDefault="007400EB">
          <w:pPr>
            <w:pStyle w:val="FrameCompanyAddress"/>
            <w:framePr w:wrap="notBeside"/>
          </w:pPr>
        </w:p>
        <w:p w:rsidR="007400EB" w:rsidRDefault="007400EB">
          <w:pPr>
            <w:pStyle w:val="FrameCompanyAddress"/>
            <w:framePr w:wrap="notBeside"/>
          </w:pPr>
          <w:r>
            <w:t>F001</w:t>
          </w:r>
        </w:p>
      </w:tc>
    </w:tr>
  </w:tbl>
  <w:p w:rsidR="007400EB" w:rsidRDefault="007400EB">
    <w:pPr>
      <w:pStyle w:val="Koptek"/>
    </w:pPr>
  </w:p>
  <w:p w:rsidR="007400EB" w:rsidRDefault="007400EB">
    <w:pPr>
      <w:pStyle w:val="Kopt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702E2C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5081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888415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36C22DB"/>
    <w:multiLevelType w:val="hybridMultilevel"/>
    <w:tmpl w:val="B5C6F5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54DC49D0"/>
    <w:multiLevelType w:val="hybridMultilevel"/>
    <w:tmpl w:val="D316B43A"/>
    <w:lvl w:ilvl="0" w:tplc="9D6805C6">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91D45F3"/>
    <w:multiLevelType w:val="hybridMultilevel"/>
    <w:tmpl w:val="253CCC86"/>
    <w:lvl w:ilvl="0" w:tplc="AA5E5402">
      <w:start w:val="2004"/>
      <w:numFmt w:val="bullet"/>
      <w:lvlText w:val="-"/>
      <w:lvlJc w:val="left"/>
      <w:pPr>
        <w:ind w:left="720" w:hanging="360"/>
      </w:pPr>
      <w:rPr>
        <w:rFonts w:ascii="BMWTypeLight" w:eastAsia="Times New Roman" w:hAnsi="BMWTypeLight"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37F4"/>
    <w:rsid w:val="00006690"/>
    <w:rsid w:val="00006BD7"/>
    <w:rsid w:val="000072F8"/>
    <w:rsid w:val="0001270F"/>
    <w:rsid w:val="000149D2"/>
    <w:rsid w:val="00015622"/>
    <w:rsid w:val="00016E9F"/>
    <w:rsid w:val="00017ADD"/>
    <w:rsid w:val="00020B95"/>
    <w:rsid w:val="00021B0D"/>
    <w:rsid w:val="00027593"/>
    <w:rsid w:val="00031913"/>
    <w:rsid w:val="00032720"/>
    <w:rsid w:val="00035875"/>
    <w:rsid w:val="00036108"/>
    <w:rsid w:val="00036ACC"/>
    <w:rsid w:val="00037F68"/>
    <w:rsid w:val="000416B7"/>
    <w:rsid w:val="0004453C"/>
    <w:rsid w:val="000459FE"/>
    <w:rsid w:val="0004649A"/>
    <w:rsid w:val="0004665C"/>
    <w:rsid w:val="00047BAC"/>
    <w:rsid w:val="00052609"/>
    <w:rsid w:val="00052F66"/>
    <w:rsid w:val="000533B6"/>
    <w:rsid w:val="00053835"/>
    <w:rsid w:val="000548F8"/>
    <w:rsid w:val="0006018A"/>
    <w:rsid w:val="00061559"/>
    <w:rsid w:val="000615CB"/>
    <w:rsid w:val="00062514"/>
    <w:rsid w:val="00064EA4"/>
    <w:rsid w:val="00066801"/>
    <w:rsid w:val="00066971"/>
    <w:rsid w:val="00070725"/>
    <w:rsid w:val="0007084C"/>
    <w:rsid w:val="00070EE4"/>
    <w:rsid w:val="00072784"/>
    <w:rsid w:val="00072977"/>
    <w:rsid w:val="0007379C"/>
    <w:rsid w:val="000801AC"/>
    <w:rsid w:val="00081670"/>
    <w:rsid w:val="00083671"/>
    <w:rsid w:val="000909FE"/>
    <w:rsid w:val="00093652"/>
    <w:rsid w:val="00094D21"/>
    <w:rsid w:val="000950A7"/>
    <w:rsid w:val="000975D8"/>
    <w:rsid w:val="000A0D09"/>
    <w:rsid w:val="000A4700"/>
    <w:rsid w:val="000A70C5"/>
    <w:rsid w:val="000A7DBB"/>
    <w:rsid w:val="000B1BC4"/>
    <w:rsid w:val="000B4096"/>
    <w:rsid w:val="000C0626"/>
    <w:rsid w:val="000C4EF9"/>
    <w:rsid w:val="000C5B2E"/>
    <w:rsid w:val="000C6306"/>
    <w:rsid w:val="000C6726"/>
    <w:rsid w:val="000C79DF"/>
    <w:rsid w:val="000C7B17"/>
    <w:rsid w:val="000D2533"/>
    <w:rsid w:val="000D4833"/>
    <w:rsid w:val="000D49A4"/>
    <w:rsid w:val="000D5334"/>
    <w:rsid w:val="000D6AC0"/>
    <w:rsid w:val="000E62E5"/>
    <w:rsid w:val="000E692B"/>
    <w:rsid w:val="000F12E9"/>
    <w:rsid w:val="000F203E"/>
    <w:rsid w:val="000F60AF"/>
    <w:rsid w:val="000F741D"/>
    <w:rsid w:val="000F7AE2"/>
    <w:rsid w:val="001020B9"/>
    <w:rsid w:val="00102E0A"/>
    <w:rsid w:val="00103E2B"/>
    <w:rsid w:val="00110385"/>
    <w:rsid w:val="00114F86"/>
    <w:rsid w:val="001162C4"/>
    <w:rsid w:val="00116BDF"/>
    <w:rsid w:val="00117CDD"/>
    <w:rsid w:val="00120F72"/>
    <w:rsid w:val="0012268A"/>
    <w:rsid w:val="00122F06"/>
    <w:rsid w:val="00126E70"/>
    <w:rsid w:val="00127794"/>
    <w:rsid w:val="00134BB4"/>
    <w:rsid w:val="001351DF"/>
    <w:rsid w:val="00136439"/>
    <w:rsid w:val="00137051"/>
    <w:rsid w:val="0014002F"/>
    <w:rsid w:val="001401EC"/>
    <w:rsid w:val="001406A3"/>
    <w:rsid w:val="00150BB9"/>
    <w:rsid w:val="0015256B"/>
    <w:rsid w:val="001526F1"/>
    <w:rsid w:val="001570B4"/>
    <w:rsid w:val="001620D6"/>
    <w:rsid w:val="00163C04"/>
    <w:rsid w:val="00170136"/>
    <w:rsid w:val="00174070"/>
    <w:rsid w:val="00175A0C"/>
    <w:rsid w:val="00177732"/>
    <w:rsid w:val="0018028E"/>
    <w:rsid w:val="00180977"/>
    <w:rsid w:val="00180CFB"/>
    <w:rsid w:val="00182A9A"/>
    <w:rsid w:val="001838D5"/>
    <w:rsid w:val="0018552B"/>
    <w:rsid w:val="00185CF0"/>
    <w:rsid w:val="00187AA6"/>
    <w:rsid w:val="001954FD"/>
    <w:rsid w:val="001A05E2"/>
    <w:rsid w:val="001A4CF0"/>
    <w:rsid w:val="001A5D36"/>
    <w:rsid w:val="001A67F3"/>
    <w:rsid w:val="001A7E4B"/>
    <w:rsid w:val="001C1816"/>
    <w:rsid w:val="001C2087"/>
    <w:rsid w:val="001C3EF2"/>
    <w:rsid w:val="001C617E"/>
    <w:rsid w:val="001D1D42"/>
    <w:rsid w:val="001D1D45"/>
    <w:rsid w:val="001D4AE9"/>
    <w:rsid w:val="001E3930"/>
    <w:rsid w:val="001E47BA"/>
    <w:rsid w:val="001E5D32"/>
    <w:rsid w:val="001E60B3"/>
    <w:rsid w:val="001E7851"/>
    <w:rsid w:val="001F1336"/>
    <w:rsid w:val="00205DD0"/>
    <w:rsid w:val="00210A2D"/>
    <w:rsid w:val="00212030"/>
    <w:rsid w:val="00213CAE"/>
    <w:rsid w:val="00214AB1"/>
    <w:rsid w:val="0021644F"/>
    <w:rsid w:val="00217226"/>
    <w:rsid w:val="00222910"/>
    <w:rsid w:val="0022310D"/>
    <w:rsid w:val="002233A1"/>
    <w:rsid w:val="002250CE"/>
    <w:rsid w:val="002265A5"/>
    <w:rsid w:val="00227628"/>
    <w:rsid w:val="00230EFD"/>
    <w:rsid w:val="002312AE"/>
    <w:rsid w:val="002371FF"/>
    <w:rsid w:val="00240677"/>
    <w:rsid w:val="002408FA"/>
    <w:rsid w:val="0024148D"/>
    <w:rsid w:val="00243715"/>
    <w:rsid w:val="00244884"/>
    <w:rsid w:val="00244ADE"/>
    <w:rsid w:val="002462BA"/>
    <w:rsid w:val="00247EE7"/>
    <w:rsid w:val="002510FC"/>
    <w:rsid w:val="0025140B"/>
    <w:rsid w:val="0025303D"/>
    <w:rsid w:val="002537AD"/>
    <w:rsid w:val="00255440"/>
    <w:rsid w:val="00257D82"/>
    <w:rsid w:val="00264173"/>
    <w:rsid w:val="00266899"/>
    <w:rsid w:val="0026789B"/>
    <w:rsid w:val="002679A6"/>
    <w:rsid w:val="002721CD"/>
    <w:rsid w:val="00273270"/>
    <w:rsid w:val="00274B1E"/>
    <w:rsid w:val="002754E4"/>
    <w:rsid w:val="002834D6"/>
    <w:rsid w:val="00285D25"/>
    <w:rsid w:val="00290E57"/>
    <w:rsid w:val="00292F92"/>
    <w:rsid w:val="00293783"/>
    <w:rsid w:val="00294922"/>
    <w:rsid w:val="00297467"/>
    <w:rsid w:val="00297717"/>
    <w:rsid w:val="002A2F86"/>
    <w:rsid w:val="002A3FE0"/>
    <w:rsid w:val="002A7787"/>
    <w:rsid w:val="002B4A64"/>
    <w:rsid w:val="002B7836"/>
    <w:rsid w:val="002B78B4"/>
    <w:rsid w:val="002C25F0"/>
    <w:rsid w:val="002C5EA0"/>
    <w:rsid w:val="002C67C1"/>
    <w:rsid w:val="002C71AF"/>
    <w:rsid w:val="002C7378"/>
    <w:rsid w:val="002D6999"/>
    <w:rsid w:val="002E5BA8"/>
    <w:rsid w:val="002F2EAE"/>
    <w:rsid w:val="002F34BE"/>
    <w:rsid w:val="002F45D0"/>
    <w:rsid w:val="00300E6C"/>
    <w:rsid w:val="00307510"/>
    <w:rsid w:val="0031524B"/>
    <w:rsid w:val="00316805"/>
    <w:rsid w:val="003201E1"/>
    <w:rsid w:val="0032747E"/>
    <w:rsid w:val="0033010C"/>
    <w:rsid w:val="003307B1"/>
    <w:rsid w:val="00333580"/>
    <w:rsid w:val="00334E07"/>
    <w:rsid w:val="0033734C"/>
    <w:rsid w:val="0035054E"/>
    <w:rsid w:val="00350952"/>
    <w:rsid w:val="003509D7"/>
    <w:rsid w:val="00351052"/>
    <w:rsid w:val="003511A5"/>
    <w:rsid w:val="0035489F"/>
    <w:rsid w:val="00362690"/>
    <w:rsid w:val="00364BE9"/>
    <w:rsid w:val="00364D57"/>
    <w:rsid w:val="003660CA"/>
    <w:rsid w:val="0036686A"/>
    <w:rsid w:val="00370509"/>
    <w:rsid w:val="00370923"/>
    <w:rsid w:val="00372231"/>
    <w:rsid w:val="00372465"/>
    <w:rsid w:val="00372F83"/>
    <w:rsid w:val="00373469"/>
    <w:rsid w:val="00374865"/>
    <w:rsid w:val="003756B3"/>
    <w:rsid w:val="00375AE6"/>
    <w:rsid w:val="00381418"/>
    <w:rsid w:val="00392939"/>
    <w:rsid w:val="00395244"/>
    <w:rsid w:val="00396227"/>
    <w:rsid w:val="003977AA"/>
    <w:rsid w:val="003A1487"/>
    <w:rsid w:val="003B0297"/>
    <w:rsid w:val="003B58A6"/>
    <w:rsid w:val="003C0EB5"/>
    <w:rsid w:val="003C250B"/>
    <w:rsid w:val="003C372A"/>
    <w:rsid w:val="003C3CBE"/>
    <w:rsid w:val="003C5648"/>
    <w:rsid w:val="003C785F"/>
    <w:rsid w:val="003D2F13"/>
    <w:rsid w:val="003D3AF2"/>
    <w:rsid w:val="003D4AA5"/>
    <w:rsid w:val="003D65A1"/>
    <w:rsid w:val="003E3F6D"/>
    <w:rsid w:val="003E4EA3"/>
    <w:rsid w:val="003E4F51"/>
    <w:rsid w:val="003F1F8D"/>
    <w:rsid w:val="003F2B19"/>
    <w:rsid w:val="003F34B7"/>
    <w:rsid w:val="003F368F"/>
    <w:rsid w:val="003F769E"/>
    <w:rsid w:val="00400871"/>
    <w:rsid w:val="0040252C"/>
    <w:rsid w:val="00402537"/>
    <w:rsid w:val="00405579"/>
    <w:rsid w:val="0040742F"/>
    <w:rsid w:val="0041072C"/>
    <w:rsid w:val="004107DB"/>
    <w:rsid w:val="004131F0"/>
    <w:rsid w:val="004137B2"/>
    <w:rsid w:val="00413EDD"/>
    <w:rsid w:val="0041654E"/>
    <w:rsid w:val="004235F0"/>
    <w:rsid w:val="004245F1"/>
    <w:rsid w:val="00425BB4"/>
    <w:rsid w:val="00426DF7"/>
    <w:rsid w:val="004275C3"/>
    <w:rsid w:val="00427E59"/>
    <w:rsid w:val="00430041"/>
    <w:rsid w:val="00431268"/>
    <w:rsid w:val="00432A00"/>
    <w:rsid w:val="00434960"/>
    <w:rsid w:val="00435C1A"/>
    <w:rsid w:val="00440B1D"/>
    <w:rsid w:val="004472E0"/>
    <w:rsid w:val="00447F7F"/>
    <w:rsid w:val="00450EC6"/>
    <w:rsid w:val="004510A5"/>
    <w:rsid w:val="00454B6F"/>
    <w:rsid w:val="00461CA7"/>
    <w:rsid w:val="00463128"/>
    <w:rsid w:val="00464ECE"/>
    <w:rsid w:val="0046562D"/>
    <w:rsid w:val="00466237"/>
    <w:rsid w:val="004675B7"/>
    <w:rsid w:val="00471BE2"/>
    <w:rsid w:val="004747DE"/>
    <w:rsid w:val="00483ACD"/>
    <w:rsid w:val="00483D36"/>
    <w:rsid w:val="00483E45"/>
    <w:rsid w:val="0049014F"/>
    <w:rsid w:val="00490414"/>
    <w:rsid w:val="00490D2A"/>
    <w:rsid w:val="00492DD2"/>
    <w:rsid w:val="004A1854"/>
    <w:rsid w:val="004A2050"/>
    <w:rsid w:val="004A56C3"/>
    <w:rsid w:val="004A5EC7"/>
    <w:rsid w:val="004B38C3"/>
    <w:rsid w:val="004B42C9"/>
    <w:rsid w:val="004B5A91"/>
    <w:rsid w:val="004C089C"/>
    <w:rsid w:val="004C0B11"/>
    <w:rsid w:val="004C0CF8"/>
    <w:rsid w:val="004C22BE"/>
    <w:rsid w:val="004C421F"/>
    <w:rsid w:val="004C57A0"/>
    <w:rsid w:val="004C5F2C"/>
    <w:rsid w:val="004D0E27"/>
    <w:rsid w:val="004D3432"/>
    <w:rsid w:val="004D4321"/>
    <w:rsid w:val="004D45AC"/>
    <w:rsid w:val="004D4BE3"/>
    <w:rsid w:val="004D6637"/>
    <w:rsid w:val="004E7963"/>
    <w:rsid w:val="004F0900"/>
    <w:rsid w:val="004F2DC5"/>
    <w:rsid w:val="005013D0"/>
    <w:rsid w:val="005013D3"/>
    <w:rsid w:val="0050580E"/>
    <w:rsid w:val="00506686"/>
    <w:rsid w:val="005070B5"/>
    <w:rsid w:val="00510B8E"/>
    <w:rsid w:val="00510C14"/>
    <w:rsid w:val="00512597"/>
    <w:rsid w:val="0051285D"/>
    <w:rsid w:val="00513024"/>
    <w:rsid w:val="005132B9"/>
    <w:rsid w:val="005142B0"/>
    <w:rsid w:val="00514C75"/>
    <w:rsid w:val="00523A16"/>
    <w:rsid w:val="005249BB"/>
    <w:rsid w:val="00526339"/>
    <w:rsid w:val="00530E38"/>
    <w:rsid w:val="0053484B"/>
    <w:rsid w:val="00535417"/>
    <w:rsid w:val="00536C04"/>
    <w:rsid w:val="005376FB"/>
    <w:rsid w:val="005514B5"/>
    <w:rsid w:val="00551E8A"/>
    <w:rsid w:val="005532F8"/>
    <w:rsid w:val="00555240"/>
    <w:rsid w:val="0055584F"/>
    <w:rsid w:val="00557118"/>
    <w:rsid w:val="00561AF1"/>
    <w:rsid w:val="0056284F"/>
    <w:rsid w:val="005628C3"/>
    <w:rsid w:val="005662D4"/>
    <w:rsid w:val="00570A13"/>
    <w:rsid w:val="00573EB3"/>
    <w:rsid w:val="00574757"/>
    <w:rsid w:val="00576633"/>
    <w:rsid w:val="00580F30"/>
    <w:rsid w:val="0058142F"/>
    <w:rsid w:val="00581E41"/>
    <w:rsid w:val="005832F4"/>
    <w:rsid w:val="00583303"/>
    <w:rsid w:val="005922D3"/>
    <w:rsid w:val="005940CD"/>
    <w:rsid w:val="00595994"/>
    <w:rsid w:val="00596487"/>
    <w:rsid w:val="00596D70"/>
    <w:rsid w:val="005A0BF4"/>
    <w:rsid w:val="005B0538"/>
    <w:rsid w:val="005B0DF4"/>
    <w:rsid w:val="005B1037"/>
    <w:rsid w:val="005B394B"/>
    <w:rsid w:val="005B5B40"/>
    <w:rsid w:val="005C1434"/>
    <w:rsid w:val="005C3907"/>
    <w:rsid w:val="005C725C"/>
    <w:rsid w:val="005D0EAF"/>
    <w:rsid w:val="005D2E6F"/>
    <w:rsid w:val="005D62D4"/>
    <w:rsid w:val="005D7309"/>
    <w:rsid w:val="005E1775"/>
    <w:rsid w:val="005E3498"/>
    <w:rsid w:val="005E4B28"/>
    <w:rsid w:val="005E4C7B"/>
    <w:rsid w:val="005F2B77"/>
    <w:rsid w:val="005F521B"/>
    <w:rsid w:val="005F6682"/>
    <w:rsid w:val="005F694B"/>
    <w:rsid w:val="006059E4"/>
    <w:rsid w:val="006063A9"/>
    <w:rsid w:val="00612091"/>
    <w:rsid w:val="00614EF1"/>
    <w:rsid w:val="006150A4"/>
    <w:rsid w:val="00622778"/>
    <w:rsid w:val="006237FD"/>
    <w:rsid w:val="00625673"/>
    <w:rsid w:val="00626916"/>
    <w:rsid w:val="006274B7"/>
    <w:rsid w:val="00627AAE"/>
    <w:rsid w:val="00630F03"/>
    <w:rsid w:val="006321BC"/>
    <w:rsid w:val="00632A49"/>
    <w:rsid w:val="006348E5"/>
    <w:rsid w:val="006366A5"/>
    <w:rsid w:val="0064057A"/>
    <w:rsid w:val="00642A7D"/>
    <w:rsid w:val="006439B7"/>
    <w:rsid w:val="006474ED"/>
    <w:rsid w:val="0064750F"/>
    <w:rsid w:val="00652D83"/>
    <w:rsid w:val="00653D35"/>
    <w:rsid w:val="006578E1"/>
    <w:rsid w:val="00662235"/>
    <w:rsid w:val="00666F98"/>
    <w:rsid w:val="00667B59"/>
    <w:rsid w:val="00667EA1"/>
    <w:rsid w:val="00670DD3"/>
    <w:rsid w:val="006719C2"/>
    <w:rsid w:val="00672A9D"/>
    <w:rsid w:val="006734CB"/>
    <w:rsid w:val="0067491C"/>
    <w:rsid w:val="00677EF1"/>
    <w:rsid w:val="00681306"/>
    <w:rsid w:val="006824CF"/>
    <w:rsid w:val="00684F0C"/>
    <w:rsid w:val="00686F97"/>
    <w:rsid w:val="00687227"/>
    <w:rsid w:val="00690B27"/>
    <w:rsid w:val="00692941"/>
    <w:rsid w:val="0069430F"/>
    <w:rsid w:val="00694BC0"/>
    <w:rsid w:val="006956B7"/>
    <w:rsid w:val="00695EAD"/>
    <w:rsid w:val="00696794"/>
    <w:rsid w:val="006973A7"/>
    <w:rsid w:val="006A0F74"/>
    <w:rsid w:val="006A1045"/>
    <w:rsid w:val="006A1C69"/>
    <w:rsid w:val="006A21CE"/>
    <w:rsid w:val="006A3A81"/>
    <w:rsid w:val="006A4081"/>
    <w:rsid w:val="006B3490"/>
    <w:rsid w:val="006B4A7F"/>
    <w:rsid w:val="006C4C0E"/>
    <w:rsid w:val="006C4E7A"/>
    <w:rsid w:val="006C643F"/>
    <w:rsid w:val="006C7148"/>
    <w:rsid w:val="006D04E8"/>
    <w:rsid w:val="006D16C5"/>
    <w:rsid w:val="006D1CCF"/>
    <w:rsid w:val="006D57EF"/>
    <w:rsid w:val="006D6182"/>
    <w:rsid w:val="006D6FCB"/>
    <w:rsid w:val="006D7BD7"/>
    <w:rsid w:val="006E11E5"/>
    <w:rsid w:val="006E76B4"/>
    <w:rsid w:val="006F18B7"/>
    <w:rsid w:val="006F375C"/>
    <w:rsid w:val="006F3E01"/>
    <w:rsid w:val="006F40FE"/>
    <w:rsid w:val="006F4173"/>
    <w:rsid w:val="006F5009"/>
    <w:rsid w:val="006F50F2"/>
    <w:rsid w:val="006F53BC"/>
    <w:rsid w:val="006F654C"/>
    <w:rsid w:val="00700F08"/>
    <w:rsid w:val="00701E93"/>
    <w:rsid w:val="007028A9"/>
    <w:rsid w:val="00703A1A"/>
    <w:rsid w:val="00705368"/>
    <w:rsid w:val="007153D1"/>
    <w:rsid w:val="00715B5F"/>
    <w:rsid w:val="007160B4"/>
    <w:rsid w:val="0071610F"/>
    <w:rsid w:val="00721FC3"/>
    <w:rsid w:val="00724157"/>
    <w:rsid w:val="007257AC"/>
    <w:rsid w:val="00725F4D"/>
    <w:rsid w:val="0073015F"/>
    <w:rsid w:val="00733B39"/>
    <w:rsid w:val="00734BB1"/>
    <w:rsid w:val="00735BCC"/>
    <w:rsid w:val="00735E40"/>
    <w:rsid w:val="00735EC3"/>
    <w:rsid w:val="007400EB"/>
    <w:rsid w:val="00741C34"/>
    <w:rsid w:val="0074262B"/>
    <w:rsid w:val="007462C1"/>
    <w:rsid w:val="00747A8B"/>
    <w:rsid w:val="00747EB5"/>
    <w:rsid w:val="00750D5E"/>
    <w:rsid w:val="007517A5"/>
    <w:rsid w:val="00753127"/>
    <w:rsid w:val="00754562"/>
    <w:rsid w:val="00757968"/>
    <w:rsid w:val="00760931"/>
    <w:rsid w:val="00761BB4"/>
    <w:rsid w:val="00764B46"/>
    <w:rsid w:val="00765142"/>
    <w:rsid w:val="0076610B"/>
    <w:rsid w:val="00770CE8"/>
    <w:rsid w:val="00771848"/>
    <w:rsid w:val="00773D50"/>
    <w:rsid w:val="00775D1E"/>
    <w:rsid w:val="007765C5"/>
    <w:rsid w:val="00780DF7"/>
    <w:rsid w:val="00780F69"/>
    <w:rsid w:val="007814E0"/>
    <w:rsid w:val="0078282B"/>
    <w:rsid w:val="00782DC0"/>
    <w:rsid w:val="007877CC"/>
    <w:rsid w:val="007A2961"/>
    <w:rsid w:val="007B1BA6"/>
    <w:rsid w:val="007B3E1F"/>
    <w:rsid w:val="007B54CF"/>
    <w:rsid w:val="007B65A3"/>
    <w:rsid w:val="007B71AF"/>
    <w:rsid w:val="007B7CB2"/>
    <w:rsid w:val="007C41F9"/>
    <w:rsid w:val="007C4500"/>
    <w:rsid w:val="007C4983"/>
    <w:rsid w:val="007C4F68"/>
    <w:rsid w:val="007E0024"/>
    <w:rsid w:val="007E166B"/>
    <w:rsid w:val="007E18CF"/>
    <w:rsid w:val="007E1C11"/>
    <w:rsid w:val="007E1D3F"/>
    <w:rsid w:val="007E4C33"/>
    <w:rsid w:val="007E4E2C"/>
    <w:rsid w:val="007E62A4"/>
    <w:rsid w:val="007F082C"/>
    <w:rsid w:val="007F11AC"/>
    <w:rsid w:val="007F35C2"/>
    <w:rsid w:val="007F38F7"/>
    <w:rsid w:val="007F474A"/>
    <w:rsid w:val="007F5605"/>
    <w:rsid w:val="007F69BA"/>
    <w:rsid w:val="00801B7A"/>
    <w:rsid w:val="00802004"/>
    <w:rsid w:val="00802946"/>
    <w:rsid w:val="00803854"/>
    <w:rsid w:val="00803D7A"/>
    <w:rsid w:val="00810C36"/>
    <w:rsid w:val="00813865"/>
    <w:rsid w:val="008150D1"/>
    <w:rsid w:val="00820265"/>
    <w:rsid w:val="00821C8E"/>
    <w:rsid w:val="00824DF7"/>
    <w:rsid w:val="00825A7C"/>
    <w:rsid w:val="00827C4A"/>
    <w:rsid w:val="00833F8A"/>
    <w:rsid w:val="00835BC6"/>
    <w:rsid w:val="00835CCD"/>
    <w:rsid w:val="00836499"/>
    <w:rsid w:val="008407F6"/>
    <w:rsid w:val="00853806"/>
    <w:rsid w:val="008575A7"/>
    <w:rsid w:val="0086123C"/>
    <w:rsid w:val="00861BEB"/>
    <w:rsid w:val="00864755"/>
    <w:rsid w:val="0086511A"/>
    <w:rsid w:val="00865DB0"/>
    <w:rsid w:val="008704EA"/>
    <w:rsid w:val="00875B0F"/>
    <w:rsid w:val="008770DA"/>
    <w:rsid w:val="00880F43"/>
    <w:rsid w:val="00881311"/>
    <w:rsid w:val="00887722"/>
    <w:rsid w:val="008933DF"/>
    <w:rsid w:val="0089382F"/>
    <w:rsid w:val="00893E4D"/>
    <w:rsid w:val="008940FF"/>
    <w:rsid w:val="008943D5"/>
    <w:rsid w:val="008A147D"/>
    <w:rsid w:val="008B0665"/>
    <w:rsid w:val="008B51F6"/>
    <w:rsid w:val="008B5639"/>
    <w:rsid w:val="008B6A46"/>
    <w:rsid w:val="008C0DDC"/>
    <w:rsid w:val="008C4473"/>
    <w:rsid w:val="008C4486"/>
    <w:rsid w:val="008C465C"/>
    <w:rsid w:val="008C7F6E"/>
    <w:rsid w:val="008D0FAC"/>
    <w:rsid w:val="008D57E3"/>
    <w:rsid w:val="008D740F"/>
    <w:rsid w:val="008E37E6"/>
    <w:rsid w:val="008E4A78"/>
    <w:rsid w:val="008E4BFA"/>
    <w:rsid w:val="008E7724"/>
    <w:rsid w:val="008F1EDF"/>
    <w:rsid w:val="008F638A"/>
    <w:rsid w:val="0090131D"/>
    <w:rsid w:val="0090389B"/>
    <w:rsid w:val="00903FCF"/>
    <w:rsid w:val="00905FB6"/>
    <w:rsid w:val="0091501D"/>
    <w:rsid w:val="00930753"/>
    <w:rsid w:val="009366F3"/>
    <w:rsid w:val="00942064"/>
    <w:rsid w:val="00945396"/>
    <w:rsid w:val="00945A1D"/>
    <w:rsid w:val="00946CFE"/>
    <w:rsid w:val="00950BD6"/>
    <w:rsid w:val="00955335"/>
    <w:rsid w:val="0095679E"/>
    <w:rsid w:val="00957C8F"/>
    <w:rsid w:val="00960D5E"/>
    <w:rsid w:val="0096105C"/>
    <w:rsid w:val="00962BB5"/>
    <w:rsid w:val="0096558B"/>
    <w:rsid w:val="009664B4"/>
    <w:rsid w:val="00966C75"/>
    <w:rsid w:val="0097033F"/>
    <w:rsid w:val="00971036"/>
    <w:rsid w:val="00971A42"/>
    <w:rsid w:val="00976DC3"/>
    <w:rsid w:val="0097739A"/>
    <w:rsid w:val="00987237"/>
    <w:rsid w:val="00987AB9"/>
    <w:rsid w:val="009909F6"/>
    <w:rsid w:val="009946C2"/>
    <w:rsid w:val="009951CC"/>
    <w:rsid w:val="0099543D"/>
    <w:rsid w:val="00997DC0"/>
    <w:rsid w:val="00997E2A"/>
    <w:rsid w:val="009A099A"/>
    <w:rsid w:val="009A2DB1"/>
    <w:rsid w:val="009A6E4B"/>
    <w:rsid w:val="009A6FD6"/>
    <w:rsid w:val="009B6CAC"/>
    <w:rsid w:val="009B747B"/>
    <w:rsid w:val="009C1DC2"/>
    <w:rsid w:val="009C404C"/>
    <w:rsid w:val="009D1A5A"/>
    <w:rsid w:val="009D696E"/>
    <w:rsid w:val="009E1706"/>
    <w:rsid w:val="009E239D"/>
    <w:rsid w:val="009E3970"/>
    <w:rsid w:val="009E7086"/>
    <w:rsid w:val="009E7A8C"/>
    <w:rsid w:val="009E7BFC"/>
    <w:rsid w:val="009F1FF7"/>
    <w:rsid w:val="009F2B56"/>
    <w:rsid w:val="009F4F0C"/>
    <w:rsid w:val="009F6EBE"/>
    <w:rsid w:val="009F6F24"/>
    <w:rsid w:val="00A04822"/>
    <w:rsid w:val="00A07530"/>
    <w:rsid w:val="00A075F4"/>
    <w:rsid w:val="00A1238E"/>
    <w:rsid w:val="00A127F3"/>
    <w:rsid w:val="00A131FE"/>
    <w:rsid w:val="00A15618"/>
    <w:rsid w:val="00A16C6E"/>
    <w:rsid w:val="00A175A8"/>
    <w:rsid w:val="00A20297"/>
    <w:rsid w:val="00A219B1"/>
    <w:rsid w:val="00A24D0F"/>
    <w:rsid w:val="00A258FB"/>
    <w:rsid w:val="00A26D19"/>
    <w:rsid w:val="00A31628"/>
    <w:rsid w:val="00A331D3"/>
    <w:rsid w:val="00A354E4"/>
    <w:rsid w:val="00A35F45"/>
    <w:rsid w:val="00A41CA6"/>
    <w:rsid w:val="00A525DB"/>
    <w:rsid w:val="00A53760"/>
    <w:rsid w:val="00A55657"/>
    <w:rsid w:val="00A632B6"/>
    <w:rsid w:val="00A640D1"/>
    <w:rsid w:val="00A65D8E"/>
    <w:rsid w:val="00A66474"/>
    <w:rsid w:val="00A715C8"/>
    <w:rsid w:val="00A73A3C"/>
    <w:rsid w:val="00A75F73"/>
    <w:rsid w:val="00A80E70"/>
    <w:rsid w:val="00A81A5B"/>
    <w:rsid w:val="00A822EC"/>
    <w:rsid w:val="00A84712"/>
    <w:rsid w:val="00A87856"/>
    <w:rsid w:val="00A952AB"/>
    <w:rsid w:val="00AA223C"/>
    <w:rsid w:val="00AA4949"/>
    <w:rsid w:val="00AA4AA9"/>
    <w:rsid w:val="00AA61B9"/>
    <w:rsid w:val="00AA6735"/>
    <w:rsid w:val="00AB1B62"/>
    <w:rsid w:val="00AB2D30"/>
    <w:rsid w:val="00AB4724"/>
    <w:rsid w:val="00AB5D3D"/>
    <w:rsid w:val="00AC5169"/>
    <w:rsid w:val="00AC6A29"/>
    <w:rsid w:val="00AD08E6"/>
    <w:rsid w:val="00AD3BBA"/>
    <w:rsid w:val="00AE479F"/>
    <w:rsid w:val="00AE5AC0"/>
    <w:rsid w:val="00AE5FA3"/>
    <w:rsid w:val="00AE64B4"/>
    <w:rsid w:val="00AF21D7"/>
    <w:rsid w:val="00AF25A7"/>
    <w:rsid w:val="00AF512E"/>
    <w:rsid w:val="00B01168"/>
    <w:rsid w:val="00B14E70"/>
    <w:rsid w:val="00B169F0"/>
    <w:rsid w:val="00B2672F"/>
    <w:rsid w:val="00B278FF"/>
    <w:rsid w:val="00B35311"/>
    <w:rsid w:val="00B36CFA"/>
    <w:rsid w:val="00B37D09"/>
    <w:rsid w:val="00B40BD3"/>
    <w:rsid w:val="00B430C3"/>
    <w:rsid w:val="00B435FC"/>
    <w:rsid w:val="00B443F1"/>
    <w:rsid w:val="00B455B0"/>
    <w:rsid w:val="00B50759"/>
    <w:rsid w:val="00B557C7"/>
    <w:rsid w:val="00B5773F"/>
    <w:rsid w:val="00B63EC4"/>
    <w:rsid w:val="00B66148"/>
    <w:rsid w:val="00B71930"/>
    <w:rsid w:val="00B73487"/>
    <w:rsid w:val="00B73957"/>
    <w:rsid w:val="00B75CCC"/>
    <w:rsid w:val="00B77B05"/>
    <w:rsid w:val="00B8022D"/>
    <w:rsid w:val="00B91AEF"/>
    <w:rsid w:val="00B92DB6"/>
    <w:rsid w:val="00B94755"/>
    <w:rsid w:val="00B97FCB"/>
    <w:rsid w:val="00BA17EA"/>
    <w:rsid w:val="00BA33C7"/>
    <w:rsid w:val="00BA75B0"/>
    <w:rsid w:val="00BB1B43"/>
    <w:rsid w:val="00BB1B9F"/>
    <w:rsid w:val="00BB4402"/>
    <w:rsid w:val="00BB7C55"/>
    <w:rsid w:val="00BC228A"/>
    <w:rsid w:val="00BC51D7"/>
    <w:rsid w:val="00BC6211"/>
    <w:rsid w:val="00BC6681"/>
    <w:rsid w:val="00BD4999"/>
    <w:rsid w:val="00BE3B46"/>
    <w:rsid w:val="00BE5AD6"/>
    <w:rsid w:val="00BE68F2"/>
    <w:rsid w:val="00BF02B7"/>
    <w:rsid w:val="00BF0B66"/>
    <w:rsid w:val="00BF4001"/>
    <w:rsid w:val="00BF53FC"/>
    <w:rsid w:val="00C01305"/>
    <w:rsid w:val="00C03F9D"/>
    <w:rsid w:val="00C06276"/>
    <w:rsid w:val="00C06B6C"/>
    <w:rsid w:val="00C07737"/>
    <w:rsid w:val="00C07A21"/>
    <w:rsid w:val="00C11F47"/>
    <w:rsid w:val="00C135E3"/>
    <w:rsid w:val="00C1441E"/>
    <w:rsid w:val="00C14E84"/>
    <w:rsid w:val="00C204BD"/>
    <w:rsid w:val="00C21C22"/>
    <w:rsid w:val="00C24E9E"/>
    <w:rsid w:val="00C26BF9"/>
    <w:rsid w:val="00C304A3"/>
    <w:rsid w:val="00C3252B"/>
    <w:rsid w:val="00C32829"/>
    <w:rsid w:val="00C43A2E"/>
    <w:rsid w:val="00C44B53"/>
    <w:rsid w:val="00C455B5"/>
    <w:rsid w:val="00C50889"/>
    <w:rsid w:val="00C54CE5"/>
    <w:rsid w:val="00C7021A"/>
    <w:rsid w:val="00C7102E"/>
    <w:rsid w:val="00C7695C"/>
    <w:rsid w:val="00C76A36"/>
    <w:rsid w:val="00C77B7F"/>
    <w:rsid w:val="00C77F38"/>
    <w:rsid w:val="00C81112"/>
    <w:rsid w:val="00C81529"/>
    <w:rsid w:val="00C853E4"/>
    <w:rsid w:val="00C8668E"/>
    <w:rsid w:val="00C8692F"/>
    <w:rsid w:val="00C96890"/>
    <w:rsid w:val="00C97DB6"/>
    <w:rsid w:val="00CA0E0F"/>
    <w:rsid w:val="00CA19CC"/>
    <w:rsid w:val="00CA3694"/>
    <w:rsid w:val="00CA4B53"/>
    <w:rsid w:val="00CA601F"/>
    <w:rsid w:val="00CA7F2B"/>
    <w:rsid w:val="00CB13D9"/>
    <w:rsid w:val="00CB1C47"/>
    <w:rsid w:val="00CB24B0"/>
    <w:rsid w:val="00CB2DF3"/>
    <w:rsid w:val="00CB5DEA"/>
    <w:rsid w:val="00CB61F8"/>
    <w:rsid w:val="00CB685E"/>
    <w:rsid w:val="00CC003F"/>
    <w:rsid w:val="00CC1ED2"/>
    <w:rsid w:val="00CC324A"/>
    <w:rsid w:val="00CC4546"/>
    <w:rsid w:val="00CD12B6"/>
    <w:rsid w:val="00CD5817"/>
    <w:rsid w:val="00CD6D84"/>
    <w:rsid w:val="00CE16B7"/>
    <w:rsid w:val="00CE2327"/>
    <w:rsid w:val="00CE25E9"/>
    <w:rsid w:val="00CF0E36"/>
    <w:rsid w:val="00CF36F5"/>
    <w:rsid w:val="00CF3CA2"/>
    <w:rsid w:val="00CF6BF1"/>
    <w:rsid w:val="00D025A2"/>
    <w:rsid w:val="00D104A7"/>
    <w:rsid w:val="00D11BD6"/>
    <w:rsid w:val="00D131F5"/>
    <w:rsid w:val="00D224F6"/>
    <w:rsid w:val="00D23DA7"/>
    <w:rsid w:val="00D25A82"/>
    <w:rsid w:val="00D27A04"/>
    <w:rsid w:val="00D27CF1"/>
    <w:rsid w:val="00D32E12"/>
    <w:rsid w:val="00D357A7"/>
    <w:rsid w:val="00D36A3F"/>
    <w:rsid w:val="00D41655"/>
    <w:rsid w:val="00D451B3"/>
    <w:rsid w:val="00D51BDC"/>
    <w:rsid w:val="00D54294"/>
    <w:rsid w:val="00D63B1B"/>
    <w:rsid w:val="00D708D1"/>
    <w:rsid w:val="00D71215"/>
    <w:rsid w:val="00D75D8B"/>
    <w:rsid w:val="00D767D6"/>
    <w:rsid w:val="00D76C3E"/>
    <w:rsid w:val="00D770FB"/>
    <w:rsid w:val="00D80019"/>
    <w:rsid w:val="00D8073E"/>
    <w:rsid w:val="00D81887"/>
    <w:rsid w:val="00D81BAD"/>
    <w:rsid w:val="00D83103"/>
    <w:rsid w:val="00D8542A"/>
    <w:rsid w:val="00D87833"/>
    <w:rsid w:val="00D93583"/>
    <w:rsid w:val="00D93C6D"/>
    <w:rsid w:val="00D948F8"/>
    <w:rsid w:val="00D975A2"/>
    <w:rsid w:val="00D97864"/>
    <w:rsid w:val="00DA0161"/>
    <w:rsid w:val="00DA27E1"/>
    <w:rsid w:val="00DA4303"/>
    <w:rsid w:val="00DA558D"/>
    <w:rsid w:val="00DB349E"/>
    <w:rsid w:val="00DC7758"/>
    <w:rsid w:val="00DD29DA"/>
    <w:rsid w:val="00DD3185"/>
    <w:rsid w:val="00DE56EE"/>
    <w:rsid w:val="00DE7773"/>
    <w:rsid w:val="00DF168F"/>
    <w:rsid w:val="00DF16FC"/>
    <w:rsid w:val="00DF1959"/>
    <w:rsid w:val="00DF36FE"/>
    <w:rsid w:val="00DF3A4E"/>
    <w:rsid w:val="00DF6D6D"/>
    <w:rsid w:val="00DF70BE"/>
    <w:rsid w:val="00DF7228"/>
    <w:rsid w:val="00E00206"/>
    <w:rsid w:val="00E00D2C"/>
    <w:rsid w:val="00E03147"/>
    <w:rsid w:val="00E076D7"/>
    <w:rsid w:val="00E11BA1"/>
    <w:rsid w:val="00E12389"/>
    <w:rsid w:val="00E12B17"/>
    <w:rsid w:val="00E14615"/>
    <w:rsid w:val="00E1566F"/>
    <w:rsid w:val="00E22F20"/>
    <w:rsid w:val="00E2306D"/>
    <w:rsid w:val="00E23540"/>
    <w:rsid w:val="00E246F0"/>
    <w:rsid w:val="00E309BD"/>
    <w:rsid w:val="00E3370E"/>
    <w:rsid w:val="00E3397D"/>
    <w:rsid w:val="00E367C8"/>
    <w:rsid w:val="00E42F27"/>
    <w:rsid w:val="00E4414A"/>
    <w:rsid w:val="00E5068D"/>
    <w:rsid w:val="00E50A06"/>
    <w:rsid w:val="00E531D2"/>
    <w:rsid w:val="00E53B19"/>
    <w:rsid w:val="00E557B6"/>
    <w:rsid w:val="00E572E3"/>
    <w:rsid w:val="00E636FE"/>
    <w:rsid w:val="00E656F8"/>
    <w:rsid w:val="00E65B31"/>
    <w:rsid w:val="00E662C5"/>
    <w:rsid w:val="00E7374F"/>
    <w:rsid w:val="00E73784"/>
    <w:rsid w:val="00E767AC"/>
    <w:rsid w:val="00E76CE9"/>
    <w:rsid w:val="00E77083"/>
    <w:rsid w:val="00E83BF6"/>
    <w:rsid w:val="00E90AD5"/>
    <w:rsid w:val="00E91A86"/>
    <w:rsid w:val="00E9652D"/>
    <w:rsid w:val="00E96BF9"/>
    <w:rsid w:val="00E96FB6"/>
    <w:rsid w:val="00E97360"/>
    <w:rsid w:val="00EA061C"/>
    <w:rsid w:val="00EB0192"/>
    <w:rsid w:val="00EB4A03"/>
    <w:rsid w:val="00EB7C66"/>
    <w:rsid w:val="00EC4A3A"/>
    <w:rsid w:val="00EC7D7E"/>
    <w:rsid w:val="00ED01DA"/>
    <w:rsid w:val="00ED15F5"/>
    <w:rsid w:val="00ED178E"/>
    <w:rsid w:val="00ED6EF7"/>
    <w:rsid w:val="00EE0A46"/>
    <w:rsid w:val="00EE39F3"/>
    <w:rsid w:val="00EE5B1A"/>
    <w:rsid w:val="00EE7D25"/>
    <w:rsid w:val="00EF3C9F"/>
    <w:rsid w:val="00EF45C5"/>
    <w:rsid w:val="00EF6B3B"/>
    <w:rsid w:val="00F04441"/>
    <w:rsid w:val="00F057DD"/>
    <w:rsid w:val="00F05ABE"/>
    <w:rsid w:val="00F05B04"/>
    <w:rsid w:val="00F06C10"/>
    <w:rsid w:val="00F11918"/>
    <w:rsid w:val="00F13D01"/>
    <w:rsid w:val="00F1545C"/>
    <w:rsid w:val="00F21861"/>
    <w:rsid w:val="00F2220F"/>
    <w:rsid w:val="00F245CD"/>
    <w:rsid w:val="00F25719"/>
    <w:rsid w:val="00F317D7"/>
    <w:rsid w:val="00F35446"/>
    <w:rsid w:val="00F36D80"/>
    <w:rsid w:val="00F44111"/>
    <w:rsid w:val="00F463EE"/>
    <w:rsid w:val="00F465AB"/>
    <w:rsid w:val="00F46708"/>
    <w:rsid w:val="00F47E36"/>
    <w:rsid w:val="00F50B20"/>
    <w:rsid w:val="00F50B2F"/>
    <w:rsid w:val="00F51554"/>
    <w:rsid w:val="00F532F6"/>
    <w:rsid w:val="00F53B62"/>
    <w:rsid w:val="00F56242"/>
    <w:rsid w:val="00F566E2"/>
    <w:rsid w:val="00F60044"/>
    <w:rsid w:val="00F63378"/>
    <w:rsid w:val="00F64AB9"/>
    <w:rsid w:val="00F6656C"/>
    <w:rsid w:val="00F70419"/>
    <w:rsid w:val="00F72E7A"/>
    <w:rsid w:val="00F74BEB"/>
    <w:rsid w:val="00F82A46"/>
    <w:rsid w:val="00F83304"/>
    <w:rsid w:val="00F84AA5"/>
    <w:rsid w:val="00F84F4C"/>
    <w:rsid w:val="00F85BEB"/>
    <w:rsid w:val="00F87C74"/>
    <w:rsid w:val="00F92C49"/>
    <w:rsid w:val="00F96BF3"/>
    <w:rsid w:val="00FA0DA6"/>
    <w:rsid w:val="00FA2843"/>
    <w:rsid w:val="00FA3322"/>
    <w:rsid w:val="00FA3D0A"/>
    <w:rsid w:val="00FA45CD"/>
    <w:rsid w:val="00FA5627"/>
    <w:rsid w:val="00FA6E3F"/>
    <w:rsid w:val="00FB2F70"/>
    <w:rsid w:val="00FB343E"/>
    <w:rsid w:val="00FB4006"/>
    <w:rsid w:val="00FB4639"/>
    <w:rsid w:val="00FB4D4B"/>
    <w:rsid w:val="00FB51CC"/>
    <w:rsid w:val="00FC434A"/>
    <w:rsid w:val="00FC54E4"/>
    <w:rsid w:val="00FC737A"/>
    <w:rsid w:val="00FC792B"/>
    <w:rsid w:val="00FD0742"/>
    <w:rsid w:val="00FD2245"/>
    <w:rsid w:val="00FD3F6B"/>
    <w:rsid w:val="00FD6156"/>
    <w:rsid w:val="00FE0D3E"/>
    <w:rsid w:val="00FE36A4"/>
    <w:rsid w:val="00FE3B52"/>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687227"/>
    <w:rPr>
      <w:sz w:val="24"/>
      <w:szCs w:val="24"/>
      <w:lang w:val="nl-NL"/>
    </w:rPr>
  </w:style>
  <w:style w:type="paragraph" w:styleId="berschrift1">
    <w:name w:val="heading 1"/>
    <w:basedOn w:val="Normaa"/>
    <w:next w:val="Normaa"/>
    <w:link w:val="berschrift1Zchn"/>
    <w:uiPriority w:val="99"/>
    <w:qFormat/>
    <w:rsid w:val="005E3498"/>
    <w:pPr>
      <w:keepNext/>
      <w:outlineLvl w:val="0"/>
    </w:pPr>
    <w:rPr>
      <w:kern w:val="0"/>
    </w:rPr>
  </w:style>
  <w:style w:type="paragraph" w:styleId="berschrift2">
    <w:name w:val="heading 2"/>
    <w:basedOn w:val="Normaa"/>
    <w:next w:val="Normaa"/>
    <w:link w:val="berschrift2Zchn"/>
    <w:uiPriority w:val="99"/>
    <w:qFormat/>
    <w:rsid w:val="005E3498"/>
    <w:pPr>
      <w:keepNext/>
      <w:outlineLvl w:val="1"/>
    </w:pPr>
  </w:style>
  <w:style w:type="paragraph" w:styleId="berschrift3">
    <w:name w:val="heading 3"/>
    <w:basedOn w:val="Normaa"/>
    <w:next w:val="Normaa"/>
    <w:link w:val="berschrift3Zchn"/>
    <w:uiPriority w:val="99"/>
    <w:qFormat/>
    <w:rsid w:val="005E3498"/>
    <w:pPr>
      <w:keepNext/>
      <w:outlineLvl w:val="2"/>
    </w:pPr>
  </w:style>
  <w:style w:type="paragraph" w:styleId="berschrift4">
    <w:name w:val="heading 4"/>
    <w:basedOn w:val="Normaa"/>
    <w:next w:val="Normaa"/>
    <w:link w:val="berschrift4Zchn"/>
    <w:uiPriority w:val="99"/>
    <w:qFormat/>
    <w:rsid w:val="005E3498"/>
    <w:pPr>
      <w:keepNext/>
      <w:outlineLvl w:val="3"/>
    </w:pPr>
  </w:style>
  <w:style w:type="paragraph" w:styleId="berschrift5">
    <w:name w:val="heading 5"/>
    <w:basedOn w:val="Normaa"/>
    <w:next w:val="Normaa"/>
    <w:link w:val="berschrift5Zchn"/>
    <w:uiPriority w:val="99"/>
    <w:qFormat/>
    <w:rsid w:val="005E3498"/>
    <w:pPr>
      <w:keepNext/>
      <w:outlineLvl w:val="4"/>
    </w:pPr>
  </w:style>
  <w:style w:type="paragraph" w:styleId="berschrift6">
    <w:name w:val="heading 6"/>
    <w:basedOn w:val="Normaa"/>
    <w:next w:val="Normaa"/>
    <w:link w:val="berschrift6Zchn"/>
    <w:uiPriority w:val="99"/>
    <w:qFormat/>
    <w:rsid w:val="005E3498"/>
    <w:pPr>
      <w:keepNext/>
      <w:outlineLvl w:val="5"/>
    </w:pPr>
  </w:style>
  <w:style w:type="paragraph" w:styleId="berschrift7">
    <w:name w:val="heading 7"/>
    <w:basedOn w:val="Normaa"/>
    <w:next w:val="Normaa"/>
    <w:link w:val="berschrift7Zchn"/>
    <w:uiPriority w:val="99"/>
    <w:qFormat/>
    <w:rsid w:val="005E3498"/>
    <w:pPr>
      <w:keepNext/>
      <w:outlineLvl w:val="6"/>
    </w:pPr>
  </w:style>
  <w:style w:type="paragraph" w:styleId="berschrift8">
    <w:name w:val="heading 8"/>
    <w:basedOn w:val="Normaa"/>
    <w:next w:val="Normaa"/>
    <w:link w:val="berschrift8Zchn"/>
    <w:uiPriority w:val="99"/>
    <w:qFormat/>
    <w:rsid w:val="005E3498"/>
    <w:pPr>
      <w:keepNext/>
      <w:outlineLvl w:val="7"/>
    </w:pPr>
  </w:style>
  <w:style w:type="paragraph" w:styleId="berschrift9">
    <w:name w:val="heading 9"/>
    <w:basedOn w:val="Normaa"/>
    <w:next w:val="Normaa"/>
    <w:link w:val="berschrift9Zchn"/>
    <w:uiPriority w:val="99"/>
    <w:qFormat/>
    <w:rsid w:val="005E3498"/>
    <w:pPr>
      <w:keepNex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Standaardalinea-letter"/>
    <w:link w:val="berschrift1"/>
    <w:uiPriority w:val="99"/>
    <w:locked/>
    <w:rsid w:val="00264173"/>
    <w:rPr>
      <w:rFonts w:ascii="Cambria" w:hAnsi="Cambria" w:cs="Times New Roman"/>
      <w:b/>
      <w:bCs/>
      <w:kern w:val="32"/>
      <w:sz w:val="32"/>
      <w:szCs w:val="32"/>
      <w:lang w:eastAsia="de-DE"/>
    </w:rPr>
  </w:style>
  <w:style w:type="character" w:customStyle="1" w:styleId="berschrift2Zchn">
    <w:name w:val="Überschrift 2 Zchn"/>
    <w:basedOn w:val="Standaardalinea-letter"/>
    <w:link w:val="berschrift2"/>
    <w:uiPriority w:val="99"/>
    <w:semiHidden/>
    <w:locked/>
    <w:rsid w:val="00264173"/>
    <w:rPr>
      <w:rFonts w:ascii="Cambria" w:hAnsi="Cambria" w:cs="Times New Roman"/>
      <w:b/>
      <w:bCs/>
      <w:i/>
      <w:iCs/>
      <w:kern w:val="25"/>
      <w:sz w:val="28"/>
      <w:szCs w:val="28"/>
      <w:lang w:eastAsia="de-DE"/>
    </w:rPr>
  </w:style>
  <w:style w:type="character" w:customStyle="1" w:styleId="berschrift3Zchn">
    <w:name w:val="Überschrift 3 Zchn"/>
    <w:basedOn w:val="Standaardalinea-letter"/>
    <w:link w:val="berschrift3"/>
    <w:uiPriority w:val="99"/>
    <w:semiHidden/>
    <w:locked/>
    <w:rsid w:val="00264173"/>
    <w:rPr>
      <w:rFonts w:ascii="Cambria" w:hAnsi="Cambria" w:cs="Times New Roman"/>
      <w:b/>
      <w:bCs/>
      <w:kern w:val="25"/>
      <w:sz w:val="26"/>
      <w:szCs w:val="26"/>
      <w:lang w:eastAsia="de-DE"/>
    </w:rPr>
  </w:style>
  <w:style w:type="character" w:customStyle="1" w:styleId="berschrift4Zchn">
    <w:name w:val="Überschrift 4 Zchn"/>
    <w:basedOn w:val="Standaardalinea-letter"/>
    <w:link w:val="berschrift4"/>
    <w:uiPriority w:val="99"/>
    <w:semiHidden/>
    <w:locked/>
    <w:rsid w:val="00264173"/>
    <w:rPr>
      <w:rFonts w:ascii="Calibri" w:hAnsi="Calibri" w:cs="Times New Roman"/>
      <w:b/>
      <w:bCs/>
      <w:kern w:val="25"/>
      <w:sz w:val="28"/>
      <w:szCs w:val="28"/>
      <w:lang w:eastAsia="de-DE"/>
    </w:rPr>
  </w:style>
  <w:style w:type="character" w:customStyle="1" w:styleId="berschrift5Zchn">
    <w:name w:val="Überschrift 5 Zchn"/>
    <w:basedOn w:val="Standaardalinea-letter"/>
    <w:link w:val="berschrift5"/>
    <w:uiPriority w:val="99"/>
    <w:semiHidden/>
    <w:locked/>
    <w:rsid w:val="00264173"/>
    <w:rPr>
      <w:rFonts w:ascii="Calibri" w:hAnsi="Calibri" w:cs="Times New Roman"/>
      <w:b/>
      <w:bCs/>
      <w:i/>
      <w:iCs/>
      <w:kern w:val="25"/>
      <w:sz w:val="26"/>
      <w:szCs w:val="26"/>
      <w:lang w:eastAsia="de-DE"/>
    </w:rPr>
  </w:style>
  <w:style w:type="character" w:customStyle="1" w:styleId="berschrift6Zchn">
    <w:name w:val="Überschrift 6 Zchn"/>
    <w:basedOn w:val="Standaardalinea-letter"/>
    <w:link w:val="berschrift6"/>
    <w:uiPriority w:val="99"/>
    <w:semiHidden/>
    <w:locked/>
    <w:rsid w:val="00264173"/>
    <w:rPr>
      <w:rFonts w:ascii="Calibri" w:hAnsi="Calibri" w:cs="Times New Roman"/>
      <w:b/>
      <w:bCs/>
      <w:kern w:val="25"/>
      <w:lang w:eastAsia="de-DE"/>
    </w:rPr>
  </w:style>
  <w:style w:type="character" w:customStyle="1" w:styleId="berschrift7Zchn">
    <w:name w:val="Überschrift 7 Zchn"/>
    <w:basedOn w:val="Standaardalinea-letter"/>
    <w:link w:val="berschrift7"/>
    <w:uiPriority w:val="99"/>
    <w:semiHidden/>
    <w:locked/>
    <w:rsid w:val="00264173"/>
    <w:rPr>
      <w:rFonts w:ascii="Calibri" w:hAnsi="Calibri" w:cs="Times New Roman"/>
      <w:kern w:val="25"/>
      <w:sz w:val="24"/>
      <w:szCs w:val="24"/>
      <w:lang w:eastAsia="de-DE"/>
    </w:rPr>
  </w:style>
  <w:style w:type="character" w:customStyle="1" w:styleId="berschrift8Zchn">
    <w:name w:val="Überschrift 8 Zchn"/>
    <w:basedOn w:val="Standaardalinea-letter"/>
    <w:link w:val="berschrift8"/>
    <w:uiPriority w:val="99"/>
    <w:semiHidden/>
    <w:locked/>
    <w:rsid w:val="00264173"/>
    <w:rPr>
      <w:rFonts w:ascii="Calibri" w:hAnsi="Calibri" w:cs="Times New Roman"/>
      <w:i/>
      <w:iCs/>
      <w:kern w:val="25"/>
      <w:sz w:val="24"/>
      <w:szCs w:val="24"/>
      <w:lang w:eastAsia="de-DE"/>
    </w:rPr>
  </w:style>
  <w:style w:type="character" w:customStyle="1" w:styleId="berschrift9Zchn">
    <w:name w:val="Überschrift 9 Zchn"/>
    <w:basedOn w:val="Standaardalinea-letter"/>
    <w:link w:val="berschrift9"/>
    <w:uiPriority w:val="99"/>
    <w:semiHidden/>
    <w:locked/>
    <w:rsid w:val="00264173"/>
    <w:rPr>
      <w:rFonts w:ascii="Cambria" w:hAnsi="Cambria" w:cs="Times New Roman"/>
      <w:kern w:val="25"/>
      <w:lang w:eastAsia="de-DE"/>
    </w:rPr>
  </w:style>
  <w:style w:type="paragraph" w:customStyle="1" w:styleId="Normaa">
    <w:name w:val="Normaa"/>
    <w:uiPriority w:val="99"/>
    <w:rsid w:val="005E3498"/>
    <w:pPr>
      <w:widowControl w:val="0"/>
      <w:overflowPunct w:val="0"/>
      <w:autoSpaceDE w:val="0"/>
      <w:autoSpaceDN w:val="0"/>
      <w:adjustRightInd w:val="0"/>
      <w:spacing w:line="250" w:lineRule="exact"/>
      <w:textAlignment w:val="baseline"/>
    </w:pPr>
    <w:rPr>
      <w:rFonts w:ascii="BMWTypeLight" w:hAnsi="BMWTypeLight"/>
      <w:kern w:val="25"/>
      <w:szCs w:val="20"/>
      <w:lang w:val="nl-NL" w:eastAsia="de-DE"/>
    </w:rPr>
  </w:style>
  <w:style w:type="character" w:customStyle="1" w:styleId="Standaardalinea-letter">
    <w:name w:val="Standaardalinea-letter"/>
    <w:uiPriority w:val="99"/>
    <w:semiHidden/>
    <w:rsid w:val="00687227"/>
  </w:style>
  <w:style w:type="table" w:customStyle="1" w:styleId="Standaardtab">
    <w:name w:val="Standaardtab"/>
    <w:uiPriority w:val="99"/>
    <w:semiHidden/>
    <w:rsid w:val="00687227"/>
    <w:rPr>
      <w:sz w:val="20"/>
      <w:szCs w:val="20"/>
      <w:lang w:val="nl-NL"/>
    </w:rPr>
    <w:tblPr>
      <w:tblInd w:w="0" w:type="dxa"/>
      <w:tblCellMar>
        <w:top w:w="0" w:type="dxa"/>
        <w:left w:w="108" w:type="dxa"/>
        <w:bottom w:w="0" w:type="dxa"/>
        <w:right w:w="108" w:type="dxa"/>
      </w:tblCellMar>
    </w:tblPr>
  </w:style>
  <w:style w:type="paragraph" w:customStyle="1" w:styleId="Koptek">
    <w:name w:val="Koptek"/>
    <w:basedOn w:val="Normaa"/>
    <w:uiPriority w:val="99"/>
    <w:rsid w:val="005E3498"/>
    <w:pPr>
      <w:tabs>
        <w:tab w:val="center" w:pos="4536"/>
        <w:tab w:val="right" w:pos="9072"/>
      </w:tabs>
    </w:pPr>
  </w:style>
  <w:style w:type="character" w:customStyle="1" w:styleId="HeaderChar">
    <w:name w:val="Header Char"/>
    <w:basedOn w:val="Standaardalinea-letter"/>
    <w:uiPriority w:val="99"/>
    <w:semiHidden/>
    <w:rsid w:val="00264173"/>
    <w:rPr>
      <w:rFonts w:ascii="BMWTypeLight" w:hAnsi="BMWTypeLight" w:cs="Times New Roman"/>
      <w:kern w:val="25"/>
      <w:sz w:val="20"/>
      <w:szCs w:val="20"/>
      <w:lang w:eastAsia="de-DE"/>
    </w:rPr>
  </w:style>
  <w:style w:type="paragraph" w:customStyle="1" w:styleId="Voette">
    <w:name w:val="Voette"/>
    <w:basedOn w:val="Normaa"/>
    <w:uiPriority w:val="99"/>
    <w:rsid w:val="005E3498"/>
    <w:pPr>
      <w:tabs>
        <w:tab w:val="center" w:pos="4536"/>
        <w:tab w:val="right" w:pos="9072"/>
      </w:tabs>
    </w:pPr>
  </w:style>
  <w:style w:type="character" w:customStyle="1" w:styleId="FooterChar">
    <w:name w:val="Footer Char"/>
    <w:basedOn w:val="Standaardalinea-letter"/>
    <w:uiPriority w:val="99"/>
    <w:semiHidden/>
    <w:rsid w:val="00264173"/>
    <w:rPr>
      <w:rFonts w:ascii="BMWTypeLight" w:hAnsi="BMWTypeLight" w:cs="Times New Roman"/>
      <w:kern w:val="25"/>
      <w:sz w:val="20"/>
      <w:szCs w:val="20"/>
      <w:lang w:eastAsia="de-DE"/>
    </w:rPr>
  </w:style>
  <w:style w:type="paragraph" w:customStyle="1" w:styleId="FrameCompanyDescription">
    <w:name w:val="Frame CompanyDescription"/>
    <w:basedOn w:val="Normaa"/>
    <w:uiPriority w:val="99"/>
    <w:rsid w:val="005E3498"/>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a"/>
    <w:uiPriority w:val="99"/>
    <w:rsid w:val="005E3498"/>
    <w:pPr>
      <w:framePr w:w="7371" w:wrap="notBeside" w:vAnchor="page" w:hAnchor="page" w:x="2099" w:y="568"/>
      <w:spacing w:line="370" w:lineRule="exact"/>
    </w:pPr>
    <w:rPr>
      <w:b/>
      <w:spacing w:val="-16"/>
      <w:sz w:val="36"/>
    </w:rPr>
  </w:style>
  <w:style w:type="paragraph" w:customStyle="1" w:styleId="FrameAddress">
    <w:name w:val="Frame Address"/>
    <w:basedOn w:val="Normaa"/>
    <w:uiPriority w:val="99"/>
    <w:rsid w:val="005E3498"/>
    <w:pPr>
      <w:framePr w:w="5670" w:h="2268" w:hRule="exact" w:hSpace="181" w:vSpace="181" w:wrap="notBeside" w:vAnchor="page" w:hAnchor="page" w:x="2099" w:y="2609"/>
    </w:pPr>
  </w:style>
  <w:style w:type="paragraph" w:customStyle="1" w:styleId="FrameReferenceData">
    <w:name w:val="Frame Reference Data"/>
    <w:basedOn w:val="Normaa"/>
    <w:uiPriority w:val="99"/>
    <w:rsid w:val="005E3498"/>
    <w:pPr>
      <w:framePr w:w="11340" w:hSpace="181" w:vSpace="181" w:wrap="notBeside" w:vAnchor="page" w:hAnchor="page" w:x="114" w:y="2156"/>
    </w:pPr>
    <w:rPr>
      <w:kern w:val="0"/>
    </w:rPr>
  </w:style>
  <w:style w:type="paragraph" w:customStyle="1" w:styleId="FrameReferenceHeading">
    <w:name w:val="Frame Reference Heading"/>
    <w:basedOn w:val="Normaa"/>
    <w:uiPriority w:val="99"/>
    <w:rsid w:val="005E3498"/>
    <w:pPr>
      <w:framePr w:w="11340" w:hSpace="181" w:vSpace="181" w:wrap="notBeside" w:vAnchor="page" w:hAnchor="page" w:x="114" w:y="2156"/>
      <w:jc w:val="right"/>
    </w:pPr>
    <w:rPr>
      <w:color w:val="000000"/>
      <w:sz w:val="12"/>
    </w:rPr>
  </w:style>
  <w:style w:type="character" w:customStyle="1" w:styleId="FrameAddressHeading">
    <w:name w:val="Frame Address Heading"/>
    <w:basedOn w:val="Standaardalinea-letter"/>
    <w:uiPriority w:val="99"/>
    <w:rsid w:val="005E3498"/>
    <w:rPr>
      <w:rFonts w:cs="Times New Roman"/>
      <w:b/>
    </w:rPr>
  </w:style>
  <w:style w:type="character" w:customStyle="1" w:styleId="FrameReferenceSubject">
    <w:name w:val="Frame Reference Subject"/>
    <w:basedOn w:val="Standaardalinea-letter"/>
    <w:uiPriority w:val="99"/>
    <w:rsid w:val="005E3498"/>
    <w:rPr>
      <w:rFonts w:cs="Times New Roman"/>
      <w:b/>
    </w:rPr>
  </w:style>
  <w:style w:type="paragraph" w:customStyle="1" w:styleId="FrameCompanyAddress">
    <w:name w:val="Frame CompanyAddress"/>
    <w:basedOn w:val="Normaa"/>
    <w:uiPriority w:val="99"/>
    <w:rsid w:val="005E3498"/>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Standaardalinea-letter"/>
    <w:uiPriority w:val="99"/>
    <w:rsid w:val="005E3498"/>
    <w:rPr>
      <w:rFonts w:cs="Times New Roman"/>
      <w:b/>
    </w:rPr>
  </w:style>
  <w:style w:type="paragraph" w:customStyle="1" w:styleId="FrameHeaderData">
    <w:name w:val="Frame Header Data"/>
    <w:basedOn w:val="Normaa"/>
    <w:uiPriority w:val="99"/>
    <w:rsid w:val="005E3498"/>
    <w:pPr>
      <w:framePr w:w="11340" w:hSpace="181" w:vSpace="181" w:wrap="notBeside" w:vAnchor="page" w:hAnchor="page" w:x="114" w:y="2156"/>
    </w:pPr>
  </w:style>
  <w:style w:type="paragraph" w:customStyle="1" w:styleId="FrameHeaderHeading">
    <w:name w:val="Frame Header Heading"/>
    <w:basedOn w:val="Normaa"/>
    <w:uiPriority w:val="99"/>
    <w:rsid w:val="005E3498"/>
    <w:pPr>
      <w:framePr w:w="11340" w:hSpace="181" w:vSpace="181" w:wrap="notBeside" w:vAnchor="page" w:hAnchor="page" w:x="114" w:y="2156"/>
      <w:jc w:val="right"/>
    </w:pPr>
    <w:rPr>
      <w:sz w:val="12"/>
    </w:rPr>
  </w:style>
  <w:style w:type="character" w:customStyle="1" w:styleId="FrameHeaderSubject">
    <w:name w:val="Frame Header Subject"/>
    <w:basedOn w:val="Standaardalinea-letter"/>
    <w:uiPriority w:val="99"/>
    <w:rsid w:val="005E3498"/>
    <w:rPr>
      <w:rFonts w:cs="Times New Roman"/>
      <w:b/>
    </w:rPr>
  </w:style>
  <w:style w:type="character" w:customStyle="1" w:styleId="FrameCompanyNameDivision">
    <w:name w:val="Frame CompanyName Division"/>
    <w:basedOn w:val="Standaardalinea-letter"/>
    <w:uiPriority w:val="99"/>
    <w:rsid w:val="005E3498"/>
    <w:rPr>
      <w:rFonts w:cs="Times New Roman"/>
      <w:color w:val="808080"/>
    </w:rPr>
  </w:style>
  <w:style w:type="paragraph" w:customStyle="1" w:styleId="DocumentTitle">
    <w:name w:val="DocumentTitle"/>
    <w:basedOn w:val="Normaa"/>
    <w:uiPriority w:val="99"/>
    <w:rsid w:val="005E3498"/>
    <w:rPr>
      <w:b/>
      <w:sz w:val="24"/>
    </w:rPr>
  </w:style>
  <w:style w:type="paragraph" w:customStyle="1" w:styleId="FrameLogo">
    <w:name w:val="Frame Logo"/>
    <w:basedOn w:val="Normaa"/>
    <w:uiPriority w:val="99"/>
    <w:rsid w:val="005E3498"/>
    <w:pPr>
      <w:framePr w:w="1004" w:wrap="notBeside" w:vAnchor="page" w:hAnchor="page" w:x="10377" w:y="568"/>
      <w:spacing w:line="240" w:lineRule="atLeast"/>
    </w:pPr>
  </w:style>
  <w:style w:type="character" w:styleId="Hyperlink">
    <w:name w:val="Hyperlink"/>
    <w:basedOn w:val="Standaardalinea-letter"/>
    <w:uiPriority w:val="99"/>
    <w:rsid w:val="005E3498"/>
    <w:rPr>
      <w:rFonts w:cs="Times New Roman"/>
      <w:color w:val="0000FF"/>
      <w:u w:val="single"/>
    </w:rPr>
  </w:style>
  <w:style w:type="paragraph" w:customStyle="1" w:styleId="Plattete">
    <w:name w:val="Platte te"/>
    <w:basedOn w:val="Normaa"/>
    <w:uiPriority w:val="99"/>
    <w:rsid w:val="005E3498"/>
    <w:pPr>
      <w:ind w:right="1020"/>
    </w:pPr>
  </w:style>
  <w:style w:type="character" w:customStyle="1" w:styleId="BodyTextChar">
    <w:name w:val="Body Text Char"/>
    <w:basedOn w:val="Standaardalinea-letter"/>
    <w:uiPriority w:val="99"/>
    <w:semiHidden/>
    <w:rsid w:val="00264173"/>
    <w:rPr>
      <w:rFonts w:ascii="BMWTypeLight" w:hAnsi="BMWTypeLight" w:cs="Times New Roman"/>
      <w:kern w:val="25"/>
      <w:sz w:val="20"/>
      <w:szCs w:val="20"/>
      <w:lang w:eastAsia="de-DE"/>
    </w:rPr>
  </w:style>
  <w:style w:type="paragraph" w:customStyle="1" w:styleId="Platteteks">
    <w:name w:val="Platte teks"/>
    <w:basedOn w:val="Normaa"/>
    <w:uiPriority w:val="99"/>
    <w:rsid w:val="005E3498"/>
    <w:pPr>
      <w:spacing w:line="360" w:lineRule="auto"/>
      <w:ind w:right="737"/>
    </w:pPr>
  </w:style>
  <w:style w:type="character" w:customStyle="1" w:styleId="BodyText2Char">
    <w:name w:val="Body Text 2 Char"/>
    <w:basedOn w:val="Standaardalinea-letter"/>
    <w:uiPriority w:val="99"/>
    <w:semiHidden/>
    <w:rsid w:val="00264173"/>
    <w:rPr>
      <w:rFonts w:ascii="BMWTypeLight" w:hAnsi="BMWTypeLight" w:cs="Times New Roman"/>
      <w:kern w:val="25"/>
      <w:sz w:val="20"/>
      <w:szCs w:val="20"/>
      <w:lang w:eastAsia="de-DE"/>
    </w:rPr>
  </w:style>
  <w:style w:type="paragraph" w:customStyle="1" w:styleId="Bijschr">
    <w:name w:val="Bijschr"/>
    <w:basedOn w:val="Normaa"/>
    <w:next w:val="Normaa"/>
    <w:uiPriority w:val="99"/>
    <w:rsid w:val="005E3498"/>
    <w:pPr>
      <w:spacing w:line="240" w:lineRule="auto"/>
    </w:pPr>
    <w:rPr>
      <w:b/>
      <w:bCs/>
      <w:sz w:val="28"/>
    </w:rPr>
  </w:style>
  <w:style w:type="paragraph" w:customStyle="1" w:styleId="Flietext-Top">
    <w:name w:val="Flie§text-Top"/>
    <w:uiPriority w:val="99"/>
    <w:rsid w:val="005E3498"/>
    <w:pPr>
      <w:keepNext/>
      <w:spacing w:line="330" w:lineRule="exact"/>
      <w:ind w:right="1134"/>
    </w:pPr>
    <w:rPr>
      <w:rFonts w:ascii="BMWTypeLight" w:hAnsi="BMWTypeLight"/>
      <w:b/>
      <w:color w:val="000000"/>
      <w:szCs w:val="20"/>
      <w:lang w:val="en-GB" w:eastAsia="de-DE"/>
    </w:rPr>
  </w:style>
  <w:style w:type="paragraph" w:customStyle="1" w:styleId="FlietextCharCharCharCharCharChar">
    <w:name w:val="Flie§text Char Char Char Char Char Char"/>
    <w:basedOn w:val="berschrift1"/>
    <w:uiPriority w:val="99"/>
    <w:rsid w:val="005E3498"/>
    <w:pPr>
      <w:keepNext w:val="0"/>
      <w:widowControl/>
      <w:overflowPunct/>
      <w:autoSpaceDE/>
      <w:autoSpaceDN/>
      <w:adjustRightInd/>
      <w:spacing w:after="330" w:line="330" w:lineRule="exact"/>
      <w:ind w:right="1134"/>
      <w:textAlignment w:val="auto"/>
    </w:pPr>
    <w:rPr>
      <w:color w:val="000000"/>
      <w:kern w:val="28"/>
      <w:lang w:val="en-GB"/>
    </w:rPr>
  </w:style>
  <w:style w:type="paragraph" w:customStyle="1" w:styleId="Flietext">
    <w:name w:val="Flie§text"/>
    <w:basedOn w:val="berschrift1"/>
    <w:uiPriority w:val="99"/>
    <w:rsid w:val="005E3498"/>
    <w:pPr>
      <w:keepNext w:val="0"/>
      <w:widowControl/>
      <w:overflowPunct/>
      <w:autoSpaceDE/>
      <w:autoSpaceDN/>
      <w:adjustRightInd/>
      <w:spacing w:after="330" w:line="330" w:lineRule="exact"/>
      <w:ind w:right="1134"/>
      <w:textAlignment w:val="auto"/>
    </w:pPr>
    <w:rPr>
      <w:noProof/>
      <w:color w:val="000000"/>
      <w:kern w:val="28"/>
      <w:lang w:val="de-DE"/>
    </w:rPr>
  </w:style>
  <w:style w:type="paragraph" w:styleId="Sprechblasentext">
    <w:name w:val="Balloon Text"/>
    <w:basedOn w:val="Normaa"/>
    <w:link w:val="SprechblasentextZchn"/>
    <w:uiPriority w:val="99"/>
    <w:semiHidden/>
    <w:rsid w:val="005E3498"/>
    <w:rPr>
      <w:rFonts w:ascii="Tahoma" w:hAnsi="Tahoma" w:cs="Tahoma"/>
      <w:sz w:val="16"/>
      <w:szCs w:val="16"/>
    </w:rPr>
  </w:style>
  <w:style w:type="character" w:customStyle="1" w:styleId="SprechblasentextZchn">
    <w:name w:val="Sprechblasentext Zchn"/>
    <w:basedOn w:val="Standaardalinea-letter"/>
    <w:link w:val="Sprechblasentext"/>
    <w:uiPriority w:val="99"/>
    <w:semiHidden/>
    <w:locked/>
    <w:rsid w:val="00264173"/>
    <w:rPr>
      <w:rFonts w:cs="Times New Roman"/>
      <w:kern w:val="25"/>
      <w:sz w:val="2"/>
      <w:lang w:eastAsia="de-DE"/>
    </w:rPr>
  </w:style>
  <w:style w:type="paragraph" w:customStyle="1" w:styleId="BalloonText1">
    <w:name w:val="Balloon Text1"/>
    <w:basedOn w:val="Normaa"/>
    <w:uiPriority w:val="99"/>
    <w:semiHidden/>
    <w:rsid w:val="005E3498"/>
    <w:rPr>
      <w:rFonts w:ascii="Tahoma" w:hAnsi="Tahoma" w:cs="Tahoma"/>
      <w:sz w:val="16"/>
      <w:szCs w:val="16"/>
    </w:rPr>
  </w:style>
  <w:style w:type="paragraph" w:customStyle="1" w:styleId="Documentstru">
    <w:name w:val="Documentstru"/>
    <w:basedOn w:val="Normaa"/>
    <w:uiPriority w:val="99"/>
    <w:semiHidden/>
    <w:rsid w:val="005E3498"/>
    <w:pPr>
      <w:shd w:val="clear" w:color="auto" w:fill="000080"/>
    </w:pPr>
    <w:rPr>
      <w:rFonts w:ascii="Tahoma" w:hAnsi="Tahoma" w:cs="Tahoma"/>
      <w:sz w:val="20"/>
    </w:rPr>
  </w:style>
  <w:style w:type="character" w:customStyle="1" w:styleId="DocumentMapChar">
    <w:name w:val="Document Map Char"/>
    <w:basedOn w:val="Standaardalinea-letter"/>
    <w:uiPriority w:val="99"/>
    <w:semiHidden/>
    <w:rsid w:val="00264173"/>
    <w:rPr>
      <w:rFonts w:cs="Times New Roman"/>
      <w:kern w:val="25"/>
      <w:sz w:val="2"/>
      <w:lang w:eastAsia="de-DE"/>
    </w:rPr>
  </w:style>
  <w:style w:type="paragraph" w:customStyle="1" w:styleId="BalloonText2">
    <w:name w:val="Balloon Text2"/>
    <w:basedOn w:val="Normaa"/>
    <w:uiPriority w:val="99"/>
    <w:semiHidden/>
    <w:rsid w:val="005E3498"/>
    <w:rPr>
      <w:rFonts w:ascii="Tahoma" w:hAnsi="Tahoma" w:cs="Tahoma"/>
      <w:sz w:val="16"/>
      <w:szCs w:val="16"/>
    </w:rPr>
  </w:style>
  <w:style w:type="character" w:styleId="Kommentarzeichen">
    <w:name w:val="annotation reference"/>
    <w:basedOn w:val="Standaardalinea-letter"/>
    <w:uiPriority w:val="99"/>
    <w:semiHidden/>
    <w:rsid w:val="005E3498"/>
    <w:rPr>
      <w:rFonts w:cs="Times New Roman"/>
      <w:sz w:val="16"/>
    </w:rPr>
  </w:style>
  <w:style w:type="table" w:customStyle="1" w:styleId="Tabelraste">
    <w:name w:val="Tabelraste"/>
    <w:basedOn w:val="Standaardtab"/>
    <w:uiPriority w:val="99"/>
    <w:rsid w:val="0035489F"/>
    <w:rPr>
      <w:lang w:eastAsia="nl-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jstalinea1">
    <w:name w:val="Lijstalinea1"/>
    <w:basedOn w:val="Normaa"/>
    <w:uiPriority w:val="99"/>
    <w:rsid w:val="0074262B"/>
    <w:pPr>
      <w:widowControl/>
      <w:overflowPunct/>
      <w:autoSpaceDE/>
      <w:autoSpaceDN/>
      <w:adjustRightInd/>
      <w:spacing w:line="240" w:lineRule="auto"/>
      <w:ind w:left="720"/>
      <w:textAlignment w:val="auto"/>
    </w:pPr>
    <w:rPr>
      <w:rFonts w:ascii="Calibri" w:hAnsi="Calibri"/>
      <w:kern w:val="0"/>
      <w:szCs w:val="22"/>
      <w:lang w:eastAsia="nl-NL"/>
    </w:rPr>
  </w:style>
  <w:style w:type="paragraph" w:styleId="Kopfzeile">
    <w:name w:val="header"/>
    <w:basedOn w:val="Standard"/>
    <w:link w:val="KopfzeileZchn"/>
    <w:uiPriority w:val="99"/>
    <w:rsid w:val="00703A1A"/>
    <w:pPr>
      <w:tabs>
        <w:tab w:val="center" w:pos="4536"/>
        <w:tab w:val="right" w:pos="9072"/>
      </w:tabs>
    </w:pPr>
  </w:style>
  <w:style w:type="character" w:customStyle="1" w:styleId="KopfzeileZchn">
    <w:name w:val="Kopfzeile Zchn"/>
    <w:basedOn w:val="Absatz-Standardschriftart"/>
    <w:link w:val="Kopfzeile"/>
    <w:uiPriority w:val="99"/>
    <w:semiHidden/>
    <w:locked/>
    <w:rsid w:val="00D75D8B"/>
    <w:rPr>
      <w:rFonts w:cs="Times New Roman"/>
      <w:sz w:val="24"/>
      <w:szCs w:val="24"/>
      <w:lang w:val="nl-NL"/>
    </w:rPr>
  </w:style>
  <w:style w:type="paragraph" w:styleId="Fuzeile">
    <w:name w:val="footer"/>
    <w:basedOn w:val="Standard"/>
    <w:link w:val="FuzeileZchn"/>
    <w:uiPriority w:val="99"/>
    <w:rsid w:val="00703A1A"/>
    <w:pPr>
      <w:tabs>
        <w:tab w:val="center" w:pos="4536"/>
        <w:tab w:val="right" w:pos="9072"/>
      </w:tabs>
    </w:pPr>
  </w:style>
  <w:style w:type="character" w:customStyle="1" w:styleId="FuzeileZchn">
    <w:name w:val="Fußzeile Zchn"/>
    <w:basedOn w:val="Absatz-Standardschriftart"/>
    <w:link w:val="Fuzeile"/>
    <w:uiPriority w:val="99"/>
    <w:semiHidden/>
    <w:locked/>
    <w:rsid w:val="00D75D8B"/>
    <w:rPr>
      <w:rFonts w:cs="Times New Roman"/>
      <w:sz w:val="24"/>
      <w:szCs w:val="24"/>
      <w:lang w:val="nl-NL"/>
    </w:rPr>
  </w:style>
  <w:style w:type="paragraph" w:customStyle="1" w:styleId="Fliesstext">
    <w:name w:val="Fliesstext"/>
    <w:basedOn w:val="Standard"/>
    <w:uiPriority w:val="99"/>
    <w:rsid w:val="00733B39"/>
    <w:pPr>
      <w:tabs>
        <w:tab w:val="left" w:pos="454"/>
        <w:tab w:val="left" w:pos="4706"/>
      </w:tabs>
      <w:spacing w:line="330" w:lineRule="atLeast"/>
    </w:pPr>
    <w:rPr>
      <w:rFonts w:ascii="BMWTypeLight" w:hAnsi="BMWTypeLight"/>
      <w:sz w:val="22"/>
      <w:lang w:val="en-GB" w:eastAsia="de-DE"/>
    </w:rPr>
  </w:style>
  <w:style w:type="paragraph" w:customStyle="1" w:styleId="zzabstand9pt">
    <w:name w:val="zz_abstand_9pt"/>
    <w:uiPriority w:val="99"/>
    <w:rsid w:val="00733B39"/>
    <w:rPr>
      <w:rFonts w:ascii="BMWType V2 Light" w:hAnsi="BMWType V2 Light"/>
      <w:sz w:val="18"/>
      <w:szCs w:val="20"/>
      <w:lang w:val="de-DE" w:eastAsia="de-DE"/>
    </w:rPr>
  </w:style>
  <w:style w:type="paragraph" w:styleId="Listenabsatz">
    <w:name w:val="List Paragraph"/>
    <w:basedOn w:val="Standard"/>
    <w:uiPriority w:val="99"/>
    <w:qFormat/>
    <w:rsid w:val="00163C04"/>
    <w:pPr>
      <w:ind w:left="720"/>
    </w:pPr>
    <w:rPr>
      <w:rFonts w:ascii="Calibri" w:hAnsi="Calibri"/>
      <w:sz w:val="22"/>
      <w:szCs w:val="22"/>
      <w:lang w:eastAsia="nl-NL"/>
    </w:rPr>
  </w:style>
  <w:style w:type="paragraph" w:customStyle="1" w:styleId="Default">
    <w:name w:val="Default"/>
    <w:rsid w:val="00551E8A"/>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1515342056">
      <w:marLeft w:val="0"/>
      <w:marRight w:val="0"/>
      <w:marTop w:val="0"/>
      <w:marBottom w:val="0"/>
      <w:divBdr>
        <w:top w:val="none" w:sz="0" w:space="0" w:color="auto"/>
        <w:left w:val="none" w:sz="0" w:space="0" w:color="auto"/>
        <w:bottom w:val="none" w:sz="0" w:space="0" w:color="auto"/>
        <w:right w:val="none" w:sz="0" w:space="0" w:color="auto"/>
      </w:divBdr>
    </w:div>
    <w:div w:id="15153420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BMWGuggenheimlab" TargetMode="External"/><Relationship Id="rId13" Type="http://schemas.openxmlformats.org/officeDocument/2006/relationships/hyperlink" Target="mailto:presse@bmw.de" TargetMode="External"/><Relationship Id="rId3" Type="http://schemas.openxmlformats.org/officeDocument/2006/relationships/settings" Target="settings.xml"/><Relationship Id="rId7" Type="http://schemas.openxmlformats.org/officeDocument/2006/relationships/hyperlink" Target="http://www.bmwgroup.com/culture" TargetMode="External"/><Relationship Id="rId12" Type="http://schemas.openxmlformats.org/officeDocument/2006/relationships/hyperlink" Target="http://www.press.bmwgroup.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bmw.n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ress.bmwgroup.nl" TargetMode="External"/><Relationship Id="rId4" Type="http://schemas.openxmlformats.org/officeDocument/2006/relationships/webSettings" Target="webSettings.xml"/><Relationship Id="rId9" Type="http://schemas.openxmlformats.org/officeDocument/2006/relationships/hyperlink" Target="mailto:diederik.reitsma@bmw.n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Brief.dot</vt:lpstr>
    </vt:vector>
  </TitlesOfParts>
  <Company>Parity Solutions BV</Company>
  <LinksUpToDate>false</LinksUpToDate>
  <CharactersWithSpaces>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keywords/>
  <dc:description/>
  <cp:lastModifiedBy>Girst Thomas</cp:lastModifiedBy>
  <cp:revision>6</cp:revision>
  <cp:lastPrinted>2011-02-10T14:07:00Z</cp:lastPrinted>
  <dcterms:created xsi:type="dcterms:W3CDTF">2011-02-10T15:26:00Z</dcterms:created>
  <dcterms:modified xsi:type="dcterms:W3CDTF">2011-02-10T17:02:00Z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