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C6C" w:rsidRPr="003D308E" w:rsidRDefault="00764C6C" w:rsidP="00764C6C">
      <w:pPr>
        <w:pStyle w:val="KapitelberschriftohneUnterzeile"/>
        <w:framePr w:w="6301" w:h="2524" w:hRule="exact" w:wrap="notBeside" w:vAnchor="page" w:hAnchor="page" w:x="2751" w:y="604"/>
        <w:spacing w:after="330" w:line="240" w:lineRule="auto"/>
        <w:ind w:right="205"/>
        <w:rPr>
          <w:rFonts w:ascii="BMWType V2 Bold" w:hAnsi="BMWType V2 Bold" w:cs="BMWType V2 Bold"/>
          <w:b w:val="0"/>
          <w:szCs w:val="36"/>
          <w:lang w:val="es-ES_tradnl"/>
        </w:rPr>
      </w:pPr>
      <w:r w:rsidRPr="003D308E">
        <w:rPr>
          <w:rFonts w:ascii="BMWType V2 Bold" w:hAnsi="BMWType V2 Bold" w:cs="BMWType V2 Bold"/>
          <w:b w:val="0"/>
          <w:szCs w:val="36"/>
          <w:lang w:val="es-ES_tradnl"/>
        </w:rPr>
        <w:t xml:space="preserve">BMW </w:t>
      </w:r>
      <w:r w:rsidR="00F10ACF">
        <w:rPr>
          <w:rFonts w:ascii="BMWType V2 Bold" w:hAnsi="BMWType V2 Bold" w:cs="BMWType V2 Bold"/>
          <w:b w:val="0"/>
          <w:szCs w:val="36"/>
          <w:lang w:val="es-ES_tradnl"/>
        </w:rPr>
        <w:t>ActiveE</w:t>
      </w:r>
      <w:r w:rsidRPr="003D308E">
        <w:rPr>
          <w:rFonts w:ascii="BMWType V2 Bold" w:hAnsi="BMWType V2 Bold" w:cs="BMWType V2 Bold"/>
          <w:b w:val="0"/>
          <w:szCs w:val="36"/>
          <w:lang w:val="es-ES_tradnl"/>
        </w:rPr>
        <w:t>.</w:t>
      </w:r>
      <w:r w:rsidRPr="003D308E">
        <w:rPr>
          <w:rFonts w:ascii="BMWType V2 Bold" w:hAnsi="BMWType V2 Bold" w:cs="BMWType V2 Bold"/>
          <w:b w:val="0"/>
          <w:szCs w:val="36"/>
          <w:lang w:val="es-ES_tradnl"/>
        </w:rPr>
        <w:br/>
      </w:r>
      <w:r w:rsidRPr="003D308E">
        <w:rPr>
          <w:rStyle w:val="z-grau"/>
          <w:rFonts w:ascii="BMWType V2 Bold" w:hAnsi="BMWType V2 Bold" w:cs="BMWType V2 Bold"/>
          <w:b w:val="0"/>
          <w:szCs w:val="36"/>
          <w:lang w:val="es-ES_tradnl"/>
        </w:rPr>
        <w:t>Índice.</w:t>
      </w:r>
    </w:p>
    <w:p w:rsidR="00A61D8B" w:rsidRPr="00E52BD0" w:rsidRDefault="00205126" w:rsidP="00F10ACF">
      <w:pPr>
        <w:pStyle w:val="Flietext"/>
        <w:tabs>
          <w:tab w:val="left" w:pos="680"/>
          <w:tab w:val="right" w:leader="dot" w:pos="8562"/>
        </w:tabs>
        <w:spacing w:line="360" w:lineRule="auto"/>
        <w:ind w:left="709" w:hanging="709"/>
        <w:rPr>
          <w:rFonts w:ascii="BMWType V2 Light" w:hAnsi="BMWType V2 Light" w:cs="BMWType V2 Light"/>
          <w:b/>
          <w:szCs w:val="24"/>
          <w:lang w:val="es-ES_tradnl"/>
        </w:rPr>
      </w:pPr>
      <w:r>
        <w:rPr>
          <w:rFonts w:ascii="BMWType V2 Light" w:hAnsi="BMWType V2 Light" w:cs="BMWType V2 Light"/>
          <w:b/>
          <w:noProof/>
          <w:snapToGrid/>
          <w:kern w:val="0"/>
          <w:szCs w:val="24"/>
          <w:lang w:eastAsia="de-DE"/>
        </w:rPr>
        <w:drawing>
          <wp:anchor distT="0" distB="0" distL="114300" distR="114300" simplePos="0" relativeHeight="251657216"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09600" cy="609600"/>
                    </a:xfrm>
                    <a:prstGeom prst="rect">
                      <a:avLst/>
                    </a:prstGeom>
                    <a:noFill/>
                  </pic:spPr>
                </pic:pic>
              </a:graphicData>
            </a:graphic>
          </wp:anchor>
        </w:drawing>
      </w:r>
      <w:r w:rsidR="00A61D8B" w:rsidRPr="00E52BD0">
        <w:rPr>
          <w:rFonts w:ascii="BMWType V2 Light" w:hAnsi="BMWType V2 Light" w:cs="BMWType V2 Light"/>
          <w:b/>
          <w:kern w:val="0"/>
          <w:szCs w:val="24"/>
          <w:lang w:val="es-ES_tradnl"/>
        </w:rPr>
        <w:t>1.</w:t>
      </w:r>
      <w:r w:rsidR="00A61D8B" w:rsidRPr="00E52BD0">
        <w:rPr>
          <w:rFonts w:ascii="BMWType V2 Light" w:hAnsi="BMWType V2 Light" w:cs="BMWType V2 Light"/>
          <w:b/>
          <w:kern w:val="0"/>
          <w:szCs w:val="24"/>
          <w:lang w:val="es-ES_tradnl"/>
        </w:rPr>
        <w:tab/>
      </w:r>
      <w:r w:rsidR="00F10ACF" w:rsidRPr="00F10ACF">
        <w:rPr>
          <w:rFonts w:ascii="BMWType V2 Light" w:hAnsi="BMWType V2 Light" w:cs="BMWType V2 Light"/>
          <w:b/>
          <w:kern w:val="0"/>
          <w:szCs w:val="24"/>
          <w:lang w:val="es-ES_tradnl"/>
        </w:rPr>
        <w:t>La movilidad eléctrica al estilo de BMW conquista las carreteras:</w:t>
      </w:r>
      <w:r w:rsidR="00F10ACF">
        <w:rPr>
          <w:rFonts w:ascii="BMWType V2 Light" w:hAnsi="BMWType V2 Light" w:cs="BMWType V2 Light"/>
          <w:b/>
          <w:kern w:val="0"/>
          <w:szCs w:val="24"/>
          <w:lang w:val="es-ES_tradnl"/>
        </w:rPr>
        <w:t xml:space="preserve"> e</w:t>
      </w:r>
      <w:r w:rsidR="00F10ACF" w:rsidRPr="00F10ACF">
        <w:rPr>
          <w:rFonts w:ascii="BMWType V2 Light" w:hAnsi="BMWType V2 Light" w:cs="BMWType V2 Light"/>
          <w:b/>
          <w:kern w:val="0"/>
          <w:szCs w:val="24"/>
          <w:lang w:val="es-ES_tradnl"/>
        </w:rPr>
        <w:t>l BMW Serie 1 Coupé E</w:t>
      </w:r>
      <w:r w:rsidR="00493EE1">
        <w:rPr>
          <w:rFonts w:ascii="BMWType V2 Light" w:hAnsi="BMWType V2 Light" w:cs="BMWType V2 Light"/>
          <w:b/>
          <w:kern w:val="0"/>
          <w:szCs w:val="24"/>
          <w:lang w:val="es-ES_tradnl"/>
        </w:rPr>
        <w:t>.</w:t>
      </w:r>
      <w:r w:rsidR="00F10ACF">
        <w:rPr>
          <w:rFonts w:ascii="BMWType V2 Light" w:hAnsi="BMWType V2 Light" w:cs="BMWType V2 Light"/>
          <w:b/>
          <w:kern w:val="0"/>
          <w:szCs w:val="24"/>
          <w:lang w:val="es-ES_tradnl"/>
        </w:rPr>
        <w:t xml:space="preserve"> </w:t>
      </w:r>
      <w:r w:rsidR="00A61D8B" w:rsidRPr="00E52BD0">
        <w:rPr>
          <w:rFonts w:ascii="BMWType V2 Light" w:hAnsi="BMWType V2 Light" w:cs="BMWType V2 Light"/>
          <w:kern w:val="0"/>
          <w:szCs w:val="24"/>
          <w:lang w:val="es-ES_tradnl"/>
        </w:rPr>
        <w:tab/>
        <w:t xml:space="preserve"> 2</w:t>
      </w:r>
    </w:p>
    <w:p w:rsidR="00A61D8B" w:rsidRPr="00E52BD0" w:rsidRDefault="00A61D8B" w:rsidP="00787B6F">
      <w:pPr>
        <w:pStyle w:val="Flietext"/>
        <w:tabs>
          <w:tab w:val="left" w:pos="680"/>
          <w:tab w:val="right" w:leader="dot" w:pos="8562"/>
        </w:tabs>
        <w:spacing w:line="360" w:lineRule="auto"/>
        <w:rPr>
          <w:rFonts w:ascii="BMWType V2 Light" w:hAnsi="BMWType V2 Light" w:cs="BMWType V2 Light"/>
          <w:kern w:val="0"/>
          <w:szCs w:val="24"/>
          <w:lang w:val="es-ES_tradnl"/>
        </w:rPr>
      </w:pPr>
      <w:r w:rsidRPr="0044234A">
        <w:rPr>
          <w:rFonts w:ascii="BMWType V2 Light" w:hAnsi="BMWType V2 Light" w:cs="BMWType V2 Light"/>
          <w:b/>
          <w:kern w:val="0"/>
          <w:szCs w:val="24"/>
          <w:lang w:val="es-ES_tradnl"/>
        </w:rPr>
        <w:t>2.</w:t>
      </w:r>
      <w:r w:rsidRPr="0044234A">
        <w:rPr>
          <w:rFonts w:ascii="BMWType V2 Light" w:hAnsi="BMWType V2 Light" w:cs="BMWType V2 Light"/>
          <w:b/>
          <w:kern w:val="0"/>
          <w:szCs w:val="24"/>
          <w:lang w:val="es-ES_tradnl"/>
        </w:rPr>
        <w:tab/>
      </w:r>
      <w:r w:rsidR="0044234A" w:rsidRPr="0044234A">
        <w:rPr>
          <w:rFonts w:ascii="BMWType V2 Light" w:hAnsi="BMWType V2 Light" w:cs="BMWType V2 Light"/>
          <w:b/>
          <w:kern w:val="0"/>
          <w:szCs w:val="24"/>
          <w:lang w:val="es-ES_tradnl"/>
        </w:rPr>
        <w:t>Technical Data BMW ActiveE.</w:t>
      </w:r>
      <w:r w:rsidRPr="0044234A">
        <w:rPr>
          <w:rFonts w:ascii="BMWType V2 Light" w:hAnsi="BMWType V2 Light" w:cs="BMWType V2 Light"/>
          <w:b/>
          <w:kern w:val="0"/>
          <w:szCs w:val="24"/>
          <w:lang w:val="es-ES_tradnl"/>
        </w:rPr>
        <w:t xml:space="preserve"> </w:t>
      </w:r>
      <w:r w:rsidRPr="0044234A">
        <w:rPr>
          <w:rFonts w:ascii="BMWType V2 Light" w:hAnsi="BMWType V2 Light" w:cs="BMWType V2 Light"/>
          <w:kern w:val="0"/>
          <w:szCs w:val="24"/>
          <w:lang w:val="es-ES_tradnl"/>
        </w:rPr>
        <w:tab/>
        <w:t xml:space="preserve"> </w:t>
      </w:r>
      <w:r w:rsidR="00BF709A" w:rsidRPr="0044234A">
        <w:rPr>
          <w:rFonts w:ascii="BMWType V2 Light" w:hAnsi="BMWType V2 Light" w:cs="BMWType V2 Light"/>
          <w:kern w:val="0"/>
          <w:szCs w:val="24"/>
          <w:lang w:val="es-ES_tradnl"/>
        </w:rPr>
        <w:t>1</w:t>
      </w:r>
      <w:r w:rsidR="00E17CAB" w:rsidRPr="0044234A">
        <w:rPr>
          <w:rFonts w:ascii="BMWType V2 Light" w:hAnsi="BMWType V2 Light" w:cs="BMWType V2 Light"/>
          <w:kern w:val="0"/>
          <w:szCs w:val="24"/>
          <w:lang w:val="es-ES_tradnl"/>
        </w:rPr>
        <w:t>9</w:t>
      </w:r>
    </w:p>
    <w:p w:rsidR="00FD4026" w:rsidRPr="002629FA" w:rsidRDefault="00205126" w:rsidP="00443D0D">
      <w:pPr>
        <w:pStyle w:val="KapitelberschriftohneUnterzeile"/>
        <w:framePr w:w="6615" w:h="2524" w:hRule="exact" w:wrap="notBeside" w:vAnchor="page" w:hAnchor="page" w:x="2751" w:y="604"/>
        <w:spacing w:after="0" w:line="240" w:lineRule="auto"/>
        <w:ind w:left="705" w:right="205" w:hanging="705"/>
        <w:rPr>
          <w:rFonts w:ascii="BMWType V2 Bold" w:hAnsi="BMWType V2 Bold" w:cs="BMWType V2 Bold"/>
          <w:b w:val="0"/>
          <w:color w:val="auto"/>
          <w:lang w:val="en-US"/>
        </w:rPr>
      </w:pPr>
      <w:r>
        <w:rPr>
          <w:rFonts w:ascii="BMWType V2 Bold" w:hAnsi="BMWType V2 Bold" w:cs="BMWType V2 Bold"/>
          <w:b w:val="0"/>
          <w:noProof/>
          <w:snapToGrid/>
          <w:color w:val="auto"/>
          <w:lang w:eastAsia="de-DE"/>
        </w:rPr>
        <w:lastRenderedPageBreak/>
        <w:drawing>
          <wp:anchor distT="0" distB="0" distL="114300" distR="114300" simplePos="0" relativeHeight="251658240" behindDoc="1" locked="0" layoutInCell="1" allowOverlap="1">
            <wp:simplePos x="0" y="0"/>
            <wp:positionH relativeFrom="margi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609600" cy="609600"/>
                    </a:xfrm>
                    <a:prstGeom prst="rect">
                      <a:avLst/>
                    </a:prstGeom>
                    <a:noFill/>
                  </pic:spPr>
                </pic:pic>
              </a:graphicData>
            </a:graphic>
          </wp:anchor>
        </w:drawing>
      </w:r>
      <w:r w:rsidR="002629FA" w:rsidRPr="002629FA">
        <w:rPr>
          <w:rFonts w:ascii="BMWType V2 Bold" w:hAnsi="BMWType V2 Bold" w:cs="BMWType V2 Bold"/>
          <w:b w:val="0"/>
          <w:color w:val="auto"/>
          <w:lang w:val="en-US"/>
        </w:rPr>
        <w:t>1.</w:t>
      </w:r>
      <w:r w:rsidR="00FD4026" w:rsidRPr="002629FA">
        <w:rPr>
          <w:rFonts w:ascii="BMWType V2 Bold" w:hAnsi="BMWType V2 Bold" w:cs="BMWType V2 Bold"/>
          <w:b w:val="0"/>
          <w:color w:val="auto"/>
          <w:lang w:val="en-US"/>
        </w:rPr>
        <w:tab/>
      </w:r>
      <w:r w:rsidR="00FD4026" w:rsidRPr="002629FA">
        <w:rPr>
          <w:rFonts w:ascii="BMWType V2 Bold" w:eastAsia="Times" w:hAnsi="BMWType V2 Bold" w:cs="BMWType V2 Bold"/>
          <w:b w:val="0"/>
          <w:color w:val="auto"/>
          <w:lang w:val="en-US"/>
        </w:rPr>
        <w:t xml:space="preserve">El </w:t>
      </w:r>
      <w:proofErr w:type="spellStart"/>
      <w:r w:rsidR="00FD4026" w:rsidRPr="002629FA">
        <w:rPr>
          <w:rFonts w:ascii="BMWType V2 Bold" w:eastAsia="Times" w:hAnsi="BMWType V2 Bold" w:cs="BMWType V2 Bold"/>
          <w:b w:val="0"/>
          <w:color w:val="auto"/>
          <w:lang w:val="en-US"/>
        </w:rPr>
        <w:t>siguiente</w:t>
      </w:r>
      <w:proofErr w:type="spellEnd"/>
      <w:r w:rsidR="00FD4026" w:rsidRPr="002629FA">
        <w:rPr>
          <w:rFonts w:ascii="BMWType V2 Bold" w:eastAsia="Times" w:hAnsi="BMWType V2 Bold" w:cs="BMWType V2 Bold"/>
          <w:b w:val="0"/>
          <w:color w:val="auto"/>
          <w:lang w:val="en-US"/>
        </w:rPr>
        <w:t xml:space="preserve"> </w:t>
      </w:r>
      <w:proofErr w:type="spellStart"/>
      <w:r w:rsidR="00FD4026" w:rsidRPr="002629FA">
        <w:rPr>
          <w:rFonts w:ascii="BMWType V2 Bold" w:eastAsia="Times" w:hAnsi="BMWType V2 Bold" w:cs="BMWType V2 Bold"/>
          <w:b w:val="0"/>
          <w:color w:val="auto"/>
          <w:lang w:val="en-US"/>
        </w:rPr>
        <w:t>paso</w:t>
      </w:r>
      <w:proofErr w:type="spellEnd"/>
      <w:r w:rsidR="00FD4026" w:rsidRPr="002629FA">
        <w:rPr>
          <w:rFonts w:ascii="BMWType V2 Bold" w:eastAsia="Times" w:hAnsi="BMWType V2 Bold" w:cs="BMWType V2 Bold"/>
          <w:b w:val="0"/>
          <w:color w:val="auto"/>
          <w:lang w:val="en-US"/>
        </w:rPr>
        <w:t xml:space="preserve"> </w:t>
      </w:r>
      <w:proofErr w:type="spellStart"/>
      <w:r w:rsidR="00FD4026" w:rsidRPr="002629FA">
        <w:rPr>
          <w:rFonts w:ascii="BMWType V2 Bold" w:eastAsia="Times" w:hAnsi="BMWType V2 Bold" w:cs="BMWType V2 Bold"/>
          <w:b w:val="0"/>
          <w:color w:val="auto"/>
          <w:lang w:val="en-US"/>
        </w:rPr>
        <w:t>hacia</w:t>
      </w:r>
      <w:proofErr w:type="spellEnd"/>
      <w:r w:rsidR="00FD4026" w:rsidRPr="002629FA">
        <w:rPr>
          <w:rFonts w:ascii="BMWType V2 Bold" w:eastAsia="Times" w:hAnsi="BMWType V2 Bold" w:cs="BMWType V2 Bold"/>
          <w:b w:val="0"/>
          <w:color w:val="auto"/>
          <w:lang w:val="en-US"/>
        </w:rPr>
        <w:t xml:space="preserve"> la </w:t>
      </w:r>
      <w:r w:rsidR="00FD4026" w:rsidRPr="002629FA">
        <w:rPr>
          <w:rFonts w:ascii="BMWType V2 Bold" w:eastAsia="Times" w:hAnsi="BMWType V2 Bold" w:cs="BMWType V2 Bold"/>
          <w:b w:val="0"/>
          <w:color w:val="auto"/>
          <w:lang w:val="en-US"/>
        </w:rPr>
        <w:br/>
      </w:r>
      <w:proofErr w:type="spellStart"/>
      <w:r w:rsidR="00FD4026" w:rsidRPr="002629FA">
        <w:rPr>
          <w:rFonts w:ascii="BMWType V2 Bold" w:eastAsia="Times" w:hAnsi="BMWType V2 Bold" w:cs="BMWType V2 Bold"/>
          <w:b w:val="0"/>
          <w:color w:val="auto"/>
          <w:lang w:val="en-US"/>
        </w:rPr>
        <w:t>movilidad</w:t>
      </w:r>
      <w:proofErr w:type="spellEnd"/>
      <w:r w:rsidR="00FD4026" w:rsidRPr="002629FA">
        <w:rPr>
          <w:rFonts w:ascii="BMWType V2 Bold" w:eastAsia="Times" w:hAnsi="BMWType V2 Bold" w:cs="BMWType V2 Bold"/>
          <w:b w:val="0"/>
          <w:color w:val="auto"/>
          <w:lang w:val="en-US"/>
        </w:rPr>
        <w:t xml:space="preserve"> </w:t>
      </w:r>
      <w:proofErr w:type="spellStart"/>
      <w:r w:rsidR="00FD4026" w:rsidRPr="002629FA">
        <w:rPr>
          <w:rFonts w:ascii="BMWType V2 Bold" w:eastAsia="Times" w:hAnsi="BMWType V2 Bold" w:cs="BMWType V2 Bold"/>
          <w:b w:val="0"/>
          <w:color w:val="auto"/>
          <w:lang w:val="en-US"/>
        </w:rPr>
        <w:t>exenta</w:t>
      </w:r>
      <w:proofErr w:type="spellEnd"/>
      <w:r w:rsidR="00FD4026" w:rsidRPr="002629FA">
        <w:rPr>
          <w:rFonts w:ascii="BMWType V2 Bold" w:eastAsia="Times" w:hAnsi="BMWType V2 Bold" w:cs="BMWType V2 Bold"/>
          <w:b w:val="0"/>
          <w:color w:val="auto"/>
          <w:lang w:val="en-US"/>
        </w:rPr>
        <w:t xml:space="preserve"> de </w:t>
      </w:r>
      <w:proofErr w:type="spellStart"/>
      <w:r w:rsidR="00FD4026" w:rsidRPr="002629FA">
        <w:rPr>
          <w:rFonts w:ascii="BMWType V2 Bold" w:eastAsia="Times" w:hAnsi="BMWType V2 Bold" w:cs="BMWType V2 Bold"/>
          <w:b w:val="0"/>
          <w:color w:val="auto"/>
          <w:lang w:val="en-US"/>
        </w:rPr>
        <w:t>emisiones</w:t>
      </w:r>
      <w:proofErr w:type="spellEnd"/>
      <w:proofErr w:type="gramStart"/>
      <w:r w:rsidR="00FD4026" w:rsidRPr="002629FA">
        <w:rPr>
          <w:rFonts w:ascii="BMWType V2 Bold" w:eastAsia="Times" w:hAnsi="BMWType V2 Bold" w:cs="BMWType V2 Bold"/>
          <w:b w:val="0"/>
          <w:color w:val="auto"/>
          <w:lang w:val="en-US"/>
        </w:rPr>
        <w:t>:</w:t>
      </w:r>
      <w:proofErr w:type="gramEnd"/>
      <w:r w:rsidR="00FD4026" w:rsidRPr="002629FA">
        <w:rPr>
          <w:rFonts w:ascii="BMWType V2 Bold" w:eastAsia="Times" w:hAnsi="BMWType V2 Bold" w:cs="BMWType V2 Bold"/>
          <w:b w:val="0"/>
          <w:color w:val="auto"/>
          <w:lang w:val="en-US"/>
        </w:rPr>
        <w:br/>
        <w:t xml:space="preserve">el BMW </w:t>
      </w:r>
      <w:proofErr w:type="spellStart"/>
      <w:r w:rsidR="00FD4026" w:rsidRPr="002629FA">
        <w:rPr>
          <w:rFonts w:ascii="BMWType V2 Bold" w:eastAsia="Times" w:hAnsi="BMWType V2 Bold" w:cs="BMWType V2 Bold"/>
          <w:b w:val="0"/>
          <w:color w:val="auto"/>
          <w:lang w:val="en-US"/>
        </w:rPr>
        <w:t>ActiveE</w:t>
      </w:r>
      <w:proofErr w:type="spellEnd"/>
      <w:r w:rsidR="00FD4026" w:rsidRPr="002629FA">
        <w:rPr>
          <w:rFonts w:ascii="BMWType V2 Bold" w:eastAsia="Times" w:hAnsi="BMWType V2 Bold" w:cs="BMWType V2 Bold"/>
          <w:b w:val="0"/>
          <w:color w:val="auto"/>
          <w:lang w:val="en-US"/>
        </w:rPr>
        <w:t>.</w:t>
      </w:r>
    </w:p>
    <w:p w:rsidR="00A61D8B" w:rsidRPr="00E52BD0" w:rsidRDefault="00E53D3E"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 xml:space="preserve">El estreno mundial del BMW Concept ActiveE a principios del año 2010, que se produjo poco más de un año después de la presentación del MINI E, demostró que el BMW Group es capaz de continuar con celeridad y de manera consecuente el intenso trabajo de investigación y desarrollo en materia de movilidad eléctrica. </w:t>
      </w:r>
      <w:r w:rsidR="00A61D8B" w:rsidRPr="00E52BD0">
        <w:rPr>
          <w:rFonts w:ascii="BMWType V2 Light" w:hAnsi="BMWType V2 Light" w:cs="BMWType V2 Light"/>
          <w:szCs w:val="24"/>
          <w:lang w:val="es-ES_tradnl"/>
        </w:rPr>
        <w:t xml:space="preserve">Ese concept-car ahora se </w:t>
      </w:r>
      <w:r w:rsidR="00AF30CA" w:rsidRPr="00E52BD0">
        <w:rPr>
          <w:rFonts w:ascii="BMWType V2 Light" w:hAnsi="BMWType V2 Light" w:cs="BMWType V2 Light"/>
          <w:szCs w:val="24"/>
          <w:lang w:val="es-ES_tradnl"/>
        </w:rPr>
        <w:t xml:space="preserve">convierte en </w:t>
      </w:r>
      <w:r w:rsidR="00A61D8B" w:rsidRPr="00E52BD0">
        <w:rPr>
          <w:rFonts w:ascii="BMWType V2 Light" w:hAnsi="BMWType V2 Light" w:cs="BMWType V2 Light"/>
          <w:szCs w:val="24"/>
          <w:lang w:val="es-ES_tradnl"/>
        </w:rPr>
        <w:t xml:space="preserve">realidad con el BMW </w:t>
      </w:r>
      <w:r w:rsidRPr="00E52BD0">
        <w:rPr>
          <w:rFonts w:ascii="BMWType V2 Light" w:hAnsi="BMWType V2 Light" w:cs="BMWType V2 Light"/>
          <w:szCs w:val="24"/>
          <w:lang w:val="es-ES_tradnl"/>
        </w:rPr>
        <w:t>ActiveE</w:t>
      </w:r>
      <w:r w:rsidR="00E2108B">
        <w:rPr>
          <w:rFonts w:ascii="BMWType V2 Light" w:hAnsi="BMWType V2 Light" w:cs="BMWType V2 Light"/>
          <w:szCs w:val="24"/>
          <w:lang w:val="es-ES_tradnl"/>
        </w:rPr>
        <w:t>.</w:t>
      </w:r>
    </w:p>
    <w:p w:rsidR="00A61D8B" w:rsidRPr="00B40341" w:rsidRDefault="00A61D8B" w:rsidP="00182727">
      <w:pPr>
        <w:spacing w:after="0" w:line="360" w:lineRule="auto"/>
        <w:rPr>
          <w:rFonts w:ascii="BMWType V2 Bold" w:hAnsi="BMWType V2 Bold" w:cs="BMWType V2 Bold"/>
          <w:lang w:val="en-US"/>
        </w:rPr>
      </w:pPr>
      <w:proofErr w:type="gramStart"/>
      <w:r w:rsidRPr="00B40341">
        <w:rPr>
          <w:rFonts w:ascii="BMWType V2 Bold" w:hAnsi="BMWType V2 Bold" w:cs="BMWType V2 Bold"/>
          <w:lang w:val="en-US"/>
        </w:rPr>
        <w:t>project</w:t>
      </w:r>
      <w:proofErr w:type="gram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i</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investigar</w:t>
      </w:r>
      <w:proofErr w:type="spellEnd"/>
      <w:r w:rsidRPr="00B40341">
        <w:rPr>
          <w:rFonts w:ascii="BMWType V2 Bold" w:hAnsi="BMWType V2 Bold" w:cs="BMWType V2 Bold"/>
          <w:lang w:val="en-US"/>
        </w:rPr>
        <w:t xml:space="preserve"> y </w:t>
      </w:r>
      <w:proofErr w:type="spellStart"/>
      <w:r w:rsidRPr="00B40341">
        <w:rPr>
          <w:rFonts w:ascii="BMWType V2 Bold" w:hAnsi="BMWType V2 Bold" w:cs="BMWType V2 Bold"/>
          <w:lang w:val="en-US"/>
        </w:rPr>
        <w:t>desarrollar</w:t>
      </w:r>
      <w:proofErr w:type="spellEnd"/>
      <w:r w:rsidRPr="00B40341">
        <w:rPr>
          <w:rFonts w:ascii="BMWType V2 Bold" w:hAnsi="BMWType V2 Bold" w:cs="BMWType V2 Bold"/>
          <w:lang w:val="en-US"/>
        </w:rPr>
        <w:t xml:space="preserve"> la </w:t>
      </w:r>
      <w:proofErr w:type="spellStart"/>
      <w:r w:rsidRPr="00B40341">
        <w:rPr>
          <w:rFonts w:ascii="BMWType V2 Bold" w:hAnsi="BMWType V2 Bold" w:cs="BMWType V2 Bold"/>
          <w:lang w:val="en-US"/>
        </w:rPr>
        <w:t>movilidad</w:t>
      </w:r>
      <w:proofErr w:type="spellEnd"/>
      <w:r w:rsidRPr="00B40341">
        <w:rPr>
          <w:rFonts w:ascii="BMWType V2 Bold" w:hAnsi="BMWType V2 Bold" w:cs="BMWType V2 Bold"/>
          <w:lang w:val="en-US"/>
        </w:rPr>
        <w:t xml:space="preserve"> del </w:t>
      </w:r>
      <w:proofErr w:type="spellStart"/>
      <w:r w:rsidRPr="00B40341">
        <w:rPr>
          <w:rFonts w:ascii="BMWType V2 Bold" w:hAnsi="BMWType V2 Bold" w:cs="BMWType V2 Bold"/>
          <w:lang w:val="en-US"/>
        </w:rPr>
        <w:t>futuro</w:t>
      </w:r>
      <w:proofErr w:type="spellEnd"/>
      <w:r w:rsidRPr="00B40341">
        <w:rPr>
          <w:rFonts w:ascii="BMWType V2 Bold" w:hAnsi="BMWType V2 Bold" w:cs="BMWType V2 Bold"/>
          <w:lang w:val="en-US"/>
        </w:rPr>
        <w:t>.</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El BMW ActiveE representa el sigui</w:t>
      </w:r>
      <w:r w:rsidR="00B2660F">
        <w:rPr>
          <w:rFonts w:ascii="BMWType V2 Light" w:hAnsi="BMWType V2 Light" w:cs="BMWType V2 Light"/>
          <w:szCs w:val="24"/>
          <w:lang w:val="es-ES_tradnl"/>
        </w:rPr>
        <w:t>ente paso consecuente que da el</w:t>
      </w:r>
      <w:r w:rsidR="00B2660F">
        <w:rPr>
          <w:rFonts w:ascii="BMWType V2 Light" w:hAnsi="BMWType V2 Light" w:cs="BMWType V2 Light"/>
          <w:szCs w:val="24"/>
          <w:lang w:val="es-ES_tradnl"/>
        </w:rPr>
        <w:br/>
      </w:r>
      <w:r w:rsidRPr="00E52BD0">
        <w:rPr>
          <w:rFonts w:ascii="BMWType V2 Light" w:hAnsi="BMWType V2 Light" w:cs="BMWType V2 Light"/>
          <w:szCs w:val="24"/>
          <w:lang w:val="es-ES_tradnl"/>
        </w:rPr>
        <w:t>BMW Group por el camino hacia el automóvil con motor eléctrico, exento de emisiones y que se fabricará en grandes series. La investigación y el desarrollo de vehículos con motor eléctrico se llevan a cabo a través del «project i» del BMW Group. Este trabajo se centra en la creación de un Megacity Vehicle (MCV), capaz de cumplir los requisitos planteados en relación con una movilidad sostenible en el tráfico vial de las grandes urbes. A través del project i, el BMW Group lleva a cabo con ese propósito numerosas pruebas en todo el mundo con coches con motor eléctrico, utilizándolos en el tráfico normal.</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 xml:space="preserve">Las pruebas de campo que actualmente se siguen realizando en los EE.UU. y en Europa con una flota de más de 600 unidades del MINI E, ya han redundando en importantes resultados relacionados con los criterios que deberán cumplir los futuros coches con motor eléctrico fabricados en serie. Del BMW ActiveE se dispondrá de más de 1.000 unidades de prueba, fabricadas en la planta de Leipzig, que circularán en EE.UU., Europa y China. De este modo se obtendrán más informaciones valiosas para el uso cotidiano de este tipo de vehículos. Los resultados que se obtengan servirán para profundizar los conocimientos que ya se acumularon en relación con el uso diario de automóviles con motor eléctrico y, además, para evaluar más propuestas hechas por los clientes. Las informaciones que brindan los clientes que conducen los modelos de prueba MINI E y BMW ActiveE se aprovechan directamente en el trabajo desplegado para desarrollar el MCV </w:t>
      </w:r>
      <w:r w:rsidRPr="00E52BD0">
        <w:rPr>
          <w:rFonts w:ascii="BMWType V2 Light" w:hAnsi="BMWType V2 Light" w:cs="BMWType V2 Light"/>
          <w:szCs w:val="24"/>
          <w:lang w:val="es-ES_tradnl"/>
        </w:rPr>
        <w:lastRenderedPageBreak/>
        <w:t xml:space="preserve">que se fabricará en serie, y que BMW lanzará al mercado en el </w:t>
      </w:r>
      <w:r w:rsidR="00E53D3E" w:rsidRPr="00E52BD0">
        <w:rPr>
          <w:rFonts w:ascii="BMWType V2 Light" w:hAnsi="BMWType V2 Light" w:cs="BMWType V2 Light"/>
          <w:szCs w:val="24"/>
          <w:lang w:val="es-ES_tradnl"/>
        </w:rPr>
        <w:t>año</w:t>
      </w:r>
      <w:r w:rsidRPr="00E52BD0">
        <w:rPr>
          <w:rFonts w:ascii="BMWType V2 Light" w:hAnsi="BMWType V2 Light" w:cs="BMWType V2 Light"/>
          <w:szCs w:val="24"/>
          <w:lang w:val="es-ES_tradnl"/>
        </w:rPr>
        <w:t xml:space="preserve"> 2013 bajo una nue</w:t>
      </w:r>
      <w:r w:rsidR="00E2108B">
        <w:rPr>
          <w:rFonts w:ascii="BMWType V2 Light" w:hAnsi="BMWType V2 Light" w:cs="BMWType V2 Light"/>
          <w:szCs w:val="24"/>
          <w:lang w:val="es-ES_tradnl"/>
        </w:rPr>
        <w:t>va marca propia del grupo.</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Con el BMW ActiveE, el BMW Group amplía sus pruebas en el campo en materia de movilidad eléctrica, confirmando su clara intención de conseguir resultados aptos para la fabricación de este tipo de vehículos en grandes series. Esa es la razón por la que la marca alemana está intensificando su trabajo de desarrollo en materia de movilidad eléctrica cotidiana. Con esa finalidad se realizan pruebas con el BMW ActiveE, con el fin de confirmar la viabilidad de los componentes del conjunto propulsor y del acumulador de energía. Los resultados de estas pruebas incidirán directamente en el desarrollo del MCV de serie. El futuro de la movilidad individual, el placer de conducir y la movilidad exenta de CO</w:t>
      </w:r>
      <w:r w:rsidRPr="00E52BD0">
        <w:rPr>
          <w:rFonts w:ascii="BMWType V2 Light" w:hAnsi="BMWType V2 Light" w:cs="BMWType V2 Light"/>
          <w:szCs w:val="24"/>
          <w:vertAlign w:val="subscript"/>
          <w:lang w:val="es-ES_tradnl"/>
        </w:rPr>
        <w:t>2</w:t>
      </w:r>
      <w:r w:rsidRPr="00E52BD0">
        <w:rPr>
          <w:rFonts w:ascii="BMWType V2 Light" w:hAnsi="BMWType V2 Light" w:cs="BMWType V2 Light"/>
          <w:szCs w:val="24"/>
          <w:lang w:val="es-ES_tradnl"/>
        </w:rPr>
        <w:t xml:space="preserve"> deben conjugarse, y el BMW ActiveE </w:t>
      </w:r>
      <w:r w:rsidR="00E2108B">
        <w:rPr>
          <w:rFonts w:ascii="BMWType V2 Light" w:hAnsi="BMWType V2 Light" w:cs="BMWType V2 Light"/>
          <w:szCs w:val="24"/>
          <w:lang w:val="es-ES_tradnl"/>
        </w:rPr>
        <w:t>se acerca a esa meta.</w:t>
      </w:r>
    </w:p>
    <w:p w:rsidR="00A61D8B" w:rsidRPr="00B40341" w:rsidRDefault="00A61D8B" w:rsidP="00182727">
      <w:pPr>
        <w:spacing w:after="0" w:line="360" w:lineRule="auto"/>
        <w:rPr>
          <w:rFonts w:ascii="BMWType V2 Bold" w:hAnsi="BMWType V2 Bold" w:cs="BMWType V2 Bold"/>
          <w:lang w:val="en-US"/>
        </w:rPr>
      </w:pPr>
      <w:r w:rsidRPr="00B40341">
        <w:rPr>
          <w:rFonts w:ascii="BMWType V2 Bold" w:hAnsi="BMWType V2 Bold" w:cs="BMWType V2 Bold"/>
          <w:lang w:val="en-US"/>
        </w:rPr>
        <w:t xml:space="preserve">La </w:t>
      </w:r>
      <w:proofErr w:type="spellStart"/>
      <w:r w:rsidRPr="00B40341">
        <w:rPr>
          <w:rFonts w:ascii="BMWType V2 Bold" w:hAnsi="BMWType V2 Bold" w:cs="BMWType V2 Bold"/>
          <w:lang w:val="en-US"/>
        </w:rPr>
        <w:t>movilidad</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eléctrica</w:t>
      </w:r>
      <w:proofErr w:type="spellEnd"/>
      <w:r w:rsidRPr="00B40341">
        <w:rPr>
          <w:rFonts w:ascii="BMWType V2 Bold" w:hAnsi="BMWType V2 Bold" w:cs="BMWType V2 Bold"/>
          <w:lang w:val="en-US"/>
        </w:rPr>
        <w:t xml:space="preserve"> </w:t>
      </w:r>
      <w:proofErr w:type="spellStart"/>
      <w:proofErr w:type="gramStart"/>
      <w:r w:rsidRPr="00B40341">
        <w:rPr>
          <w:rFonts w:ascii="BMWType V2 Bold" w:hAnsi="BMWType V2 Bold" w:cs="BMWType V2 Bold"/>
          <w:lang w:val="en-US"/>
        </w:rPr>
        <w:t>como</w:t>
      </w:r>
      <w:proofErr w:type="spellEnd"/>
      <w:proofErr w:type="gram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pilar</w:t>
      </w:r>
      <w:proofErr w:type="spellEnd"/>
      <w:r w:rsidRPr="00B40341">
        <w:rPr>
          <w:rFonts w:ascii="BMWType V2 Bold" w:hAnsi="BMWType V2 Bold" w:cs="BMWType V2 Bold"/>
          <w:lang w:val="en-US"/>
        </w:rPr>
        <w:t xml:space="preserve"> de la </w:t>
      </w:r>
      <w:proofErr w:type="spellStart"/>
      <w:r w:rsidRPr="00B40341">
        <w:rPr>
          <w:rFonts w:ascii="BMWType V2 Bold" w:hAnsi="BMWType V2 Bold" w:cs="BMWType V2 Bold"/>
          <w:lang w:val="en-US"/>
        </w:rPr>
        <w:t>estrategia</w:t>
      </w:r>
      <w:proofErr w:type="spellEnd"/>
      <w:r w:rsidRPr="00B40341">
        <w:rPr>
          <w:rFonts w:ascii="BMWType V2 Bold" w:hAnsi="BMWType V2 Bold" w:cs="BMWType V2 Bold"/>
          <w:lang w:val="en-US"/>
        </w:rPr>
        <w:t xml:space="preserve"> d</w:t>
      </w:r>
      <w:r w:rsidR="00E2108B" w:rsidRPr="00B40341">
        <w:rPr>
          <w:rFonts w:ascii="BMWType V2 Bold" w:hAnsi="BMWType V2 Bold" w:cs="BMWType V2 Bold"/>
          <w:lang w:val="en-US"/>
        </w:rPr>
        <w:t xml:space="preserve">e </w:t>
      </w:r>
      <w:proofErr w:type="spellStart"/>
      <w:r w:rsidR="00E2108B" w:rsidRPr="00B40341">
        <w:rPr>
          <w:rFonts w:ascii="BMWType V2 Bold" w:hAnsi="BMWType V2 Bold" w:cs="BMWType V2 Bold"/>
          <w:lang w:val="en-US"/>
        </w:rPr>
        <w:t>desarrollo</w:t>
      </w:r>
      <w:proofErr w:type="spellEnd"/>
      <w:r w:rsidR="00E2108B" w:rsidRPr="00B40341">
        <w:rPr>
          <w:rFonts w:ascii="BMWType V2 Bold" w:hAnsi="BMWType V2 Bold" w:cs="BMWType V2 Bold"/>
          <w:lang w:val="en-US"/>
        </w:rPr>
        <w:t xml:space="preserve"> </w:t>
      </w:r>
      <w:proofErr w:type="spellStart"/>
      <w:r w:rsidR="00E2108B" w:rsidRPr="00B40341">
        <w:rPr>
          <w:rFonts w:ascii="BMWType V2 Bold" w:hAnsi="BMWType V2 Bold" w:cs="BMWType V2 Bold"/>
          <w:lang w:val="en-US"/>
        </w:rPr>
        <w:t>EfficientDynamics</w:t>
      </w:r>
      <w:proofErr w:type="spellEnd"/>
      <w:r w:rsidR="00E2108B" w:rsidRPr="00B40341">
        <w:rPr>
          <w:rFonts w:ascii="BMWType V2 Bold" w:hAnsi="BMWType V2 Bold" w:cs="BMWType V2 Bold"/>
          <w:lang w:val="en-US"/>
        </w:rPr>
        <w:t>.</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Dentro del marco establecido por el trabajo de desarrollo de conceptos automovilísticos y sistemas de propulsión orientados hacia el futuro en concordancia con la estrategia EfficientDynamics, el BMW Group le confiere una importancia muy especial a la movilidad eléctrica. Con EfficientDynamics, el BMW Group logra reducir ya desde hace bastante tiempo y con mucho éxito el consumo de combustible y las emisiones mediante generaciones de motores altamente eficientes, soluciones de aerodinámica, innovador utilización de materiales ligeros y gestión inteligente de la energía en el coche. Y, al mismo tiempo, consigue aumentar las prestaciones de sus modelos. Concretamente, entre los años 1995 y 2009 fue posible reducir las emisiones de CO</w:t>
      </w:r>
      <w:r w:rsidRPr="00E52BD0">
        <w:rPr>
          <w:rFonts w:ascii="BMWType V2 Light" w:hAnsi="BMWType V2 Light" w:cs="BMWType V2 Light"/>
          <w:szCs w:val="24"/>
          <w:vertAlign w:val="subscript"/>
          <w:lang w:val="es-ES_tradnl"/>
        </w:rPr>
        <w:t>2</w:t>
      </w:r>
      <w:r w:rsidRPr="00E52BD0">
        <w:rPr>
          <w:rFonts w:ascii="BMWType V2 Light" w:hAnsi="BMWType V2 Light" w:cs="BMWType V2 Light"/>
          <w:szCs w:val="24"/>
          <w:lang w:val="es-ES_tradnl"/>
        </w:rPr>
        <w:t xml:space="preserve"> de toda la flota en casi un tercio. Aplicando la estrategia de desarrollo EfficientDynamics, la empresa ya obtiene en la actualidad mejores resultados en relación con el consumo, gracias a la ampliación de la electrificación del conjunto propulsor, llegando hasta las soluciones híbridas. Pensando en términos de mediano plazo, el BMW Group está desarrollando innovadores conceptos automovilísticos para la movilidad sin emisiones en las grandes ciudades. EfficientDynamics significa, a largo plazo, el puente hacia la movilidad exenta de emisiones, tanto mediante baterías y motores eléctricos, como con propulsores de hidrógeno proven</w:t>
      </w:r>
      <w:r w:rsidR="00E2108B">
        <w:rPr>
          <w:rFonts w:ascii="BMWType V2 Light" w:hAnsi="BMWType V2 Light" w:cs="BMWType V2 Light"/>
          <w:szCs w:val="24"/>
          <w:lang w:val="es-ES_tradnl"/>
        </w:rPr>
        <w:t>iente de fuentes regenerativas.</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lastRenderedPageBreak/>
        <w:t>El BMW Group logra marcar un hito importante más en el camino hacia una movilidad sostenible y exenta de CO</w:t>
      </w:r>
      <w:r w:rsidRPr="00E52BD0">
        <w:rPr>
          <w:rFonts w:ascii="BMWType V2 Light" w:hAnsi="BMWType V2 Light" w:cs="BMWType V2 Light"/>
          <w:szCs w:val="24"/>
          <w:vertAlign w:val="subscript"/>
          <w:lang w:val="es-ES_tradnl"/>
        </w:rPr>
        <w:t>2</w:t>
      </w:r>
      <w:r w:rsidRPr="00E52BD0">
        <w:rPr>
          <w:rFonts w:ascii="BMWType V2 Light" w:hAnsi="BMWType V2 Light" w:cs="BMWType V2 Light"/>
          <w:szCs w:val="24"/>
          <w:lang w:val="es-ES_tradnl"/>
        </w:rPr>
        <w:t xml:space="preserve"> </w:t>
      </w:r>
      <w:r w:rsidR="00B2660F">
        <w:rPr>
          <w:rFonts w:ascii="BMWType V2 Light" w:hAnsi="BMWType V2 Light" w:cs="BMWType V2 Light"/>
          <w:szCs w:val="24"/>
          <w:lang w:val="es-ES_tradnl"/>
        </w:rPr>
        <w:t>con el BMW ActiveE. Después del</w:t>
      </w:r>
      <w:r w:rsidR="00B2660F">
        <w:rPr>
          <w:rFonts w:ascii="BMWType V2 Light" w:hAnsi="BMWType V2 Light" w:cs="BMWType V2 Light"/>
          <w:szCs w:val="24"/>
          <w:lang w:val="es-ES_tradnl"/>
        </w:rPr>
        <w:br/>
      </w:r>
      <w:r w:rsidRPr="00E52BD0">
        <w:rPr>
          <w:rFonts w:ascii="BMWType V2 Light" w:hAnsi="BMWType V2 Light" w:cs="BMWType V2 Light"/>
          <w:szCs w:val="24"/>
          <w:lang w:val="es-ES_tradnl"/>
        </w:rPr>
        <w:t>MINI E, el BMW ActiveE es ya el segundo coche de prueba con motor eléctrico del BMW Group. Con su potencia de 125 kW/170 CV y su par máximo de 250 Nm, este modelo es capaz</w:t>
      </w:r>
      <w:r w:rsidR="00B2660F">
        <w:rPr>
          <w:rFonts w:ascii="BMWType V2 Light" w:hAnsi="BMWType V2 Light" w:cs="BMWType V2 Light"/>
          <w:szCs w:val="24"/>
          <w:lang w:val="es-ES_tradnl"/>
        </w:rPr>
        <w:t xml:space="preserve"> de acelerar de 0 a 100 km/h en</w:t>
      </w:r>
      <w:r w:rsidR="00B2660F">
        <w:rPr>
          <w:rFonts w:ascii="BMWType V2 Light" w:hAnsi="BMWType V2 Light" w:cs="BMWType V2 Light"/>
          <w:szCs w:val="24"/>
          <w:lang w:val="es-ES_tradnl"/>
        </w:rPr>
        <w:br/>
      </w:r>
      <w:r w:rsidRPr="00E52BD0">
        <w:rPr>
          <w:rFonts w:ascii="BMWType V2 Light" w:hAnsi="BMWType V2 Light" w:cs="BMWType V2 Light"/>
          <w:szCs w:val="24"/>
          <w:lang w:val="es-ES_tradnl"/>
        </w:rPr>
        <w:t>9 segundos. Tal como es típico en el caso de los coches con motor eléctrico, este modelo pone de manifiesto el din</w:t>
      </w:r>
      <w:r w:rsidR="00B2660F">
        <w:rPr>
          <w:rFonts w:ascii="BMWType V2 Light" w:hAnsi="BMWType V2 Light" w:cs="BMWType V2 Light"/>
          <w:szCs w:val="24"/>
          <w:lang w:val="es-ES_tradnl"/>
        </w:rPr>
        <w:t>amismo y agilidad propios de un</w:t>
      </w:r>
      <w:r w:rsidR="00B2660F">
        <w:rPr>
          <w:rFonts w:ascii="BMWType V2 Light" w:hAnsi="BMWType V2 Light" w:cs="BMWType V2 Light"/>
          <w:szCs w:val="24"/>
          <w:lang w:val="es-ES_tradnl"/>
        </w:rPr>
        <w:br/>
      </w:r>
      <w:r w:rsidRPr="00E52BD0">
        <w:rPr>
          <w:rFonts w:ascii="BMWType V2 Light" w:hAnsi="BMWType V2 Light" w:cs="BMWType V2 Light"/>
          <w:szCs w:val="24"/>
          <w:lang w:val="es-ES_tradnl"/>
        </w:rPr>
        <w:t>BMW desde el mismo momento en que se pone en movimiento.  Los nuevos acumuladores de iones de liti</w:t>
      </w:r>
      <w:r w:rsidR="00B2660F">
        <w:rPr>
          <w:rFonts w:ascii="BMWType V2 Light" w:hAnsi="BMWType V2 Light" w:cs="BMWType V2 Light"/>
          <w:szCs w:val="24"/>
          <w:lang w:val="es-ES_tradnl"/>
        </w:rPr>
        <w:t>o le confieren una autonomía de</w:t>
      </w:r>
      <w:r w:rsidR="00B2660F">
        <w:rPr>
          <w:rFonts w:ascii="BMWType V2 Light" w:hAnsi="BMWType V2 Light" w:cs="BMWType V2 Light"/>
          <w:szCs w:val="24"/>
          <w:lang w:val="es-ES_tradnl"/>
        </w:rPr>
        <w:br/>
      </w:r>
      <w:r w:rsidRPr="00E52BD0">
        <w:rPr>
          <w:rFonts w:ascii="BMWType V2 Light" w:hAnsi="BMWType V2 Light" w:cs="BMWType V2 Light"/>
          <w:szCs w:val="24"/>
          <w:lang w:val="es-ES_tradnl"/>
        </w:rPr>
        <w:t>160 kilómetros (100 millas) en condiciones de conducción diaria normal.</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Al igual que el MINI E, también el BMW ActiveE es un «Conversion Car», es decir, un coche eléctrico que recurre a la carrocería de un coche provisto de motor de combustión. El BMW ActiveE incluye todos los componentes eléctricos (acumulador, motor y electrónica funcional) en una carrocería que originalmente no fue concebida con ese fin. Sin embargo, la conversión no implica pérdidas de espacio o de confort. El BMW ActiveE es, por lo tanto, el primer coche eléctrico del BMW Group que cuenta con cuatro asientos apropiados para personas adultas, así como con un maletero que tiene un volumen de 200 litros aprovechables. El logro obtenido por los expertos de desarrollo de BMW tiene un mérito especial considerando el papel precursor que tendrán las pruebas que se re</w:t>
      </w:r>
      <w:r w:rsidR="00B2660F">
        <w:rPr>
          <w:rFonts w:ascii="BMWType V2 Light" w:hAnsi="BMWType V2 Light" w:cs="BMWType V2 Light"/>
          <w:szCs w:val="24"/>
          <w:lang w:val="es-ES_tradnl"/>
        </w:rPr>
        <w:t>alizarán con este automóvil. El</w:t>
      </w:r>
      <w:r w:rsidR="00B2660F">
        <w:rPr>
          <w:rFonts w:ascii="BMWType V2 Light" w:hAnsi="BMWType V2 Light" w:cs="BMWType V2 Light"/>
          <w:szCs w:val="24"/>
          <w:lang w:val="es-ES_tradnl"/>
        </w:rPr>
        <w:br/>
      </w:r>
      <w:r w:rsidRPr="00E52BD0">
        <w:rPr>
          <w:rFonts w:ascii="BMWType V2 Light" w:hAnsi="BMWType V2 Light" w:cs="BMWType V2 Light"/>
          <w:szCs w:val="24"/>
          <w:lang w:val="es-ES_tradnl"/>
        </w:rPr>
        <w:t xml:space="preserve">BMW ActiveE está equipado con una versión de </w:t>
      </w:r>
      <w:r w:rsidR="00E53D3E" w:rsidRPr="00E52BD0">
        <w:rPr>
          <w:rFonts w:ascii="BMWType V2 Light" w:hAnsi="BMWType V2 Light" w:cs="BMWType V2 Light"/>
          <w:szCs w:val="24"/>
          <w:lang w:val="es-ES_tradnl"/>
        </w:rPr>
        <w:t>pre serie</w:t>
      </w:r>
      <w:r w:rsidRPr="00E52BD0">
        <w:rPr>
          <w:rFonts w:ascii="BMWType V2 Light" w:hAnsi="BMWType V2 Light" w:cs="BMWType V2 Light"/>
          <w:szCs w:val="24"/>
          <w:lang w:val="es-ES_tradnl"/>
        </w:rPr>
        <w:t xml:space="preserve"> del motor y del acumulador del MCV, con dimensiones geométricas idénticas o muy similares a las que se usarán en el futuro, aunque ahora se incluyen en un automóvil de concepto ajeno, con el fin de efectuar las primeras pruebas en el tráfico vial. Exceptuando el pequeño abombamiento en el capó y el maletero algo más pequeño, casi no se aprecian diferencias en comparación con el modelo de serie.</w:t>
      </w:r>
    </w:p>
    <w:p w:rsidR="00A61D8B" w:rsidRPr="00424BE7" w:rsidRDefault="00A61D8B" w:rsidP="00182727">
      <w:pPr>
        <w:spacing w:after="0" w:line="360" w:lineRule="auto"/>
        <w:rPr>
          <w:rFonts w:ascii="BMWType V2 Bold" w:hAnsi="BMWType V2 Bold" w:cs="BMWType V2 Bold"/>
          <w:lang w:val="en-US"/>
        </w:rPr>
      </w:pPr>
      <w:proofErr w:type="spellStart"/>
      <w:r w:rsidRPr="00424BE7">
        <w:rPr>
          <w:rFonts w:ascii="BMWType V2 Bold" w:hAnsi="BMWType V2 Bold" w:cs="BMWType V2 Bold"/>
          <w:lang w:val="en-US"/>
        </w:rPr>
        <w:t>Aprovechamiento</w:t>
      </w:r>
      <w:proofErr w:type="spellEnd"/>
      <w:r w:rsidRPr="00424BE7">
        <w:rPr>
          <w:rFonts w:ascii="BMWType V2 Bold" w:hAnsi="BMWType V2 Bold" w:cs="BMWType V2 Bold"/>
          <w:lang w:val="en-US"/>
        </w:rPr>
        <w:t xml:space="preserve"> </w:t>
      </w:r>
      <w:proofErr w:type="spellStart"/>
      <w:r w:rsidRPr="00424BE7">
        <w:rPr>
          <w:rFonts w:ascii="BMWType V2 Bold" w:hAnsi="BMWType V2 Bold" w:cs="BMWType V2 Bold"/>
          <w:lang w:val="en-US"/>
        </w:rPr>
        <w:t>inteligente</w:t>
      </w:r>
      <w:proofErr w:type="spellEnd"/>
      <w:r w:rsidRPr="00424BE7">
        <w:rPr>
          <w:rFonts w:ascii="BMWType V2 Bold" w:hAnsi="BMWType V2 Bold" w:cs="BMWType V2 Bold"/>
          <w:lang w:val="en-US"/>
        </w:rPr>
        <w:t xml:space="preserve"> </w:t>
      </w:r>
      <w:proofErr w:type="gramStart"/>
      <w:r w:rsidRPr="00424BE7">
        <w:rPr>
          <w:rFonts w:ascii="BMWType V2 Bold" w:hAnsi="BMWType V2 Bold" w:cs="BMWType V2 Bold"/>
          <w:lang w:val="en-US"/>
        </w:rPr>
        <w:t>del</w:t>
      </w:r>
      <w:proofErr w:type="gramEnd"/>
      <w:r w:rsidRPr="00424BE7">
        <w:rPr>
          <w:rFonts w:ascii="BMWType V2 Bold" w:hAnsi="BMWType V2 Bold" w:cs="BMWType V2 Bold"/>
          <w:lang w:val="en-US"/>
        </w:rPr>
        <w:t xml:space="preserve"> </w:t>
      </w:r>
      <w:proofErr w:type="spellStart"/>
      <w:r w:rsidRPr="00424BE7">
        <w:rPr>
          <w:rFonts w:ascii="BMWType V2 Bold" w:hAnsi="BMWType V2 Bold" w:cs="BMWType V2 Bold"/>
          <w:lang w:val="en-US"/>
        </w:rPr>
        <w:t>espacio</w:t>
      </w:r>
      <w:proofErr w:type="spellEnd"/>
      <w:r w:rsidRPr="00424BE7">
        <w:rPr>
          <w:rFonts w:ascii="BMWType V2 Bold" w:hAnsi="BMWType V2 Bold" w:cs="BMWType V2 Bold"/>
          <w:lang w:val="en-US"/>
        </w:rPr>
        <w:t xml:space="preserve"> </w:t>
      </w:r>
      <w:proofErr w:type="spellStart"/>
      <w:r w:rsidRPr="00424BE7">
        <w:rPr>
          <w:rFonts w:ascii="BMWType V2 Bold" w:hAnsi="BMWType V2 Bold" w:cs="BMWType V2 Bold"/>
          <w:lang w:val="en-US"/>
        </w:rPr>
        <w:t>disponible</w:t>
      </w:r>
      <w:proofErr w:type="spellEnd"/>
      <w:r w:rsidRPr="00424BE7">
        <w:rPr>
          <w:rFonts w:ascii="BMWType V2 Bold" w:hAnsi="BMWType V2 Bold" w:cs="BMWType V2 Bold"/>
          <w:lang w:val="en-US"/>
        </w:rPr>
        <w:t xml:space="preserve">, </w:t>
      </w:r>
      <w:proofErr w:type="spellStart"/>
      <w:r w:rsidRPr="00424BE7">
        <w:rPr>
          <w:rFonts w:ascii="BMWType V2 Bold" w:hAnsi="BMWType V2 Bold" w:cs="BMWType V2 Bold"/>
          <w:lang w:val="en-US"/>
        </w:rPr>
        <w:t>para</w:t>
      </w:r>
      <w:proofErr w:type="spellEnd"/>
      <w:r w:rsidRPr="00424BE7">
        <w:rPr>
          <w:rFonts w:ascii="BMWType V2 Bold" w:hAnsi="BMWType V2 Bold" w:cs="BMWType V2 Bold"/>
          <w:lang w:val="en-US"/>
        </w:rPr>
        <w:t xml:space="preserve"> </w:t>
      </w:r>
      <w:proofErr w:type="spellStart"/>
      <w:r w:rsidRPr="00424BE7">
        <w:rPr>
          <w:rFonts w:ascii="BMWType V2 Bold" w:hAnsi="BMWType V2 Bold" w:cs="BMWType V2 Bold"/>
          <w:lang w:val="en-US"/>
        </w:rPr>
        <w:t>una</w:t>
      </w:r>
      <w:proofErr w:type="spellEnd"/>
      <w:r w:rsidRPr="00424BE7">
        <w:rPr>
          <w:rFonts w:ascii="BMWType V2 Bold" w:hAnsi="BMWType V2 Bold" w:cs="BMWType V2 Bold"/>
          <w:lang w:val="en-US"/>
        </w:rPr>
        <w:t xml:space="preserve"> </w:t>
      </w:r>
      <w:proofErr w:type="spellStart"/>
      <w:r w:rsidRPr="00424BE7">
        <w:rPr>
          <w:rFonts w:ascii="BMWType V2 Bold" w:hAnsi="BMWType V2 Bold" w:cs="BMWType V2 Bold"/>
          <w:lang w:val="en-US"/>
        </w:rPr>
        <w:t>funcionalidad</w:t>
      </w:r>
      <w:proofErr w:type="spellEnd"/>
      <w:r w:rsidRPr="00424BE7">
        <w:rPr>
          <w:rFonts w:ascii="BMWType V2 Bold" w:hAnsi="BMWType V2 Bold" w:cs="BMWType V2 Bold"/>
          <w:lang w:val="en-US"/>
        </w:rPr>
        <w:t xml:space="preserve"> </w:t>
      </w:r>
      <w:proofErr w:type="spellStart"/>
      <w:r w:rsidRPr="00424BE7">
        <w:rPr>
          <w:rFonts w:ascii="BMWType V2 Bold" w:hAnsi="BMWType V2 Bold" w:cs="BMWType V2 Bold"/>
          <w:lang w:val="en-US"/>
        </w:rPr>
        <w:t>óptima</w:t>
      </w:r>
      <w:proofErr w:type="spellEnd"/>
      <w:r w:rsidRPr="00424BE7">
        <w:rPr>
          <w:rFonts w:ascii="BMWType V2 Bold" w:hAnsi="BMWType V2 Bold" w:cs="BMWType V2 Bold"/>
          <w:lang w:val="en-US"/>
        </w:rPr>
        <w:t>.</w:t>
      </w:r>
    </w:p>
    <w:p w:rsidR="00A61D8B" w:rsidRPr="00E52BD0" w:rsidRDefault="00A61D8B" w:rsidP="00182727">
      <w:pPr>
        <w:spacing w:line="360" w:lineRule="auto"/>
        <w:rPr>
          <w:rFonts w:ascii="BMWType V2 Light" w:hAnsi="BMWType V2 Light" w:cs="BMWType V2 Light"/>
          <w:color w:val="auto"/>
          <w:szCs w:val="24"/>
          <w:lang w:val="es-ES_tradnl"/>
        </w:rPr>
      </w:pPr>
      <w:r w:rsidRPr="00E52BD0">
        <w:rPr>
          <w:rFonts w:ascii="BMWType V2 Light" w:hAnsi="BMWType V2 Light" w:cs="BMWType V2 Light"/>
          <w:szCs w:val="24"/>
          <w:lang w:val="es-ES_tradnl"/>
        </w:rPr>
        <w:t>El BMW ActiveE tiene un acumulador de energía en el lugar en que un coche con propulsor de combustión tiene el bloque del motor, el sistema de transmisión y el depósito de combustible. El motor eléctrico con reductora y electrónica funcional del BMW ActiveE se encuentran justo encima del eje posterior, donde menos espacio ocu</w:t>
      </w:r>
      <w:r w:rsidR="00B2660F">
        <w:rPr>
          <w:rFonts w:ascii="BMWType V2 Light" w:hAnsi="BMWType V2 Light" w:cs="BMWType V2 Light"/>
          <w:szCs w:val="24"/>
          <w:lang w:val="es-ES_tradnl"/>
        </w:rPr>
        <w:t>pa. Gracias a esta solución, el</w:t>
      </w:r>
      <w:r w:rsidR="00B2660F">
        <w:rPr>
          <w:rFonts w:ascii="BMWType V2 Light" w:hAnsi="BMWType V2 Light" w:cs="BMWType V2 Light"/>
          <w:szCs w:val="24"/>
          <w:lang w:val="es-ES_tradnl"/>
        </w:rPr>
        <w:br/>
      </w:r>
      <w:r w:rsidRPr="00E52BD0">
        <w:rPr>
          <w:rFonts w:ascii="BMWType V2 Light" w:hAnsi="BMWType V2 Light" w:cs="BMWType V2 Light"/>
          <w:szCs w:val="24"/>
          <w:lang w:val="es-ES_tradnl"/>
        </w:rPr>
        <w:lastRenderedPageBreak/>
        <w:t>BMW ActiveE ofrece el mismo espacio en el habitáculo que un BMW Serie 1 Coupé convencional. El conductor y su acompañante, así como los pasajeros que ocupan los asientos del fondo, disponen del mismo espacio que en un BMW Serie 1 Coupé, sin limitación alguna en relación con el espacio disponible en las zonas de las cabezas, las piernas y los hombros. Únicamente el maletero del BMW ActiveE es más pequeño que aquél del BMW Serie 1 Coupé convencional. Ello se debe al montaje de la electrónica funcional encima del eje trasero que, a su vez, acoge el motor eléctrico. Esta solución se explica por razones de funcionalidad. El maletero tiene un volumen de 200 litros, suficiente espacio para varias cajas de bebidas o dos bolsas de golf de 46 pulgadas.</w:t>
      </w:r>
    </w:p>
    <w:p w:rsidR="00A61D8B" w:rsidRPr="00A40715" w:rsidRDefault="00A61D8B" w:rsidP="00182727">
      <w:pPr>
        <w:spacing w:after="0" w:line="360" w:lineRule="auto"/>
        <w:rPr>
          <w:rFonts w:ascii="BMWType V2 Bold" w:hAnsi="BMWType V2 Bold" w:cs="BMWType V2 Bold"/>
          <w:lang w:val="en-US"/>
        </w:rPr>
      </w:pPr>
      <w:proofErr w:type="spellStart"/>
      <w:r w:rsidRPr="00A40715">
        <w:rPr>
          <w:rFonts w:ascii="BMWType V2 Bold" w:hAnsi="BMWType V2 Bold" w:cs="BMWType V2 Bold"/>
          <w:lang w:val="en-US"/>
        </w:rPr>
        <w:t>Máxima</w:t>
      </w:r>
      <w:proofErr w:type="spellEnd"/>
      <w:r w:rsidRPr="00A40715">
        <w:rPr>
          <w:rFonts w:ascii="BMWType V2 Bold" w:hAnsi="BMWType V2 Bold" w:cs="BMWType V2 Bold"/>
          <w:lang w:val="en-US"/>
        </w:rPr>
        <w:t xml:space="preserve"> </w:t>
      </w:r>
      <w:proofErr w:type="spellStart"/>
      <w:r w:rsidRPr="00A40715">
        <w:rPr>
          <w:rFonts w:ascii="BMWType V2 Bold" w:hAnsi="BMWType V2 Bold" w:cs="BMWType V2 Bold"/>
          <w:lang w:val="en-US"/>
        </w:rPr>
        <w:t>prioridad</w:t>
      </w:r>
      <w:proofErr w:type="spellEnd"/>
      <w:r w:rsidRPr="00A40715">
        <w:rPr>
          <w:rFonts w:ascii="BMWType V2 Bold" w:hAnsi="BMWType V2 Bold" w:cs="BMWType V2 Bold"/>
          <w:lang w:val="en-US"/>
        </w:rPr>
        <w:t xml:space="preserve">: </w:t>
      </w:r>
      <w:proofErr w:type="spellStart"/>
      <w:r w:rsidRPr="00A40715">
        <w:rPr>
          <w:rFonts w:ascii="BMWType V2 Bold" w:hAnsi="BMWType V2 Bold" w:cs="BMWType V2 Bold"/>
          <w:lang w:val="en-US"/>
        </w:rPr>
        <w:t>seguridad</w:t>
      </w:r>
      <w:proofErr w:type="spellEnd"/>
      <w:r w:rsidRPr="00A40715">
        <w:rPr>
          <w:rFonts w:ascii="BMWType V2 Bold" w:hAnsi="BMWType V2 Bold" w:cs="BMWType V2 Bold"/>
          <w:lang w:val="en-US"/>
        </w:rPr>
        <w:t xml:space="preserve"> en </w:t>
      </w:r>
      <w:proofErr w:type="spellStart"/>
      <w:r w:rsidRPr="00A40715">
        <w:rPr>
          <w:rFonts w:ascii="BMWType V2 Bold" w:hAnsi="BMWType V2 Bold" w:cs="BMWType V2 Bold"/>
          <w:lang w:val="en-US"/>
        </w:rPr>
        <w:t>caso</w:t>
      </w:r>
      <w:proofErr w:type="spellEnd"/>
      <w:r w:rsidRPr="00A40715">
        <w:rPr>
          <w:rFonts w:ascii="BMWType V2 Bold" w:hAnsi="BMWType V2 Bold" w:cs="BMWType V2 Bold"/>
          <w:lang w:val="en-US"/>
        </w:rPr>
        <w:t xml:space="preserve"> de </w:t>
      </w:r>
      <w:proofErr w:type="spellStart"/>
      <w:r w:rsidRPr="00A40715">
        <w:rPr>
          <w:rFonts w:ascii="BMWType V2 Bold" w:hAnsi="BMWType V2 Bold" w:cs="BMWType V2 Bold"/>
          <w:lang w:val="en-US"/>
        </w:rPr>
        <w:t>choques</w:t>
      </w:r>
      <w:proofErr w:type="spellEnd"/>
      <w:r w:rsidRPr="00A40715">
        <w:rPr>
          <w:rFonts w:ascii="BMWType V2 Bold" w:hAnsi="BMWType V2 Bold" w:cs="BMWType V2 Bold"/>
          <w:lang w:val="en-US"/>
        </w:rPr>
        <w:t>.</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Durante el trabajo de modificación del BMW Serie 1 Coupé para obtener el coche con motor eléctrico BMW Activ</w:t>
      </w:r>
      <w:r w:rsidR="00B2660F">
        <w:rPr>
          <w:rFonts w:ascii="BMWType V2 Light" w:hAnsi="BMWType V2 Light" w:cs="BMWType V2 Light"/>
          <w:szCs w:val="24"/>
          <w:lang w:val="es-ES_tradnl"/>
        </w:rPr>
        <w:t>eE, fue necesario utilizar casi</w:t>
      </w:r>
      <w:r w:rsidR="00B2660F">
        <w:rPr>
          <w:rFonts w:ascii="BMWType V2 Light" w:hAnsi="BMWType V2 Light" w:cs="BMWType V2 Light"/>
          <w:szCs w:val="24"/>
          <w:lang w:val="es-ES_tradnl"/>
        </w:rPr>
        <w:br/>
      </w:r>
      <w:r w:rsidRPr="00E52BD0">
        <w:rPr>
          <w:rFonts w:ascii="BMWType V2 Light" w:hAnsi="BMWType V2 Light" w:cs="BMWType V2 Light"/>
          <w:szCs w:val="24"/>
          <w:lang w:val="es-ES_tradnl"/>
        </w:rPr>
        <w:t>350 piezas nuevas en la carrocería. Estas modificaciones no se pueden apreciar a primera vista. Estos cambios fueron necesarios para que el coche eléctrico cumpla los mismos criterios que el original en materia de resistencia a impactos, espacio disponible y nivel de confort. Uno de los grandes retos consistió en la integración inteligente del acumulador de energía y de los componentes del conjunto propulsor en el espacio que quedó libre al retirar los componentes correspondientes al propulsor de combustión. Al mismo tiempo fue necesario garantizar la resistencia a daños y la indestructibilidad de los tres grandes acumuladores debajo del capó, en la zona del cardán y en el espacio que ocupa el depósito en el modelo convencional.</w:t>
      </w:r>
    </w:p>
    <w:p w:rsidR="00A61D8B" w:rsidRPr="0044234A" w:rsidRDefault="00A61D8B" w:rsidP="00182727">
      <w:pPr>
        <w:spacing w:after="0" w:line="360" w:lineRule="auto"/>
        <w:rPr>
          <w:rFonts w:ascii="BMWType V2 Bold" w:hAnsi="BMWType V2 Bold" w:cs="BMWType V2 Bold"/>
          <w:lang w:val="es-ES_tradnl"/>
        </w:rPr>
      </w:pPr>
      <w:r w:rsidRPr="0044234A">
        <w:rPr>
          <w:rFonts w:ascii="BMWType V2 Bold" w:hAnsi="BMWType V2 Bold" w:cs="BMWType V2 Bold"/>
          <w:lang w:val="es-ES_tradnl"/>
        </w:rPr>
        <w:t xml:space="preserve">La parte frontal del coche: </w:t>
      </w:r>
      <w:r w:rsidR="00077F05" w:rsidRPr="0044234A">
        <w:rPr>
          <w:rFonts w:ascii="BMWType V2 Bold" w:hAnsi="BMWType V2 Bold" w:cs="BMWType V2 Bold"/>
          <w:lang w:val="es-ES_tradnl"/>
        </w:rPr>
        <w:t>e</w:t>
      </w:r>
      <w:r w:rsidRPr="0044234A">
        <w:rPr>
          <w:rFonts w:ascii="BMWType V2 Bold" w:hAnsi="BMWType V2 Bold" w:cs="BMWType V2 Bold"/>
          <w:lang w:val="es-ES_tradnl"/>
        </w:rPr>
        <w:t>structura absorbente de impactos y acumuladores de energía, en vez de un motor de combustión.</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Con el fin de obtener la máxima autonomía posible, el BMW ActiveE es el primer coche eléctrico fabricado en una serie pequeña que tiene los acumuladores de alto voltaje en la parte delantera, delante de salpicadero.</w:t>
      </w:r>
      <w:r w:rsidRPr="00E52BD0">
        <w:rPr>
          <w:rFonts w:ascii="BMWType V2 Light" w:hAnsi="BMWType V2 Light" w:cs="BMWType V2 Light"/>
          <w:color w:val="auto"/>
          <w:szCs w:val="24"/>
          <w:lang w:val="es-ES_tradnl"/>
        </w:rPr>
        <w:t xml:space="preserve"> </w:t>
      </w:r>
      <w:r w:rsidRPr="00E52BD0">
        <w:rPr>
          <w:rFonts w:ascii="BMWType V2 Light" w:hAnsi="BMWType V2 Light" w:cs="BMWType V2 Light"/>
          <w:szCs w:val="24"/>
          <w:lang w:val="es-ES_tradnl"/>
        </w:rPr>
        <w:t>En ese lugar, uno de los tres acumuladores de energía del BMW ActiveE ocupa más o menos la mitad del espacio que normalmente ocupa un motor de combustión en ese mismo lugar.</w:t>
      </w:r>
      <w:r w:rsidRPr="00E52BD0">
        <w:rPr>
          <w:rFonts w:ascii="BMWType V2 Light" w:hAnsi="BMWType V2 Light" w:cs="BMWType V2 Light"/>
          <w:color w:val="auto"/>
          <w:szCs w:val="24"/>
          <w:lang w:val="es-ES_tradnl"/>
        </w:rPr>
        <w:t xml:space="preserve"> </w:t>
      </w:r>
      <w:r w:rsidRPr="00E52BD0">
        <w:rPr>
          <w:rFonts w:ascii="BMWType V2 Light" w:hAnsi="BMWType V2 Light" w:cs="BMWType V2 Light"/>
          <w:szCs w:val="24"/>
          <w:lang w:val="es-ES_tradnl"/>
        </w:rPr>
        <w:t xml:space="preserve">Numerosas medidas garantizan un óptimo nivel de seguridad para los ocupantes en el caso de cualquier tipo de impacto y, además, consiguen que los acumuladores de alto voltaje, los grupos secundarios y los recipientes de líquidos en las baterías no sufran daño </w:t>
      </w:r>
      <w:r w:rsidRPr="00E52BD0">
        <w:rPr>
          <w:rFonts w:ascii="BMWType V2 Light" w:hAnsi="BMWType V2 Light" w:cs="BMWType V2 Light"/>
          <w:szCs w:val="24"/>
          <w:lang w:val="es-ES_tradnl"/>
        </w:rPr>
        <w:lastRenderedPageBreak/>
        <w:t>alguno.</w:t>
      </w:r>
      <w:r w:rsidRPr="00E52BD0">
        <w:rPr>
          <w:rFonts w:ascii="BMWType V2 Light" w:hAnsi="BMWType V2 Light" w:cs="BMWType V2 Light"/>
          <w:color w:val="auto"/>
          <w:szCs w:val="24"/>
          <w:lang w:val="es-ES_tradnl"/>
        </w:rPr>
        <w:t xml:space="preserve"> </w:t>
      </w:r>
      <w:r w:rsidRPr="00E52BD0">
        <w:rPr>
          <w:rFonts w:ascii="BMWType V2 Light" w:hAnsi="BMWType V2 Light" w:cs="BMWType V2 Light"/>
          <w:szCs w:val="24"/>
          <w:lang w:val="es-ES_tradnl"/>
        </w:rPr>
        <w:t xml:space="preserve">Esto </w:t>
      </w:r>
      <w:r w:rsidR="00E53D3E" w:rsidRPr="00E52BD0">
        <w:rPr>
          <w:rFonts w:ascii="BMWType V2 Light" w:hAnsi="BMWType V2 Light" w:cs="BMWType V2 Light"/>
          <w:szCs w:val="24"/>
          <w:lang w:val="es-ES_tradnl"/>
        </w:rPr>
        <w:t>significa</w:t>
      </w:r>
      <w:r w:rsidRPr="00E52BD0">
        <w:rPr>
          <w:rFonts w:ascii="BMWType V2 Light" w:hAnsi="BMWType V2 Light" w:cs="BMWType V2 Light"/>
          <w:szCs w:val="24"/>
          <w:lang w:val="es-ES_tradnl"/>
        </w:rPr>
        <w:t xml:space="preserve"> que el BMW ActiveE tiene el mismo alto nivel de seguridad que un BMW Serie 1 con motor de combustión. Por lo tanto, no solamente cumple los criterios de seguridad contra impactos que establece la ley, sino que, además, satisface las estrictas exigencias internas que establece BMW en relación con la seguridad pasiva, que en parte son superiores a las</w:t>
      </w:r>
      <w:r w:rsidR="00E2108B">
        <w:rPr>
          <w:rFonts w:ascii="BMWType V2 Light" w:hAnsi="BMWType V2 Light" w:cs="BMWType V2 Light"/>
          <w:szCs w:val="24"/>
          <w:lang w:val="es-ES_tradnl"/>
        </w:rPr>
        <w:t xml:space="preserve"> que exigen las normas legales.</w:t>
      </w:r>
    </w:p>
    <w:p w:rsidR="00A61D8B" w:rsidRPr="00736132" w:rsidRDefault="00A61D8B" w:rsidP="00182727">
      <w:pPr>
        <w:spacing w:after="0" w:line="360" w:lineRule="auto"/>
        <w:rPr>
          <w:rFonts w:ascii="BMWType V2 Bold" w:hAnsi="BMWType V2 Bold" w:cs="BMWType V2 Bold"/>
          <w:lang w:val="en-US"/>
        </w:rPr>
      </w:pPr>
      <w:proofErr w:type="spellStart"/>
      <w:r w:rsidRPr="00736132">
        <w:rPr>
          <w:rFonts w:ascii="BMWType V2 Bold" w:hAnsi="BMWType V2 Bold" w:cs="BMWType V2 Bold"/>
          <w:lang w:val="en-US"/>
        </w:rPr>
        <w:t>Medidas</w:t>
      </w:r>
      <w:proofErr w:type="spellEnd"/>
      <w:r w:rsidRPr="00736132">
        <w:rPr>
          <w:rFonts w:ascii="BMWType V2 Bold" w:hAnsi="BMWType V2 Bold" w:cs="BMWType V2 Bold"/>
          <w:lang w:val="en-US"/>
        </w:rPr>
        <w:t xml:space="preserve"> </w:t>
      </w:r>
      <w:proofErr w:type="spellStart"/>
      <w:r w:rsidRPr="00736132">
        <w:rPr>
          <w:rFonts w:ascii="BMWType V2 Bold" w:hAnsi="BMWType V2 Bold" w:cs="BMWType V2 Bold"/>
          <w:lang w:val="en-US"/>
        </w:rPr>
        <w:t>para</w:t>
      </w:r>
      <w:proofErr w:type="spellEnd"/>
      <w:r w:rsidRPr="00736132">
        <w:rPr>
          <w:rFonts w:ascii="BMWType V2 Bold" w:hAnsi="BMWType V2 Bold" w:cs="BMWType V2 Bold"/>
          <w:lang w:val="en-US"/>
        </w:rPr>
        <w:t xml:space="preserve"> </w:t>
      </w:r>
      <w:proofErr w:type="gramStart"/>
      <w:r w:rsidRPr="00736132">
        <w:rPr>
          <w:rFonts w:ascii="BMWType V2 Bold" w:hAnsi="BMWType V2 Bold" w:cs="BMWType V2 Bold"/>
          <w:lang w:val="en-US"/>
        </w:rPr>
        <w:t>un</w:t>
      </w:r>
      <w:proofErr w:type="gramEnd"/>
      <w:r w:rsidRPr="00736132">
        <w:rPr>
          <w:rFonts w:ascii="BMWType V2 Bold" w:hAnsi="BMWType V2 Bold" w:cs="BMWType V2 Bold"/>
          <w:lang w:val="en-US"/>
        </w:rPr>
        <w:t xml:space="preserve"> </w:t>
      </w:r>
      <w:proofErr w:type="spellStart"/>
      <w:r w:rsidRPr="00736132">
        <w:rPr>
          <w:rFonts w:ascii="BMWType V2 Bold" w:hAnsi="BMWType V2 Bold" w:cs="BMWType V2 Bold"/>
          <w:lang w:val="en-US"/>
        </w:rPr>
        <w:t>máximo</w:t>
      </w:r>
      <w:proofErr w:type="spellEnd"/>
      <w:r w:rsidRPr="00736132">
        <w:rPr>
          <w:rFonts w:ascii="BMWType V2 Bold" w:hAnsi="BMWType V2 Bold" w:cs="BMWType V2 Bold"/>
          <w:lang w:val="en-US"/>
        </w:rPr>
        <w:t xml:space="preserve"> </w:t>
      </w:r>
      <w:proofErr w:type="spellStart"/>
      <w:r w:rsidRPr="00736132">
        <w:rPr>
          <w:rFonts w:ascii="BMWType V2 Bold" w:hAnsi="BMWType V2 Bold" w:cs="BMWType V2 Bold"/>
          <w:lang w:val="en-US"/>
        </w:rPr>
        <w:t>aprovechamiento</w:t>
      </w:r>
      <w:proofErr w:type="spellEnd"/>
      <w:r w:rsidRPr="00736132">
        <w:rPr>
          <w:rFonts w:ascii="BMWType V2 Bold" w:hAnsi="BMWType V2 Bold" w:cs="BMWType V2 Bold"/>
          <w:lang w:val="en-US"/>
        </w:rPr>
        <w:t xml:space="preserve"> del </w:t>
      </w:r>
      <w:proofErr w:type="spellStart"/>
      <w:r w:rsidRPr="00736132">
        <w:rPr>
          <w:rFonts w:ascii="BMWType V2 Bold" w:hAnsi="BMWType V2 Bold" w:cs="BMWType V2 Bold"/>
          <w:lang w:val="en-US"/>
        </w:rPr>
        <w:t>espacio</w:t>
      </w:r>
      <w:proofErr w:type="spellEnd"/>
      <w:r w:rsidRPr="00736132">
        <w:rPr>
          <w:rFonts w:ascii="BMWType V2 Bold" w:hAnsi="BMWType V2 Bold" w:cs="BMWType V2 Bold"/>
          <w:lang w:val="en-US"/>
        </w:rPr>
        <w:t xml:space="preserve">, y </w:t>
      </w:r>
      <w:proofErr w:type="spellStart"/>
      <w:r w:rsidRPr="00736132">
        <w:rPr>
          <w:rFonts w:ascii="BMWType V2 Bold" w:hAnsi="BMWType V2 Bold" w:cs="BMWType V2 Bold"/>
          <w:lang w:val="en-US"/>
        </w:rPr>
        <w:t>optimización</w:t>
      </w:r>
      <w:proofErr w:type="spellEnd"/>
      <w:r w:rsidRPr="00736132">
        <w:rPr>
          <w:rFonts w:ascii="BMWType V2 Bold" w:hAnsi="BMWType V2 Bold" w:cs="BMWType V2 Bold"/>
          <w:lang w:val="en-US"/>
        </w:rPr>
        <w:t xml:space="preserve"> del peso.</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Los ingenieros, además de centrarse en el tema de la seguridad de los ocupantes del coche, especialmente se ocuparon de disponer de baterías de suficiente capacidad, sin por ello reducir el espacio del habitáculo. Muchas soluciones ingeniosas se encuentran en los detalles. Por ejemplo, la forma modificada del recubrimiento inferior del túnel del cardán logra que se disponga de un volumen mayor, sin por ello modificar el espacio en el interior del coche. Otro ejemplo es el ángulo ligeramente modificado de la consola central, que permite disponer de más espacio y, por lo tanto, ins</w:t>
      </w:r>
      <w:r w:rsidR="00E2108B">
        <w:rPr>
          <w:rFonts w:ascii="BMWType V2 Light" w:hAnsi="BMWType V2 Light" w:cs="BMWType V2 Light"/>
          <w:szCs w:val="24"/>
          <w:lang w:val="es-ES_tradnl"/>
        </w:rPr>
        <w:t>talar baterías de mayor tamaño.</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Para aumentar la autonomía, fue necesario que el coche pese lo menos posible. Si bien es cierto que el concepto de conversión establece ciertos límites a la optimización del peso, especialmente considerando que por su concepto, el coche eléctrico debe llevar una mayor cantidad de componentes, los ingenieros encargados del desarrollo del BMW ActiveE lograron una considerable reducción del peso. Todas las nuevas piezas fueron sometidas a un control constante durante el proceso de desarrollo, optimizando su funcionamiento y peso. Así, el BMW ActiveE representa un nivel óptimo en materia de reducción del peso al convertir un automóvil convencional en un coche eléctrico. Si se pretende que el peso de un coche eléctrico sea óptimo, la única solución consiste en desarrollar un coche específicamente con ese propósito, tal como sucede en el caso del MCV, ya que un automóvil de esta índole se adapta de manera ideal a las circunstancias y exigencias de la movilidad eléctrica.</w:t>
      </w:r>
    </w:p>
    <w:p w:rsidR="00A61D8B" w:rsidRPr="008504B6" w:rsidRDefault="00757E8B" w:rsidP="00182727">
      <w:pPr>
        <w:spacing w:after="0" w:line="360" w:lineRule="auto"/>
        <w:rPr>
          <w:rFonts w:ascii="BMWType V2 Bold" w:hAnsi="BMWType V2 Bold" w:cs="BMWType V2 Bold"/>
          <w:lang w:val="en-US"/>
        </w:rPr>
      </w:pPr>
      <w:r>
        <w:rPr>
          <w:rFonts w:ascii="BMWType V2 Bold" w:hAnsi="BMWType V2 Bold" w:cs="BMWType V2 Bold"/>
          <w:b/>
          <w:lang w:val="en-US"/>
        </w:rPr>
        <w:br w:type="page"/>
      </w:r>
      <w:r w:rsidR="00A61D8B" w:rsidRPr="008504B6">
        <w:rPr>
          <w:rFonts w:ascii="BMWType V2 Bold" w:hAnsi="BMWType V2 Bold" w:cs="BMWType V2 Bold"/>
          <w:lang w:val="en-US"/>
        </w:rPr>
        <w:lastRenderedPageBreak/>
        <w:t xml:space="preserve">El </w:t>
      </w:r>
      <w:proofErr w:type="spellStart"/>
      <w:r w:rsidR="00A61D8B" w:rsidRPr="008504B6">
        <w:rPr>
          <w:rFonts w:ascii="BMWType V2 Bold" w:hAnsi="BMWType V2 Bold" w:cs="BMWType V2 Bold"/>
          <w:lang w:val="en-US"/>
        </w:rPr>
        <w:t>diseño</w:t>
      </w:r>
      <w:proofErr w:type="spellEnd"/>
      <w:r w:rsidR="00A61D8B" w:rsidRPr="008504B6">
        <w:rPr>
          <w:rFonts w:ascii="BMWType V2 Bold" w:hAnsi="BMWType V2 Bold" w:cs="BMWType V2 Bold"/>
          <w:lang w:val="en-US"/>
        </w:rPr>
        <w:t xml:space="preserve">: sin </w:t>
      </w:r>
      <w:proofErr w:type="spellStart"/>
      <w:r w:rsidR="00A61D8B" w:rsidRPr="008504B6">
        <w:rPr>
          <w:rFonts w:ascii="BMWType V2 Bold" w:hAnsi="BMWType V2 Bold" w:cs="BMWType V2 Bold"/>
          <w:lang w:val="en-US"/>
        </w:rPr>
        <w:t>duda</w:t>
      </w:r>
      <w:proofErr w:type="spellEnd"/>
      <w:r w:rsidR="00A61D8B" w:rsidRPr="008504B6">
        <w:rPr>
          <w:rFonts w:ascii="BMWType V2 Bold" w:hAnsi="BMWType V2 Bold" w:cs="BMWType V2 Bold"/>
          <w:lang w:val="en-US"/>
        </w:rPr>
        <w:t xml:space="preserve"> </w:t>
      </w:r>
      <w:proofErr w:type="spellStart"/>
      <w:r w:rsidR="00A61D8B" w:rsidRPr="008504B6">
        <w:rPr>
          <w:rFonts w:ascii="BMWType V2 Bold" w:hAnsi="BMWType V2 Bold" w:cs="BMWType V2 Bold"/>
          <w:lang w:val="en-US"/>
        </w:rPr>
        <w:t>alguna</w:t>
      </w:r>
      <w:proofErr w:type="spellEnd"/>
      <w:r w:rsidR="00A61D8B" w:rsidRPr="008504B6">
        <w:rPr>
          <w:rFonts w:ascii="BMWType V2 Bold" w:hAnsi="BMWType V2 Bold" w:cs="BMWType V2 Bold"/>
          <w:lang w:val="en-US"/>
        </w:rPr>
        <w:t xml:space="preserve"> </w:t>
      </w:r>
      <w:proofErr w:type="gramStart"/>
      <w:r w:rsidR="00A61D8B" w:rsidRPr="008504B6">
        <w:rPr>
          <w:rFonts w:ascii="BMWType V2 Bold" w:hAnsi="BMWType V2 Bold" w:cs="BMWType V2 Bold"/>
          <w:lang w:val="en-US"/>
        </w:rPr>
        <w:t>un</w:t>
      </w:r>
      <w:proofErr w:type="gramEnd"/>
      <w:r w:rsidR="00A61D8B" w:rsidRPr="008504B6">
        <w:rPr>
          <w:rFonts w:ascii="BMWType V2 Bold" w:hAnsi="BMWType V2 Bold" w:cs="BMWType V2 Bold"/>
          <w:lang w:val="en-US"/>
        </w:rPr>
        <w:t xml:space="preserve"> BMW, </w:t>
      </w:r>
      <w:proofErr w:type="spellStart"/>
      <w:r w:rsidR="00A61D8B" w:rsidRPr="008504B6">
        <w:rPr>
          <w:rFonts w:ascii="BMWType V2 Bold" w:hAnsi="BMWType V2 Bold" w:cs="BMWType V2 Bold"/>
          <w:lang w:val="en-US"/>
        </w:rPr>
        <w:t>evidentemente</w:t>
      </w:r>
      <w:proofErr w:type="spellEnd"/>
      <w:r w:rsidR="00A61D8B" w:rsidRPr="008504B6">
        <w:rPr>
          <w:rFonts w:ascii="BMWType V2 Bold" w:hAnsi="BMWType V2 Bold" w:cs="BMWType V2 Bold"/>
          <w:lang w:val="en-US"/>
        </w:rPr>
        <w:t xml:space="preserve"> un </w:t>
      </w:r>
      <w:proofErr w:type="spellStart"/>
      <w:r w:rsidR="00A61D8B" w:rsidRPr="008504B6">
        <w:rPr>
          <w:rFonts w:ascii="BMWType V2 Bold" w:hAnsi="BMWType V2 Bold" w:cs="BMWType V2 Bold"/>
          <w:lang w:val="en-US"/>
        </w:rPr>
        <w:t>concepto</w:t>
      </w:r>
      <w:proofErr w:type="spellEnd"/>
      <w:r w:rsidR="00A61D8B" w:rsidRPr="008504B6">
        <w:rPr>
          <w:rFonts w:ascii="BMWType V2 Bold" w:hAnsi="BMWType V2 Bold" w:cs="BMWType V2 Bold"/>
          <w:lang w:val="en-US"/>
        </w:rPr>
        <w:t xml:space="preserve"> especial.</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El BMW ActiveE se basa en un modelo compacto de BMW, conocido por su extraordinaria agilidad y eficiencia: el BMW Serie 1 Coupé. Las poderosas y compactas proporciones del BMW ActiveE irradian agilidad; las formas de superficies convexas y cóncavas logran que el coche tenga una imagen aun más dinámica. Sin embargo, los detalles específicos en su exterior e interior sí indican que se trata de un coche de carácter especial: el primer BMW con motor puramente eléctrico. Diversos elementos gráficos de</w:t>
      </w:r>
      <w:r w:rsidR="00AF30CA" w:rsidRPr="00E52BD0">
        <w:rPr>
          <w:rFonts w:ascii="BMWType V2 Light" w:hAnsi="BMWType V2 Light" w:cs="BMWType V2 Light"/>
          <w:szCs w:val="24"/>
          <w:lang w:val="es-ES_tradnl"/>
        </w:rPr>
        <w:t>l exclusivo</w:t>
      </w:r>
      <w:r w:rsidRPr="00E52BD0">
        <w:rPr>
          <w:rFonts w:ascii="BMWType V2 Light" w:hAnsi="BMWType V2 Light" w:cs="BMWType V2 Light"/>
          <w:szCs w:val="24"/>
          <w:lang w:val="es-ES_tradnl"/>
        </w:rPr>
        <w:t xml:space="preserve"> color Electric Blue se prolongan a lo largo de toda la carrocería de color básico blanco alpina, asemejándose a circuitos eléctricos. La asimetría intencionada de los detalles gráficos consigue que el coche tenga un aspecto muy propio y vivo, mientras que las superficies azules sombreadas le confieren</w:t>
      </w:r>
      <w:r w:rsidR="00E2108B">
        <w:rPr>
          <w:rFonts w:ascii="BMWType V2 Light" w:hAnsi="BMWType V2 Light" w:cs="BMWType V2 Light"/>
          <w:szCs w:val="24"/>
          <w:lang w:val="es-ES_tradnl"/>
        </w:rPr>
        <w:t xml:space="preserve"> un aspecto más tridimensional.</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Además, el diseño exterior de</w:t>
      </w:r>
      <w:r w:rsidR="00B2660F">
        <w:rPr>
          <w:rFonts w:ascii="BMWType V2 Light" w:hAnsi="BMWType V2 Light" w:cs="BMWType V2 Light"/>
          <w:szCs w:val="24"/>
          <w:lang w:val="es-ES_tradnl"/>
        </w:rPr>
        <w:t>l BMW ActiveE se diferencia del</w:t>
      </w:r>
      <w:r w:rsidR="00B2660F">
        <w:rPr>
          <w:rFonts w:ascii="BMWType V2 Light" w:hAnsi="BMWType V2 Light" w:cs="BMWType V2 Light"/>
          <w:szCs w:val="24"/>
          <w:lang w:val="es-ES_tradnl"/>
        </w:rPr>
        <w:br/>
      </w:r>
      <w:r w:rsidRPr="00E52BD0">
        <w:rPr>
          <w:rFonts w:ascii="BMWType V2 Light" w:hAnsi="BMWType V2 Light" w:cs="BMWType V2 Light"/>
          <w:szCs w:val="24"/>
          <w:lang w:val="es-ES_tradnl"/>
        </w:rPr>
        <w:t xml:space="preserve">BMW Serie 1 Coupé convencional por tener un abombamiento adicional de fluido diseño sobre el capó. Este abombamiento es necesario para que el acumulador de energía que se encuentra debajo tenga suficiente espacio. En la zaga, el BMW ActiveE se distingue por tener un faldón posterior de línea inferior completamente recta. Considerando que el BMW ActiveE no tiene un motor de combustión, puede prescindirse de los tubos terminales del sistema de escape. En los lugares donde normalmente se encuentran los tubos terminales, el BMW ActiveE tiene un canto acentuado de color azul plateado. El faldón no tiene, por lo tanto, los rebajes usuales para el paso de los tubos terminales, por lo que a simple vista se aprecia que se trata de un automóvil que funciona sin generar emisiones nocivas. La denominación «ActiveE» que se encuentra en la zaga, y las placas con la inscripción «eDrive» en los costados, así como las sofisticadas piezas cromadas, son algunos detalles más que lo diferencian </w:t>
      </w:r>
      <w:r w:rsidR="00E2108B">
        <w:rPr>
          <w:rFonts w:ascii="BMWType V2 Light" w:hAnsi="BMWType V2 Light" w:cs="BMWType V2 Light"/>
          <w:szCs w:val="24"/>
          <w:lang w:val="es-ES_tradnl"/>
        </w:rPr>
        <w:t>del modelo básico convencional.</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 xml:space="preserve">El BMW ActiveE tiene ruedas de última generación con neumáticos de resistencia optimizada a la rodadura. Estas medidas contribuyen adicionalmente al aumento de su autonomía. En comparación con los neumáticos de serie, estos nuevos neumáticos logran reducir la resistencia de rodadura en hasta un 20 por ciento. Además, las ruedas del BMW ActiveE tienen las llantas de 16 pulgadas más ligeras de BMW, con diseño de dobles </w:t>
      </w:r>
      <w:r w:rsidRPr="00E52BD0">
        <w:rPr>
          <w:rFonts w:ascii="BMWType V2 Light" w:hAnsi="BMWType V2 Light" w:cs="BMWType V2 Light"/>
          <w:szCs w:val="24"/>
          <w:lang w:val="es-ES_tradnl"/>
        </w:rPr>
        <w:lastRenderedPageBreak/>
        <w:t xml:space="preserve">radios en </w:t>
      </w:r>
      <w:r w:rsidR="00AF30CA" w:rsidRPr="00E52BD0">
        <w:rPr>
          <w:rFonts w:ascii="BMWType V2 Light" w:hAnsi="BMWType V2 Light" w:cs="BMWType V2 Light"/>
          <w:szCs w:val="24"/>
          <w:lang w:val="es-ES_tradnl"/>
        </w:rPr>
        <w:t xml:space="preserve">forma de </w:t>
      </w:r>
      <w:r w:rsidRPr="00E52BD0">
        <w:rPr>
          <w:rFonts w:ascii="BMWType V2 Light" w:hAnsi="BMWType V2 Light" w:cs="BMWType V2 Light"/>
          <w:szCs w:val="24"/>
          <w:lang w:val="es-ES_tradnl"/>
        </w:rPr>
        <w:t xml:space="preserve">V. También se </w:t>
      </w:r>
      <w:r w:rsidR="00B2660F">
        <w:rPr>
          <w:rFonts w:ascii="BMWType V2 Light" w:hAnsi="BMWType V2 Light" w:cs="BMWType V2 Light"/>
          <w:szCs w:val="24"/>
          <w:lang w:val="es-ES_tradnl"/>
        </w:rPr>
        <w:t>puede optar por llantas Aero de</w:t>
      </w:r>
      <w:r w:rsidR="00B2660F">
        <w:rPr>
          <w:rFonts w:ascii="BMWType V2 Light" w:hAnsi="BMWType V2 Light" w:cs="BMWType V2 Light"/>
          <w:szCs w:val="24"/>
          <w:lang w:val="es-ES_tradnl"/>
        </w:rPr>
        <w:br/>
      </w:r>
      <w:r w:rsidRPr="00E52BD0">
        <w:rPr>
          <w:rFonts w:ascii="BMWType V2 Light" w:hAnsi="BMWType V2 Light" w:cs="BMWType V2 Light"/>
          <w:szCs w:val="24"/>
          <w:lang w:val="es-ES_tradnl"/>
        </w:rPr>
        <w:t>17 pulgadas, de diseño con cinco radios.</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 xml:space="preserve">En el habitáculo también se combinan los rasgos característicos </w:t>
      </w:r>
      <w:r w:rsidR="00B2660F">
        <w:rPr>
          <w:rFonts w:ascii="BMWType V2 Light" w:hAnsi="BMWType V2 Light" w:cs="BMWType V2 Light"/>
          <w:szCs w:val="24"/>
          <w:lang w:val="es-ES_tradnl"/>
        </w:rPr>
        <w:t>de un</w:t>
      </w:r>
      <w:r w:rsidR="00B2660F">
        <w:rPr>
          <w:rFonts w:ascii="BMWType V2 Light" w:hAnsi="BMWType V2 Light" w:cs="BMWType V2 Light"/>
          <w:szCs w:val="24"/>
          <w:lang w:val="es-ES_tradnl"/>
        </w:rPr>
        <w:br/>
      </w:r>
      <w:r w:rsidRPr="00E52BD0">
        <w:rPr>
          <w:rFonts w:ascii="BMWType V2 Light" w:hAnsi="BMWType V2 Light" w:cs="BMWType V2 Light"/>
          <w:szCs w:val="24"/>
          <w:lang w:val="es-ES_tradnl"/>
        </w:rPr>
        <w:t xml:space="preserve">BMW Serie 1 Coupé con diversos detalles específicos, que acentúan el carácter propio del BMW ActiveE. Las costuras de color azul contrastante, realzan el diseño de los asientos con tapicería de piel Dakota, de exclusivo color gris aperlado. Los revestimientos del salpicadero y de las puertas tienen listones embellecedores de color blanco </w:t>
      </w:r>
      <w:r w:rsidR="00E53D3E" w:rsidRPr="00E52BD0">
        <w:rPr>
          <w:rFonts w:ascii="BMWType V2 Light" w:hAnsi="BMWType V2 Light" w:cs="BMWType V2 Light"/>
          <w:szCs w:val="24"/>
          <w:lang w:val="es-ES_tradnl"/>
        </w:rPr>
        <w:t>alpino</w:t>
      </w:r>
      <w:r w:rsidRPr="00E52BD0">
        <w:rPr>
          <w:rFonts w:ascii="BMWType V2 Light" w:hAnsi="BMWType V2 Light" w:cs="BMWType V2 Light"/>
          <w:szCs w:val="24"/>
          <w:lang w:val="es-ES_tradnl"/>
        </w:rPr>
        <w:t xml:space="preserve"> que se estrenan en este modelo, provistos de aplicaciones «ActiveE» de gran calidad, que logan trasladar el diseño gráfico del exterior al interior del coche. La placa en la parte superior de la palanca selectora es de color negro y azul, completando el</w:t>
      </w:r>
      <w:r w:rsidR="00E2108B">
        <w:rPr>
          <w:rFonts w:ascii="BMWType V2 Light" w:hAnsi="BMWType V2 Light" w:cs="BMWType V2 Light"/>
          <w:szCs w:val="24"/>
          <w:lang w:val="es-ES_tradnl"/>
        </w:rPr>
        <w:t xml:space="preserve"> conjunto del concepto gráfico.</w:t>
      </w:r>
    </w:p>
    <w:p w:rsidR="00A61D8B" w:rsidRPr="00B40341" w:rsidRDefault="00A61D8B" w:rsidP="00182727">
      <w:pPr>
        <w:spacing w:after="0" w:line="360" w:lineRule="auto"/>
        <w:rPr>
          <w:rFonts w:ascii="BMWType V2 Bold" w:hAnsi="BMWType V2 Bold" w:cs="BMWType V2 Bold"/>
          <w:lang w:val="en-US"/>
        </w:rPr>
      </w:pPr>
      <w:r w:rsidRPr="00B40341">
        <w:rPr>
          <w:rFonts w:ascii="BMWType V2 Bold" w:hAnsi="BMWType V2 Bold" w:cs="BMWType V2 Bold"/>
          <w:lang w:val="en-US"/>
        </w:rPr>
        <w:t xml:space="preserve">BMW </w:t>
      </w:r>
      <w:proofErr w:type="spellStart"/>
      <w:r w:rsidRPr="00B40341">
        <w:rPr>
          <w:rFonts w:ascii="BMWType V2 Bold" w:hAnsi="BMWType V2 Bold" w:cs="BMWType V2 Bold"/>
          <w:lang w:val="en-US"/>
        </w:rPr>
        <w:t>eDrive</w:t>
      </w:r>
      <w:proofErr w:type="spellEnd"/>
      <w:r w:rsidRPr="00B40341">
        <w:rPr>
          <w:rFonts w:ascii="BMWType V2 Bold" w:hAnsi="BMWType V2 Bold" w:cs="BMWType V2 Bold"/>
          <w:lang w:val="en-US"/>
        </w:rPr>
        <w:t xml:space="preserve">, el </w:t>
      </w:r>
      <w:proofErr w:type="spellStart"/>
      <w:r w:rsidRPr="00B40341">
        <w:rPr>
          <w:rFonts w:ascii="BMWType V2 Bold" w:hAnsi="BMWType V2 Bold" w:cs="BMWType V2 Bold"/>
          <w:lang w:val="en-US"/>
        </w:rPr>
        <w:t>sistema</w:t>
      </w:r>
      <w:proofErr w:type="spellEnd"/>
      <w:r w:rsidRPr="00B40341">
        <w:rPr>
          <w:rFonts w:ascii="BMWType V2 Bold" w:hAnsi="BMWType V2 Bold" w:cs="BMWType V2 Bold"/>
          <w:lang w:val="en-US"/>
        </w:rPr>
        <w:t xml:space="preserve"> de </w:t>
      </w:r>
      <w:proofErr w:type="spellStart"/>
      <w:r w:rsidRPr="00B40341">
        <w:rPr>
          <w:rFonts w:ascii="BMWType V2 Bold" w:hAnsi="BMWType V2 Bold" w:cs="BMWType V2 Bold"/>
          <w:lang w:val="en-US"/>
        </w:rPr>
        <w:t>indicación</w:t>
      </w:r>
      <w:proofErr w:type="spellEnd"/>
      <w:r w:rsidRPr="00B40341">
        <w:rPr>
          <w:rFonts w:ascii="BMWType V2 Bold" w:hAnsi="BMWType V2 Bold" w:cs="BMWType V2 Bold"/>
          <w:lang w:val="en-US"/>
        </w:rPr>
        <w:t xml:space="preserve"> y </w:t>
      </w:r>
      <w:proofErr w:type="gramStart"/>
      <w:r w:rsidRPr="00B40341">
        <w:rPr>
          <w:rFonts w:ascii="BMWType V2 Bold" w:hAnsi="BMWType V2 Bold" w:cs="BMWType V2 Bold"/>
          <w:lang w:val="en-US"/>
        </w:rPr>
        <w:t>control</w:t>
      </w:r>
      <w:proofErr w:type="gramEnd"/>
      <w:r w:rsidRPr="00B40341">
        <w:rPr>
          <w:rFonts w:ascii="BMWType V2 Bold" w:hAnsi="BMWType V2 Bold" w:cs="BMWType V2 Bold"/>
          <w:lang w:val="en-US"/>
        </w:rPr>
        <w:t xml:space="preserve"> del BMW </w:t>
      </w:r>
      <w:proofErr w:type="spellStart"/>
      <w:r w:rsidRPr="00B40341">
        <w:rPr>
          <w:rFonts w:ascii="BMWType V2 Bold" w:hAnsi="BMWType V2 Bold" w:cs="BMWType V2 Bold"/>
          <w:lang w:val="en-US"/>
        </w:rPr>
        <w:t>ActiveE</w:t>
      </w:r>
      <w:proofErr w:type="spellEnd"/>
      <w:r w:rsidRPr="00B40341">
        <w:rPr>
          <w:rFonts w:ascii="BMWType V2 Bold" w:hAnsi="BMWType V2 Bold" w:cs="BMWType V2 Bold"/>
          <w:lang w:val="en-US"/>
        </w:rPr>
        <w:t>.</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 xml:space="preserve">También el tablero de instrumentos y el sistema de mando iDrive fueron adaptados al concepto de propulsión eléctrica del BMW ActiveE, agregándose indicadores específicos. En vez del cuentarrevoluciones, el instrumento que se encuentra en el lado derecho del tablero muestra en todo momento el consumo de energía de la batería y, también, la energía alimentada a la batería mediante el sistema de recuperación. Cuando el coche está detenido, la manecilla se encuentra en una posición central, indicando que el coche está listo para funcionar. Ello es recomendable, ya que en el BMW ActiveE no se oye motor alguno, por lo que el conductor no recibe una información auditiva sobre la puesta en marcha del </w:t>
      </w:r>
      <w:r w:rsidR="00AF30CA" w:rsidRPr="00E52BD0">
        <w:rPr>
          <w:rFonts w:ascii="BMWType V2 Light" w:hAnsi="BMWType V2 Light" w:cs="BMWType V2 Light"/>
          <w:szCs w:val="24"/>
          <w:lang w:val="es-ES_tradnl"/>
        </w:rPr>
        <w:t>propulsor</w:t>
      </w:r>
      <w:r w:rsidRPr="00E52BD0">
        <w:rPr>
          <w:rFonts w:ascii="BMWType V2 Light" w:hAnsi="BMWType V2 Light" w:cs="BMWType V2 Light"/>
          <w:szCs w:val="24"/>
          <w:lang w:val="es-ES_tradnl"/>
        </w:rPr>
        <w:t xml:space="preserve">. Si el coche no está listo para funcionar, la manecilla se encuentra en la parte inferior izquierda. El indicador del «depósito» se encuentra debajo, y muestra el estado de carga de la batería. En el ordenador de a bordo se ofrecen adicionalmente diversas informaciones importantes como, por </w:t>
      </w:r>
      <w:r w:rsidR="00E2108B">
        <w:rPr>
          <w:rFonts w:ascii="BMWType V2 Light" w:hAnsi="BMWType V2 Light" w:cs="BMWType V2 Light"/>
          <w:szCs w:val="24"/>
          <w:lang w:val="es-ES_tradnl"/>
        </w:rPr>
        <w:t>ejemplo, la autonomía restante.</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 xml:space="preserve">Las indicaciones del sistema eDrive que aparecen en el Central Information Display visualizan los flujos energéticos en el coche, para que la conducción electrificada resulte visible y se entienda con mayor claridad. Una representación activa y esquematizada del coche informa al conductor durante la conducción si se está consumiendo energía de la batería, o si está recargándose mediante el sistema de recuperación. Además, el conductor allí </w:t>
      </w:r>
      <w:r w:rsidRPr="00E52BD0">
        <w:rPr>
          <w:rFonts w:ascii="BMWType V2 Light" w:hAnsi="BMWType V2 Light" w:cs="BMWType V2 Light"/>
          <w:szCs w:val="24"/>
          <w:lang w:val="es-ES_tradnl"/>
        </w:rPr>
        <w:lastRenderedPageBreak/>
        <w:t xml:space="preserve">también puede controlar el nivel de carga de la batería y, adicionalmente, controlar si el climatizador o el sistema de calefacción están en funcionamiento. Estas indicaciones pueden aparecer de modo </w:t>
      </w:r>
      <w:r w:rsidR="00AF30CA" w:rsidRPr="00E52BD0">
        <w:rPr>
          <w:rFonts w:ascii="BMWType V2 Light" w:hAnsi="BMWType V2 Light" w:cs="BMWType V2 Light"/>
          <w:szCs w:val="24"/>
          <w:lang w:val="es-ES_tradnl"/>
        </w:rPr>
        <w:t>dividido</w:t>
      </w:r>
      <w:r w:rsidRPr="00E52BD0">
        <w:rPr>
          <w:rFonts w:ascii="BMWType V2 Light" w:hAnsi="BMWType V2 Light" w:cs="BMWType V2 Light"/>
          <w:szCs w:val="24"/>
          <w:lang w:val="es-ES_tradnl"/>
        </w:rPr>
        <w:t xml:space="preserve"> en la pantalla, si así lo prefiere el conductor. En ese caso, es posible que en la otra parte de la pantalla aparezcan indicaciones relacionadas con los sistemas de información y entretenimiento o, también, las indicaciones de guiado del navegador. Cuando el coche está detenido, en el display es posible apreciar si el coche se encuentra en ese momento en modalidad de carga de la batería, o si la batería y el habitáculo se están refrigerando. Además, en el menú especial de información sobre el estado de la batería se puede controlar el nivel de carga de la batería y, también, la autonomía restante en cada momento. Mientras se carga la batería, también se indica el tiempo que transcurrirá hasta </w:t>
      </w:r>
      <w:r w:rsidR="00E2108B">
        <w:rPr>
          <w:rFonts w:ascii="BMWType V2 Light" w:hAnsi="BMWType V2 Light" w:cs="BMWType V2 Light"/>
          <w:szCs w:val="24"/>
          <w:lang w:val="es-ES_tradnl"/>
        </w:rPr>
        <w:t>que esté completamente cargada.</w:t>
      </w:r>
    </w:p>
    <w:p w:rsidR="00A61D8B" w:rsidRPr="00CB7090" w:rsidRDefault="00A61D8B" w:rsidP="00CB7090">
      <w:pPr>
        <w:spacing w:after="0" w:line="360" w:lineRule="auto"/>
        <w:rPr>
          <w:rFonts w:ascii="BMWType V2 Bold" w:hAnsi="BMWType V2 Bold" w:cs="BMWType V2 Bold"/>
          <w:b/>
          <w:lang w:val="en-US"/>
        </w:rPr>
      </w:pPr>
      <w:proofErr w:type="spellStart"/>
      <w:r w:rsidRPr="00B40341">
        <w:rPr>
          <w:rFonts w:ascii="BMWType V2 Bold" w:hAnsi="BMWType V2 Bold" w:cs="BMWType V2 Bold"/>
          <w:lang w:val="en-US"/>
        </w:rPr>
        <w:t>Máximo</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confort</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óptima</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eficiencia</w:t>
      </w:r>
      <w:proofErr w:type="spellEnd"/>
      <w:r w:rsidRPr="00B40341">
        <w:rPr>
          <w:rFonts w:ascii="BMWType V2 Bold" w:hAnsi="BMWType V2 Bold" w:cs="BMWType V2 Bold"/>
          <w:lang w:val="en-US"/>
        </w:rPr>
        <w:t xml:space="preserve">: la </w:t>
      </w:r>
      <w:proofErr w:type="spellStart"/>
      <w:r w:rsidRPr="00B40341">
        <w:rPr>
          <w:rFonts w:ascii="BMWType V2 Bold" w:hAnsi="BMWType V2 Bold" w:cs="BMWType V2 Bold"/>
          <w:lang w:val="en-US"/>
        </w:rPr>
        <w:t>modalidad</w:t>
      </w:r>
      <w:proofErr w:type="spellEnd"/>
      <w:r w:rsidRPr="00B40341">
        <w:rPr>
          <w:rFonts w:ascii="BMWType V2 Bold" w:hAnsi="BMWType V2 Bold" w:cs="BMWType V2 Bold"/>
          <w:lang w:val="en-US"/>
        </w:rPr>
        <w:t xml:space="preserve"> ECO PRO.</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Si el conductor desea aumentar la autonomía de su BMW ActiveE, puede recurrir a la modalidad ECO PRO, que se estrena en este modelo. Una vez que el conductor pulsa la tecla correspondiente que se encuentra en la consola central, cambian la configuración de propulsión y la configuración del confort, activándose una modalidad de conducción aún más eficiente. Activada la modalidad ECO PRO, se adapta la línea característica del pedal del acelerador. Aunque se mantiene el mismo recorrido del pedal, al acelerar se solicita menos potencia que en la modalidad de conducción normal. Además, las curvas de calentamiento y refrigeración de los sistemas de calefacción y climatización son más planas, por lo que se consume menos energía una vez activad</w:t>
      </w:r>
      <w:r w:rsidR="00AF30CA" w:rsidRPr="00E52BD0">
        <w:rPr>
          <w:rFonts w:ascii="BMWType V2 Light" w:hAnsi="BMWType V2 Light" w:cs="BMWType V2 Light"/>
          <w:szCs w:val="24"/>
          <w:lang w:val="es-ES_tradnl"/>
        </w:rPr>
        <w:t>a</w:t>
      </w:r>
      <w:r w:rsidRPr="00E52BD0">
        <w:rPr>
          <w:rFonts w:ascii="BMWType V2 Light" w:hAnsi="BMWType V2 Light" w:cs="BMWType V2 Light"/>
          <w:szCs w:val="24"/>
          <w:lang w:val="es-ES_tradnl"/>
        </w:rPr>
        <w:t xml:space="preserve"> la modalidad ECO PRO. Adicionalmente, el conductor recibe sugerencias de diverso tipo para reducir el consumo en función de las condiciones dinámicas del coche. Si se atiene a ellas, la conducción es óptima en términos energéticos.</w:t>
      </w:r>
    </w:p>
    <w:p w:rsidR="00A61D8B" w:rsidRPr="00B40341" w:rsidRDefault="00A61D8B" w:rsidP="00CB7090">
      <w:pPr>
        <w:spacing w:after="0" w:line="360" w:lineRule="auto"/>
        <w:rPr>
          <w:rFonts w:ascii="BMWType V2 Bold" w:hAnsi="BMWType V2 Bold" w:cs="BMWType V2 Bold"/>
          <w:lang w:val="en-US"/>
        </w:rPr>
      </w:pPr>
      <w:r w:rsidRPr="00B40341">
        <w:rPr>
          <w:rFonts w:ascii="BMWType V2 Bold" w:hAnsi="BMWType V2 Bold" w:cs="BMWType V2 Bold"/>
          <w:lang w:val="en-US"/>
        </w:rPr>
        <w:t xml:space="preserve">Sin </w:t>
      </w:r>
      <w:proofErr w:type="spellStart"/>
      <w:r w:rsidRPr="00B40341">
        <w:rPr>
          <w:rFonts w:ascii="BMWType V2 Bold" w:hAnsi="BMWType V2 Bold" w:cs="BMWType V2 Bold"/>
          <w:lang w:val="en-US"/>
        </w:rPr>
        <w:t>emisiones</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gran</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potencia</w:t>
      </w:r>
      <w:proofErr w:type="spellEnd"/>
      <w:r w:rsidRPr="00B40341">
        <w:rPr>
          <w:rFonts w:ascii="BMWType V2 Bold" w:hAnsi="BMWType V2 Bold" w:cs="BMWType V2 Bold"/>
          <w:lang w:val="en-US"/>
        </w:rPr>
        <w:t xml:space="preserve"> y </w:t>
      </w:r>
      <w:proofErr w:type="spellStart"/>
      <w:r w:rsidRPr="00B40341">
        <w:rPr>
          <w:rFonts w:ascii="BMWType V2 Bold" w:hAnsi="BMWType V2 Bold" w:cs="BMWType V2 Bold"/>
          <w:lang w:val="en-US"/>
        </w:rPr>
        <w:t>dimensiones</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compactas</w:t>
      </w:r>
      <w:proofErr w:type="spellEnd"/>
      <w:r w:rsidRPr="00B40341">
        <w:rPr>
          <w:rFonts w:ascii="BMWType V2 Bold" w:hAnsi="BMWType V2 Bold" w:cs="BMWType V2 Bold"/>
          <w:lang w:val="en-US"/>
        </w:rPr>
        <w:t xml:space="preserve">: </w:t>
      </w:r>
      <w:r w:rsidR="00AF30CA" w:rsidRPr="00B40341">
        <w:rPr>
          <w:rFonts w:ascii="BMWType V2 Bold" w:hAnsi="BMWType V2 Bold" w:cs="BMWType V2 Bold"/>
          <w:lang w:val="en-US"/>
        </w:rPr>
        <w:br/>
      </w:r>
      <w:r w:rsidRPr="00B40341">
        <w:rPr>
          <w:rFonts w:ascii="BMWType V2 Bold" w:hAnsi="BMWType V2 Bold" w:cs="BMWType V2 Bold"/>
          <w:lang w:val="en-US"/>
        </w:rPr>
        <w:t xml:space="preserve">el motor </w:t>
      </w:r>
      <w:proofErr w:type="gramStart"/>
      <w:r w:rsidRPr="00B40341">
        <w:rPr>
          <w:rFonts w:ascii="BMWType V2 Bold" w:hAnsi="BMWType V2 Bold" w:cs="BMWType V2 Bold"/>
          <w:lang w:val="en-US"/>
        </w:rPr>
        <w:t>del</w:t>
      </w:r>
      <w:proofErr w:type="gramEnd"/>
      <w:r w:rsidRPr="00B40341">
        <w:rPr>
          <w:rFonts w:ascii="BMWType V2 Bold" w:hAnsi="BMWType V2 Bold" w:cs="BMWType V2 Bold"/>
          <w:lang w:val="en-US"/>
        </w:rPr>
        <w:t xml:space="preserve"> BMW </w:t>
      </w:r>
      <w:proofErr w:type="spellStart"/>
      <w:r w:rsidRPr="00B40341">
        <w:rPr>
          <w:rFonts w:ascii="BMWType V2 Bold" w:hAnsi="BMWType V2 Bold" w:cs="BMWType V2 Bold"/>
          <w:lang w:val="en-US"/>
        </w:rPr>
        <w:t>ActiveE</w:t>
      </w:r>
      <w:proofErr w:type="spellEnd"/>
      <w:r w:rsidRPr="00B40341">
        <w:rPr>
          <w:rFonts w:ascii="BMWType V2 Bold" w:hAnsi="BMWType V2 Bold" w:cs="BMWType V2 Bold"/>
          <w:lang w:val="en-US"/>
        </w:rPr>
        <w:t>.</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 xml:space="preserve">El BMW ActiveE le confiere una nueva dimensión al típico placer de conducir un BMW, ya que el coche funciona sin generar emisiones. El potente motor eléctrico sincronizado es el núcleo del BMW ActiveE. Sus componentes fueron desarrollados pensando en las exigencias que plantea el MCV, y se someten a exhaustivas pruebas en el BMW ActiveE. La potencia máxima del </w:t>
      </w:r>
      <w:r w:rsidRPr="00E52BD0">
        <w:rPr>
          <w:rFonts w:ascii="BMWType V2 Light" w:hAnsi="BMWType V2 Light" w:cs="BMWType V2 Light"/>
          <w:szCs w:val="24"/>
          <w:lang w:val="es-ES_tradnl"/>
        </w:rPr>
        <w:lastRenderedPageBreak/>
        <w:t>nuevo motor eléctrico es de 125 kW/170 CV. El par máximo de 250 Nm está disponible desde e</w:t>
      </w:r>
      <w:r w:rsidR="00AF30CA" w:rsidRPr="00E52BD0">
        <w:rPr>
          <w:rFonts w:ascii="BMWType V2 Light" w:hAnsi="BMWType V2 Light" w:cs="BMWType V2 Light"/>
          <w:szCs w:val="24"/>
          <w:lang w:val="es-ES_tradnl"/>
        </w:rPr>
        <w:t>l mismo momento en que el coche</w:t>
      </w:r>
      <w:r w:rsidRPr="00E52BD0">
        <w:rPr>
          <w:rFonts w:ascii="BMWType V2 Light" w:hAnsi="BMWType V2 Light" w:cs="BMWType V2 Light"/>
          <w:szCs w:val="24"/>
          <w:lang w:val="es-ES_tradnl"/>
        </w:rPr>
        <w:t xml:space="preserve"> se pone en movimiento, tal como es típico en el caso de los coches eléctricos. Además, se mantiene en un mismo nivel durante un margen de carga excepcionalmente amplio, una ventaja que se logra por primera vez en este tipo de propulsores. En estas condici</w:t>
      </w:r>
      <w:r w:rsidR="002B1E93">
        <w:rPr>
          <w:rFonts w:ascii="BMWType V2 Light" w:hAnsi="BMWType V2 Light" w:cs="BMWType V2 Light"/>
          <w:szCs w:val="24"/>
          <w:lang w:val="es-ES_tradnl"/>
        </w:rPr>
        <w:t>ones, el BMW ActiveE acelera de</w:t>
      </w:r>
      <w:r w:rsidR="002B1E93">
        <w:rPr>
          <w:rFonts w:ascii="BMWType V2 Light" w:hAnsi="BMWType V2 Light" w:cs="BMWType V2 Light"/>
          <w:szCs w:val="24"/>
          <w:lang w:val="es-ES_tradnl"/>
        </w:rPr>
        <w:br/>
      </w:r>
      <w:r w:rsidRPr="00E52BD0">
        <w:rPr>
          <w:rFonts w:ascii="BMWType V2 Light" w:hAnsi="BMWType V2 Light" w:cs="BMWType V2 Light"/>
          <w:szCs w:val="24"/>
          <w:lang w:val="es-ES_tradnl"/>
        </w:rPr>
        <w:t>0 a 100 km/h en 9 segundos, y los 60 km/h los alcanza transcurridos menos de 4,5 segundos. La velocidad punta del coche está limitada electrónicamente, y es de aproximadamente 145 km/</w:t>
      </w:r>
      <w:r w:rsidR="00E2108B">
        <w:rPr>
          <w:rFonts w:ascii="BMWType V2 Light" w:hAnsi="BMWType V2 Light" w:cs="BMWType V2 Light"/>
          <w:szCs w:val="24"/>
          <w:lang w:val="es-ES_tradnl"/>
        </w:rPr>
        <w:t>h, lo que corresponde a 90 mph.</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El motor eléctrico sincronizado y la electrónica funcional del BMW ActiveE fueron desarrollados íntegramente por BMW. Esta combinación se distingue por un grado de eficiencia especialmente elevado, la entrega optimizada de la potencia y las dimensiones muy compactas. El carácter innovador del motor eléctrico se pone de manifiesto especialmente a través de la relación entre su potencia y el espacio que ocupa. El potente y compacto propulsor, incluyendo toda su electrónica funcional y la reductora con diferencial integrado, están plenamente integrados en el soporte modificado del eje posterior del BMW ActiveE. En total, pesa 100 kilogramos, todo un logro cons</w:t>
      </w:r>
      <w:r w:rsidR="00E2108B">
        <w:rPr>
          <w:rFonts w:ascii="BMWType V2 Light" w:hAnsi="BMWType V2 Light" w:cs="BMWType V2 Light"/>
          <w:szCs w:val="24"/>
          <w:lang w:val="es-ES_tradnl"/>
        </w:rPr>
        <w:t>iderando su potencia de 125 kW.</w:t>
      </w:r>
    </w:p>
    <w:p w:rsidR="00A61D8B" w:rsidRPr="00B40341" w:rsidRDefault="00A61D8B" w:rsidP="00CB7090">
      <w:pPr>
        <w:spacing w:after="0" w:line="360" w:lineRule="auto"/>
        <w:rPr>
          <w:rFonts w:ascii="BMWType V2 Bold" w:hAnsi="BMWType V2 Bold" w:cs="BMWType V2 Bold"/>
          <w:lang w:val="en-US"/>
        </w:rPr>
      </w:pPr>
      <w:proofErr w:type="spellStart"/>
      <w:r w:rsidRPr="00B40341">
        <w:rPr>
          <w:rFonts w:ascii="BMWType V2 Bold" w:hAnsi="BMWType V2 Bold" w:cs="BMWType V2 Bold"/>
          <w:lang w:val="en-US"/>
        </w:rPr>
        <w:t>Acelerar</w:t>
      </w:r>
      <w:proofErr w:type="spellEnd"/>
      <w:r w:rsidRPr="00B40341">
        <w:rPr>
          <w:rFonts w:ascii="BMWType V2 Bold" w:hAnsi="BMWType V2 Bold" w:cs="BMWType V2 Bold"/>
          <w:lang w:val="en-US"/>
        </w:rPr>
        <w:t xml:space="preserve"> y </w:t>
      </w:r>
      <w:proofErr w:type="spellStart"/>
      <w:r w:rsidRPr="00B40341">
        <w:rPr>
          <w:rFonts w:ascii="BMWType V2 Bold" w:hAnsi="BMWType V2 Bold" w:cs="BMWType V2 Bold"/>
          <w:lang w:val="en-US"/>
        </w:rPr>
        <w:t>frenar</w:t>
      </w:r>
      <w:proofErr w:type="spellEnd"/>
      <w:r w:rsidRPr="00B40341">
        <w:rPr>
          <w:rFonts w:ascii="BMWType V2 Bold" w:hAnsi="BMWType V2 Bold" w:cs="BMWType V2 Bold"/>
          <w:lang w:val="en-US"/>
        </w:rPr>
        <w:t xml:space="preserve"> con el </w:t>
      </w:r>
      <w:proofErr w:type="spellStart"/>
      <w:r w:rsidRPr="00B40341">
        <w:rPr>
          <w:rFonts w:ascii="BMWType V2 Bold" w:hAnsi="BMWType V2 Bold" w:cs="BMWType V2 Bold"/>
          <w:lang w:val="en-US"/>
        </w:rPr>
        <w:t>mismo</w:t>
      </w:r>
      <w:proofErr w:type="spellEnd"/>
      <w:r w:rsidRPr="00B40341">
        <w:rPr>
          <w:rFonts w:ascii="BMWType V2 Bold" w:hAnsi="BMWType V2 Bold" w:cs="BMWType V2 Bold"/>
          <w:lang w:val="en-US"/>
        </w:rPr>
        <w:t xml:space="preserve"> pedal.</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Al volante del BMW ActiveE no solamente impresiona su espontánea capacidad de aceleración; también es fascinante la posibilidad de frenar utilizando el mismo pedal. En el momento en que el conductor retira el pie del acelerador, el motor eléctrico hace las veces de alternador, que retroalimenta la energía de frenado a la batería del coche. Al mismo tiempo se genera un momento de frenado suficiente para decelerar considerablemente el coche. En consecuencia, el pedal del acelerador es, en realidad, un «pedal de conducción». Ello significa que conduciendo por la ciudad, es posible realizar de esta manera el 75 por ciento de las maniobras de frenado, sin siquiera tocar el pedal del freno. El aprovechamiento óptimo de esta función de recuperación de energía a través del motor, redunda en un aumento de la autonomía en hasta un 20 por ciento.</w:t>
      </w:r>
      <w:r w:rsidRPr="00E52BD0">
        <w:rPr>
          <w:rFonts w:ascii="BMWType V2 Light" w:hAnsi="BMWType V2 Light" w:cs="BMWType V2 Light"/>
          <w:color w:val="auto"/>
          <w:szCs w:val="24"/>
          <w:lang w:val="es-ES_tradnl"/>
        </w:rPr>
        <w:t xml:space="preserve"> </w:t>
      </w:r>
      <w:r w:rsidRPr="00E52BD0">
        <w:rPr>
          <w:rFonts w:ascii="BMWType V2 Light" w:hAnsi="BMWType V2 Light" w:cs="BMWType V2 Light"/>
          <w:szCs w:val="24"/>
          <w:lang w:val="es-ES_tradnl"/>
        </w:rPr>
        <w:t xml:space="preserve">Solo cuando el conductor pisa el pedal del freno para frenar con mayor vehemencia, se activa adicionalmente el </w:t>
      </w:r>
      <w:r w:rsidR="00E2108B">
        <w:rPr>
          <w:rFonts w:ascii="BMWType V2 Light" w:hAnsi="BMWType V2 Light" w:cs="BMWType V2 Light"/>
          <w:szCs w:val="24"/>
          <w:lang w:val="es-ES_tradnl"/>
        </w:rPr>
        <w:t>sistema de frenos convencional.</w:t>
      </w:r>
    </w:p>
    <w:p w:rsidR="00A61D8B" w:rsidRPr="00B40341" w:rsidRDefault="00A61D8B" w:rsidP="00CB7090">
      <w:pPr>
        <w:spacing w:after="0" w:line="360" w:lineRule="auto"/>
        <w:rPr>
          <w:rFonts w:ascii="BMWType V2 Bold" w:hAnsi="BMWType V2 Bold" w:cs="BMWType V2 Bold"/>
          <w:lang w:val="en-US"/>
        </w:rPr>
      </w:pPr>
      <w:proofErr w:type="spellStart"/>
      <w:r w:rsidRPr="00B40341">
        <w:rPr>
          <w:rFonts w:ascii="BMWType V2 Bold" w:hAnsi="BMWType V2 Bold" w:cs="BMWType V2 Bold"/>
          <w:lang w:val="en-US"/>
        </w:rPr>
        <w:lastRenderedPageBreak/>
        <w:t>Planear</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por</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las</w:t>
      </w:r>
      <w:proofErr w:type="spellEnd"/>
      <w:r w:rsidRPr="00B40341">
        <w:rPr>
          <w:rFonts w:ascii="BMWType V2 Bold" w:hAnsi="BMWType V2 Bold" w:cs="BMWType V2 Bold"/>
          <w:lang w:val="en-US"/>
        </w:rPr>
        <w:t xml:space="preserve"> </w:t>
      </w:r>
      <w:proofErr w:type="spellStart"/>
      <w:proofErr w:type="gramStart"/>
      <w:r w:rsidRPr="00B40341">
        <w:rPr>
          <w:rFonts w:ascii="BMWType V2 Bold" w:hAnsi="BMWType V2 Bold" w:cs="BMWType V2 Bold"/>
          <w:lang w:val="en-US"/>
        </w:rPr>
        <w:t>calles</w:t>
      </w:r>
      <w:proofErr w:type="spellEnd"/>
      <w:proofErr w:type="gramEnd"/>
      <w:r w:rsidRPr="00B40341">
        <w:rPr>
          <w:rFonts w:ascii="BMWType V2 Bold" w:hAnsi="BMWType V2 Bold" w:cs="BMWType V2 Bold"/>
          <w:lang w:val="en-US"/>
        </w:rPr>
        <w:t>.</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A diferencia del MINI E, el BMW ActiveE dispone de una posición intermedia más marcada del acelerador, en la que el coche avanza por las calles como si estuviese «planeando». Cuando el conductor retira el pie del pedal, no se activa de inmediato la función de recuperación de energía. Más bien «desembraga» mediante la regulación del momento cero del motor eléctrico, aprovechando la propia energía cinética como fuerza de propulsión. En esas circunstancias, el BMW ActiveE parece estar planeando sobre el asfalto, sin consumir energía. De este modo puede optarse por un estilo de conducción previsor, ya que cuando el coche planea confortablemente de esta manera, aumenta su autonomía.  La modificación de la línea característica del acelerador también redunda en respuestas más precisas y, además, casi no se</w:t>
      </w:r>
      <w:r w:rsidR="00E2108B">
        <w:rPr>
          <w:rFonts w:ascii="BMWType V2 Light" w:hAnsi="BMWType V2 Light" w:cs="BMWType V2 Light"/>
          <w:szCs w:val="24"/>
          <w:lang w:val="es-ES_tradnl"/>
        </w:rPr>
        <w:t xml:space="preserve"> perciben los cambios de carga.</w:t>
      </w:r>
    </w:p>
    <w:p w:rsidR="00A61D8B" w:rsidRPr="00B40341" w:rsidRDefault="00A61D8B" w:rsidP="00CB7090">
      <w:pPr>
        <w:spacing w:after="0" w:line="360" w:lineRule="auto"/>
        <w:rPr>
          <w:rFonts w:ascii="BMWType V2 Bold" w:hAnsi="BMWType V2 Bold" w:cs="BMWType V2 Bold"/>
          <w:lang w:val="en-US"/>
        </w:rPr>
      </w:pPr>
      <w:proofErr w:type="spellStart"/>
      <w:r w:rsidRPr="00B40341">
        <w:rPr>
          <w:rFonts w:ascii="BMWType V2 Bold" w:hAnsi="BMWType V2 Bold" w:cs="BMWType V2 Bold"/>
          <w:lang w:val="en-US"/>
        </w:rPr>
        <w:t>Dinamismo</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inteligente</w:t>
      </w:r>
      <w:proofErr w:type="spellEnd"/>
      <w:r w:rsidRPr="00B40341">
        <w:rPr>
          <w:rFonts w:ascii="BMWType V2 Bold" w:hAnsi="BMWType V2 Bold" w:cs="BMWType V2 Bold"/>
          <w:lang w:val="en-US"/>
        </w:rPr>
        <w:t xml:space="preserve"> de la </w:t>
      </w:r>
      <w:proofErr w:type="spellStart"/>
      <w:r w:rsidRPr="00B40341">
        <w:rPr>
          <w:rFonts w:ascii="BMWType V2 Bold" w:hAnsi="BMWType V2 Bold" w:cs="BMWType V2 Bold"/>
          <w:lang w:val="en-US"/>
        </w:rPr>
        <w:t>conducción</w:t>
      </w:r>
      <w:proofErr w:type="spellEnd"/>
      <w:r w:rsidRPr="00B40341">
        <w:rPr>
          <w:rFonts w:ascii="BMWType V2 Bold" w:hAnsi="BMWType V2 Bold" w:cs="BMWType V2 Bold"/>
          <w:lang w:val="en-US"/>
        </w:rPr>
        <w:t xml:space="preserve"> con Stability Management for Regeneration.</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 xml:space="preserve">Cuando el conductor retira el pie del acelerador para decelerar, el momento de frenado que tiene un efecto de recuperación de energía, únicamente actúa sobre las ruedas traseras. Por lo tanto, el BMW ActiveE tiene un nexo entre propulsión y dinamismo de conducción </w:t>
      </w:r>
      <w:r w:rsidR="00AF30CA" w:rsidRPr="00E52BD0">
        <w:rPr>
          <w:rFonts w:ascii="BMWType V2 Light" w:hAnsi="BMWType V2 Light" w:cs="BMWType V2 Light"/>
          <w:szCs w:val="24"/>
          <w:lang w:val="es-ES_tradnl"/>
        </w:rPr>
        <w:t xml:space="preserve">constituido por </w:t>
      </w:r>
      <w:r w:rsidRPr="00E52BD0">
        <w:rPr>
          <w:rFonts w:ascii="BMWType V2 Light" w:hAnsi="BMWType V2 Light" w:cs="BMWType V2 Light"/>
          <w:szCs w:val="24"/>
          <w:lang w:val="es-ES_tradnl"/>
        </w:rPr>
        <w:t xml:space="preserve">el Stability </w:t>
      </w:r>
      <w:r w:rsidR="00AF30CA" w:rsidRPr="00E52BD0">
        <w:rPr>
          <w:rFonts w:ascii="BMWType V2 Light" w:hAnsi="BMWType V2 Light" w:cs="BMWType V2 Light"/>
          <w:szCs w:val="24"/>
          <w:lang w:val="es-ES_tradnl"/>
        </w:rPr>
        <w:t>Management for Regeneration</w:t>
      </w:r>
      <w:r w:rsidRPr="00E52BD0">
        <w:rPr>
          <w:rFonts w:ascii="BMWType V2 Light" w:hAnsi="BMWType V2 Light" w:cs="BMWType V2 Light"/>
          <w:szCs w:val="24"/>
          <w:lang w:val="es-ES_tradnl"/>
        </w:rPr>
        <w:t>, con el que se obtiene una estabilidad apropiada del coche cuando se activa la modalidad de recuperación de energía. Las conocidas funciones de antipatinamiento (ASC) y de control dinámico de la estabilidad (DSC) fueron adaptadas a las condiciones de funcionamiento específicas del motor eléctrico.  El sistema Stability Management for Regeneration adapta el nivel de recuperación a las condiciones dinámicas del coche, aplicando para ello diversos parámetros, por lo que en cada situación de deceleración se obtiene una combinación óptima entre máximo grado de recuperación y máxima estabilidad. Si cuando se frena, ya sea en modo de recuperación o utilizando el freno hidráulico, se produce un estado crítico para la estabilidad del coche, el sistema DSC optimizado recupera fiablemente la estabilidad mediante una activación específica de los frenos e interviniendo en el sistema de control del motor. El sistema ASC también asegura que las ruedas posteriores sean capaces de transformar el elevado par del motor eléctrico en una capacidad máxima de impulsión.</w:t>
      </w:r>
    </w:p>
    <w:p w:rsidR="00A61D8B" w:rsidRPr="00B40341" w:rsidRDefault="00A61D8B" w:rsidP="00CB7090">
      <w:pPr>
        <w:spacing w:after="0" w:line="360" w:lineRule="auto"/>
        <w:rPr>
          <w:rFonts w:ascii="BMWType V2 Bold" w:hAnsi="BMWType V2 Bold" w:cs="BMWType V2 Bold"/>
          <w:lang w:val="en-US"/>
        </w:rPr>
      </w:pPr>
      <w:proofErr w:type="spellStart"/>
      <w:r w:rsidRPr="00B40341">
        <w:rPr>
          <w:rFonts w:ascii="BMWType V2 Bold" w:hAnsi="BMWType V2 Bold" w:cs="BMWType V2 Bold"/>
          <w:lang w:val="en-US"/>
        </w:rPr>
        <w:lastRenderedPageBreak/>
        <w:t>Temperatura</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óptima</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acumulador</w:t>
      </w:r>
      <w:proofErr w:type="spellEnd"/>
      <w:r w:rsidRPr="00B40341">
        <w:rPr>
          <w:rFonts w:ascii="BMWType V2 Bold" w:hAnsi="BMWType V2 Bold" w:cs="BMWType V2 Bold"/>
          <w:lang w:val="en-US"/>
        </w:rPr>
        <w:t xml:space="preserve"> de </w:t>
      </w:r>
      <w:proofErr w:type="spellStart"/>
      <w:r w:rsidRPr="00B40341">
        <w:rPr>
          <w:rFonts w:ascii="BMWType V2 Bold" w:hAnsi="BMWType V2 Bold" w:cs="BMWType V2 Bold"/>
          <w:lang w:val="en-US"/>
        </w:rPr>
        <w:t>ión-litio</w:t>
      </w:r>
      <w:proofErr w:type="spellEnd"/>
      <w:r w:rsidRPr="00B40341">
        <w:rPr>
          <w:rFonts w:ascii="BMWType V2 Bold" w:hAnsi="BMWType V2 Bold" w:cs="BMWType V2 Bold"/>
          <w:lang w:val="en-US"/>
        </w:rPr>
        <w:t xml:space="preserve"> con </w:t>
      </w:r>
      <w:proofErr w:type="spellStart"/>
      <w:r w:rsidRPr="00B40341">
        <w:rPr>
          <w:rFonts w:ascii="BMWType V2 Bold" w:hAnsi="BMWType V2 Bold" w:cs="BMWType V2 Bold"/>
          <w:lang w:val="en-US"/>
        </w:rPr>
        <w:t>propio</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sistema</w:t>
      </w:r>
      <w:proofErr w:type="spellEnd"/>
      <w:r w:rsidRPr="00B40341">
        <w:rPr>
          <w:rFonts w:ascii="BMWType V2 Bold" w:hAnsi="BMWType V2 Bold" w:cs="BMWType V2 Bold"/>
          <w:lang w:val="en-US"/>
        </w:rPr>
        <w:t xml:space="preserve"> de </w:t>
      </w:r>
      <w:proofErr w:type="spellStart"/>
      <w:r w:rsidRPr="00B40341">
        <w:rPr>
          <w:rFonts w:ascii="BMWType V2 Bold" w:hAnsi="BMWType V2 Bold" w:cs="BMWType V2 Bold"/>
          <w:lang w:val="en-US"/>
        </w:rPr>
        <w:t>refrigeración</w:t>
      </w:r>
      <w:proofErr w:type="spellEnd"/>
      <w:r w:rsidRPr="00B40341">
        <w:rPr>
          <w:rFonts w:ascii="BMWType V2 Bold" w:hAnsi="BMWType V2 Bold" w:cs="BMWType V2 Bold"/>
          <w:lang w:val="en-US"/>
        </w:rPr>
        <w:t xml:space="preserve"> </w:t>
      </w:r>
      <w:proofErr w:type="gramStart"/>
      <w:r w:rsidRPr="00B40341">
        <w:rPr>
          <w:rFonts w:ascii="BMWType V2 Bold" w:hAnsi="BMWType V2 Bold" w:cs="BMWType V2 Bold"/>
          <w:lang w:val="en-US"/>
        </w:rPr>
        <w:t>del</w:t>
      </w:r>
      <w:proofErr w:type="gram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líquido</w:t>
      </w:r>
      <w:proofErr w:type="spellEnd"/>
      <w:r w:rsidRPr="00B40341">
        <w:rPr>
          <w:rFonts w:ascii="BMWType V2 Bold" w:hAnsi="BMWType V2 Bold" w:cs="BMWType V2 Bold"/>
          <w:lang w:val="en-US"/>
        </w:rPr>
        <w:t>.</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La alimentación de energía al motor eléctrico y a todas las demás unidades consumidoras del BMW ActiveE está a cargo de células de ión-litio especialmente desarrolladas con ese fin. Las baterías de alto voltaje se distinguen por su capacidad de acumulación especialmente grande. En el caso del BMW ActiveE se usan por primera vez células acumuladoras que fueron desarrolladas por el BMW Group en cooperación con SB LiMotive especialmente para la utilización en automóviles.  La amplia experiencia tecnológica del socio SB LiMotive garantiza que la gran capacidad de acumulación y la regularidad de los ciclos de las baterías de ión-litio se mantengan también en condiciones excepcionales de utilización del automóvil, garantizándose siempre la duración, el funcionamiento fiable y la seguridad.</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El BMW ActiveE se aprovechará para que los expertos encargados del desarrollo prueben el funcionamiento de las células acumuladoras y del sistema de a</w:t>
      </w:r>
      <w:r w:rsidR="00AF30CA" w:rsidRPr="00E52BD0">
        <w:rPr>
          <w:rFonts w:ascii="BMWType V2 Light" w:hAnsi="BMWType V2 Light" w:cs="BMWType V2 Light"/>
          <w:szCs w:val="24"/>
          <w:lang w:val="es-ES_tradnl"/>
        </w:rPr>
        <w:t>cumulación de energía eléctrica</w:t>
      </w:r>
      <w:r w:rsidRPr="00E52BD0">
        <w:rPr>
          <w:rFonts w:ascii="BMWType V2 Light" w:hAnsi="BMWType V2 Light" w:cs="BMWType V2 Light"/>
          <w:szCs w:val="24"/>
          <w:lang w:val="es-ES_tradnl"/>
        </w:rPr>
        <w:t xml:space="preserve"> que posteriormente se utilizarán en el MCV. Se trata de unidades de seis, ocho o diez células acumuladoras, que aprovechan hasta el último milímetro disponible para el montaje en el BMW ActiveE. El espacio que en coches de combustión convencional se usa para el montaje de componentes que no son necesarios en un coche eléctrico, se aprovecha de manera inteligente en el BMW Serie 1 Coupé con motor eléctrico. La batería más grande del BMW ActiveE ocupa el mismo espacio que el conjunto propulsor convencional en la parte inferior del coche. El espacio que se obtiene en la parte trasera del coche por no necesitar un depósito de combustible, se aprovecha para montar más células acumuladoras. Otras células de ión-litio se encuentran en la parte delantera del coche, delante del salpicadero.</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 xml:space="preserve">Los tres grandes módulos de acumulación del BMW ActiveE se encuentran protegidos en bastidores de acero especiales, con sistema de refrigeración integrado. El sistema de refrigeración se encarga que los acumuladores de energía siempre tengan una temperatura de funcionamiento óptima, por lo que aumenta el rendimiento y la vida útil de las células. El sistema de refrigeración/calefacción funciona con un intercambiador térmico para que el líquido que atraviesa la carcasa de los acumuladores siempre tenga la </w:t>
      </w:r>
      <w:r w:rsidRPr="00E52BD0">
        <w:rPr>
          <w:rFonts w:ascii="BMWType V2 Light" w:hAnsi="BMWType V2 Light" w:cs="BMWType V2 Light"/>
          <w:szCs w:val="24"/>
          <w:lang w:val="es-ES_tradnl"/>
        </w:rPr>
        <w:lastRenderedPageBreak/>
        <w:t>temperatura ideal. En caso necesario, también es posible calentar ese líquido, para mantener la temperatura ideal de aproximadamente 20 grados centígrados en el invierno.</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Gracias a estas medidas, el BMW ActiveE tiene una autonomía de aproximadamente 160 kilómetros (100 millas) suponiendo que el acumulador está cargado completamente y estando en funcionamiento las unidades consumidoras secundarias. Según el ciclo de pruebas de consumo estadounidense FTP72, la autonomía es de hasta 240 kilómetros (150 millas). Un sistema de gestión inteligente de la batería, especialmente desarrollado para el BMW ActiveE, garantiza que la autonomía sea</w:t>
      </w:r>
      <w:r w:rsidR="00AF30CA" w:rsidRPr="00E52BD0">
        <w:rPr>
          <w:rFonts w:ascii="BMWType V2 Light" w:hAnsi="BMWType V2 Light" w:cs="BMWType V2 Light"/>
          <w:szCs w:val="24"/>
          <w:lang w:val="es-ES_tradnl"/>
        </w:rPr>
        <w:t>,</w:t>
      </w:r>
      <w:r w:rsidRPr="00E52BD0">
        <w:rPr>
          <w:rFonts w:ascii="BMWType V2 Light" w:hAnsi="BMWType V2 Light" w:cs="BMWType V2 Light"/>
          <w:szCs w:val="24"/>
          <w:lang w:val="es-ES_tradnl"/>
        </w:rPr>
        <w:t xml:space="preserve"> en buena medida</w:t>
      </w:r>
      <w:r w:rsidR="00AF30CA" w:rsidRPr="00E52BD0">
        <w:rPr>
          <w:rFonts w:ascii="BMWType V2 Light" w:hAnsi="BMWType V2 Light" w:cs="BMWType V2 Light"/>
          <w:szCs w:val="24"/>
          <w:lang w:val="es-ES_tradnl"/>
        </w:rPr>
        <w:t>,</w:t>
      </w:r>
      <w:r w:rsidRPr="00E52BD0">
        <w:rPr>
          <w:rFonts w:ascii="BMWType V2 Light" w:hAnsi="BMWType V2 Light" w:cs="BMWType V2 Light"/>
          <w:szCs w:val="24"/>
          <w:lang w:val="es-ES_tradnl"/>
        </w:rPr>
        <w:t xml:space="preserve"> independiente de las condiciones climáticas.</w:t>
      </w:r>
    </w:p>
    <w:p w:rsidR="00A61D8B" w:rsidRPr="00B40341" w:rsidRDefault="00A61D8B" w:rsidP="00CB7090">
      <w:pPr>
        <w:spacing w:after="0" w:line="360" w:lineRule="auto"/>
        <w:rPr>
          <w:rFonts w:ascii="BMWType V2 Bold" w:hAnsi="BMWType V2 Bold" w:cs="BMWType V2 Bold"/>
          <w:lang w:val="en-US"/>
        </w:rPr>
      </w:pPr>
      <w:proofErr w:type="spellStart"/>
      <w:proofErr w:type="gramStart"/>
      <w:r w:rsidRPr="00B40341">
        <w:rPr>
          <w:rFonts w:ascii="BMWType V2 Bold" w:hAnsi="BMWType V2 Bold" w:cs="BMWType V2 Bold"/>
          <w:lang w:val="en-US"/>
        </w:rPr>
        <w:t>Cargar</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energía</w:t>
      </w:r>
      <w:proofErr w:type="spellEnd"/>
      <w:r w:rsidRPr="00B40341">
        <w:rPr>
          <w:rFonts w:ascii="BMWType V2 Bold" w:hAnsi="BMWType V2 Bold" w:cs="BMWType V2 Bold"/>
          <w:lang w:val="en-US"/>
        </w:rPr>
        <w:t xml:space="preserve"> de </w:t>
      </w:r>
      <w:proofErr w:type="spellStart"/>
      <w:r w:rsidRPr="00B40341">
        <w:rPr>
          <w:rFonts w:ascii="BMWType V2 Bold" w:hAnsi="BMWType V2 Bold" w:cs="BMWType V2 Bold"/>
          <w:lang w:val="en-US"/>
        </w:rPr>
        <w:t>manera</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rápida</w:t>
      </w:r>
      <w:proofErr w:type="spellEnd"/>
      <w:r w:rsidRPr="00B40341">
        <w:rPr>
          <w:rFonts w:ascii="BMWType V2 Bold" w:hAnsi="BMWType V2 Bold" w:cs="BMWType V2 Bold"/>
          <w:lang w:val="en-US"/>
        </w:rPr>
        <w:t xml:space="preserve"> y </w:t>
      </w:r>
      <w:proofErr w:type="spellStart"/>
      <w:r w:rsidRPr="00B40341">
        <w:rPr>
          <w:rFonts w:ascii="BMWType V2 Bold" w:hAnsi="BMWType V2 Bold" w:cs="BMWType V2 Bold"/>
          <w:lang w:val="en-US"/>
        </w:rPr>
        <w:t>versátil</w:t>
      </w:r>
      <w:proofErr w:type="spellEnd"/>
      <w:r w:rsidRPr="00B40341">
        <w:rPr>
          <w:rFonts w:ascii="BMWType V2 Bold" w:hAnsi="BMWType V2 Bold" w:cs="BMWType V2 Bold"/>
          <w:lang w:val="en-US"/>
        </w:rPr>
        <w:t>.</w:t>
      </w:r>
      <w:proofErr w:type="gramEnd"/>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 xml:space="preserve">El desarrollo consecuente de coches de serie con motor eléctrico también incluye la búsqueda de soluciones innovadoras para recargar los sistemas de acumulación de energía en el coche. Estas soluciones deben ser versátiles, prácticas y fáciles de utilizar. Los acumuladores de ión-litio del BMW ActiveE pueden abastecerse de energía recurriendo a fuentes de corriente de diverso tipo. El coche no depende de estaciones de carga específicas. </w:t>
      </w:r>
      <w:r w:rsidR="00AF30CA" w:rsidRPr="00E52BD0">
        <w:rPr>
          <w:rFonts w:ascii="BMWType V2 Light" w:hAnsi="BMWType V2 Light" w:cs="BMWType V2 Light"/>
          <w:szCs w:val="24"/>
          <w:lang w:val="es-ES_tradnl"/>
        </w:rPr>
        <w:t>Según</w:t>
      </w:r>
      <w:r w:rsidRPr="00E52BD0">
        <w:rPr>
          <w:rFonts w:ascii="BMWType V2 Light" w:hAnsi="BMWType V2 Light" w:cs="BMWType V2 Light"/>
          <w:szCs w:val="24"/>
          <w:lang w:val="es-ES_tradnl"/>
        </w:rPr>
        <w:t xml:space="preserve"> disponibilidad</w:t>
      </w:r>
      <w:r w:rsidR="00AF30CA" w:rsidRPr="00E52BD0">
        <w:rPr>
          <w:rFonts w:ascii="BMWType V2 Light" w:hAnsi="BMWType V2 Light" w:cs="BMWType V2 Light"/>
          <w:szCs w:val="24"/>
          <w:lang w:val="es-ES_tradnl"/>
        </w:rPr>
        <w:t xml:space="preserve"> de la fuente</w:t>
      </w:r>
      <w:r w:rsidRPr="00E52BD0">
        <w:rPr>
          <w:rFonts w:ascii="BMWType V2 Light" w:hAnsi="BMWType V2 Light" w:cs="BMWType V2 Light"/>
          <w:szCs w:val="24"/>
          <w:lang w:val="es-ES_tradnl"/>
        </w:rPr>
        <w:t>, es posible alimentar corriente eléctrica de diversa intensidad a la unidad acumuladora. La conversión necesaria está a cargo del eficiente y confortable equipo de carga integrado. Se trata, en consecuencia, de una sol</w:t>
      </w:r>
      <w:r w:rsidR="00E2108B">
        <w:rPr>
          <w:rFonts w:ascii="BMWType V2 Light" w:hAnsi="BMWType V2 Light" w:cs="BMWType V2 Light"/>
          <w:szCs w:val="24"/>
          <w:lang w:val="es-ES_tradnl"/>
        </w:rPr>
        <w:t>ución cómoda para el conductor.</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Aparte de poder usar la así llamada «wallbox», una unidad de alimentación de 32 amperios, instalada en la casa del usuario y que permite recargar las baterías de modo óptimo en mínimo tiempo, también puede recurrir</w:t>
      </w:r>
      <w:r w:rsidR="00AF30CA" w:rsidRPr="00E52BD0">
        <w:rPr>
          <w:rFonts w:ascii="BMWType V2 Light" w:hAnsi="BMWType V2 Light" w:cs="BMWType V2 Light"/>
          <w:szCs w:val="24"/>
          <w:lang w:val="es-ES_tradnl"/>
        </w:rPr>
        <w:t>se</w:t>
      </w:r>
      <w:r w:rsidRPr="00E52BD0">
        <w:rPr>
          <w:rFonts w:ascii="BMWType V2 Light" w:hAnsi="BMWType V2 Light" w:cs="BMWType V2 Light"/>
          <w:szCs w:val="24"/>
          <w:lang w:val="es-ES_tradnl"/>
        </w:rPr>
        <w:t xml:space="preserve"> a enchufes de corriente eléctrica convencionales o utilizar las estaciones de recarga públicas. El coche tiene un conector estadounidense normalizado SAE1772. Con los cables de carga especiales, provistos de adaptadores estandarizados, es posible realizar la conexión en cualquiera de los país</w:t>
      </w:r>
      <w:r w:rsidR="00E2108B">
        <w:rPr>
          <w:rFonts w:ascii="BMWType V2 Light" w:hAnsi="BMWType V2 Light" w:cs="BMWType V2 Light"/>
          <w:szCs w:val="24"/>
          <w:lang w:val="es-ES_tradnl"/>
        </w:rPr>
        <w:t>es en los que circula el coche.</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 xml:space="preserve">Utilizando la «wallbox» de 32 amperios, se necesitan entre cuatro y cinco horas para una carga completa. Si se conecta el coche durante una hora a la «wallbox», el coche tiene a continuación una autonomía de aproximadamente </w:t>
      </w:r>
      <w:r w:rsidRPr="00E52BD0">
        <w:rPr>
          <w:rFonts w:ascii="BMWType V2 Light" w:hAnsi="BMWType V2 Light" w:cs="BMWType V2 Light"/>
          <w:szCs w:val="24"/>
          <w:lang w:val="es-ES_tradnl"/>
        </w:rPr>
        <w:lastRenderedPageBreak/>
        <w:t xml:space="preserve">40 kilómetros. Si se utiliza un enchufe convencional en Europa, el acumulador de energía se carga completamente en el transcurso de una </w:t>
      </w:r>
      <w:r w:rsidR="00E2108B">
        <w:rPr>
          <w:rFonts w:ascii="BMWType V2 Light" w:hAnsi="BMWType V2 Light" w:cs="BMWType V2 Light"/>
          <w:szCs w:val="24"/>
          <w:lang w:val="es-ES_tradnl"/>
        </w:rPr>
        <w:t>noche.</w:t>
      </w:r>
    </w:p>
    <w:p w:rsidR="00A61D8B" w:rsidRPr="00B40341" w:rsidRDefault="00A61D8B" w:rsidP="00CB7090">
      <w:pPr>
        <w:spacing w:after="0" w:line="360" w:lineRule="auto"/>
        <w:rPr>
          <w:rFonts w:ascii="BMWType V2 Bold" w:hAnsi="BMWType V2 Bold" w:cs="BMWType V2 Bold"/>
          <w:lang w:val="en-US"/>
        </w:rPr>
      </w:pPr>
      <w:r w:rsidRPr="00B40341">
        <w:rPr>
          <w:rFonts w:ascii="BMWType V2 Bold" w:hAnsi="BMWType V2 Bold" w:cs="BMWType V2 Bold"/>
          <w:lang w:val="en-US"/>
        </w:rPr>
        <w:t xml:space="preserve">La </w:t>
      </w:r>
      <w:proofErr w:type="spellStart"/>
      <w:r w:rsidRPr="00B40341">
        <w:rPr>
          <w:rFonts w:ascii="BMWType V2 Bold" w:hAnsi="BMWType V2 Bold" w:cs="BMWType V2 Bold"/>
          <w:lang w:val="en-US"/>
        </w:rPr>
        <w:t>electrónica</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funcional</w:t>
      </w:r>
      <w:proofErr w:type="spellEnd"/>
      <w:r w:rsidRPr="00B40341">
        <w:rPr>
          <w:rFonts w:ascii="BMWType V2 Bold" w:hAnsi="BMWType V2 Bold" w:cs="BMWType V2 Bold"/>
          <w:lang w:val="en-US"/>
        </w:rPr>
        <w:t xml:space="preserve">: mayor </w:t>
      </w:r>
      <w:proofErr w:type="spellStart"/>
      <w:r w:rsidRPr="00B40341">
        <w:rPr>
          <w:rFonts w:ascii="BMWType V2 Bold" w:hAnsi="BMWType V2 Bold" w:cs="BMWType V2 Bold"/>
          <w:lang w:val="en-US"/>
        </w:rPr>
        <w:t>rendimiento</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mejor</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entrega</w:t>
      </w:r>
      <w:proofErr w:type="spellEnd"/>
      <w:r w:rsidRPr="00B40341">
        <w:rPr>
          <w:rFonts w:ascii="BMWType V2 Bold" w:hAnsi="BMWType V2 Bold" w:cs="BMWType V2 Bold"/>
          <w:lang w:val="en-US"/>
        </w:rPr>
        <w:t xml:space="preserve"> de la </w:t>
      </w:r>
      <w:proofErr w:type="spellStart"/>
      <w:r w:rsidRPr="00B40341">
        <w:rPr>
          <w:rFonts w:ascii="BMWType V2 Bold" w:hAnsi="BMWType V2 Bold" w:cs="BMWType V2 Bold"/>
          <w:lang w:val="en-US"/>
        </w:rPr>
        <w:t>potencia</w:t>
      </w:r>
      <w:proofErr w:type="spellEnd"/>
      <w:r w:rsidRPr="00B40341">
        <w:rPr>
          <w:rFonts w:ascii="BMWType V2 Bold" w:hAnsi="BMWType V2 Bold" w:cs="BMWType V2 Bold"/>
          <w:lang w:val="en-US"/>
        </w:rPr>
        <w:t>.</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 xml:space="preserve">La electrónica funcional desarrollada por BMW regula la alimentación de corriente del motor eléctrico del BMW ActiveE, cuidando que la intensidad y la tensión sean las correctas. Esta electrónica funcional permite aprovechar al máximo el potencial dinámico del motor. El propulsor únicamente entrega su potencia de modo eficiente y homogéneo, si el sistema de control funciona correctamente. La unidad de electrónica funcional del BMW ActiveE se encuentra encima del eje posterior, montada en la parte superior del motor eléctrico, lo que significa que forma con éste una sola unidad compacta. La misma </w:t>
      </w:r>
      <w:r w:rsidR="00E2108B">
        <w:rPr>
          <w:rFonts w:ascii="BMWType V2 Light" w:hAnsi="BMWType V2 Light" w:cs="BMWType V2 Light"/>
          <w:szCs w:val="24"/>
          <w:lang w:val="es-ES_tradnl"/>
        </w:rPr>
        <w:t>solución se aplicará en el MCV.</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La electrónica funcional, además de hacerse cargo del control del motor eléctrico, también se ocupa de alimentar energía eléctrica a la red de a bordo. Mediante un convertidor de tensión  y con el sistema de gestión inteligente de las baterías, se garantiza una alimentación eléctrica fiable a todas las unidades funcionales del coche, incluyendo los sistemas de confort y entretenimiento. Diversas funciones centrales de control, que abarcan tanto la electrónica funcional como, también, el sistema de acumulación de energía, vigilan permanentemente el funcionamiento de todos los componentes. Si surge algún desperfecto, el conductor recibe de inmediato un aviso. Y si es necesario, se asegura y desconecta automáticamente el sistema.</w:t>
      </w:r>
    </w:p>
    <w:p w:rsidR="00A61D8B" w:rsidRPr="00B40341" w:rsidRDefault="00A61D8B" w:rsidP="00CB7090">
      <w:pPr>
        <w:spacing w:after="0" w:line="360" w:lineRule="auto"/>
        <w:rPr>
          <w:rFonts w:ascii="BMWType V2 Bold" w:hAnsi="BMWType V2 Bold" w:cs="BMWType V2 Bold"/>
          <w:lang w:val="en-US"/>
        </w:rPr>
      </w:pPr>
      <w:proofErr w:type="spellStart"/>
      <w:r w:rsidRPr="00B40341">
        <w:rPr>
          <w:rFonts w:ascii="BMWType V2 Bold" w:hAnsi="BMWType V2 Bold" w:cs="BMWType V2 Bold"/>
          <w:lang w:val="en-US"/>
        </w:rPr>
        <w:t>Todo</w:t>
      </w:r>
      <w:proofErr w:type="spellEnd"/>
      <w:r w:rsidRPr="00B40341">
        <w:rPr>
          <w:rFonts w:ascii="BMWType V2 Bold" w:hAnsi="BMWType V2 Bold" w:cs="BMWType V2 Bold"/>
          <w:lang w:val="en-US"/>
        </w:rPr>
        <w:t xml:space="preserve"> de </w:t>
      </w:r>
      <w:proofErr w:type="spellStart"/>
      <w:r w:rsidRPr="00B40341">
        <w:rPr>
          <w:rFonts w:ascii="BMWType V2 Bold" w:hAnsi="BMWType V2 Bold" w:cs="BMWType V2 Bold"/>
          <w:lang w:val="en-US"/>
        </w:rPr>
        <w:t>una</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misma</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fuente</w:t>
      </w:r>
      <w:proofErr w:type="spellEnd"/>
      <w:r w:rsidRPr="00B40341">
        <w:rPr>
          <w:rFonts w:ascii="BMWType V2 Bold" w:hAnsi="BMWType V2 Bold" w:cs="BMWType V2 Bold"/>
          <w:lang w:val="en-US"/>
        </w:rPr>
        <w:t xml:space="preserve">: la </w:t>
      </w:r>
      <w:proofErr w:type="spellStart"/>
      <w:r w:rsidRPr="00B40341">
        <w:rPr>
          <w:rFonts w:ascii="BMWType V2 Bold" w:hAnsi="BMWType V2 Bold" w:cs="BMWType V2 Bold"/>
          <w:lang w:val="en-US"/>
        </w:rPr>
        <w:t>experiencia</w:t>
      </w:r>
      <w:proofErr w:type="spellEnd"/>
      <w:r w:rsidRPr="00B40341">
        <w:rPr>
          <w:rFonts w:ascii="BMWType V2 Bold" w:hAnsi="BMWType V2 Bold" w:cs="BMWType V2 Bold"/>
          <w:lang w:val="en-US"/>
        </w:rPr>
        <w:t xml:space="preserve"> </w:t>
      </w:r>
      <w:proofErr w:type="gramStart"/>
      <w:r w:rsidRPr="00B40341">
        <w:rPr>
          <w:rFonts w:ascii="BMWType V2 Bold" w:hAnsi="BMWType V2 Bold" w:cs="BMWType V2 Bold"/>
          <w:lang w:val="en-US"/>
        </w:rPr>
        <w:t>del</w:t>
      </w:r>
      <w:proofErr w:type="gramEnd"/>
      <w:r w:rsidRPr="00B40341">
        <w:rPr>
          <w:rFonts w:ascii="BMWType V2 Bold" w:hAnsi="BMWType V2 Bold" w:cs="BMWType V2 Bold"/>
          <w:lang w:val="en-US"/>
        </w:rPr>
        <w:t xml:space="preserve"> BMW Group en </w:t>
      </w:r>
      <w:proofErr w:type="spellStart"/>
      <w:r w:rsidRPr="00B40341">
        <w:rPr>
          <w:rFonts w:ascii="BMWType V2 Bold" w:hAnsi="BMWType V2 Bold" w:cs="BMWType V2 Bold"/>
          <w:lang w:val="en-US"/>
        </w:rPr>
        <w:t>materia</w:t>
      </w:r>
      <w:proofErr w:type="spellEnd"/>
      <w:r w:rsidRPr="00B40341">
        <w:rPr>
          <w:rFonts w:ascii="BMWType V2 Bold" w:hAnsi="BMWType V2 Bold" w:cs="BMWType V2 Bold"/>
          <w:lang w:val="en-US"/>
        </w:rPr>
        <w:t xml:space="preserve"> de </w:t>
      </w:r>
      <w:proofErr w:type="spellStart"/>
      <w:r w:rsidRPr="00B40341">
        <w:rPr>
          <w:rFonts w:ascii="BMWType V2 Bold" w:hAnsi="BMWType V2 Bold" w:cs="BMWType V2 Bold"/>
          <w:lang w:val="en-US"/>
        </w:rPr>
        <w:t>propulsores</w:t>
      </w:r>
      <w:proofErr w:type="spellEnd"/>
      <w:r w:rsidRPr="00B40341">
        <w:rPr>
          <w:rFonts w:ascii="BMWType V2 Bold" w:hAnsi="BMWType V2 Bold" w:cs="BMWType V2 Bold"/>
          <w:lang w:val="en-US"/>
        </w:rPr>
        <w:t>.</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 xml:space="preserve">El motor del BMW ActiveE se comporta como un típico propulsor de BMW. Su excepcional dinamismo, agilidad y eficiencia son el resultado de un intenso trabajo de desarrollo. Exceptuando las células acumuladoras, los ingenieros del BMW Group se hicieron cargo del desarrollo de todos los demás componentes propios de un coche eléctrico. Incluso se encargaron de los módulos acumuladores, de sus conexiones, del propio motor eléctrico, de la electrónica funcional y de la reductora. Lo hicieron, porque el BMW Group tiene la intención de seguir siendo el fabricante que produce los mejores motores. Los propulsores de la marca diferencian de los productos de la </w:t>
      </w:r>
      <w:r w:rsidRPr="00E52BD0">
        <w:rPr>
          <w:rFonts w:ascii="BMWType V2 Light" w:hAnsi="BMWType V2 Light" w:cs="BMWType V2 Light"/>
          <w:szCs w:val="24"/>
          <w:lang w:val="es-ES_tradnl"/>
        </w:rPr>
        <w:lastRenderedPageBreak/>
        <w:t>competencia por su eficiencia, la entrega de la potencia y un funcionamiento sedos</w:t>
      </w:r>
      <w:r w:rsidR="00341FD8" w:rsidRPr="00E52BD0">
        <w:rPr>
          <w:rFonts w:ascii="BMWType V2 Light" w:hAnsi="BMWType V2 Light" w:cs="BMWType V2 Light"/>
          <w:szCs w:val="24"/>
          <w:lang w:val="es-ES_tradnl"/>
        </w:rPr>
        <w:t>o, aunque en vez de combustible</w:t>
      </w:r>
      <w:r w:rsidRPr="00E52BD0">
        <w:rPr>
          <w:rFonts w:ascii="BMWType V2 Light" w:hAnsi="BMWType V2 Light" w:cs="BMWType V2 Light"/>
          <w:szCs w:val="24"/>
          <w:lang w:val="es-ES_tradnl"/>
        </w:rPr>
        <w:t xml:space="preserve"> se utilice corriente eléctrica para obtener energía cinética. La armoniosa conjunción entre el propulsor y la electrónica funcional, las considerables prestaciones y la autonomía demuestran el alto grado de competencia técnica que el BMW Group tiene </w:t>
      </w:r>
      <w:r w:rsidR="00E2108B">
        <w:rPr>
          <w:rFonts w:ascii="BMWType V2 Light" w:hAnsi="BMWType V2 Light" w:cs="BMWType V2 Light"/>
          <w:szCs w:val="24"/>
          <w:lang w:val="es-ES_tradnl"/>
        </w:rPr>
        <w:t>en esta especialidad.</w:t>
      </w:r>
    </w:p>
    <w:p w:rsidR="00A61D8B" w:rsidRPr="00B40341" w:rsidRDefault="00A61D8B" w:rsidP="00CB7090">
      <w:pPr>
        <w:spacing w:after="0" w:line="360" w:lineRule="auto"/>
        <w:rPr>
          <w:rFonts w:ascii="BMWType V2 Bold" w:hAnsi="BMWType V2 Bold" w:cs="BMWType V2 Bold"/>
          <w:lang w:val="en-US"/>
        </w:rPr>
      </w:pPr>
      <w:proofErr w:type="spellStart"/>
      <w:r w:rsidRPr="00B40341">
        <w:rPr>
          <w:rFonts w:ascii="BMWType V2 Bold" w:hAnsi="BMWType V2 Bold" w:cs="BMWType V2 Bold"/>
          <w:lang w:val="en-US"/>
        </w:rPr>
        <w:t>Aplomo</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superioridad</w:t>
      </w:r>
      <w:proofErr w:type="spellEnd"/>
      <w:r w:rsidRPr="00B40341">
        <w:rPr>
          <w:rFonts w:ascii="BMWType V2 Bold" w:hAnsi="BMWType V2 Bold" w:cs="BMWType V2 Bold"/>
          <w:lang w:val="en-US"/>
        </w:rPr>
        <w:t xml:space="preserve"> y </w:t>
      </w:r>
      <w:proofErr w:type="spellStart"/>
      <w:r w:rsidRPr="00B40341">
        <w:rPr>
          <w:rFonts w:ascii="BMWType V2 Bold" w:hAnsi="BMWType V2 Bold" w:cs="BMWType V2 Bold"/>
          <w:lang w:val="en-US"/>
        </w:rPr>
        <w:t>confort</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comportamiento</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dinámico</w:t>
      </w:r>
      <w:proofErr w:type="spellEnd"/>
      <w:r w:rsidRPr="00B40341">
        <w:rPr>
          <w:rFonts w:ascii="BMWType V2 Bold" w:hAnsi="BMWType V2 Bold" w:cs="BMWType V2 Bold"/>
          <w:lang w:val="en-US"/>
        </w:rPr>
        <w:t xml:space="preserve"> </w:t>
      </w:r>
      <w:proofErr w:type="spellStart"/>
      <w:r w:rsidRPr="00B40341">
        <w:rPr>
          <w:rFonts w:ascii="BMWType V2 Bold" w:hAnsi="BMWType V2 Bold" w:cs="BMWType V2 Bold"/>
          <w:lang w:val="en-US"/>
        </w:rPr>
        <w:t>típico</w:t>
      </w:r>
      <w:proofErr w:type="spellEnd"/>
      <w:r w:rsidRPr="00B40341">
        <w:rPr>
          <w:rFonts w:ascii="BMWType V2 Bold" w:hAnsi="BMWType V2 Bold" w:cs="BMWType V2 Bold"/>
          <w:lang w:val="en-US"/>
        </w:rPr>
        <w:t xml:space="preserve"> de BMW.</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A los mandos del BMW ActiveE, se disfruta del comportamiento dinámico que distingue a todos los modelos de la marca. La armonía del conjunto formado por el motor, las prestaciones y el conjunto completo de este automóvil que tiene un peso total de aproximadamente 1.800 kilogramos, redundan en el comportamiento super</w:t>
      </w:r>
      <w:r w:rsidR="002B1E93">
        <w:rPr>
          <w:rFonts w:ascii="BMWType V2 Light" w:hAnsi="BMWType V2 Light" w:cs="BMWType V2 Light"/>
          <w:szCs w:val="24"/>
          <w:lang w:val="es-ES_tradnl"/>
        </w:rPr>
        <w:t>ior y ágil que ya se conoce del</w:t>
      </w:r>
      <w:r w:rsidR="002B1E93">
        <w:rPr>
          <w:rFonts w:ascii="BMWType V2 Light" w:hAnsi="BMWType V2 Light" w:cs="BMWType V2 Light"/>
          <w:szCs w:val="24"/>
          <w:lang w:val="es-ES_tradnl"/>
        </w:rPr>
        <w:br/>
      </w:r>
      <w:r w:rsidRPr="00E52BD0">
        <w:rPr>
          <w:rFonts w:ascii="BMWType V2 Light" w:hAnsi="BMWType V2 Light" w:cs="BMWType V2 Light"/>
          <w:szCs w:val="24"/>
          <w:lang w:val="es-ES_tradnl"/>
        </w:rPr>
        <w:t xml:space="preserve">BMW Serie 1 Coupé. La distribución de los acumuladores tiene como consecuencia un ventajoso desplazamiento del centro de gravedad hacia abajo. Además, gracias a la distribución de los acumuladores, el peso del coche se distribuye por mitades entre los dos ejes, una solución armoniosa que es típica en los modelos de BMW. </w:t>
      </w:r>
      <w:r w:rsidR="00E53D3E" w:rsidRPr="00E52BD0">
        <w:rPr>
          <w:rFonts w:ascii="BMWType V2 Light" w:hAnsi="BMWType V2 Light" w:cs="BMWType V2 Light"/>
          <w:szCs w:val="24"/>
          <w:lang w:val="es-ES_tradnl"/>
        </w:rPr>
        <w:t>Gracias al desplazamiento dinámico de la carga sobre las ruedas al poner en movimiento el coche, se aplica un mayor peso sobre las ruedas motrices, por lo que la capacidad de tracción y la transmis</w:t>
      </w:r>
      <w:r w:rsidR="00E2108B">
        <w:rPr>
          <w:rFonts w:ascii="BMWType V2 Light" w:hAnsi="BMWType V2 Light" w:cs="BMWType V2 Light"/>
          <w:szCs w:val="24"/>
          <w:lang w:val="es-ES_tradnl"/>
        </w:rPr>
        <w:t>ión de la potencia son mejores.</w:t>
      </w:r>
    </w:p>
    <w:p w:rsidR="00A61D8B" w:rsidRPr="00DC7E0E" w:rsidRDefault="00A61D8B" w:rsidP="00B40341">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Las modificaciones realizadas en el chasis del BMW ActiveE se centraron especialmente en los componentes, aparte de la adaptación que fue necesaria en el eje posterior para acoger el motor eléctrico. Concretamente y considerando el mayor peso en comparación con el modelo de serie, se adaptaron la línea característica de la dirección, los muelles y amortiguadores. Así se consiguió mantener en la versión con motor eléctrico el típico comportamiento de un BMW</w:t>
      </w:r>
      <w:r w:rsidR="00287BD8">
        <w:rPr>
          <w:rFonts w:ascii="BMWType V2 Light" w:hAnsi="BMWType V2 Light" w:cs="BMWType V2 Light"/>
          <w:szCs w:val="24"/>
          <w:lang w:val="es-ES_tradnl"/>
        </w:rPr>
        <w:t xml:space="preserve"> Serie 1 convencional. El reglaje del chasis</w:t>
      </w:r>
      <w:r w:rsidR="00287BD8">
        <w:rPr>
          <w:rFonts w:ascii="BMWType V2 Light" w:hAnsi="BMWType V2 Light" w:cs="BMWType V2 Light"/>
          <w:szCs w:val="24"/>
          <w:lang w:val="es-ES_tradnl"/>
        </w:rPr>
        <w:br/>
      </w:r>
      <w:r w:rsidRPr="00E52BD0">
        <w:rPr>
          <w:rFonts w:ascii="BMWType V2 Light" w:hAnsi="BMWType V2 Light" w:cs="BMWType V2 Light"/>
          <w:szCs w:val="24"/>
          <w:lang w:val="es-ES_tradnl"/>
        </w:rPr>
        <w:t>se llevó a cabo pensando especialmente en una conducción confortable y relajada en el tráfico urbano, el entorno principal en el q</w:t>
      </w:r>
      <w:r w:rsidR="002B1E93">
        <w:rPr>
          <w:rFonts w:ascii="BMWType V2 Light" w:hAnsi="BMWType V2 Light" w:cs="BMWType V2 Light"/>
          <w:szCs w:val="24"/>
          <w:lang w:val="es-ES_tradnl"/>
        </w:rPr>
        <w:t>ue se utilizará el</w:t>
      </w:r>
      <w:r w:rsidR="00287BD8">
        <w:rPr>
          <w:rFonts w:ascii="BMWType V2 Light" w:hAnsi="BMWType V2 Light" w:cs="BMWType V2 Light"/>
          <w:szCs w:val="24"/>
          <w:lang w:val="es-ES_tradnl"/>
        </w:rPr>
        <w:br/>
      </w:r>
      <w:r w:rsidR="00E2108B" w:rsidRPr="00DC7E0E">
        <w:rPr>
          <w:rFonts w:ascii="BMWType V2 Light" w:hAnsi="BMWType V2 Light" w:cs="BMWType V2 Light"/>
          <w:szCs w:val="24"/>
          <w:lang w:val="es-ES_tradnl"/>
        </w:rPr>
        <w:t>BMW ActiveE.</w:t>
      </w:r>
    </w:p>
    <w:p w:rsidR="00A61D8B" w:rsidRPr="00B40341" w:rsidRDefault="00DC7E0E" w:rsidP="00E44A3F">
      <w:pPr>
        <w:spacing w:after="0" w:line="360" w:lineRule="auto"/>
        <w:rPr>
          <w:rFonts w:ascii="BMWType V2 Bold" w:hAnsi="BMWType V2 Bold" w:cs="BMWType V2 Bold"/>
          <w:lang w:val="en-US"/>
        </w:rPr>
      </w:pPr>
      <w:r>
        <w:rPr>
          <w:rFonts w:ascii="BMWType V2 Bold" w:hAnsi="BMWType V2 Bold" w:cs="BMWType V2 Bold"/>
          <w:lang w:val="en-US"/>
        </w:rPr>
        <w:br w:type="page"/>
      </w:r>
      <w:proofErr w:type="spellStart"/>
      <w:proofErr w:type="gramStart"/>
      <w:r w:rsidR="00A61D8B" w:rsidRPr="00B40341">
        <w:rPr>
          <w:rFonts w:ascii="BMWType V2 Bold" w:hAnsi="BMWType V2 Bold" w:cs="BMWType V2 Bold"/>
          <w:lang w:val="en-US"/>
        </w:rPr>
        <w:lastRenderedPageBreak/>
        <w:t>Funciones</w:t>
      </w:r>
      <w:proofErr w:type="spellEnd"/>
      <w:r w:rsidR="00A61D8B" w:rsidRPr="00B40341">
        <w:rPr>
          <w:rFonts w:ascii="BMWType V2 Bold" w:hAnsi="BMWType V2 Bold" w:cs="BMWType V2 Bold"/>
          <w:lang w:val="en-US"/>
        </w:rPr>
        <w:t xml:space="preserve"> a </w:t>
      </w:r>
      <w:proofErr w:type="spellStart"/>
      <w:r w:rsidR="00A61D8B" w:rsidRPr="00B40341">
        <w:rPr>
          <w:rFonts w:ascii="BMWType V2 Bold" w:hAnsi="BMWType V2 Bold" w:cs="BMWType V2 Bold"/>
          <w:lang w:val="en-US"/>
        </w:rPr>
        <w:t>distanci</w:t>
      </w:r>
      <w:r w:rsidR="00757E8B" w:rsidRPr="00B40341">
        <w:rPr>
          <w:rFonts w:ascii="BMWType V2 Bold" w:hAnsi="BMWType V2 Bold" w:cs="BMWType V2 Bold"/>
          <w:lang w:val="en-US"/>
        </w:rPr>
        <w:t>a</w:t>
      </w:r>
      <w:proofErr w:type="spellEnd"/>
      <w:r w:rsidR="00757E8B" w:rsidRPr="00B40341">
        <w:rPr>
          <w:rFonts w:ascii="BMWType V2 Bold" w:hAnsi="BMWType V2 Bold" w:cs="BMWType V2 Bold"/>
          <w:lang w:val="en-US"/>
        </w:rPr>
        <w:t xml:space="preserve"> de BMW </w:t>
      </w:r>
      <w:proofErr w:type="spellStart"/>
      <w:r w:rsidR="00757E8B" w:rsidRPr="00B40341">
        <w:rPr>
          <w:rFonts w:ascii="BMWType V2 Bold" w:hAnsi="BMWType V2 Bold" w:cs="BMWType V2 Bold"/>
          <w:lang w:val="en-US"/>
        </w:rPr>
        <w:t>ConnectedDrive</w:t>
      </w:r>
      <w:proofErr w:type="spellEnd"/>
      <w:r w:rsidR="00757E8B" w:rsidRPr="00B40341">
        <w:rPr>
          <w:rFonts w:ascii="BMWType V2 Bold" w:hAnsi="BMWType V2 Bold" w:cs="BMWType V2 Bold"/>
          <w:lang w:val="en-US"/>
        </w:rPr>
        <w:t xml:space="preserve"> </w:t>
      </w:r>
      <w:proofErr w:type="spellStart"/>
      <w:r w:rsidR="00757E8B" w:rsidRPr="00B40341">
        <w:rPr>
          <w:rFonts w:ascii="BMWType V2 Bold" w:hAnsi="BMWType V2 Bold" w:cs="BMWType V2 Bold"/>
          <w:lang w:val="en-US"/>
        </w:rPr>
        <w:t>para</w:t>
      </w:r>
      <w:proofErr w:type="spellEnd"/>
      <w:r w:rsidR="00757E8B" w:rsidRPr="00B40341">
        <w:rPr>
          <w:rFonts w:ascii="BMWType V2 Bold" w:hAnsi="BMWType V2 Bold" w:cs="BMWType V2 Bold"/>
          <w:lang w:val="en-US"/>
        </w:rPr>
        <w:t xml:space="preserve"> el</w:t>
      </w:r>
      <w:r w:rsidR="00757E8B" w:rsidRPr="00B40341">
        <w:rPr>
          <w:rFonts w:ascii="BMWType V2 Bold" w:hAnsi="BMWType V2 Bold" w:cs="BMWType V2 Bold"/>
          <w:lang w:val="en-US"/>
        </w:rPr>
        <w:br/>
      </w:r>
      <w:r w:rsidR="00A61D8B" w:rsidRPr="00B40341">
        <w:rPr>
          <w:rFonts w:ascii="BMWType V2 Bold" w:hAnsi="BMWType V2 Bold" w:cs="BMWType V2 Bold"/>
          <w:lang w:val="en-US"/>
        </w:rPr>
        <w:t xml:space="preserve">BMW </w:t>
      </w:r>
      <w:proofErr w:type="spellStart"/>
      <w:r w:rsidR="00A61D8B" w:rsidRPr="00B40341">
        <w:rPr>
          <w:rFonts w:ascii="BMWType V2 Bold" w:hAnsi="BMWType V2 Bold" w:cs="BMWType V2 Bold"/>
          <w:lang w:val="en-US"/>
        </w:rPr>
        <w:t>ActiveE</w:t>
      </w:r>
      <w:proofErr w:type="spellEnd"/>
      <w:r w:rsidR="00A61D8B" w:rsidRPr="00B40341">
        <w:rPr>
          <w:rFonts w:ascii="BMWType V2 Bold" w:hAnsi="BMWType V2 Bold" w:cs="BMWType V2 Bold"/>
          <w:lang w:val="en-US"/>
        </w:rPr>
        <w:t>.</w:t>
      </w:r>
      <w:proofErr w:type="gramEnd"/>
    </w:p>
    <w:p w:rsidR="00A61D8B" w:rsidRPr="00E52BD0" w:rsidRDefault="00E53D3E" w:rsidP="00E44A3F">
      <w:pPr>
        <w:spacing w:after="0"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 xml:space="preserve">Con BMW MyRemote, el usuario de un BMW ahora puede recurrir a una aplicación del iPhone (a partir de la versión 3G) y del iPad de Apple, para aprovechar la amplia oferta de BMW ConnectedDrive. </w:t>
      </w:r>
      <w:r w:rsidR="00A61D8B" w:rsidRPr="00E52BD0">
        <w:rPr>
          <w:rFonts w:ascii="BMWType V2 Light" w:hAnsi="BMWType V2 Light" w:cs="BMWType V2 Light"/>
          <w:szCs w:val="24"/>
          <w:lang w:val="es-ES_tradnl"/>
        </w:rPr>
        <w:t>Con esta aplicación, el usuario puede utilizar tod</w:t>
      </w:r>
      <w:r w:rsidR="002B1E93">
        <w:rPr>
          <w:rFonts w:ascii="BMWType V2 Light" w:hAnsi="BMWType V2 Light" w:cs="BMWType V2 Light"/>
          <w:szCs w:val="24"/>
          <w:lang w:val="es-ES_tradnl"/>
        </w:rPr>
        <w:t>as las funciones a distancia de</w:t>
      </w:r>
      <w:r w:rsidR="002B1E93">
        <w:rPr>
          <w:rFonts w:ascii="BMWType V2 Light" w:hAnsi="BMWType V2 Light" w:cs="BMWType V2 Light"/>
          <w:szCs w:val="24"/>
          <w:lang w:val="es-ES_tradnl"/>
        </w:rPr>
        <w:br/>
      </w:r>
      <w:r w:rsidR="00A61D8B" w:rsidRPr="00E52BD0">
        <w:rPr>
          <w:rFonts w:ascii="BMWType V2 Light" w:hAnsi="BMWType V2 Light" w:cs="BMWType V2 Light"/>
          <w:szCs w:val="24"/>
          <w:lang w:val="es-ES_tradnl"/>
        </w:rPr>
        <w:t>BMW ConnectedDrive a través de la unidad terminal. Por ejemplo, bloquear y desbloquear las puertas, activar la bocina o la función de ráfagas de luz para encontrar el coche viéndolo u oyéndolo, buscar el coche en un radio de hasta 1.000 metros con la función CarFinder, y utilizar Google Local Search.</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Además se desarrollaron nuevas funciones de mando a distancia especialmente para el BMW ActiveE, tales como el control de la operación de recarga o la regulación previa de la temperatura del coche. Esta aplicación para el iPhone establece una conexión segura entre el cliente y el coche a través de la cuenta Connected Drive del usuario. Una vez que se detectó al modelo BMW ActiveE específico, la unidad muestra automáticamente las funciones disponibles. Esta conexión para usar los servicios a distancia y activar funciones de movilidad eléctrica, no tiene parangón en el mercado. Sin embargo, para que puedan aprovecharse todas las funciones de activación a distancia, es necesario que tanto el coche como el usuario estén conectados a la red. Se sobreentiende que el conductor puede acceder a las funciones de BMW ConnectedDrive aunque no disponga de un iPhone. Éste teléfono móvil únicamente hace las veces de mando a distanci</w:t>
      </w:r>
      <w:r w:rsidR="00E2108B">
        <w:rPr>
          <w:rFonts w:ascii="BMWType V2 Light" w:hAnsi="BMWType V2 Light" w:cs="BMWType V2 Light"/>
          <w:szCs w:val="24"/>
          <w:lang w:val="es-ES_tradnl"/>
        </w:rPr>
        <w:t>a y de central de información.</w:t>
      </w:r>
    </w:p>
    <w:p w:rsidR="00A61D8B" w:rsidRPr="00E44A3F" w:rsidRDefault="00A61D8B" w:rsidP="00CB7090">
      <w:pPr>
        <w:spacing w:after="0" w:line="360" w:lineRule="auto"/>
        <w:rPr>
          <w:rFonts w:ascii="BMWType V2 Bold" w:hAnsi="BMWType V2 Bold" w:cs="BMWType V2 Bold"/>
          <w:lang w:val="en-US"/>
        </w:rPr>
      </w:pPr>
      <w:proofErr w:type="spellStart"/>
      <w:proofErr w:type="gramStart"/>
      <w:r w:rsidRPr="00E44A3F">
        <w:rPr>
          <w:rFonts w:ascii="BMWType V2 Bold" w:hAnsi="BMWType V2 Bold" w:cs="BMWType V2 Bold"/>
          <w:lang w:val="en-US"/>
        </w:rPr>
        <w:t>eCommand</w:t>
      </w:r>
      <w:proofErr w:type="spellEnd"/>
      <w:proofErr w:type="gramEnd"/>
      <w:r w:rsidRPr="00E44A3F">
        <w:rPr>
          <w:rFonts w:ascii="BMWType V2 Bold" w:hAnsi="BMWType V2 Bold" w:cs="BMWType V2 Bold"/>
          <w:lang w:val="en-US"/>
        </w:rPr>
        <w:t xml:space="preserve">: </w:t>
      </w:r>
      <w:proofErr w:type="spellStart"/>
      <w:r w:rsidRPr="00E44A3F">
        <w:rPr>
          <w:rFonts w:ascii="BMWType V2 Bold" w:hAnsi="BMWType V2 Bold" w:cs="BMWType V2 Bold"/>
          <w:lang w:val="en-US"/>
        </w:rPr>
        <w:t>operaciones</w:t>
      </w:r>
      <w:proofErr w:type="spellEnd"/>
      <w:r w:rsidRPr="00E44A3F">
        <w:rPr>
          <w:rFonts w:ascii="BMWType V2 Bold" w:hAnsi="BMWType V2 Bold" w:cs="BMWType V2 Bold"/>
          <w:lang w:val="en-US"/>
        </w:rPr>
        <w:t xml:space="preserve"> de </w:t>
      </w:r>
      <w:proofErr w:type="spellStart"/>
      <w:r w:rsidRPr="00E44A3F">
        <w:rPr>
          <w:rFonts w:ascii="BMWType V2 Bold" w:hAnsi="BMWType V2 Bold" w:cs="BMWType V2 Bold"/>
          <w:lang w:val="en-US"/>
        </w:rPr>
        <w:t>carga</w:t>
      </w:r>
      <w:proofErr w:type="spellEnd"/>
      <w:r w:rsidRPr="00E44A3F">
        <w:rPr>
          <w:rFonts w:ascii="BMWType V2 Bold" w:hAnsi="BMWType V2 Bold" w:cs="BMWType V2 Bold"/>
          <w:lang w:val="en-US"/>
        </w:rPr>
        <w:t xml:space="preserve">, </w:t>
      </w:r>
      <w:proofErr w:type="spellStart"/>
      <w:r w:rsidRPr="00E44A3F">
        <w:rPr>
          <w:rFonts w:ascii="BMWType V2 Bold" w:hAnsi="BMWType V2 Bold" w:cs="BMWType V2 Bold"/>
          <w:lang w:val="en-US"/>
        </w:rPr>
        <w:t>autonomía</w:t>
      </w:r>
      <w:proofErr w:type="spellEnd"/>
      <w:r w:rsidRPr="00E44A3F">
        <w:rPr>
          <w:rFonts w:ascii="BMWType V2 Bold" w:hAnsi="BMWType V2 Bold" w:cs="BMWType V2 Bold"/>
          <w:lang w:val="en-US"/>
        </w:rPr>
        <w:t xml:space="preserve"> y </w:t>
      </w:r>
      <w:proofErr w:type="spellStart"/>
      <w:r w:rsidR="00341FD8" w:rsidRPr="00E44A3F">
        <w:rPr>
          <w:rFonts w:ascii="BMWType V2 Bold" w:hAnsi="BMWType V2 Bold" w:cs="BMWType V2 Bold"/>
          <w:lang w:val="en-US"/>
        </w:rPr>
        <w:t>acondicionamiento</w:t>
      </w:r>
      <w:proofErr w:type="spellEnd"/>
      <w:r w:rsidRPr="00E44A3F">
        <w:rPr>
          <w:rFonts w:ascii="BMWType V2 Bold" w:hAnsi="BMWType V2 Bold" w:cs="BMWType V2 Bold"/>
          <w:lang w:val="en-US"/>
        </w:rPr>
        <w:t xml:space="preserve"> </w:t>
      </w:r>
      <w:proofErr w:type="spellStart"/>
      <w:r w:rsidRPr="00E44A3F">
        <w:rPr>
          <w:rFonts w:ascii="BMWType V2 Bold" w:hAnsi="BMWType V2 Bold" w:cs="BMWType V2 Bold"/>
          <w:lang w:val="en-US"/>
        </w:rPr>
        <w:t>previo</w:t>
      </w:r>
      <w:proofErr w:type="spellEnd"/>
      <w:r w:rsidRPr="00E44A3F">
        <w:rPr>
          <w:rFonts w:ascii="BMWType V2 Bold" w:hAnsi="BMWType V2 Bold" w:cs="BMWType V2 Bold"/>
          <w:lang w:val="en-US"/>
        </w:rPr>
        <w:t xml:space="preserve"> </w:t>
      </w:r>
      <w:proofErr w:type="spellStart"/>
      <w:r w:rsidRPr="00E44A3F">
        <w:rPr>
          <w:rFonts w:ascii="BMWType V2 Bold" w:hAnsi="BMWType V2 Bold" w:cs="BMWType V2 Bold"/>
          <w:lang w:val="en-US"/>
        </w:rPr>
        <w:t>siempre</w:t>
      </w:r>
      <w:proofErr w:type="spellEnd"/>
      <w:r w:rsidRPr="00E44A3F">
        <w:rPr>
          <w:rFonts w:ascii="BMWType V2 Bold" w:hAnsi="BMWType V2 Bold" w:cs="BMWType V2 Bold"/>
          <w:lang w:val="en-US"/>
        </w:rPr>
        <w:t xml:space="preserve"> </w:t>
      </w:r>
      <w:proofErr w:type="spellStart"/>
      <w:r w:rsidRPr="00E44A3F">
        <w:rPr>
          <w:rFonts w:ascii="BMWType V2 Bold" w:hAnsi="BMWType V2 Bold" w:cs="BMWType V2 Bold"/>
          <w:lang w:val="en-US"/>
        </w:rPr>
        <w:t>bajo</w:t>
      </w:r>
      <w:proofErr w:type="spellEnd"/>
      <w:r w:rsidRPr="00E44A3F">
        <w:rPr>
          <w:rFonts w:ascii="BMWType V2 Bold" w:hAnsi="BMWType V2 Bold" w:cs="BMWType V2 Bold"/>
          <w:lang w:val="en-US"/>
        </w:rPr>
        <w:t xml:space="preserve"> control.</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Las funciones eléctricas específicas del coche, es decir, el eCommand, abarca tanto el control de la operación de carga, como también el control de las operaciones de acondicionamiento previo del acumulador de energía y, por lo tanto, también la climatización del habitáculo. El control de la operación de carga permite que el usuario inicie y concluya esta operación, además de poder regular la hora de inicio de carga a través de temporizador correspondiente que se encuentra en el coche. Con la función de control de carga, el usuario también puede verificar en cualquier momento los datos relacionados con la recarga, es decir, comprobar si el coche se encuentra en fase de carga en ese momento, cuál es el</w:t>
      </w:r>
      <w:r w:rsidR="002B1E93">
        <w:rPr>
          <w:rFonts w:ascii="BMWType V2 Light" w:hAnsi="BMWType V2 Light" w:cs="BMWType V2 Light"/>
          <w:szCs w:val="24"/>
          <w:lang w:val="es-ES_tradnl"/>
        </w:rPr>
        <w:t xml:space="preserve"> nivel de carga de las baterías</w:t>
      </w:r>
      <w:r w:rsidR="002B1E93">
        <w:rPr>
          <w:rFonts w:ascii="BMWType V2 Light" w:hAnsi="BMWType V2 Light" w:cs="BMWType V2 Light"/>
          <w:szCs w:val="24"/>
          <w:lang w:val="es-ES_tradnl"/>
        </w:rPr>
        <w:br/>
      </w:r>
      <w:r w:rsidRPr="00E52BD0">
        <w:rPr>
          <w:rFonts w:ascii="BMWType V2 Light" w:hAnsi="BMWType V2 Light" w:cs="BMWType V2 Light"/>
          <w:szCs w:val="24"/>
          <w:lang w:val="es-ES_tradnl"/>
        </w:rPr>
        <w:t xml:space="preserve">(SoC: State of Charge), cuál es la autonomía en ese momento en función del </w:t>
      </w:r>
      <w:r w:rsidRPr="00E52BD0">
        <w:rPr>
          <w:rFonts w:ascii="BMWType V2 Light" w:hAnsi="BMWType V2 Light" w:cs="BMWType V2 Light"/>
          <w:szCs w:val="24"/>
          <w:lang w:val="es-ES_tradnl"/>
        </w:rPr>
        <w:lastRenderedPageBreak/>
        <w:t>nivel de carga y cuál es la autonomía con los acumuladores completamente cargados, cuánto tiempo debería continuar la operación de carga hasta que las baterías estén cargadas completamente. Otra indicación informa al usuario sobre la distancia entre su puesto de trabajo y el destino que él definió previamente como su casa, para que pueda estimar óptimamente el margen de movilidad disponible. Adicionalmente, esta aplicación informa sobre el lugar de las siguientes estaciones de carga y, al mismo tiempo, ofrece la posibilidad de ingresarlas como destin</w:t>
      </w:r>
      <w:r w:rsidR="00E2108B">
        <w:rPr>
          <w:rFonts w:ascii="BMWType V2 Light" w:hAnsi="BMWType V2 Light" w:cs="BMWType V2 Light"/>
          <w:szCs w:val="24"/>
          <w:lang w:val="es-ES_tradnl"/>
        </w:rPr>
        <w:t>os intermedios en el navegador.</w:t>
      </w:r>
      <w:r w:rsidR="00F870D2">
        <w:rPr>
          <w:rFonts w:ascii="BMWType V2 Light" w:hAnsi="BMWType V2 Light" w:cs="BMWType V2 Light"/>
          <w:szCs w:val="24"/>
          <w:lang w:val="es-ES_tradnl"/>
        </w:rPr>
        <w:t xml:space="preserve"> </w:t>
      </w:r>
      <w:r w:rsidR="000C11DE" w:rsidRPr="000C11DE">
        <w:rPr>
          <w:rFonts w:ascii="BMWType V2 Light" w:hAnsi="BMWType V2 Light" w:cs="BMWType V2 Light"/>
          <w:szCs w:val="24"/>
          <w:lang w:val="es-ES_tradnl"/>
        </w:rPr>
        <w:t>Los conductores de un BMW ActiveE pueden comparar su propio consumo energético con el de otros conductores en una página web especialmente concebida para ese fin, gracias a la función de estadística con memorización de los valores de consumo y autonomía.</w:t>
      </w:r>
    </w:p>
    <w:p w:rsidR="00A61D8B" w:rsidRPr="00E44A3F" w:rsidRDefault="00341FD8" w:rsidP="00CB7090">
      <w:pPr>
        <w:spacing w:after="0" w:line="360" w:lineRule="auto"/>
        <w:rPr>
          <w:rFonts w:ascii="BMWType V2 Bold" w:hAnsi="BMWType V2 Bold" w:cs="BMWType V2 Bold"/>
          <w:lang w:val="en-US"/>
        </w:rPr>
      </w:pPr>
      <w:proofErr w:type="spellStart"/>
      <w:proofErr w:type="gramStart"/>
      <w:r w:rsidRPr="00E44A3F">
        <w:rPr>
          <w:rFonts w:ascii="BMWType V2 Bold" w:hAnsi="BMWType V2 Bold" w:cs="BMWType V2 Bold"/>
          <w:lang w:val="en-US"/>
        </w:rPr>
        <w:t>Ac</w:t>
      </w:r>
      <w:r w:rsidR="00A61D8B" w:rsidRPr="00E44A3F">
        <w:rPr>
          <w:rFonts w:ascii="BMWType V2 Bold" w:hAnsi="BMWType V2 Bold" w:cs="BMWType V2 Bold"/>
          <w:lang w:val="en-US"/>
        </w:rPr>
        <w:t>ondicionamiento</w:t>
      </w:r>
      <w:proofErr w:type="spellEnd"/>
      <w:r w:rsidR="00A61D8B" w:rsidRPr="00E44A3F">
        <w:rPr>
          <w:rFonts w:ascii="BMWType V2 Bold" w:hAnsi="BMWType V2 Bold" w:cs="BMWType V2 Bold"/>
          <w:lang w:val="en-US"/>
        </w:rPr>
        <w:t xml:space="preserve"> </w:t>
      </w:r>
      <w:proofErr w:type="spellStart"/>
      <w:r w:rsidR="00A61D8B" w:rsidRPr="00E44A3F">
        <w:rPr>
          <w:rFonts w:ascii="BMWType V2 Bold" w:hAnsi="BMWType V2 Bold" w:cs="BMWType V2 Bold"/>
          <w:lang w:val="en-US"/>
        </w:rPr>
        <w:t>previo</w:t>
      </w:r>
      <w:proofErr w:type="spellEnd"/>
      <w:r w:rsidR="00A61D8B" w:rsidRPr="00E44A3F">
        <w:rPr>
          <w:rFonts w:ascii="BMWType V2 Bold" w:hAnsi="BMWType V2 Bold" w:cs="BMWType V2 Bold"/>
          <w:lang w:val="en-US"/>
        </w:rPr>
        <w:t xml:space="preserve"> </w:t>
      </w:r>
      <w:proofErr w:type="spellStart"/>
      <w:r w:rsidR="00A61D8B" w:rsidRPr="00E44A3F">
        <w:rPr>
          <w:rFonts w:ascii="BMWType V2 Bold" w:hAnsi="BMWType V2 Bold" w:cs="BMWType V2 Bold"/>
          <w:lang w:val="en-US"/>
        </w:rPr>
        <w:t>para</w:t>
      </w:r>
      <w:proofErr w:type="spellEnd"/>
      <w:r w:rsidR="00A61D8B" w:rsidRPr="00E44A3F">
        <w:rPr>
          <w:rFonts w:ascii="BMWType V2 Bold" w:hAnsi="BMWType V2 Bold" w:cs="BMWType V2 Bold"/>
          <w:lang w:val="en-US"/>
        </w:rPr>
        <w:t xml:space="preserve"> </w:t>
      </w:r>
      <w:proofErr w:type="spellStart"/>
      <w:r w:rsidR="00A61D8B" w:rsidRPr="00E44A3F">
        <w:rPr>
          <w:rFonts w:ascii="BMWType V2 Bold" w:hAnsi="BMWType V2 Bold" w:cs="BMWType V2 Bold"/>
          <w:lang w:val="en-US"/>
        </w:rPr>
        <w:t>aumentar</w:t>
      </w:r>
      <w:proofErr w:type="spellEnd"/>
      <w:r w:rsidR="00A61D8B" w:rsidRPr="00E44A3F">
        <w:rPr>
          <w:rFonts w:ascii="BMWType V2 Bold" w:hAnsi="BMWType V2 Bold" w:cs="BMWType V2 Bold"/>
          <w:lang w:val="en-US"/>
        </w:rPr>
        <w:t xml:space="preserve"> la </w:t>
      </w:r>
      <w:proofErr w:type="spellStart"/>
      <w:r w:rsidR="00A61D8B" w:rsidRPr="00E44A3F">
        <w:rPr>
          <w:rFonts w:ascii="BMWType V2 Bold" w:hAnsi="BMWType V2 Bold" w:cs="BMWType V2 Bold"/>
          <w:lang w:val="en-US"/>
        </w:rPr>
        <w:t>autonomía</w:t>
      </w:r>
      <w:proofErr w:type="spellEnd"/>
      <w:r w:rsidR="00A61D8B" w:rsidRPr="00E44A3F">
        <w:rPr>
          <w:rFonts w:ascii="BMWType V2 Bold" w:hAnsi="BMWType V2 Bold" w:cs="BMWType V2 Bold"/>
          <w:lang w:val="en-US"/>
        </w:rPr>
        <w:t>.</w:t>
      </w:r>
      <w:proofErr w:type="gramEnd"/>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 xml:space="preserve">A diferencia del MINI E, los usuarios del BMW ActiveE disponen de la nueva función de </w:t>
      </w:r>
      <w:r w:rsidR="00341FD8" w:rsidRPr="00E52BD0">
        <w:rPr>
          <w:rFonts w:ascii="BMWType V2 Light" w:hAnsi="BMWType V2 Light" w:cs="BMWType V2 Light"/>
          <w:szCs w:val="24"/>
          <w:lang w:val="es-ES_tradnl"/>
        </w:rPr>
        <w:t>acondicionamiento</w:t>
      </w:r>
      <w:r w:rsidRPr="00E52BD0">
        <w:rPr>
          <w:rFonts w:ascii="BMWType V2 Light" w:hAnsi="BMWType V2 Light" w:cs="BMWType V2 Light"/>
          <w:szCs w:val="24"/>
          <w:lang w:val="es-ES_tradnl"/>
        </w:rPr>
        <w:t xml:space="preserve"> previo e inteligente, que les permite refrigerar o calentar los acumuladores y el habitáculo antes de poner en movimiento el coche, para que la temperatura de funcionamiento sea óptima. El </w:t>
      </w:r>
      <w:r w:rsidR="00341FD8" w:rsidRPr="00E52BD0">
        <w:rPr>
          <w:rFonts w:ascii="BMWType V2 Light" w:hAnsi="BMWType V2 Light" w:cs="BMWType V2 Light"/>
          <w:szCs w:val="24"/>
          <w:lang w:val="es-ES_tradnl"/>
        </w:rPr>
        <w:t>acondicionamiento</w:t>
      </w:r>
      <w:r w:rsidRPr="00E52BD0">
        <w:rPr>
          <w:rFonts w:ascii="BMWType V2 Light" w:hAnsi="BMWType V2 Light" w:cs="BMWType V2 Light"/>
          <w:szCs w:val="24"/>
          <w:lang w:val="es-ES_tradnl"/>
        </w:rPr>
        <w:t xml:space="preserve"> previo ofrece dos ventajas: </w:t>
      </w:r>
      <w:r w:rsidR="00077F05" w:rsidRPr="00E52BD0">
        <w:rPr>
          <w:rFonts w:ascii="BMWType V2 Light" w:hAnsi="BMWType V2 Light" w:cs="BMWType V2 Light"/>
          <w:szCs w:val="24"/>
          <w:lang w:val="es-ES_tradnl"/>
        </w:rPr>
        <w:t>p</w:t>
      </w:r>
      <w:r w:rsidRPr="00E52BD0">
        <w:rPr>
          <w:rFonts w:ascii="BMWType V2 Light" w:hAnsi="BMWType V2 Light" w:cs="BMWType V2 Light"/>
          <w:szCs w:val="24"/>
          <w:lang w:val="es-ES_tradnl"/>
        </w:rPr>
        <w:t xml:space="preserve">or un lado, la temperatura óptima de funcionamiento del acumulador de energía garantiza un máximo aprovechamiento del rendimiento y, por lo tanto, una mayor autonomía. Por otro lado, el habitáculo adquiere una temperatura agradable, tanto en el verano como en el invierno. </w:t>
      </w:r>
      <w:r w:rsidR="00341FD8" w:rsidRPr="00E52BD0">
        <w:rPr>
          <w:rFonts w:ascii="BMWType V2 Light" w:hAnsi="BMWType V2 Light" w:cs="BMWType V2 Light"/>
          <w:szCs w:val="24"/>
          <w:lang w:val="es-ES_tradnl"/>
        </w:rPr>
        <w:t>El sistema de acondicionamiento</w:t>
      </w:r>
      <w:r w:rsidR="00E53D3E" w:rsidRPr="00E52BD0">
        <w:rPr>
          <w:rFonts w:ascii="BMWType V2 Light" w:hAnsi="BMWType V2 Light" w:cs="BMWType V2 Light"/>
          <w:szCs w:val="24"/>
          <w:lang w:val="es-ES_tradnl"/>
        </w:rPr>
        <w:t xml:space="preserve"> previo inteligente del BMW ActiveE decide por sí mismo cómo conseguir que la temperatura del coche y de la batería sea óptima, para lo que recurre como referencia a la</w:t>
      </w:r>
      <w:r w:rsidR="00E2108B">
        <w:rPr>
          <w:rFonts w:ascii="BMWType V2 Light" w:hAnsi="BMWType V2 Light" w:cs="BMWType V2 Light"/>
          <w:szCs w:val="24"/>
          <w:lang w:val="es-ES_tradnl"/>
        </w:rPr>
        <w:t xml:space="preserve"> temperatura ambiente.</w:t>
      </w:r>
    </w:p>
    <w:p w:rsidR="00A61D8B" w:rsidRPr="00E52BD0" w:rsidRDefault="00A61D8B" w:rsidP="00182727">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 xml:space="preserve">El acondicionamiento previo puede activarse directamente o, también, mediante un temporizador, con el que se define la hora de activación. Gracias a esta función, el usuario puede, por ejemplo, entrar por las mañanas en su coche con el habitáculo ya climatizado. Sin embargo, la activación del acondicionamiento previo únicamente es posible si el coche está conectado a una unidad de recarga mediante el cable correspondiente. De este modo se tiene la seguridad que esta función de confort no incida negativamente en la autonomía. Todo lo contrario, esta función consigue aumentarla. Gracias al calentamiento o enfriamiento previo del coche mientras que está establecida la conexión a la red eléctrica, ya no es necesario consumir energía eléctrica de </w:t>
      </w:r>
      <w:r w:rsidRPr="00E52BD0">
        <w:rPr>
          <w:rFonts w:ascii="BMWType V2 Light" w:hAnsi="BMWType V2 Light" w:cs="BMWType V2 Light"/>
          <w:szCs w:val="24"/>
          <w:lang w:val="es-ES_tradnl"/>
        </w:rPr>
        <w:lastRenderedPageBreak/>
        <w:t>las baterías para climatizar el coche una vez que se puso en movimiento. Se sobreentiende que las funciones correspondientes a las operaciones de carga y acondicionamiento previo también se puede</w:t>
      </w:r>
      <w:r w:rsidR="00341FD8" w:rsidRPr="00E52BD0">
        <w:rPr>
          <w:rFonts w:ascii="BMWType V2 Light" w:hAnsi="BMWType V2 Light" w:cs="BMWType V2 Light"/>
          <w:szCs w:val="24"/>
          <w:lang w:val="es-ES_tradnl"/>
        </w:rPr>
        <w:t>n</w:t>
      </w:r>
      <w:r w:rsidRPr="00E52BD0">
        <w:rPr>
          <w:rFonts w:ascii="BMWType V2 Light" w:hAnsi="BMWType V2 Light" w:cs="BMWType V2 Light"/>
          <w:szCs w:val="24"/>
          <w:lang w:val="es-ES_tradnl"/>
        </w:rPr>
        <w:t xml:space="preserve"> activar desde el coche mismo.</w:t>
      </w:r>
    </w:p>
    <w:p w:rsidR="00A61D8B" w:rsidRPr="00E44A3F" w:rsidRDefault="00A61D8B" w:rsidP="00CB7090">
      <w:pPr>
        <w:spacing w:after="0" w:line="360" w:lineRule="auto"/>
        <w:rPr>
          <w:rFonts w:ascii="BMWType V2 Bold" w:hAnsi="BMWType V2 Bold" w:cs="BMWType V2 Bold"/>
          <w:lang w:val="en-US"/>
        </w:rPr>
      </w:pPr>
      <w:r w:rsidRPr="00E44A3F">
        <w:rPr>
          <w:rFonts w:ascii="BMWType V2 Bold" w:hAnsi="BMWType V2 Bold" w:cs="BMWType V2 Bold"/>
          <w:lang w:val="en-US"/>
        </w:rPr>
        <w:t xml:space="preserve">BMW </w:t>
      </w:r>
      <w:proofErr w:type="spellStart"/>
      <w:r w:rsidRPr="00E44A3F">
        <w:rPr>
          <w:rFonts w:ascii="BMWType V2 Bold" w:hAnsi="BMWType V2 Bold" w:cs="BMWType V2 Bold"/>
          <w:lang w:val="en-US"/>
        </w:rPr>
        <w:t>ConnectedDrive</w:t>
      </w:r>
      <w:proofErr w:type="spellEnd"/>
      <w:r w:rsidRPr="00E44A3F">
        <w:rPr>
          <w:rFonts w:ascii="BMWType V2 Bold" w:hAnsi="BMWType V2 Bold" w:cs="BMWType V2 Bold"/>
          <w:lang w:val="en-US"/>
        </w:rPr>
        <w:t xml:space="preserve"> </w:t>
      </w:r>
      <w:proofErr w:type="spellStart"/>
      <w:r w:rsidRPr="00E44A3F">
        <w:rPr>
          <w:rFonts w:ascii="BMWType V2 Bold" w:hAnsi="BMWType V2 Bold" w:cs="BMWType V2 Bold"/>
          <w:lang w:val="en-US"/>
        </w:rPr>
        <w:t>ayud</w:t>
      </w:r>
      <w:r w:rsidR="00757E8B" w:rsidRPr="00E44A3F">
        <w:rPr>
          <w:rFonts w:ascii="BMWType V2 Bold" w:hAnsi="BMWType V2 Bold" w:cs="BMWType V2 Bold"/>
          <w:lang w:val="en-US"/>
        </w:rPr>
        <w:t>a</w:t>
      </w:r>
      <w:proofErr w:type="spellEnd"/>
      <w:r w:rsidR="00757E8B" w:rsidRPr="00E44A3F">
        <w:rPr>
          <w:rFonts w:ascii="BMWType V2 Bold" w:hAnsi="BMWType V2 Bold" w:cs="BMWType V2 Bold"/>
          <w:lang w:val="en-US"/>
        </w:rPr>
        <w:t xml:space="preserve"> a </w:t>
      </w:r>
      <w:proofErr w:type="spellStart"/>
      <w:r w:rsidR="00757E8B" w:rsidRPr="00E44A3F">
        <w:rPr>
          <w:rFonts w:ascii="BMWType V2 Bold" w:hAnsi="BMWType V2 Bold" w:cs="BMWType V2 Bold"/>
          <w:lang w:val="en-US"/>
        </w:rPr>
        <w:t>evaluar</w:t>
      </w:r>
      <w:proofErr w:type="spellEnd"/>
      <w:r w:rsidR="00757E8B" w:rsidRPr="00E44A3F">
        <w:rPr>
          <w:rFonts w:ascii="BMWType V2 Bold" w:hAnsi="BMWType V2 Bold" w:cs="BMWType V2 Bold"/>
          <w:lang w:val="en-US"/>
        </w:rPr>
        <w:t xml:space="preserve"> los </w:t>
      </w:r>
      <w:proofErr w:type="spellStart"/>
      <w:r w:rsidR="00757E8B" w:rsidRPr="00E44A3F">
        <w:rPr>
          <w:rFonts w:ascii="BMWType V2 Bold" w:hAnsi="BMWType V2 Bold" w:cs="BMWType V2 Bold"/>
          <w:lang w:val="en-US"/>
        </w:rPr>
        <w:t>datos</w:t>
      </w:r>
      <w:proofErr w:type="spellEnd"/>
      <w:r w:rsidR="00757E8B" w:rsidRPr="00E44A3F">
        <w:rPr>
          <w:rFonts w:ascii="BMWType V2 Bold" w:hAnsi="BMWType V2 Bold" w:cs="BMWType V2 Bold"/>
          <w:lang w:val="en-US"/>
        </w:rPr>
        <w:t xml:space="preserve"> </w:t>
      </w:r>
      <w:proofErr w:type="spellStart"/>
      <w:r w:rsidR="00757E8B" w:rsidRPr="00E44A3F">
        <w:rPr>
          <w:rFonts w:ascii="BMWType V2 Bold" w:hAnsi="BMWType V2 Bold" w:cs="BMWType V2 Bold"/>
          <w:lang w:val="en-US"/>
        </w:rPr>
        <w:t>obtenidos</w:t>
      </w:r>
      <w:proofErr w:type="spellEnd"/>
      <w:r w:rsidR="00757E8B" w:rsidRPr="00E44A3F">
        <w:rPr>
          <w:rFonts w:ascii="BMWType V2 Bold" w:hAnsi="BMWType V2 Bold" w:cs="BMWType V2 Bold"/>
          <w:lang w:val="en-US"/>
        </w:rPr>
        <w:br/>
      </w:r>
      <w:proofErr w:type="spellStart"/>
      <w:proofErr w:type="gramStart"/>
      <w:r w:rsidRPr="00E44A3F">
        <w:rPr>
          <w:rFonts w:ascii="BMWType V2 Bold" w:hAnsi="BMWType V2 Bold" w:cs="BMWType V2 Bold"/>
          <w:lang w:val="en-US"/>
        </w:rPr>
        <w:t>durante</w:t>
      </w:r>
      <w:proofErr w:type="spellEnd"/>
      <w:proofErr w:type="gramEnd"/>
      <w:r w:rsidRPr="00E44A3F">
        <w:rPr>
          <w:rFonts w:ascii="BMWType V2 Bold" w:hAnsi="BMWType V2 Bold" w:cs="BMWType V2 Bold"/>
          <w:lang w:val="en-US"/>
        </w:rPr>
        <w:t xml:space="preserve"> </w:t>
      </w:r>
      <w:proofErr w:type="spellStart"/>
      <w:r w:rsidRPr="00E44A3F">
        <w:rPr>
          <w:rFonts w:ascii="BMWType V2 Bold" w:hAnsi="BMWType V2 Bold" w:cs="BMWType V2 Bold"/>
          <w:lang w:val="en-US"/>
        </w:rPr>
        <w:t>las</w:t>
      </w:r>
      <w:proofErr w:type="spellEnd"/>
      <w:r w:rsidRPr="00E44A3F">
        <w:rPr>
          <w:rFonts w:ascii="BMWType V2 Bold" w:hAnsi="BMWType V2 Bold" w:cs="BMWType V2 Bold"/>
          <w:lang w:val="en-US"/>
        </w:rPr>
        <w:t xml:space="preserve"> </w:t>
      </w:r>
      <w:proofErr w:type="spellStart"/>
      <w:r w:rsidRPr="00E44A3F">
        <w:rPr>
          <w:rFonts w:ascii="BMWType V2 Bold" w:hAnsi="BMWType V2 Bold" w:cs="BMWType V2 Bold"/>
          <w:lang w:val="en-US"/>
        </w:rPr>
        <w:t>pruebas</w:t>
      </w:r>
      <w:proofErr w:type="spellEnd"/>
      <w:r w:rsidRPr="00E44A3F">
        <w:rPr>
          <w:rFonts w:ascii="BMWType V2 Bold" w:hAnsi="BMWType V2 Bold" w:cs="BMWType V2 Bold"/>
          <w:lang w:val="en-US"/>
        </w:rPr>
        <w:t>.</w:t>
      </w:r>
    </w:p>
    <w:p w:rsidR="00A61D8B" w:rsidRPr="00E52BD0" w:rsidRDefault="00A61D8B" w:rsidP="00E2108B">
      <w:pPr>
        <w:spacing w:line="360" w:lineRule="auto"/>
        <w:rPr>
          <w:rFonts w:ascii="BMWType V2 Light" w:hAnsi="BMWType V2 Light" w:cs="BMWType V2 Light"/>
          <w:szCs w:val="24"/>
          <w:lang w:val="es-ES_tradnl"/>
        </w:rPr>
      </w:pPr>
      <w:r w:rsidRPr="00E52BD0">
        <w:rPr>
          <w:rFonts w:ascii="BMWType V2 Light" w:hAnsi="BMWType V2 Light" w:cs="BMWType V2 Light"/>
          <w:szCs w:val="24"/>
          <w:lang w:val="es-ES_tradnl"/>
        </w:rPr>
        <w:t>La línea de acceso al coche a través de las funciones de mando a distancia de BMW ConnectedDrive también se aprovecha en sentido invertido, es decir, para leer en BMW los datos acumulados durante las pruebas. Al término de una operación de carga o en el momento en que se establece una conexión a través de la red, el coche envía al BMW Backend los datos memorizados durante las últimas cinco horas, para que sean analizados por los expertos de BMW. Se estudian todos los datos relevantes para el trabajo de desarrollo, tales como kilómetros recorridos, autonomías máximas, tiempos de carga. Los datos se atribuyen a cada coche específico, aunque manteniendo la confidencialidad debida. La finalidad consiste en obtener una documentación completa relacionada con cada coche, para sacar conclusiones importantes que incidirán en el trabajo de desarrollo futuro. Se sobreentiende que en todo momento se respeta el carácter anónimo de los datos recopilados.</w:t>
      </w:r>
    </w:p>
    <w:p w:rsidR="00FD4026" w:rsidRPr="009F72FB" w:rsidRDefault="00954F41" w:rsidP="00142EA5">
      <w:pPr>
        <w:pStyle w:val="KapitelberschriftohneUnterzeile"/>
        <w:framePr w:w="7017" w:h="2524" w:hRule="exact" w:wrap="notBeside" w:vAnchor="page" w:hAnchor="page" w:x="2751" w:y="604"/>
        <w:spacing w:after="330" w:line="240" w:lineRule="auto"/>
        <w:ind w:left="705" w:right="205" w:hanging="705"/>
        <w:rPr>
          <w:rFonts w:ascii="BMWType V2 Bold" w:hAnsi="BMWType V2 Bold" w:cs="BMWType V2 Bold"/>
          <w:b w:val="0"/>
          <w:color w:val="auto"/>
          <w:lang w:val="en-US"/>
        </w:rPr>
      </w:pPr>
      <w:r w:rsidRPr="00B454F5">
        <w:rPr>
          <w:rFonts w:ascii="BMWType V2 Bold" w:hAnsi="BMWType V2 Bold" w:cs="BMWType V2 Bold"/>
          <w:b w:val="0"/>
          <w:color w:val="auto"/>
          <w:lang w:val="es-ES_tradnl"/>
        </w:rPr>
        <w:lastRenderedPageBreak/>
        <w:t>2</w:t>
      </w:r>
      <w:r w:rsidR="00FD4026" w:rsidRPr="00B454F5">
        <w:rPr>
          <w:rFonts w:ascii="BMWType V2 Bold" w:hAnsi="BMWType V2 Bold" w:cs="BMWType V2 Bold"/>
          <w:b w:val="0"/>
          <w:color w:val="auto"/>
          <w:lang w:val="en-US"/>
        </w:rPr>
        <w:t>.</w:t>
      </w:r>
      <w:r w:rsidR="00FD4026" w:rsidRPr="00B454F5">
        <w:rPr>
          <w:rFonts w:ascii="BMWType V2 Bold" w:hAnsi="BMWType V2 Bold" w:cs="BMWType V2 Bold"/>
          <w:b w:val="0"/>
          <w:color w:val="auto"/>
          <w:lang w:val="en-US"/>
        </w:rPr>
        <w:tab/>
      </w:r>
      <w:proofErr w:type="gramStart"/>
      <w:r w:rsidR="00B454F5" w:rsidRPr="00B454F5">
        <w:rPr>
          <w:rFonts w:ascii="BMWType V2 Bold" w:hAnsi="BMWType V2 Bold" w:cs="BMWType V2 Bold"/>
          <w:b w:val="0"/>
          <w:color w:val="auto"/>
          <w:lang w:val="en-US"/>
        </w:rPr>
        <w:t xml:space="preserve">Technical Data BMW </w:t>
      </w:r>
      <w:proofErr w:type="spellStart"/>
      <w:r w:rsidR="00B454F5" w:rsidRPr="00B454F5">
        <w:rPr>
          <w:rFonts w:ascii="BMWType V2 Bold" w:hAnsi="BMWType V2 Bold" w:cs="BMWType V2 Bold"/>
          <w:b w:val="0"/>
          <w:color w:val="auto"/>
          <w:lang w:val="en-US"/>
        </w:rPr>
        <w:t>ActiveE</w:t>
      </w:r>
      <w:proofErr w:type="spellEnd"/>
      <w:r w:rsidR="00B454F5" w:rsidRPr="00B454F5">
        <w:rPr>
          <w:rFonts w:ascii="BMWType V2 Bold" w:hAnsi="BMWType V2 Bold" w:cs="BMWType V2 Bold"/>
          <w:b w:val="0"/>
          <w:color w:val="auto"/>
          <w:lang w:val="en-US"/>
        </w:rPr>
        <w:t>.</w:t>
      </w:r>
      <w:proofErr w:type="gramEnd"/>
    </w:p>
    <w:tbl>
      <w:tblPr>
        <w:tblW w:w="8101" w:type="dxa"/>
        <w:tblInd w:w="3" w:type="dxa"/>
        <w:tblBorders>
          <w:top w:val="single" w:sz="4" w:space="0" w:color="808080"/>
          <w:bottom w:val="single" w:sz="4" w:space="0" w:color="808080"/>
          <w:insideH w:val="single" w:sz="4" w:space="0" w:color="808080"/>
        </w:tblBorders>
        <w:tblLayout w:type="fixed"/>
        <w:tblCellMar>
          <w:left w:w="0" w:type="dxa"/>
          <w:right w:w="0" w:type="dxa"/>
        </w:tblCellMar>
        <w:tblLook w:val="0000"/>
      </w:tblPr>
      <w:tblGrid>
        <w:gridCol w:w="2337"/>
        <w:gridCol w:w="2196"/>
        <w:gridCol w:w="3568"/>
      </w:tblGrid>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Bold" w:eastAsia="BMWTypeLight" w:hAnsi="BMWType V2 Bold" w:cs="BMWType V2 Bold"/>
                <w:bCs/>
                <w:snapToGrid/>
                <w:color w:val="auto"/>
                <w:sz w:val="16"/>
                <w:szCs w:val="16"/>
                <w:lang w:eastAsia="de-DE"/>
              </w:rPr>
            </w:pPr>
            <w:r w:rsidRPr="00413230">
              <w:rPr>
                <w:rFonts w:ascii="BMWType V2 Bold" w:eastAsia="BMWTypeLight" w:hAnsi="BMWType V2 Bold" w:cs="BMWType V2 Bold"/>
                <w:bCs/>
                <w:snapToGrid/>
                <w:color w:val="auto"/>
                <w:sz w:val="16"/>
                <w:szCs w:val="16"/>
                <w:lang w:eastAsia="de-DE"/>
              </w:rPr>
              <w:t>Body</w:t>
            </w: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 V2 Bold" w:eastAsia="BMWTypeLight" w:hAnsi="BMWType V2 Bold" w:cs="BMWType V2 Bold"/>
                <w:bCs/>
                <w:snapToGrid/>
                <w:color w:val="auto"/>
                <w:sz w:val="16"/>
                <w:szCs w:val="16"/>
                <w:lang w:eastAsia="de-DE"/>
              </w:rPr>
            </w:pPr>
          </w:p>
        </w:tc>
        <w:tc>
          <w:tcPr>
            <w:tcW w:w="3568" w:type="dxa"/>
            <w:tcMar>
              <w:top w:w="40" w:type="dxa"/>
              <w:left w:w="0" w:type="dxa"/>
              <w:bottom w:w="40" w:type="dxa"/>
              <w:right w:w="40" w:type="dxa"/>
            </w:tcMar>
          </w:tcPr>
          <w:p w:rsidR="00413230" w:rsidRPr="00413230" w:rsidRDefault="009628CC" w:rsidP="00413230">
            <w:pPr>
              <w:spacing w:after="0" w:line="240" w:lineRule="auto"/>
              <w:ind w:right="0"/>
              <w:rPr>
                <w:rFonts w:ascii="BMWType V2 Bold" w:eastAsia="BMWTypeLight" w:hAnsi="BMWType V2 Bold" w:cs="BMWType V2 Bold"/>
                <w:bCs/>
                <w:snapToGrid/>
                <w:color w:val="auto"/>
                <w:sz w:val="16"/>
                <w:szCs w:val="16"/>
                <w:lang w:eastAsia="de-DE"/>
              </w:rPr>
            </w:pPr>
            <w:r>
              <w:rPr>
                <w:rFonts w:ascii="BMWType V2 Bold" w:eastAsia="BMWTypeLight" w:hAnsi="BMWType V2 Bold" w:cs="BMWType V2 Bold"/>
                <w:bCs/>
                <w:snapToGrid/>
                <w:color w:val="auto"/>
                <w:sz w:val="16"/>
                <w:szCs w:val="16"/>
                <w:lang w:eastAsia="de-DE"/>
              </w:rPr>
              <w:t xml:space="preserve">BMW </w:t>
            </w:r>
            <w:proofErr w:type="spellStart"/>
            <w:r w:rsidR="00413230" w:rsidRPr="00413230">
              <w:rPr>
                <w:rFonts w:ascii="BMWType V2 Bold" w:eastAsia="BMWTypeLight" w:hAnsi="BMWType V2 Bold" w:cs="BMWType V2 Bold"/>
                <w:bCs/>
                <w:snapToGrid/>
                <w:color w:val="auto"/>
                <w:sz w:val="16"/>
                <w:szCs w:val="16"/>
                <w:lang w:eastAsia="de-DE"/>
              </w:rPr>
              <w:t>ActiveE</w:t>
            </w:r>
            <w:proofErr w:type="spellEnd"/>
            <w:r>
              <w:rPr>
                <w:rFonts w:ascii="BMWType V2 Bold" w:eastAsia="BMWTypeLight" w:hAnsi="BMWType V2 Bold" w:cs="BMWType V2 Bold"/>
                <w:bCs/>
                <w:snapToGrid/>
                <w:color w:val="auto"/>
                <w:sz w:val="16"/>
                <w:szCs w:val="16"/>
                <w:lang w:eastAsia="de-DE"/>
              </w:rPr>
              <w:t>.</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proofErr w:type="spellStart"/>
            <w:r w:rsidRPr="00413230">
              <w:rPr>
                <w:rFonts w:ascii="BMWTypeLight" w:eastAsia="BMWTypeLight" w:hAnsi="BMWTypeLight" w:cs="Times"/>
                <w:snapToGrid/>
                <w:color w:val="auto"/>
                <w:sz w:val="16"/>
                <w:szCs w:val="16"/>
                <w:lang w:eastAsia="de-DE"/>
              </w:rPr>
              <w:t>Number</w:t>
            </w:r>
            <w:proofErr w:type="spellEnd"/>
            <w:r w:rsidRPr="00413230">
              <w:rPr>
                <w:rFonts w:ascii="BMWTypeLight" w:eastAsia="BMWTypeLight" w:hAnsi="BMWTypeLight" w:cs="Times"/>
                <w:snapToGrid/>
                <w:color w:val="auto"/>
                <w:sz w:val="16"/>
                <w:szCs w:val="16"/>
                <w:lang w:eastAsia="de-DE"/>
              </w:rPr>
              <w:t xml:space="preserve"> </w:t>
            </w:r>
            <w:proofErr w:type="spellStart"/>
            <w:r w:rsidRPr="00413230">
              <w:rPr>
                <w:rFonts w:ascii="BMWTypeLight" w:eastAsia="BMWTypeLight" w:hAnsi="BMWTypeLight" w:cs="Times"/>
                <w:snapToGrid/>
                <w:color w:val="auto"/>
                <w:sz w:val="16"/>
                <w:szCs w:val="16"/>
                <w:lang w:eastAsia="de-DE"/>
              </w:rPr>
              <w:t>of</w:t>
            </w:r>
            <w:proofErr w:type="spellEnd"/>
            <w:r w:rsidRPr="00413230">
              <w:rPr>
                <w:rFonts w:ascii="BMWTypeLight" w:eastAsia="BMWTypeLight" w:hAnsi="BMWTypeLight" w:cs="Times"/>
                <w:snapToGrid/>
                <w:color w:val="auto"/>
                <w:sz w:val="16"/>
                <w:szCs w:val="16"/>
                <w:lang w:eastAsia="de-DE"/>
              </w:rPr>
              <w:t xml:space="preserve"> </w:t>
            </w:r>
            <w:proofErr w:type="spellStart"/>
            <w:r w:rsidRPr="00413230">
              <w:rPr>
                <w:rFonts w:ascii="BMWTypeLight" w:eastAsia="BMWTypeLight" w:hAnsi="BMWTypeLight" w:cs="Times"/>
                <w:snapToGrid/>
                <w:color w:val="auto"/>
                <w:sz w:val="16"/>
                <w:szCs w:val="16"/>
                <w:lang w:eastAsia="de-DE"/>
              </w:rPr>
              <w:t>doors</w:t>
            </w:r>
            <w:proofErr w:type="spellEnd"/>
            <w:r w:rsidRPr="00413230">
              <w:rPr>
                <w:rFonts w:ascii="BMWTypeLight" w:eastAsia="BMWTypeLight" w:hAnsi="BMWTypeLight" w:cs="Times"/>
                <w:snapToGrid/>
                <w:color w:val="auto"/>
                <w:sz w:val="16"/>
                <w:szCs w:val="16"/>
                <w:lang w:eastAsia="de-DE"/>
              </w:rPr>
              <w:t>/</w:t>
            </w:r>
            <w:proofErr w:type="spellStart"/>
            <w:r w:rsidRPr="00413230">
              <w:rPr>
                <w:rFonts w:ascii="BMWTypeLight" w:eastAsia="BMWTypeLight" w:hAnsi="BMWTypeLight" w:cs="Times"/>
                <w:snapToGrid/>
                <w:color w:val="auto"/>
                <w:sz w:val="16"/>
                <w:szCs w:val="16"/>
                <w:lang w:eastAsia="de-DE"/>
              </w:rPr>
              <w:t>seats</w:t>
            </w:r>
            <w:proofErr w:type="spellEnd"/>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2/4</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proofErr w:type="spellStart"/>
            <w:r w:rsidRPr="00413230">
              <w:rPr>
                <w:rFonts w:ascii="BMWTypeLight" w:eastAsia="BMWTypeLight" w:hAnsi="BMWTypeLight" w:cs="Times"/>
                <w:snapToGrid/>
                <w:color w:val="auto"/>
                <w:sz w:val="16"/>
                <w:szCs w:val="16"/>
                <w:lang w:eastAsia="de-DE"/>
              </w:rPr>
              <w:t>Length</w:t>
            </w:r>
            <w:proofErr w:type="spellEnd"/>
            <w:r w:rsidRPr="00413230">
              <w:rPr>
                <w:rFonts w:ascii="BMWTypeLight" w:eastAsia="BMWTypeLight" w:hAnsi="BMWTypeLight" w:cs="Times"/>
                <w:snapToGrid/>
                <w:color w:val="auto"/>
                <w:sz w:val="16"/>
                <w:szCs w:val="16"/>
                <w:lang w:eastAsia="de-DE"/>
              </w:rPr>
              <w:t>/</w:t>
            </w:r>
            <w:proofErr w:type="spellStart"/>
            <w:r w:rsidRPr="00413230">
              <w:rPr>
                <w:rFonts w:ascii="BMWTypeLight" w:eastAsia="BMWTypeLight" w:hAnsi="BMWTypeLight" w:cs="Times"/>
                <w:snapToGrid/>
                <w:color w:val="auto"/>
                <w:sz w:val="16"/>
                <w:szCs w:val="16"/>
                <w:lang w:eastAsia="de-DE"/>
              </w:rPr>
              <w:t>width</w:t>
            </w:r>
            <w:proofErr w:type="spellEnd"/>
            <w:r w:rsidRPr="00413230">
              <w:rPr>
                <w:rFonts w:ascii="BMWTypeLight" w:eastAsia="BMWTypeLight" w:hAnsi="BMWTypeLight" w:cs="Times"/>
                <w:snapToGrid/>
                <w:color w:val="auto"/>
                <w:sz w:val="16"/>
                <w:szCs w:val="16"/>
                <w:lang w:eastAsia="de-DE"/>
              </w:rPr>
              <w:t>/</w:t>
            </w:r>
            <w:proofErr w:type="spellStart"/>
            <w:r w:rsidRPr="00413230">
              <w:rPr>
                <w:rFonts w:ascii="BMWTypeLight" w:eastAsia="BMWTypeLight" w:hAnsi="BMWTypeLight" w:cs="Times"/>
                <w:snapToGrid/>
                <w:color w:val="auto"/>
                <w:sz w:val="16"/>
                <w:szCs w:val="16"/>
                <w:lang w:eastAsia="de-DE"/>
              </w:rPr>
              <w:t>height</w:t>
            </w:r>
            <w:proofErr w:type="spellEnd"/>
            <w:r w:rsidRPr="00413230">
              <w:rPr>
                <w:rFonts w:ascii="BMWTypeLight" w:eastAsia="BMWTypeLight" w:hAnsi="BMWTypeLight" w:cs="Times"/>
                <w:snapToGrid/>
                <w:color w:val="auto"/>
                <w:sz w:val="16"/>
                <w:szCs w:val="16"/>
                <w:lang w:eastAsia="de-DE"/>
              </w:rPr>
              <w:t xml:space="preserve"> (</w:t>
            </w:r>
            <w:proofErr w:type="spellStart"/>
            <w:r w:rsidRPr="00413230">
              <w:rPr>
                <w:rFonts w:ascii="BMWTypeLight" w:eastAsia="BMWTypeLight" w:hAnsi="BMWTypeLight" w:cs="Times"/>
                <w:snapToGrid/>
                <w:color w:val="auto"/>
                <w:sz w:val="16"/>
                <w:szCs w:val="16"/>
                <w:lang w:eastAsia="de-DE"/>
              </w:rPr>
              <w:t>unladen</w:t>
            </w:r>
            <w:proofErr w:type="spellEnd"/>
            <w:r w:rsidRPr="00413230">
              <w:rPr>
                <w:rFonts w:ascii="BMWTypeLight" w:eastAsia="BMWTypeLight" w:hAnsi="BMWTypeLight" w:cs="Times"/>
                <w:snapToGrid/>
                <w:color w:val="auto"/>
                <w:sz w:val="16"/>
                <w:szCs w:val="16"/>
                <w:lang w:eastAsia="de-DE"/>
              </w:rPr>
              <w:t xml:space="preserve">) </w:t>
            </w: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Inch</w:t>
            </w:r>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171.65/68.82/56.6</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mm</w:t>
            </w:r>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4.360/1.748/1.438</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proofErr w:type="spellStart"/>
            <w:r w:rsidRPr="00413230">
              <w:rPr>
                <w:rFonts w:ascii="BMWTypeLight" w:eastAsia="BMWTypeLight" w:hAnsi="BMWTypeLight" w:cs="Times"/>
                <w:snapToGrid/>
                <w:color w:val="auto"/>
                <w:sz w:val="16"/>
                <w:szCs w:val="16"/>
                <w:lang w:eastAsia="de-DE"/>
              </w:rPr>
              <w:t>Wheelbase</w:t>
            </w:r>
            <w:proofErr w:type="spellEnd"/>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proofErr w:type="spellStart"/>
            <w:r w:rsidRPr="00413230">
              <w:rPr>
                <w:rFonts w:ascii="BMWTypeLight" w:eastAsia="BMWTypeLight" w:hAnsi="BMWTypeLight" w:cs="Times"/>
                <w:snapToGrid/>
                <w:color w:val="auto"/>
                <w:sz w:val="16"/>
                <w:szCs w:val="16"/>
                <w:lang w:eastAsia="de-DE"/>
              </w:rPr>
              <w:t>inch</w:t>
            </w:r>
            <w:proofErr w:type="spellEnd"/>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104.7</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mm</w:t>
            </w:r>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2.660</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Track front/</w:t>
            </w:r>
            <w:proofErr w:type="spellStart"/>
            <w:r w:rsidRPr="00413230">
              <w:rPr>
                <w:rFonts w:ascii="BMWTypeLight" w:eastAsia="BMWTypeLight" w:hAnsi="BMWTypeLight" w:cs="Times"/>
                <w:snapToGrid/>
                <w:color w:val="auto"/>
                <w:sz w:val="16"/>
                <w:szCs w:val="16"/>
                <w:lang w:eastAsia="de-DE"/>
              </w:rPr>
              <w:t>rear</w:t>
            </w:r>
            <w:proofErr w:type="spellEnd"/>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proofErr w:type="spellStart"/>
            <w:r w:rsidRPr="00413230">
              <w:rPr>
                <w:rFonts w:ascii="BMWTypeLight" w:eastAsia="BMWTypeLight" w:hAnsi="BMWTypeLight" w:cs="Times"/>
                <w:snapToGrid/>
                <w:color w:val="auto"/>
                <w:sz w:val="16"/>
                <w:szCs w:val="16"/>
                <w:lang w:eastAsia="de-DE"/>
              </w:rPr>
              <w:t>inch</w:t>
            </w:r>
            <w:proofErr w:type="spellEnd"/>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58.03/59.33</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mm</w:t>
            </w:r>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1.474/1.507</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proofErr w:type="spellStart"/>
            <w:r w:rsidRPr="00413230">
              <w:rPr>
                <w:rFonts w:ascii="BMWTypeLight" w:eastAsia="BMWTypeLight" w:hAnsi="BMWTypeLight" w:cs="Times"/>
                <w:snapToGrid/>
                <w:color w:val="auto"/>
                <w:sz w:val="16"/>
                <w:szCs w:val="16"/>
                <w:lang w:eastAsia="de-DE"/>
              </w:rPr>
              <w:t>Turning</w:t>
            </w:r>
            <w:proofErr w:type="spellEnd"/>
            <w:r w:rsidRPr="00413230">
              <w:rPr>
                <w:rFonts w:ascii="BMWTypeLight" w:eastAsia="BMWTypeLight" w:hAnsi="BMWTypeLight" w:cs="Times"/>
                <w:snapToGrid/>
                <w:color w:val="auto"/>
                <w:sz w:val="16"/>
                <w:szCs w:val="16"/>
                <w:lang w:eastAsia="de-DE"/>
              </w:rPr>
              <w:t xml:space="preserve"> </w:t>
            </w:r>
            <w:proofErr w:type="spellStart"/>
            <w:r w:rsidRPr="00413230">
              <w:rPr>
                <w:rFonts w:ascii="BMWTypeLight" w:eastAsia="BMWTypeLight" w:hAnsi="BMWTypeLight" w:cs="Times"/>
                <w:snapToGrid/>
                <w:color w:val="auto"/>
                <w:sz w:val="16"/>
                <w:szCs w:val="16"/>
                <w:lang w:eastAsia="de-DE"/>
              </w:rPr>
              <w:t>circle</w:t>
            </w:r>
            <w:proofErr w:type="spellEnd"/>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proofErr w:type="spellStart"/>
            <w:r w:rsidRPr="00413230">
              <w:rPr>
                <w:rFonts w:ascii="BMWTypeLight" w:eastAsia="BMWTypeLight" w:hAnsi="BMWTypeLight" w:cs="Times"/>
                <w:snapToGrid/>
                <w:color w:val="auto"/>
                <w:sz w:val="16"/>
                <w:szCs w:val="16"/>
                <w:lang w:eastAsia="de-DE"/>
              </w:rPr>
              <w:t>feet</w:t>
            </w:r>
            <w:proofErr w:type="spellEnd"/>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35.1</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m</w:t>
            </w:r>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10.7</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Transmission oil incl. axle drive</w:t>
            </w: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l</w:t>
            </w:r>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 xml:space="preserve">Permanent </w:t>
            </w:r>
            <w:proofErr w:type="spellStart"/>
            <w:r w:rsidRPr="00413230">
              <w:rPr>
                <w:rFonts w:ascii="BMWTypeLight" w:eastAsia="BMWTypeLight" w:hAnsi="BMWTypeLight" w:cs="Times"/>
                <w:snapToGrid/>
                <w:color w:val="auto"/>
                <w:sz w:val="16"/>
                <w:szCs w:val="16"/>
                <w:lang w:eastAsia="de-DE"/>
              </w:rPr>
              <w:t>filling</w:t>
            </w:r>
            <w:proofErr w:type="spellEnd"/>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Weight, unladen to DIN/EU</w:t>
            </w: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proofErr w:type="spellStart"/>
            <w:r w:rsidRPr="00413230">
              <w:rPr>
                <w:rFonts w:ascii="BMWTypeLight" w:eastAsia="BMWTypeLight" w:hAnsi="BMWTypeLight" w:cs="Times"/>
                <w:snapToGrid/>
                <w:color w:val="auto"/>
                <w:sz w:val="16"/>
                <w:szCs w:val="16"/>
                <w:lang w:eastAsia="de-DE"/>
              </w:rPr>
              <w:t>lbs</w:t>
            </w:r>
            <w:proofErr w:type="spellEnd"/>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4,001</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kg</w:t>
            </w:r>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1,815</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Max load to DIN</w:t>
            </w: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proofErr w:type="spellStart"/>
            <w:r w:rsidRPr="00413230">
              <w:rPr>
                <w:rFonts w:ascii="BMWTypeLight" w:eastAsia="BMWTypeLight" w:hAnsi="BMWTypeLight" w:cs="Times"/>
                <w:snapToGrid/>
                <w:color w:val="auto"/>
                <w:sz w:val="16"/>
                <w:szCs w:val="16"/>
                <w:lang w:eastAsia="de-DE"/>
              </w:rPr>
              <w:t>lbs</w:t>
            </w:r>
            <w:proofErr w:type="spellEnd"/>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739</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kg</w:t>
            </w:r>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335</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Max permissible weight</w:t>
            </w: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proofErr w:type="spellStart"/>
            <w:r w:rsidRPr="00413230">
              <w:rPr>
                <w:rFonts w:ascii="BMWTypeLight" w:eastAsia="BMWTypeLight" w:hAnsi="BMWTypeLight" w:cs="Times"/>
                <w:snapToGrid/>
                <w:color w:val="auto"/>
                <w:sz w:val="16"/>
                <w:szCs w:val="16"/>
                <w:lang w:eastAsia="de-DE"/>
              </w:rPr>
              <w:t>lbs</w:t>
            </w:r>
            <w:proofErr w:type="spellEnd"/>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4,740</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kg</w:t>
            </w:r>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2,150</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Luggage comp capacity to DIN</w:t>
            </w: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l</w:t>
            </w:r>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200</w:t>
            </w:r>
          </w:p>
        </w:tc>
      </w:tr>
      <w:tr w:rsidR="00413230" w:rsidRPr="00413230" w:rsidTr="00382FFC">
        <w:trPr>
          <w:trHeight w:val="28"/>
        </w:trPr>
        <w:tc>
          <w:tcPr>
            <w:tcW w:w="8101" w:type="dxa"/>
            <w:gridSpan w:val="3"/>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p>
        </w:tc>
      </w:tr>
      <w:tr w:rsidR="00413230" w:rsidRPr="00413230" w:rsidTr="00382FFC">
        <w:trPr>
          <w:trHeight w:val="28"/>
        </w:trPr>
        <w:tc>
          <w:tcPr>
            <w:tcW w:w="8101" w:type="dxa"/>
            <w:gridSpan w:val="3"/>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Bold" w:eastAsia="BMWTypeLight" w:hAnsi="BMWType V2 Bold" w:cs="BMWType V2 Bold"/>
                <w:bCs/>
                <w:snapToGrid/>
                <w:color w:val="auto"/>
                <w:sz w:val="16"/>
                <w:szCs w:val="16"/>
                <w:lang w:eastAsia="de-DE"/>
              </w:rPr>
            </w:pPr>
            <w:r w:rsidRPr="00413230">
              <w:rPr>
                <w:rFonts w:ascii="BMWType V2 Bold" w:eastAsia="BMWTypeLight" w:hAnsi="BMWType V2 Bold" w:cs="BMWType V2 Bold"/>
                <w:bCs/>
                <w:snapToGrid/>
                <w:color w:val="auto"/>
                <w:sz w:val="16"/>
                <w:szCs w:val="16"/>
                <w:lang w:eastAsia="de-DE"/>
              </w:rPr>
              <w:t>Engine</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Type</w:t>
            </w: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Electric motor</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Motor type</w:t>
            </w: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Hybrid synchronous motor</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Output</w:t>
            </w: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kW/bhp</w:t>
            </w:r>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125/170</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Torque (from idle)</w:t>
            </w: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Nm</w:t>
            </w:r>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250</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Max. RPM (cut off)</w:t>
            </w: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min</w:t>
            </w:r>
            <w:r w:rsidRPr="00413230">
              <w:rPr>
                <w:rFonts w:ascii="BMWTypeLight" w:eastAsia="BMWTypeLight" w:hAnsi="BMWTypeLight" w:cs="Times"/>
                <w:snapToGrid/>
                <w:color w:val="auto"/>
                <w:sz w:val="16"/>
                <w:szCs w:val="16"/>
                <w:vertAlign w:val="superscript"/>
                <w:lang w:val="en-GB" w:eastAsia="de-DE"/>
              </w:rPr>
              <w:t>–1</w:t>
            </w:r>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12,000</w:t>
            </w:r>
          </w:p>
        </w:tc>
      </w:tr>
      <w:tr w:rsidR="00413230" w:rsidRPr="00413230" w:rsidTr="00382FFC">
        <w:trPr>
          <w:trHeight w:val="28"/>
        </w:trPr>
        <w:tc>
          <w:tcPr>
            <w:tcW w:w="8101" w:type="dxa"/>
            <w:gridSpan w:val="3"/>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p>
        </w:tc>
      </w:tr>
      <w:tr w:rsidR="00413230" w:rsidRPr="00413230" w:rsidTr="00382FFC">
        <w:trPr>
          <w:trHeight w:val="28"/>
        </w:trPr>
        <w:tc>
          <w:tcPr>
            <w:tcW w:w="8101" w:type="dxa"/>
            <w:gridSpan w:val="3"/>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Bold" w:eastAsia="BMWTypeLight" w:hAnsi="BMWType V2 Bold" w:cs="BMWType V2 Bold"/>
                <w:snapToGrid/>
                <w:color w:val="auto"/>
                <w:sz w:val="16"/>
                <w:szCs w:val="16"/>
                <w:lang w:val="en-GB" w:eastAsia="de-DE"/>
              </w:rPr>
            </w:pPr>
            <w:r w:rsidRPr="00413230">
              <w:rPr>
                <w:rFonts w:ascii="BMWType V2 Bold" w:eastAsia="BMWTypeLight" w:hAnsi="BMWType V2 Bold" w:cs="BMWType V2 Bold"/>
                <w:bCs/>
                <w:snapToGrid/>
                <w:color w:val="auto"/>
                <w:sz w:val="16"/>
                <w:szCs w:val="16"/>
                <w:lang w:val="en-GB" w:eastAsia="de-DE"/>
              </w:rPr>
              <w:t>Electrical system</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Battery capacity</w:t>
            </w: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proofErr w:type="spellStart"/>
            <w:r w:rsidRPr="00413230">
              <w:rPr>
                <w:rFonts w:ascii="BMWTypeLight" w:eastAsia="BMWTypeLight" w:hAnsi="BMWTypeLight" w:cs="Times"/>
                <w:snapToGrid/>
                <w:color w:val="auto"/>
                <w:sz w:val="16"/>
                <w:szCs w:val="16"/>
                <w:lang w:eastAsia="de-DE"/>
              </w:rPr>
              <w:t>kWh</w:t>
            </w:r>
            <w:proofErr w:type="spellEnd"/>
            <w:r w:rsidRPr="00413230">
              <w:rPr>
                <w:rFonts w:ascii="BMWTypeLight" w:eastAsia="BMWTypeLight" w:hAnsi="BMWTypeLight" w:cs="Times"/>
                <w:snapToGrid/>
                <w:color w:val="auto"/>
                <w:sz w:val="16"/>
                <w:szCs w:val="16"/>
                <w:lang w:eastAsia="de-DE"/>
              </w:rPr>
              <w:t xml:space="preserve"> (</w:t>
            </w:r>
            <w:proofErr w:type="spellStart"/>
            <w:r w:rsidRPr="00413230">
              <w:rPr>
                <w:rFonts w:ascii="BMWTypeLight" w:eastAsia="BMWTypeLight" w:hAnsi="BMWTypeLight" w:cs="Times"/>
                <w:snapToGrid/>
                <w:color w:val="auto"/>
                <w:sz w:val="16"/>
                <w:szCs w:val="16"/>
                <w:lang w:eastAsia="de-DE"/>
              </w:rPr>
              <w:t>gross</w:t>
            </w:r>
            <w:proofErr w:type="spellEnd"/>
            <w:r w:rsidRPr="00413230">
              <w:rPr>
                <w:rFonts w:ascii="BMWTypeLight" w:eastAsia="BMWTypeLight" w:hAnsi="BMWTypeLight" w:cs="Times"/>
                <w:snapToGrid/>
                <w:color w:val="auto"/>
                <w:sz w:val="16"/>
                <w:szCs w:val="16"/>
                <w:lang w:eastAsia="de-DE"/>
              </w:rPr>
              <w:t>)</w:t>
            </w:r>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32</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Battery weight</w:t>
            </w: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proofErr w:type="spellStart"/>
            <w:r w:rsidRPr="00413230">
              <w:rPr>
                <w:rFonts w:ascii="BMWTypeLight" w:eastAsia="BMWTypeLight" w:hAnsi="BMWTypeLight" w:cs="Times"/>
                <w:snapToGrid/>
                <w:color w:val="auto"/>
                <w:sz w:val="16"/>
                <w:szCs w:val="16"/>
                <w:lang w:eastAsia="de-DE"/>
              </w:rPr>
              <w:t>lbs</w:t>
            </w:r>
            <w:proofErr w:type="spellEnd"/>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992.1</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kg</w:t>
            </w:r>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450</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Battery charge time in h</w:t>
            </w:r>
          </w:p>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proofErr w:type="spellStart"/>
            <w:r w:rsidRPr="00413230">
              <w:rPr>
                <w:rFonts w:ascii="BMWTypeLight" w:eastAsia="BMWTypeLight" w:hAnsi="BMWTypeLight" w:cs="Times"/>
                <w:snapToGrid/>
                <w:color w:val="auto"/>
                <w:sz w:val="16"/>
                <w:szCs w:val="16"/>
                <w:lang w:eastAsia="de-DE"/>
              </w:rPr>
              <w:t>at</w:t>
            </w:r>
            <w:proofErr w:type="spellEnd"/>
            <w:r w:rsidRPr="00413230">
              <w:rPr>
                <w:rFonts w:ascii="BMWTypeLight" w:eastAsia="BMWTypeLight" w:hAnsi="BMWTypeLight" w:cs="Times"/>
                <w:snapToGrid/>
                <w:color w:val="auto"/>
                <w:sz w:val="16"/>
                <w:szCs w:val="16"/>
                <w:lang w:eastAsia="de-DE"/>
              </w:rPr>
              <w:t xml:space="preserve"> 110 V/16 A  (1.3 </w:t>
            </w:r>
            <w:proofErr w:type="spellStart"/>
            <w:r w:rsidRPr="00413230">
              <w:rPr>
                <w:rFonts w:ascii="BMWTypeLight" w:eastAsia="BMWTypeLight" w:hAnsi="BMWTypeLight" w:cs="Times"/>
                <w:snapToGrid/>
                <w:color w:val="auto"/>
                <w:sz w:val="16"/>
                <w:szCs w:val="16"/>
                <w:lang w:eastAsia="de-DE"/>
              </w:rPr>
              <w:t>kW</w:t>
            </w:r>
            <w:proofErr w:type="spellEnd"/>
            <w:r w:rsidRPr="00413230">
              <w:rPr>
                <w:rFonts w:ascii="BMWTypeLight" w:eastAsia="BMWTypeLight" w:hAnsi="BMWTypeLight" w:cs="Times"/>
                <w:snapToGrid/>
                <w:color w:val="auto"/>
                <w:sz w:val="16"/>
                <w:szCs w:val="16"/>
                <w:lang w:eastAsia="de-DE"/>
              </w:rPr>
              <w:t>)</w:t>
            </w:r>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 xml:space="preserve">16 </w:t>
            </w:r>
            <w:proofErr w:type="spellStart"/>
            <w:r w:rsidRPr="00413230">
              <w:rPr>
                <w:rFonts w:ascii="BMWTypeLight" w:eastAsia="BMWTypeLight" w:hAnsi="BMWTypeLight" w:cs="Times"/>
                <w:snapToGrid/>
                <w:color w:val="auto"/>
                <w:sz w:val="16"/>
                <w:szCs w:val="16"/>
                <w:lang w:eastAsia="de-DE"/>
              </w:rPr>
              <w:t>to</w:t>
            </w:r>
            <w:proofErr w:type="spellEnd"/>
            <w:r w:rsidRPr="00413230">
              <w:rPr>
                <w:rFonts w:ascii="BMWTypeLight" w:eastAsia="BMWTypeLight" w:hAnsi="BMWTypeLight" w:cs="Times"/>
                <w:snapToGrid/>
                <w:color w:val="auto"/>
                <w:sz w:val="16"/>
                <w:szCs w:val="16"/>
                <w:lang w:eastAsia="de-DE"/>
              </w:rPr>
              <w:t xml:space="preserve"> 20 </w:t>
            </w:r>
            <w:proofErr w:type="spellStart"/>
            <w:r w:rsidRPr="00413230">
              <w:rPr>
                <w:rFonts w:ascii="BMWTypeLight" w:eastAsia="BMWTypeLight" w:hAnsi="BMWTypeLight" w:cs="Times"/>
                <w:snapToGrid/>
                <w:color w:val="auto"/>
                <w:sz w:val="16"/>
                <w:szCs w:val="16"/>
                <w:lang w:eastAsia="de-DE"/>
              </w:rPr>
              <w:t>hours</w:t>
            </w:r>
            <w:proofErr w:type="spellEnd"/>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proofErr w:type="spellStart"/>
            <w:r w:rsidRPr="00413230">
              <w:rPr>
                <w:rFonts w:ascii="BMWTypeLight" w:eastAsia="BMWTypeLight" w:hAnsi="BMWTypeLight" w:cs="Times"/>
                <w:snapToGrid/>
                <w:color w:val="auto"/>
                <w:sz w:val="16"/>
                <w:szCs w:val="16"/>
                <w:lang w:eastAsia="de-DE"/>
              </w:rPr>
              <w:t>at</w:t>
            </w:r>
            <w:proofErr w:type="spellEnd"/>
            <w:r w:rsidRPr="00413230">
              <w:rPr>
                <w:rFonts w:ascii="BMWTypeLight" w:eastAsia="BMWTypeLight" w:hAnsi="BMWTypeLight" w:cs="Times"/>
                <w:snapToGrid/>
                <w:color w:val="auto"/>
                <w:sz w:val="16"/>
                <w:szCs w:val="16"/>
                <w:lang w:eastAsia="de-DE"/>
              </w:rPr>
              <w:t xml:space="preserve"> 240 V/32 A  (7.7 </w:t>
            </w:r>
            <w:proofErr w:type="spellStart"/>
            <w:r w:rsidRPr="00413230">
              <w:rPr>
                <w:rFonts w:ascii="BMWTypeLight" w:eastAsia="BMWTypeLight" w:hAnsi="BMWTypeLight" w:cs="Times"/>
                <w:snapToGrid/>
                <w:color w:val="auto"/>
                <w:sz w:val="16"/>
                <w:szCs w:val="16"/>
                <w:lang w:eastAsia="de-DE"/>
              </w:rPr>
              <w:t>kW</w:t>
            </w:r>
            <w:proofErr w:type="spellEnd"/>
            <w:r w:rsidRPr="00413230">
              <w:rPr>
                <w:rFonts w:ascii="BMWTypeLight" w:eastAsia="BMWTypeLight" w:hAnsi="BMWTypeLight" w:cs="Times"/>
                <w:snapToGrid/>
                <w:color w:val="auto"/>
                <w:sz w:val="16"/>
                <w:szCs w:val="16"/>
                <w:lang w:eastAsia="de-DE"/>
              </w:rPr>
              <w:t>)</w:t>
            </w:r>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 xml:space="preserve">4 </w:t>
            </w:r>
            <w:proofErr w:type="spellStart"/>
            <w:r w:rsidRPr="00413230">
              <w:rPr>
                <w:rFonts w:ascii="BMWTypeLight" w:eastAsia="BMWTypeLight" w:hAnsi="BMWTypeLight" w:cs="Times"/>
                <w:snapToGrid/>
                <w:color w:val="auto"/>
                <w:sz w:val="16"/>
                <w:szCs w:val="16"/>
                <w:lang w:eastAsia="de-DE"/>
              </w:rPr>
              <w:t>to</w:t>
            </w:r>
            <w:proofErr w:type="spellEnd"/>
            <w:r w:rsidRPr="00413230">
              <w:rPr>
                <w:rFonts w:ascii="BMWTypeLight" w:eastAsia="BMWTypeLight" w:hAnsi="BMWTypeLight" w:cs="Times"/>
                <w:snapToGrid/>
                <w:color w:val="auto"/>
                <w:sz w:val="16"/>
                <w:szCs w:val="16"/>
                <w:lang w:eastAsia="de-DE"/>
              </w:rPr>
              <w:t xml:space="preserve"> 5 </w:t>
            </w:r>
            <w:proofErr w:type="spellStart"/>
            <w:r w:rsidRPr="00413230">
              <w:rPr>
                <w:rFonts w:ascii="BMWTypeLight" w:eastAsia="BMWTypeLight" w:hAnsi="BMWTypeLight" w:cs="Times"/>
                <w:snapToGrid/>
                <w:color w:val="auto"/>
                <w:sz w:val="16"/>
                <w:szCs w:val="16"/>
                <w:lang w:eastAsia="de-DE"/>
              </w:rPr>
              <w:t>hours</w:t>
            </w:r>
            <w:proofErr w:type="spellEnd"/>
          </w:p>
        </w:tc>
      </w:tr>
      <w:tr w:rsidR="00413230" w:rsidRPr="009628CC" w:rsidTr="00382FFC">
        <w:trPr>
          <w:trHeight w:val="28"/>
        </w:trPr>
        <w:tc>
          <w:tcPr>
            <w:tcW w:w="2337"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Battery design</w:t>
            </w:r>
          </w:p>
        </w:tc>
        <w:tc>
          <w:tcPr>
            <w:tcW w:w="5764" w:type="dxa"/>
            <w:gridSpan w:val="2"/>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 xml:space="preserve">192 cells à 40Ah in 25 modules in three individual units </w:t>
            </w:r>
          </w:p>
        </w:tc>
      </w:tr>
      <w:tr w:rsidR="00413230" w:rsidRPr="00413230" w:rsidTr="00382FFC">
        <w:trPr>
          <w:trHeight w:val="28"/>
        </w:trPr>
        <w:tc>
          <w:tcPr>
            <w:tcW w:w="2337"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Battery cooling</w:t>
            </w:r>
          </w:p>
        </w:tc>
        <w:tc>
          <w:tcPr>
            <w:tcW w:w="5764" w:type="dxa"/>
            <w:gridSpan w:val="2"/>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Liquid cooling</w:t>
            </w:r>
          </w:p>
        </w:tc>
      </w:tr>
      <w:tr w:rsidR="00413230" w:rsidRPr="00413230" w:rsidTr="00382FFC">
        <w:trPr>
          <w:trHeight w:val="28"/>
        </w:trPr>
        <w:tc>
          <w:tcPr>
            <w:tcW w:w="2337"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Battery location</w:t>
            </w:r>
          </w:p>
        </w:tc>
        <w:tc>
          <w:tcPr>
            <w:tcW w:w="5764" w:type="dxa"/>
            <w:gridSpan w:val="2"/>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tank, tunnel, front wall</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Light" w:eastAsia="BMWTypeLight" w:hAnsi="BMWTypeLight" w:cs="Times"/>
                <w:snapToGrid/>
                <w:color w:val="auto"/>
                <w:sz w:val="16"/>
                <w:szCs w:val="16"/>
                <w:lang w:val="en-GB" w:eastAsia="de-DE"/>
              </w:rPr>
            </w:pPr>
            <w:r w:rsidRPr="00413230">
              <w:rPr>
                <w:rFonts w:ascii="BMWTypeLight" w:eastAsia="BMWTypeLight" w:hAnsi="BMWTypeLight" w:cs="Times"/>
                <w:snapToGrid/>
                <w:color w:val="auto"/>
                <w:sz w:val="16"/>
                <w:szCs w:val="16"/>
                <w:lang w:val="en-GB" w:eastAsia="de-DE"/>
              </w:rPr>
              <w:t>Peak current</w:t>
            </w:r>
          </w:p>
        </w:tc>
        <w:tc>
          <w:tcPr>
            <w:tcW w:w="2196"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A</w:t>
            </w:r>
          </w:p>
        </w:tc>
        <w:tc>
          <w:tcPr>
            <w:tcW w:w="3568" w:type="dxa"/>
            <w:tcMar>
              <w:top w:w="40" w:type="dxa"/>
              <w:left w:w="0" w:type="dxa"/>
              <w:bottom w:w="40" w:type="dxa"/>
              <w:right w:w="40" w:type="dxa"/>
            </w:tcMar>
          </w:tcPr>
          <w:p w:rsidR="00413230" w:rsidRPr="00413230" w:rsidRDefault="00413230" w:rsidP="00413230">
            <w:pPr>
              <w:spacing w:after="0" w:line="240" w:lineRule="auto"/>
              <w:ind w:right="0"/>
              <w:rPr>
                <w:rFonts w:ascii="BMWTypeLight" w:eastAsia="BMWTypeLight" w:hAnsi="BMWTypeLight" w:cs="Times"/>
                <w:snapToGrid/>
                <w:color w:val="auto"/>
                <w:sz w:val="16"/>
                <w:szCs w:val="16"/>
                <w:lang w:eastAsia="de-DE"/>
              </w:rPr>
            </w:pPr>
            <w:r w:rsidRPr="00413230">
              <w:rPr>
                <w:rFonts w:ascii="BMWTypeLight" w:eastAsia="BMWTypeLight" w:hAnsi="BMWTypeLight" w:cs="Times"/>
                <w:snapToGrid/>
                <w:color w:val="auto"/>
                <w:sz w:val="16"/>
                <w:szCs w:val="16"/>
                <w:lang w:eastAsia="de-DE"/>
              </w:rPr>
              <w:t>400</w:t>
            </w:r>
          </w:p>
        </w:tc>
      </w:tr>
    </w:tbl>
    <w:p w:rsidR="00413230" w:rsidRDefault="00413230" w:rsidP="00E17CAB">
      <w:pPr>
        <w:spacing w:line="360" w:lineRule="auto"/>
        <w:rPr>
          <w:rFonts w:ascii="BMWType V2 Light" w:hAnsi="BMWType V2 Light" w:cs="BMWType V2 Light"/>
          <w:szCs w:val="24"/>
          <w:lang w:val="es-ES_tradnl"/>
        </w:rPr>
      </w:pPr>
    </w:p>
    <w:p w:rsidR="00413230" w:rsidRPr="00E52BD0" w:rsidRDefault="00413230" w:rsidP="007018E5">
      <w:pPr>
        <w:spacing w:after="0" w:line="360" w:lineRule="auto"/>
        <w:rPr>
          <w:rFonts w:ascii="BMWType V2 Light" w:hAnsi="BMWType V2 Light" w:cs="BMWType V2 Light"/>
          <w:szCs w:val="24"/>
          <w:lang w:val="es-ES_tradnl"/>
        </w:rPr>
      </w:pPr>
      <w:r>
        <w:rPr>
          <w:rFonts w:ascii="BMWType V2 Light" w:hAnsi="BMWType V2 Light" w:cs="BMWType V2 Light"/>
          <w:szCs w:val="24"/>
          <w:lang w:val="es-ES_tradnl"/>
        </w:rPr>
        <w:br w:type="page"/>
      </w:r>
    </w:p>
    <w:tbl>
      <w:tblPr>
        <w:tblW w:w="8080" w:type="dxa"/>
        <w:tblBorders>
          <w:top w:val="single" w:sz="4" w:space="0" w:color="808080"/>
          <w:bottom w:val="single" w:sz="4" w:space="0" w:color="808080"/>
          <w:insideH w:val="single" w:sz="4" w:space="0" w:color="808080"/>
        </w:tblBorders>
        <w:tblLayout w:type="fixed"/>
        <w:tblCellMar>
          <w:left w:w="0" w:type="dxa"/>
          <w:right w:w="0" w:type="dxa"/>
        </w:tblCellMar>
        <w:tblLook w:val="0000"/>
      </w:tblPr>
      <w:tblGrid>
        <w:gridCol w:w="2337"/>
        <w:gridCol w:w="2199"/>
        <w:gridCol w:w="3544"/>
      </w:tblGrid>
      <w:tr w:rsidR="00413230" w:rsidRPr="00413230" w:rsidTr="00382FFC">
        <w:trPr>
          <w:trHeight w:val="28"/>
        </w:trPr>
        <w:tc>
          <w:tcPr>
            <w:tcW w:w="8080" w:type="dxa"/>
            <w:gridSpan w:val="3"/>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Bold" w:eastAsia="BMWTypeLight" w:hAnsi="BMWType V2 Bold" w:cs="BMWType V2 Bold"/>
                <w:bCs/>
                <w:snapToGrid/>
                <w:color w:val="auto"/>
                <w:sz w:val="16"/>
                <w:szCs w:val="16"/>
                <w:lang w:eastAsia="de-DE"/>
              </w:rPr>
            </w:pPr>
            <w:proofErr w:type="spellStart"/>
            <w:r w:rsidRPr="00413230">
              <w:rPr>
                <w:rFonts w:ascii="BMWType V2 Bold" w:eastAsia="BMWTypeLight" w:hAnsi="BMWType V2 Bold" w:cs="BMWType V2 Bold"/>
                <w:bCs/>
                <w:snapToGrid/>
                <w:color w:val="auto"/>
                <w:sz w:val="16"/>
                <w:szCs w:val="16"/>
                <w:lang w:eastAsia="de-DE"/>
              </w:rPr>
              <w:lastRenderedPageBreak/>
              <w:t>Running</w:t>
            </w:r>
            <w:proofErr w:type="spellEnd"/>
            <w:r w:rsidRPr="00413230">
              <w:rPr>
                <w:rFonts w:ascii="BMWType V2 Bold" w:eastAsia="BMWTypeLight" w:hAnsi="BMWType V2 Bold" w:cs="BMWType V2 Bold"/>
                <w:bCs/>
                <w:snapToGrid/>
                <w:color w:val="auto"/>
                <w:sz w:val="16"/>
                <w:szCs w:val="16"/>
                <w:lang w:eastAsia="de-DE"/>
              </w:rPr>
              <w:t xml:space="preserve"> </w:t>
            </w:r>
            <w:proofErr w:type="spellStart"/>
            <w:r w:rsidRPr="00413230">
              <w:rPr>
                <w:rFonts w:ascii="BMWType V2 Bold" w:eastAsia="BMWTypeLight" w:hAnsi="BMWType V2 Bold" w:cs="BMWType V2 Bold"/>
                <w:bCs/>
                <w:snapToGrid/>
                <w:color w:val="auto"/>
                <w:sz w:val="16"/>
                <w:szCs w:val="16"/>
                <w:lang w:eastAsia="de-DE"/>
              </w:rPr>
              <w:t>gear</w:t>
            </w:r>
            <w:proofErr w:type="spellEnd"/>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Front wheel suspension</w:t>
            </w:r>
          </w:p>
        </w:tc>
        <w:tc>
          <w:tcPr>
            <w:tcW w:w="5743" w:type="dxa"/>
            <w:gridSpan w:val="2"/>
            <w:tcMar>
              <w:top w:w="40" w:type="dxa"/>
              <w:left w:w="0" w:type="dxa"/>
              <w:bottom w:w="40" w:type="dxa"/>
              <w:right w:w="40" w:type="dxa"/>
            </w:tcMar>
          </w:tcPr>
          <w:p w:rsidR="00413230" w:rsidRPr="00413230" w:rsidRDefault="00413230" w:rsidP="00413230">
            <w:pPr>
              <w:spacing w:after="0" w:line="240" w:lineRule="auto"/>
              <w:ind w:right="-4539"/>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Two-joint strut suspension</w:t>
            </w:r>
          </w:p>
        </w:tc>
      </w:tr>
      <w:tr w:rsidR="00413230" w:rsidRPr="009628CC"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Rear wheel suspension</w:t>
            </w:r>
          </w:p>
        </w:tc>
        <w:tc>
          <w:tcPr>
            <w:tcW w:w="5743" w:type="dxa"/>
            <w:gridSpan w:val="2"/>
            <w:tcMar>
              <w:top w:w="40" w:type="dxa"/>
              <w:left w:w="0" w:type="dxa"/>
              <w:bottom w:w="40" w:type="dxa"/>
              <w:right w:w="40" w:type="dxa"/>
            </w:tcMar>
          </w:tcPr>
          <w:p w:rsidR="00413230" w:rsidRPr="00413230" w:rsidRDefault="00413230" w:rsidP="00413230">
            <w:pPr>
              <w:spacing w:after="0" w:line="240" w:lineRule="auto"/>
              <w:ind w:right="-4539"/>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Five-arm axle adapted to the electrical power unit</w:t>
            </w:r>
          </w:p>
        </w:tc>
      </w:tr>
      <w:tr w:rsidR="00413230" w:rsidRPr="009628CC"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Front brakes</w:t>
            </w:r>
          </w:p>
        </w:tc>
        <w:tc>
          <w:tcPr>
            <w:tcW w:w="5743" w:type="dxa"/>
            <w:gridSpan w:val="2"/>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1-piston sliding calliper disk brake / disc ventilated</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Diameter</w:t>
            </w:r>
          </w:p>
        </w:tc>
        <w:tc>
          <w:tcPr>
            <w:tcW w:w="2199"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proofErr w:type="spellStart"/>
            <w:r w:rsidRPr="00413230">
              <w:rPr>
                <w:rFonts w:ascii="BMWType V2 Light" w:eastAsia="BMWTypeLight" w:hAnsi="BMWType V2 Light" w:cs="BMWType V2 Light"/>
                <w:snapToGrid/>
                <w:color w:val="auto"/>
                <w:sz w:val="16"/>
                <w:szCs w:val="16"/>
                <w:lang w:eastAsia="de-DE"/>
              </w:rPr>
              <w:t>inch</w:t>
            </w:r>
            <w:proofErr w:type="spellEnd"/>
          </w:p>
        </w:tc>
        <w:tc>
          <w:tcPr>
            <w:tcW w:w="3544" w:type="dxa"/>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11.8</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p>
        </w:tc>
        <w:tc>
          <w:tcPr>
            <w:tcW w:w="2199"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mm</w:t>
            </w:r>
          </w:p>
        </w:tc>
        <w:tc>
          <w:tcPr>
            <w:tcW w:w="3544" w:type="dxa"/>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300</w:t>
            </w:r>
          </w:p>
        </w:tc>
      </w:tr>
      <w:tr w:rsidR="00413230" w:rsidRPr="009628CC"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Rear brakes</w:t>
            </w:r>
          </w:p>
        </w:tc>
        <w:tc>
          <w:tcPr>
            <w:tcW w:w="5743" w:type="dxa"/>
            <w:gridSpan w:val="2"/>
            <w:tcMar>
              <w:top w:w="40" w:type="dxa"/>
              <w:left w:w="0" w:type="dxa"/>
              <w:bottom w:w="40" w:type="dxa"/>
              <w:right w:w="40" w:type="dxa"/>
            </w:tcMar>
          </w:tcPr>
          <w:p w:rsidR="00413230" w:rsidRPr="00413230" w:rsidRDefault="00413230" w:rsidP="00413230">
            <w:pPr>
              <w:spacing w:after="0" w:line="240" w:lineRule="auto"/>
              <w:ind w:left="-1313" w:right="0"/>
              <w:rPr>
                <w:rFonts w:ascii="BMWType V2 Light" w:eastAsia="BMWTypeLight" w:hAnsi="BMWType V2 Light" w:cs="BMWType V2 Light"/>
                <w:snapToGrid/>
                <w:color w:val="auto"/>
                <w:sz w:val="16"/>
                <w:szCs w:val="16"/>
                <w:lang w:val="en-US" w:eastAsia="de-DE"/>
              </w:rPr>
            </w:pPr>
            <w:r w:rsidRPr="00413230">
              <w:rPr>
                <w:rFonts w:ascii="BMWType V2 Light" w:eastAsia="BMWTypeLight" w:hAnsi="BMWType V2 Light" w:cs="BMWType V2 Light"/>
                <w:snapToGrid/>
                <w:color w:val="auto"/>
                <w:sz w:val="16"/>
                <w:szCs w:val="16"/>
                <w:lang w:val="en-US" w:eastAsia="de-DE"/>
              </w:rPr>
              <w:t>1-Kolben-</w:t>
            </w:r>
            <w:r w:rsidRPr="00413230">
              <w:rPr>
                <w:rFonts w:ascii="BMWType V2 Light" w:eastAsia="BMWTypeLight" w:hAnsi="BMWType V2 Light" w:cs="BMWType V2 Light"/>
                <w:snapToGrid/>
                <w:color w:val="auto"/>
                <w:sz w:val="16"/>
                <w:szCs w:val="16"/>
                <w:lang w:val="en-GB" w:eastAsia="de-DE"/>
              </w:rPr>
              <w:t>1-piston sliding calliper disk brake / disc ventilated</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Diameter</w:t>
            </w:r>
          </w:p>
        </w:tc>
        <w:tc>
          <w:tcPr>
            <w:tcW w:w="2199"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proofErr w:type="spellStart"/>
            <w:r w:rsidRPr="00413230">
              <w:rPr>
                <w:rFonts w:ascii="BMWType V2 Light" w:eastAsia="BMWTypeLight" w:hAnsi="BMWType V2 Light" w:cs="BMWType V2 Light"/>
                <w:snapToGrid/>
                <w:color w:val="auto"/>
                <w:sz w:val="16"/>
                <w:szCs w:val="16"/>
                <w:lang w:eastAsia="de-DE"/>
              </w:rPr>
              <w:t>inch</w:t>
            </w:r>
            <w:proofErr w:type="spellEnd"/>
          </w:p>
        </w:tc>
        <w:tc>
          <w:tcPr>
            <w:tcW w:w="3544" w:type="dxa"/>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11.8</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p>
        </w:tc>
        <w:tc>
          <w:tcPr>
            <w:tcW w:w="2199"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mm</w:t>
            </w:r>
          </w:p>
        </w:tc>
        <w:tc>
          <w:tcPr>
            <w:tcW w:w="3544" w:type="dxa"/>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300</w:t>
            </w:r>
          </w:p>
        </w:tc>
      </w:tr>
      <w:tr w:rsidR="00413230" w:rsidRPr="009628CC" w:rsidTr="00382FFC">
        <w:trPr>
          <w:trHeight w:val="28"/>
        </w:trPr>
        <w:tc>
          <w:tcPr>
            <w:tcW w:w="2337"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Driving stability systems</w:t>
            </w:r>
          </w:p>
        </w:tc>
        <w:tc>
          <w:tcPr>
            <w:tcW w:w="5743" w:type="dxa"/>
            <w:gridSpan w:val="2"/>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ABS incl. brake assistance /and Cornering Brake Control (CBC) Dynamic Stability Control (DSC) with additional functions</w:t>
            </w:r>
          </w:p>
        </w:tc>
      </w:tr>
      <w:tr w:rsidR="00413230" w:rsidRPr="009628CC"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Steering</w:t>
            </w:r>
          </w:p>
        </w:tc>
        <w:tc>
          <w:tcPr>
            <w:tcW w:w="5743" w:type="dxa"/>
            <w:gridSpan w:val="2"/>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Rack-and-pinion steering with electric steering assistance</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Overall steering transmission</w:t>
            </w:r>
          </w:p>
        </w:tc>
        <w:tc>
          <w:tcPr>
            <w:tcW w:w="5743" w:type="dxa"/>
            <w:gridSpan w:val="2"/>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14.4:1</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Axle load transmission</w:t>
            </w:r>
          </w:p>
        </w:tc>
        <w:tc>
          <w:tcPr>
            <w:tcW w:w="5743" w:type="dxa"/>
            <w:gridSpan w:val="2"/>
            <w:shd w:val="clear" w:color="auto" w:fill="auto"/>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front/rear 1944 / 2057 in lbs</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p>
        </w:tc>
        <w:tc>
          <w:tcPr>
            <w:tcW w:w="5743" w:type="dxa"/>
            <w:gridSpan w:val="2"/>
            <w:shd w:val="clear" w:color="auto" w:fill="auto"/>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front/rear 882/933 in kg</w:t>
            </w:r>
          </w:p>
        </w:tc>
      </w:tr>
      <w:tr w:rsidR="00413230" w:rsidRPr="009628CC"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Tires</w:t>
            </w:r>
          </w:p>
        </w:tc>
        <w:tc>
          <w:tcPr>
            <w:tcW w:w="5743" w:type="dxa"/>
            <w:gridSpan w:val="2"/>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205/55R16 with emergency running properties / rolling resistance optimised</w:t>
            </w:r>
          </w:p>
        </w:tc>
      </w:tr>
      <w:tr w:rsidR="00413230" w:rsidRPr="009628CC" w:rsidTr="00382FFC">
        <w:trPr>
          <w:trHeight w:val="28"/>
        </w:trPr>
        <w:tc>
          <w:tcPr>
            <w:tcW w:w="8080" w:type="dxa"/>
            <w:gridSpan w:val="3"/>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US" w:eastAsia="de-DE"/>
              </w:rPr>
            </w:pPr>
          </w:p>
        </w:tc>
      </w:tr>
      <w:tr w:rsidR="00413230" w:rsidRPr="00413230" w:rsidTr="00382FFC">
        <w:trPr>
          <w:trHeight w:val="28"/>
        </w:trPr>
        <w:tc>
          <w:tcPr>
            <w:tcW w:w="8080" w:type="dxa"/>
            <w:gridSpan w:val="3"/>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Bold" w:eastAsia="BMWTypeLight" w:hAnsi="BMWType V2 Bold" w:cs="BMWType V2 Bold"/>
                <w:snapToGrid/>
                <w:color w:val="auto"/>
                <w:sz w:val="16"/>
                <w:szCs w:val="16"/>
                <w:lang w:val="en-GB" w:eastAsia="de-DE"/>
              </w:rPr>
            </w:pPr>
            <w:r w:rsidRPr="00413230">
              <w:rPr>
                <w:rFonts w:ascii="BMWType V2 Bold" w:eastAsia="BMWTypeLight" w:hAnsi="BMWType V2 Bold" w:cs="BMWType V2 Bold"/>
                <w:bCs/>
                <w:snapToGrid/>
                <w:color w:val="auto"/>
                <w:sz w:val="16"/>
                <w:szCs w:val="16"/>
                <w:lang w:val="en-GB" w:eastAsia="de-DE"/>
              </w:rPr>
              <w:t>Performance Ratings</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Power-to-weight ratio (DIN)</w:t>
            </w:r>
          </w:p>
        </w:tc>
        <w:tc>
          <w:tcPr>
            <w:tcW w:w="2199"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kg/</w:t>
            </w:r>
            <w:proofErr w:type="spellStart"/>
            <w:r w:rsidRPr="00413230">
              <w:rPr>
                <w:rFonts w:ascii="BMWType V2 Light" w:eastAsia="BMWTypeLight" w:hAnsi="BMWType V2 Light" w:cs="BMWType V2 Light"/>
                <w:snapToGrid/>
                <w:color w:val="auto"/>
                <w:sz w:val="16"/>
                <w:szCs w:val="16"/>
                <w:lang w:eastAsia="de-DE"/>
              </w:rPr>
              <w:t>kW</w:t>
            </w:r>
            <w:proofErr w:type="spellEnd"/>
          </w:p>
        </w:tc>
        <w:tc>
          <w:tcPr>
            <w:tcW w:w="3544"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9.76</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Acceleration 0-60 km/h</w:t>
            </w:r>
          </w:p>
        </w:tc>
        <w:tc>
          <w:tcPr>
            <w:tcW w:w="2199"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S</w:t>
            </w:r>
          </w:p>
        </w:tc>
        <w:tc>
          <w:tcPr>
            <w:tcW w:w="3544"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4.5</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 xml:space="preserve">Acceleration </w:t>
            </w:r>
            <w:r w:rsidRPr="00413230">
              <w:rPr>
                <w:rFonts w:ascii="BMWType V2 Light" w:eastAsia="BMWTypeLight" w:hAnsi="BMWType V2 Light" w:cs="BMWType V2 Light"/>
                <w:snapToGrid/>
                <w:color w:val="auto"/>
                <w:sz w:val="16"/>
                <w:szCs w:val="16"/>
                <w:lang w:val="en-GB" w:eastAsia="de-DE"/>
              </w:rPr>
              <w:br/>
              <w:t>0–100 km/h (0–62 mph)</w:t>
            </w:r>
          </w:p>
        </w:tc>
        <w:tc>
          <w:tcPr>
            <w:tcW w:w="2199"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S</w:t>
            </w:r>
          </w:p>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p>
        </w:tc>
        <w:tc>
          <w:tcPr>
            <w:tcW w:w="3544"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9.0</w:t>
            </w:r>
          </w:p>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Top speed</w:t>
            </w:r>
            <w:r w:rsidRPr="00413230">
              <w:rPr>
                <w:rFonts w:ascii="BMWType V2 Light" w:eastAsia="BMWTypeLight" w:hAnsi="BMWType V2 Light" w:cs="BMWType V2 Light"/>
                <w:snapToGrid/>
                <w:color w:val="auto"/>
                <w:sz w:val="16"/>
                <w:szCs w:val="16"/>
                <w:vertAlign w:val="superscript"/>
                <w:lang w:val="en-GB" w:eastAsia="de-DE"/>
              </w:rPr>
              <w:t>1</w:t>
            </w:r>
          </w:p>
        </w:tc>
        <w:tc>
          <w:tcPr>
            <w:tcW w:w="2199"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mph</w:t>
            </w:r>
          </w:p>
        </w:tc>
        <w:tc>
          <w:tcPr>
            <w:tcW w:w="3544"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90.0</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p>
        </w:tc>
        <w:tc>
          <w:tcPr>
            <w:tcW w:w="2199"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km/h</w:t>
            </w:r>
          </w:p>
        </w:tc>
        <w:tc>
          <w:tcPr>
            <w:tcW w:w="3544"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 xml:space="preserve">145 </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Range FTP 72</w:t>
            </w:r>
            <w:r w:rsidRPr="00413230">
              <w:rPr>
                <w:rFonts w:ascii="BMWType V2 Light" w:eastAsia="BMWTypeLight" w:hAnsi="BMWType V2 Light" w:cs="BMWType V2 Light"/>
                <w:snapToGrid/>
                <w:color w:val="auto"/>
                <w:sz w:val="16"/>
                <w:szCs w:val="16"/>
                <w:vertAlign w:val="superscript"/>
                <w:lang w:val="en-GB" w:eastAsia="de-DE"/>
              </w:rPr>
              <w:t>2</w:t>
            </w:r>
          </w:p>
        </w:tc>
        <w:tc>
          <w:tcPr>
            <w:tcW w:w="2199"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proofErr w:type="spellStart"/>
            <w:r w:rsidRPr="00413230">
              <w:rPr>
                <w:rFonts w:ascii="BMWType V2 Light" w:eastAsia="BMWTypeLight" w:hAnsi="BMWType V2 Light" w:cs="BMWType V2 Light"/>
                <w:snapToGrid/>
                <w:color w:val="auto"/>
                <w:sz w:val="16"/>
                <w:szCs w:val="16"/>
                <w:lang w:eastAsia="de-DE"/>
              </w:rPr>
              <w:t>mls</w:t>
            </w:r>
            <w:proofErr w:type="spellEnd"/>
          </w:p>
        </w:tc>
        <w:tc>
          <w:tcPr>
            <w:tcW w:w="3544"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150</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p>
        </w:tc>
        <w:tc>
          <w:tcPr>
            <w:tcW w:w="2199"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km</w:t>
            </w:r>
          </w:p>
        </w:tc>
        <w:tc>
          <w:tcPr>
            <w:tcW w:w="3544"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240</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Operational range</w:t>
            </w:r>
          </w:p>
        </w:tc>
        <w:tc>
          <w:tcPr>
            <w:tcW w:w="2199"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proofErr w:type="spellStart"/>
            <w:r w:rsidRPr="00413230">
              <w:rPr>
                <w:rFonts w:ascii="BMWType V2 Light" w:eastAsia="BMWTypeLight" w:hAnsi="BMWType V2 Light" w:cs="BMWType V2 Light"/>
                <w:snapToGrid/>
                <w:color w:val="auto"/>
                <w:sz w:val="16"/>
                <w:szCs w:val="16"/>
                <w:lang w:eastAsia="de-DE"/>
              </w:rPr>
              <w:t>mls</w:t>
            </w:r>
            <w:proofErr w:type="spellEnd"/>
          </w:p>
        </w:tc>
        <w:tc>
          <w:tcPr>
            <w:tcW w:w="3544"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100</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p>
        </w:tc>
        <w:tc>
          <w:tcPr>
            <w:tcW w:w="2199"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km</w:t>
            </w:r>
          </w:p>
        </w:tc>
        <w:tc>
          <w:tcPr>
            <w:tcW w:w="3544"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160</w:t>
            </w:r>
          </w:p>
        </w:tc>
      </w:tr>
      <w:tr w:rsidR="00413230" w:rsidRPr="00413230" w:rsidTr="00382FFC">
        <w:trPr>
          <w:trHeight w:val="28"/>
        </w:trPr>
        <w:tc>
          <w:tcPr>
            <w:tcW w:w="8080" w:type="dxa"/>
            <w:gridSpan w:val="3"/>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p>
        </w:tc>
      </w:tr>
      <w:tr w:rsidR="00413230" w:rsidRPr="00413230" w:rsidTr="00382FFC">
        <w:trPr>
          <w:trHeight w:val="28"/>
        </w:trPr>
        <w:tc>
          <w:tcPr>
            <w:tcW w:w="8080" w:type="dxa"/>
            <w:gridSpan w:val="3"/>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Bold" w:eastAsia="BMWTypeLight" w:hAnsi="BMWType V2 Bold" w:cs="BMWType V2 Bold"/>
                <w:snapToGrid/>
                <w:color w:val="auto"/>
                <w:sz w:val="16"/>
                <w:szCs w:val="16"/>
                <w:lang w:val="en-GB" w:eastAsia="de-DE"/>
              </w:rPr>
            </w:pPr>
            <w:r w:rsidRPr="00413230">
              <w:rPr>
                <w:rFonts w:ascii="BMWType V2 Bold" w:eastAsia="BMWTypeLight" w:hAnsi="BMWType V2 Bold" w:cs="BMWType V2 Bold"/>
                <w:bCs/>
                <w:snapToGrid/>
                <w:color w:val="auto"/>
                <w:sz w:val="16"/>
                <w:szCs w:val="16"/>
                <w:lang w:val="en-GB" w:eastAsia="de-DE"/>
              </w:rPr>
              <w:t>Consumption (FTP 72)</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Total</w:t>
            </w:r>
          </w:p>
        </w:tc>
        <w:tc>
          <w:tcPr>
            <w:tcW w:w="2199"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proofErr w:type="spellStart"/>
            <w:r w:rsidRPr="00413230">
              <w:rPr>
                <w:rFonts w:ascii="BMWType V2 Light" w:eastAsia="BMWTypeLight" w:hAnsi="BMWType V2 Light" w:cs="BMWType V2 Light"/>
                <w:snapToGrid/>
                <w:color w:val="auto"/>
                <w:sz w:val="16"/>
                <w:szCs w:val="16"/>
                <w:lang w:eastAsia="de-DE"/>
              </w:rPr>
              <w:t>kWh</w:t>
            </w:r>
            <w:proofErr w:type="spellEnd"/>
            <w:r w:rsidRPr="00413230">
              <w:rPr>
                <w:rFonts w:ascii="BMWType V2 Light" w:eastAsia="BMWTypeLight" w:hAnsi="BMWType V2 Light" w:cs="BMWType V2 Light"/>
                <w:snapToGrid/>
                <w:color w:val="auto"/>
                <w:sz w:val="16"/>
                <w:szCs w:val="16"/>
                <w:lang w:eastAsia="de-DE"/>
              </w:rPr>
              <w:t>/</w:t>
            </w:r>
            <w:proofErr w:type="spellStart"/>
            <w:r w:rsidRPr="00413230">
              <w:rPr>
                <w:rFonts w:ascii="BMWType V2 Light" w:eastAsia="BMWTypeLight" w:hAnsi="BMWType V2 Light" w:cs="BMWType V2 Light"/>
                <w:snapToGrid/>
                <w:color w:val="auto"/>
                <w:sz w:val="16"/>
                <w:szCs w:val="16"/>
                <w:lang w:eastAsia="de-DE"/>
              </w:rPr>
              <w:t>mls</w:t>
            </w:r>
            <w:proofErr w:type="spellEnd"/>
          </w:p>
        </w:tc>
        <w:tc>
          <w:tcPr>
            <w:tcW w:w="3544"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0.19</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p>
        </w:tc>
        <w:tc>
          <w:tcPr>
            <w:tcW w:w="2199"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proofErr w:type="spellStart"/>
            <w:r w:rsidRPr="00413230">
              <w:rPr>
                <w:rFonts w:ascii="BMWType V2 Light" w:eastAsia="BMWTypeLight" w:hAnsi="BMWType V2 Light" w:cs="BMWType V2 Light"/>
                <w:snapToGrid/>
                <w:color w:val="auto"/>
                <w:sz w:val="16"/>
                <w:szCs w:val="16"/>
                <w:lang w:eastAsia="de-DE"/>
              </w:rPr>
              <w:t>kWh</w:t>
            </w:r>
            <w:proofErr w:type="spellEnd"/>
            <w:r w:rsidRPr="00413230">
              <w:rPr>
                <w:rFonts w:ascii="BMWType V2 Light" w:eastAsia="BMWTypeLight" w:hAnsi="BMWType V2 Light" w:cs="BMWType V2 Light"/>
                <w:snapToGrid/>
                <w:color w:val="auto"/>
                <w:sz w:val="16"/>
                <w:szCs w:val="16"/>
                <w:lang w:eastAsia="de-DE"/>
              </w:rPr>
              <w:t>/km</w:t>
            </w:r>
          </w:p>
        </w:tc>
        <w:tc>
          <w:tcPr>
            <w:tcW w:w="3544"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0.12</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val="en-GB" w:eastAsia="de-DE"/>
              </w:rPr>
            </w:pPr>
            <w:r w:rsidRPr="00413230">
              <w:rPr>
                <w:rFonts w:ascii="BMWType V2 Light" w:eastAsia="BMWTypeLight" w:hAnsi="BMWType V2 Light" w:cs="BMWType V2 Light"/>
                <w:snapToGrid/>
                <w:color w:val="auto"/>
                <w:sz w:val="16"/>
                <w:szCs w:val="16"/>
                <w:lang w:val="en-GB" w:eastAsia="de-DE"/>
              </w:rPr>
              <w:t>CO</w:t>
            </w:r>
            <w:r w:rsidRPr="00413230">
              <w:rPr>
                <w:rFonts w:ascii="BMWType V2 Light" w:eastAsia="BMWTypeLight" w:hAnsi="BMWType V2 Light" w:cs="BMWType V2 Light"/>
                <w:snapToGrid/>
                <w:color w:val="auto"/>
                <w:sz w:val="16"/>
                <w:szCs w:val="16"/>
                <w:vertAlign w:val="subscript"/>
                <w:lang w:val="en-GB" w:eastAsia="de-DE"/>
              </w:rPr>
              <w:t>2</w:t>
            </w:r>
          </w:p>
        </w:tc>
        <w:tc>
          <w:tcPr>
            <w:tcW w:w="2199"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g/</w:t>
            </w:r>
            <w:proofErr w:type="spellStart"/>
            <w:r w:rsidRPr="00413230">
              <w:rPr>
                <w:rFonts w:ascii="BMWType V2 Light" w:eastAsia="BMWTypeLight" w:hAnsi="BMWType V2 Light" w:cs="BMWType V2 Light"/>
                <w:snapToGrid/>
                <w:color w:val="auto"/>
                <w:sz w:val="16"/>
                <w:szCs w:val="16"/>
                <w:lang w:eastAsia="de-DE"/>
              </w:rPr>
              <w:t>mls</w:t>
            </w:r>
            <w:proofErr w:type="spellEnd"/>
          </w:p>
        </w:tc>
        <w:tc>
          <w:tcPr>
            <w:tcW w:w="3544"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0</w:t>
            </w:r>
          </w:p>
        </w:tc>
      </w:tr>
      <w:tr w:rsidR="00413230" w:rsidRPr="00413230" w:rsidTr="00382FFC">
        <w:trPr>
          <w:trHeight w:val="28"/>
        </w:trPr>
        <w:tc>
          <w:tcPr>
            <w:tcW w:w="2337" w:type="dxa"/>
            <w:tcMar>
              <w:top w:w="40" w:type="dxa"/>
              <w:left w:w="0" w:type="dxa"/>
              <w:bottom w:w="40" w:type="dxa"/>
              <w:right w:w="40" w:type="dxa"/>
            </w:tcMar>
            <w:vAlign w:val="cente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p>
        </w:tc>
        <w:tc>
          <w:tcPr>
            <w:tcW w:w="2199"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g/km</w:t>
            </w:r>
          </w:p>
        </w:tc>
        <w:tc>
          <w:tcPr>
            <w:tcW w:w="3544" w:type="dxa"/>
            <w:tcMar>
              <w:top w:w="40" w:type="dxa"/>
              <w:left w:w="0" w:type="dxa"/>
              <w:bottom w:w="40" w:type="dxa"/>
              <w:right w:w="40" w:type="dxa"/>
            </w:tcMar>
          </w:tcPr>
          <w:p w:rsidR="00413230" w:rsidRPr="00413230" w:rsidRDefault="00413230" w:rsidP="00413230">
            <w:pPr>
              <w:spacing w:after="0" w:line="240" w:lineRule="auto"/>
              <w:ind w:right="0"/>
              <w:rPr>
                <w:rFonts w:ascii="BMWType V2 Light" w:eastAsia="BMWTypeLight" w:hAnsi="BMWType V2 Light" w:cs="BMWType V2 Light"/>
                <w:snapToGrid/>
                <w:color w:val="auto"/>
                <w:sz w:val="16"/>
                <w:szCs w:val="16"/>
                <w:lang w:eastAsia="de-DE"/>
              </w:rPr>
            </w:pPr>
            <w:r w:rsidRPr="00413230">
              <w:rPr>
                <w:rFonts w:ascii="BMWType V2 Light" w:eastAsia="BMWTypeLight" w:hAnsi="BMWType V2 Light" w:cs="BMWType V2 Light"/>
                <w:snapToGrid/>
                <w:color w:val="auto"/>
                <w:sz w:val="16"/>
                <w:szCs w:val="16"/>
                <w:lang w:eastAsia="de-DE"/>
              </w:rPr>
              <w:t>0</w:t>
            </w:r>
          </w:p>
        </w:tc>
      </w:tr>
    </w:tbl>
    <w:p w:rsidR="007018E5" w:rsidRDefault="007018E5" w:rsidP="007018E5">
      <w:pPr>
        <w:pStyle w:val="00Grundtext"/>
        <w:spacing w:after="0" w:line="220" w:lineRule="exact"/>
        <w:rPr>
          <w:sz w:val="16"/>
          <w:szCs w:val="16"/>
          <w:vertAlign w:val="superscript"/>
        </w:rPr>
      </w:pPr>
    </w:p>
    <w:p w:rsidR="007018E5" w:rsidRPr="00284EFA" w:rsidRDefault="007018E5" w:rsidP="007018E5">
      <w:pPr>
        <w:pStyle w:val="00Grundtext"/>
        <w:spacing w:after="0" w:line="220" w:lineRule="exact"/>
        <w:rPr>
          <w:sz w:val="16"/>
          <w:szCs w:val="16"/>
          <w:lang w:val="en-GB"/>
        </w:rPr>
      </w:pPr>
      <w:r w:rsidRPr="00284EFA">
        <w:rPr>
          <w:sz w:val="16"/>
          <w:szCs w:val="16"/>
          <w:vertAlign w:val="superscript"/>
          <w:lang w:val="en-GB"/>
        </w:rPr>
        <w:t>1</w:t>
      </w:r>
      <w:r w:rsidRPr="00284EFA">
        <w:rPr>
          <w:sz w:val="16"/>
          <w:szCs w:val="16"/>
          <w:lang w:val="en-GB"/>
        </w:rPr>
        <w:t xml:space="preserve"> with electronic cut-off</w:t>
      </w:r>
    </w:p>
    <w:p w:rsidR="00A61D8B" w:rsidRPr="007018E5" w:rsidRDefault="007018E5" w:rsidP="007018E5">
      <w:pPr>
        <w:pStyle w:val="00Grundtext"/>
        <w:spacing w:after="0" w:line="220" w:lineRule="exact"/>
        <w:ind w:right="489"/>
        <w:rPr>
          <w:sz w:val="16"/>
          <w:szCs w:val="16"/>
          <w:lang w:val="en-GB"/>
        </w:rPr>
      </w:pPr>
      <w:r w:rsidRPr="00284EFA">
        <w:rPr>
          <w:sz w:val="16"/>
          <w:szCs w:val="16"/>
          <w:vertAlign w:val="superscript"/>
          <w:lang w:val="en-GB"/>
        </w:rPr>
        <w:t>2</w:t>
      </w:r>
      <w:r w:rsidRPr="00284EFA">
        <w:rPr>
          <w:sz w:val="16"/>
          <w:szCs w:val="16"/>
          <w:lang w:val="en-GB"/>
        </w:rPr>
        <w:t xml:space="preserve"> US Federal Test Procedure, also referred to as UDDS (Urban Dynamometer Driving Schedule)</w:t>
      </w:r>
    </w:p>
    <w:sectPr w:rsidR="00A61D8B" w:rsidRPr="007018E5" w:rsidSect="000E11A2">
      <w:headerReference w:type="even" r:id="rId9"/>
      <w:headerReference w:type="default" r:id="rId10"/>
      <w:pgSz w:w="11906" w:h="16838"/>
      <w:pgMar w:top="1503" w:right="567" w:bottom="1134" w:left="276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93A" w:rsidRDefault="00F7693A">
      <w:pPr>
        <w:rPr>
          <w:szCs w:val="24"/>
        </w:rPr>
      </w:pPr>
      <w:r>
        <w:rPr>
          <w:szCs w:val="24"/>
        </w:rPr>
        <w:separator/>
      </w:r>
    </w:p>
  </w:endnote>
  <w:endnote w:type="continuationSeparator" w:id="1">
    <w:p w:rsidR="00F7693A" w:rsidRDefault="00F7693A">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00000007" w:usb1="00000000" w:usb2="00000000" w:usb3="00000000" w:csb0="00000093" w:csb1="00000000"/>
  </w:font>
  <w:font w:name="BMW Helvetica Light">
    <w:altName w:val="Rockwell Extra Bold"/>
    <w:charset w:val="00"/>
    <w:family w:val="auto"/>
    <w:pitch w:val="variable"/>
    <w:sig w:usb0="00000003" w:usb1="00000000" w:usb2="00000000" w:usb3="00000000" w:csb0="00000001" w:csb1="00000000"/>
  </w:font>
  <w:font w:name="BMW Helvetica Bold">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MWTypeLight">
    <w:altName w:val="Arial"/>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Helvetica">
    <w:panose1 w:val="020B0504020202030204"/>
    <w:charset w:val="00"/>
    <w:family w:val="swiss"/>
    <w:pitch w:val="variable"/>
    <w:sig w:usb0="00000007" w:usb1="00000000" w:usb2="00000000" w:usb3="00000000" w:csb0="00000093" w:csb1="00000000"/>
  </w:font>
  <w:font w:name="ヒラギノ角ゴ Pro W3">
    <w:charset w:val="80"/>
    <w:family w:val="auto"/>
    <w:pitch w:val="variable"/>
    <w:sig w:usb0="00000001" w:usb1="00000000" w:usb2="01000407" w:usb3="00000000" w:csb0="00020000" w:csb1="00000000"/>
  </w:font>
  <w:font w:name="BMWType V2 Bold">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93A" w:rsidRDefault="00F7693A">
      <w:pPr>
        <w:rPr>
          <w:szCs w:val="24"/>
        </w:rPr>
      </w:pPr>
      <w:r>
        <w:rPr>
          <w:szCs w:val="24"/>
        </w:rPr>
        <w:separator/>
      </w:r>
    </w:p>
  </w:footnote>
  <w:footnote w:type="continuationSeparator" w:id="1">
    <w:p w:rsidR="00F7693A" w:rsidRDefault="00F7693A">
      <w:pPr>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F41" w:rsidRDefault="005409A3">
    <w:pPr>
      <w:pStyle w:val="Kopfzeile"/>
      <w:framePr w:wrap="around" w:vAnchor="text" w:hAnchor="margin" w:y="1"/>
      <w:rPr>
        <w:rStyle w:val="Seitenzahl"/>
        <w:szCs w:val="24"/>
      </w:rPr>
    </w:pPr>
    <w:r>
      <w:rPr>
        <w:rStyle w:val="Seitenzahl"/>
        <w:szCs w:val="24"/>
      </w:rPr>
      <w:fldChar w:fldCharType="begin"/>
    </w:r>
    <w:r w:rsidR="00954F41">
      <w:rPr>
        <w:rStyle w:val="Seitenzahl"/>
        <w:szCs w:val="24"/>
      </w:rPr>
      <w:instrText xml:space="preserve">PAGE  </w:instrText>
    </w:r>
    <w:r>
      <w:rPr>
        <w:rStyle w:val="Seitenzahl"/>
        <w:szCs w:val="24"/>
      </w:rPr>
      <w:fldChar w:fldCharType="end"/>
    </w:r>
  </w:p>
  <w:p w:rsidR="00954F41" w:rsidRDefault="00954F41">
    <w:pPr>
      <w:pStyle w:val="Kopfzeile"/>
      <w:ind w:firstLine="360"/>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F41" w:rsidRDefault="00954F41" w:rsidP="00396469">
    <w:pPr>
      <w:pStyle w:val="Kopfzeile"/>
      <w:framePr w:w="1147" w:h="1294" w:hRule="exact" w:wrap="around" w:vAnchor="page" w:hAnchor="page" w:x="1147" w:y="548"/>
      <w:spacing w:after="0" w:line="170" w:lineRule="exact"/>
      <w:ind w:right="0"/>
      <w:rPr>
        <w:rStyle w:val="Seitenzahl"/>
        <w:rFonts w:ascii="BMWType V2 Light" w:hAnsi="BMWType V2 Light"/>
        <w:sz w:val="16"/>
        <w:szCs w:val="24"/>
      </w:rPr>
    </w:pPr>
    <w:r w:rsidRPr="001E70A3">
      <w:rPr>
        <w:rStyle w:val="Seitenzahl"/>
        <w:rFonts w:ascii="BMWType V2 Bold" w:hAnsi="BMWType V2 Bold" w:cs="BMWType V2 Bold"/>
        <w:noProof/>
        <w:sz w:val="16"/>
        <w:szCs w:val="24"/>
      </w:rPr>
      <w:t>BMW</w:t>
    </w:r>
    <w:r w:rsidRPr="001E70A3">
      <w:rPr>
        <w:rStyle w:val="Seitenzahl"/>
        <w:rFonts w:ascii="BMWType V2 Bold" w:hAnsi="BMWType V2 Bold" w:cs="BMWType V2 Bold"/>
        <w:noProof/>
        <w:sz w:val="16"/>
        <w:szCs w:val="24"/>
      </w:rPr>
      <w:br/>
    </w:r>
    <w:r w:rsidRPr="001E70A3">
      <w:rPr>
        <w:rStyle w:val="Seitenzahl"/>
        <w:rFonts w:ascii="BMWType V2 Bold" w:hAnsi="BMWType V2 Bold" w:cs="BMWType V2 Bold"/>
        <w:noProof/>
        <w:color w:val="808080"/>
        <w:sz w:val="16"/>
        <w:szCs w:val="24"/>
      </w:rPr>
      <w:t>Información para los medios</w:t>
    </w:r>
    <w:r>
      <w:rPr>
        <w:rStyle w:val="Seitenzahl"/>
        <w:rFonts w:ascii="BMWType V2 Light" w:hAnsi="BMWType V2 Light"/>
        <w:b/>
        <w:noProof/>
        <w:color w:val="808080"/>
        <w:sz w:val="16"/>
        <w:szCs w:val="24"/>
      </w:rPr>
      <w:br/>
    </w:r>
    <w:r>
      <w:rPr>
        <w:rStyle w:val="Seitenzahl"/>
        <w:rFonts w:ascii="BMWType V2 Light" w:hAnsi="BMWType V2 Light"/>
        <w:b/>
        <w:noProof/>
        <w:sz w:val="16"/>
        <w:szCs w:val="24"/>
      </w:rPr>
      <w:br/>
    </w:r>
    <w:r>
      <w:rPr>
        <w:rStyle w:val="Seitenzahl"/>
        <w:rFonts w:ascii="BMWType V2 Light" w:hAnsi="BMWType V2 Light"/>
        <w:noProof/>
        <w:sz w:val="16"/>
        <w:szCs w:val="24"/>
      </w:rPr>
      <w:t>03/2011</w:t>
    </w:r>
    <w:r>
      <w:rPr>
        <w:rStyle w:val="Seitenzahl"/>
        <w:rFonts w:ascii="BMWType V2 Light" w:hAnsi="BMWType V2 Light"/>
        <w:noProof/>
        <w:sz w:val="16"/>
        <w:szCs w:val="24"/>
      </w:rPr>
      <w:br/>
      <w:t xml:space="preserve">Página </w:t>
    </w:r>
    <w:r w:rsidR="005409A3">
      <w:rPr>
        <w:rStyle w:val="Seitenzahl"/>
        <w:rFonts w:ascii="BMWType V2 Light" w:hAnsi="BMWType V2 Light"/>
        <w:noProof/>
        <w:sz w:val="16"/>
        <w:szCs w:val="24"/>
      </w:rPr>
      <w:fldChar w:fldCharType="begin"/>
    </w:r>
    <w:r>
      <w:rPr>
        <w:rStyle w:val="Seitenzahl"/>
        <w:rFonts w:ascii="BMWType V2 Light" w:hAnsi="BMWType V2 Light"/>
        <w:noProof/>
        <w:sz w:val="16"/>
        <w:szCs w:val="24"/>
      </w:rPr>
      <w:instrText xml:space="preserve">PAGE  </w:instrText>
    </w:r>
    <w:r w:rsidR="005409A3">
      <w:rPr>
        <w:rStyle w:val="Seitenzahl"/>
        <w:rFonts w:ascii="BMWType V2 Light" w:hAnsi="BMWType V2 Light"/>
        <w:noProof/>
        <w:sz w:val="16"/>
        <w:szCs w:val="24"/>
      </w:rPr>
      <w:fldChar w:fldCharType="separate"/>
    </w:r>
    <w:r w:rsidR="009628CC">
      <w:rPr>
        <w:rStyle w:val="Seitenzahl"/>
        <w:rFonts w:ascii="BMWType V2 Light" w:hAnsi="BMWType V2 Light"/>
        <w:noProof/>
        <w:sz w:val="16"/>
        <w:szCs w:val="24"/>
      </w:rPr>
      <w:t>19</w:t>
    </w:r>
    <w:r w:rsidR="005409A3">
      <w:rPr>
        <w:rStyle w:val="Seitenzahl"/>
        <w:rFonts w:ascii="BMWType V2 Light" w:hAnsi="BMWType V2 Light"/>
        <w:noProof/>
        <w:sz w:val="16"/>
        <w:szCs w:val="24"/>
      </w:rPr>
      <w:fldChar w:fldCharType="end"/>
    </w:r>
  </w:p>
  <w:p w:rsidR="00954F41" w:rsidRDefault="00954F41">
    <w:pPr>
      <w:pStyle w:val="Kopfzeile"/>
      <w:spacing w:after="0" w:line="240" w:lineRule="auto"/>
      <w:ind w:right="0"/>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cs="Times New Roman" w:hint="default"/>
      </w:rPr>
    </w:lvl>
  </w:abstractNum>
  <w:abstractNum w:abstractNumId="1">
    <w:nsid w:val="15255B26"/>
    <w:multiLevelType w:val="multilevel"/>
    <w:tmpl w:val="1E04D0A2"/>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24370D39"/>
    <w:multiLevelType w:val="multilevel"/>
    <w:tmpl w:val="D7AA3AEE"/>
    <w:lvl w:ilvl="0">
      <w:start w:val="3"/>
      <w:numFmt w:val="decimal"/>
      <w:lvlText w:val="%1."/>
      <w:lvlJc w:val="left"/>
      <w:pPr>
        <w:tabs>
          <w:tab w:val="num" w:pos="2138"/>
        </w:tabs>
        <w:ind w:left="2138" w:hanging="720"/>
      </w:pPr>
      <w:rPr>
        <w:rFonts w:cs="Times New Roman" w:hint="default"/>
      </w:rPr>
    </w:lvl>
    <w:lvl w:ilvl="1">
      <w:start w:val="1"/>
      <w:numFmt w:val="decimal"/>
      <w:lvlText w:val="%1.%2"/>
      <w:lvlJc w:val="left"/>
      <w:pPr>
        <w:tabs>
          <w:tab w:val="num" w:pos="2483"/>
        </w:tabs>
        <w:ind w:left="2483" w:hanging="1065"/>
      </w:pPr>
      <w:rPr>
        <w:rFonts w:cs="Times New Roman" w:hint="default"/>
      </w:rPr>
    </w:lvl>
    <w:lvl w:ilvl="2">
      <w:start w:val="1"/>
      <w:numFmt w:val="decimal"/>
      <w:lvlText w:val="%1.%2.%3"/>
      <w:lvlJc w:val="left"/>
      <w:pPr>
        <w:tabs>
          <w:tab w:val="num" w:pos="2498"/>
        </w:tabs>
        <w:ind w:left="2498" w:hanging="1080"/>
      </w:pPr>
      <w:rPr>
        <w:rFonts w:cs="Times New Roman" w:hint="default"/>
      </w:rPr>
    </w:lvl>
    <w:lvl w:ilvl="3">
      <w:start w:val="1"/>
      <w:numFmt w:val="decimal"/>
      <w:lvlText w:val="%1.%2.%3.%4"/>
      <w:lvlJc w:val="left"/>
      <w:pPr>
        <w:tabs>
          <w:tab w:val="num" w:pos="2858"/>
        </w:tabs>
        <w:ind w:left="2858" w:hanging="1440"/>
      </w:pPr>
      <w:rPr>
        <w:rFonts w:cs="Times New Roman" w:hint="default"/>
      </w:rPr>
    </w:lvl>
    <w:lvl w:ilvl="4">
      <w:start w:val="1"/>
      <w:numFmt w:val="decimal"/>
      <w:lvlText w:val="%1.%2.%3.%4.%5"/>
      <w:lvlJc w:val="left"/>
      <w:pPr>
        <w:tabs>
          <w:tab w:val="num" w:pos="3218"/>
        </w:tabs>
        <w:ind w:left="3218" w:hanging="1800"/>
      </w:pPr>
      <w:rPr>
        <w:rFonts w:cs="Times New Roman" w:hint="default"/>
      </w:rPr>
    </w:lvl>
    <w:lvl w:ilvl="5">
      <w:start w:val="1"/>
      <w:numFmt w:val="decimal"/>
      <w:lvlText w:val="%1.%2.%3.%4.%5.%6"/>
      <w:lvlJc w:val="left"/>
      <w:pPr>
        <w:tabs>
          <w:tab w:val="num" w:pos="3578"/>
        </w:tabs>
        <w:ind w:left="3578" w:hanging="2160"/>
      </w:pPr>
      <w:rPr>
        <w:rFonts w:cs="Times New Roman" w:hint="default"/>
      </w:rPr>
    </w:lvl>
    <w:lvl w:ilvl="6">
      <w:start w:val="1"/>
      <w:numFmt w:val="decimal"/>
      <w:lvlText w:val="%1.%2.%3.%4.%5.%6.%7"/>
      <w:lvlJc w:val="left"/>
      <w:pPr>
        <w:tabs>
          <w:tab w:val="num" w:pos="3938"/>
        </w:tabs>
        <w:ind w:left="3938" w:hanging="2520"/>
      </w:pPr>
      <w:rPr>
        <w:rFonts w:cs="Times New Roman" w:hint="default"/>
      </w:rPr>
    </w:lvl>
    <w:lvl w:ilvl="7">
      <w:start w:val="1"/>
      <w:numFmt w:val="decimal"/>
      <w:lvlText w:val="%1.%2.%3.%4.%5.%6.%7.%8"/>
      <w:lvlJc w:val="left"/>
      <w:pPr>
        <w:tabs>
          <w:tab w:val="num" w:pos="4298"/>
        </w:tabs>
        <w:ind w:left="4298" w:hanging="2880"/>
      </w:pPr>
      <w:rPr>
        <w:rFonts w:cs="Times New Roman" w:hint="default"/>
      </w:rPr>
    </w:lvl>
    <w:lvl w:ilvl="8">
      <w:start w:val="1"/>
      <w:numFmt w:val="decimal"/>
      <w:lvlText w:val="%1.%2.%3.%4.%5.%6.%7.%8.%9"/>
      <w:lvlJc w:val="left"/>
      <w:pPr>
        <w:tabs>
          <w:tab w:val="num" w:pos="4658"/>
        </w:tabs>
        <w:ind w:left="4658" w:hanging="3240"/>
      </w:pPr>
      <w:rPr>
        <w:rFonts w:cs="Times New Roman" w:hint="default"/>
      </w:rPr>
    </w:lvl>
  </w:abstractNum>
  <w:abstractNum w:abstractNumId="3">
    <w:nsid w:val="32B21A71"/>
    <w:multiLevelType w:val="multilevel"/>
    <w:tmpl w:val="0DD61F74"/>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38FA1E4B"/>
    <w:multiLevelType w:val="hybridMultilevel"/>
    <w:tmpl w:val="73F0400C"/>
    <w:lvl w:ilvl="0" w:tplc="FFFFFFFF">
      <w:start w:val="1"/>
      <w:numFmt w:val="bullet"/>
      <w:pStyle w:val="EInz"/>
      <w:lvlText w:val="-"/>
      <w:lvlJc w:val="left"/>
      <w:pPr>
        <w:tabs>
          <w:tab w:val="num" w:pos="720"/>
        </w:tabs>
        <w:ind w:left="720" w:hanging="360"/>
      </w:pPr>
      <w:rPr>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95A666D"/>
    <w:multiLevelType w:val="hybridMultilevel"/>
    <w:tmpl w:val="43D488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46D769AC"/>
    <w:multiLevelType w:val="hybridMultilevel"/>
    <w:tmpl w:val="21307012"/>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nsid w:val="527B770C"/>
    <w:multiLevelType w:val="multilevel"/>
    <w:tmpl w:val="B9521566"/>
    <w:lvl w:ilvl="0">
      <w:start w:val="2"/>
      <w:numFmt w:val="decimal"/>
      <w:lvlText w:val="%1"/>
      <w:lvlJc w:val="left"/>
      <w:pPr>
        <w:tabs>
          <w:tab w:val="num" w:pos="700"/>
        </w:tabs>
        <w:ind w:left="700" w:hanging="70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8">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num w:numId="1">
    <w:abstractNumId w:val="0"/>
  </w:num>
  <w:num w:numId="2">
    <w:abstractNumId w:val="4"/>
  </w:num>
  <w:num w:numId="3">
    <w:abstractNumId w:val="7"/>
  </w:num>
  <w:num w:numId="4">
    <w:abstractNumId w:val="3"/>
  </w:num>
  <w:num w:numId="5">
    <w:abstractNumId w:val="1"/>
  </w:num>
  <w:num w:numId="6">
    <w:abstractNumId w:val="2"/>
  </w:num>
  <w:num w:numId="7">
    <w:abstractNumId w:val="6"/>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attachedTemplate r:id="rId1"/>
  <w:stylePaneFormatFilter w:val="1F08"/>
  <w:stylePaneSortMethod w:val="0000"/>
  <w:defaultTabStop w:val="709"/>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B3E61"/>
    <w:rsid w:val="00012B04"/>
    <w:rsid w:val="00012BEB"/>
    <w:rsid w:val="00015E42"/>
    <w:rsid w:val="000255AA"/>
    <w:rsid w:val="00025DEC"/>
    <w:rsid w:val="00030BCA"/>
    <w:rsid w:val="00034C07"/>
    <w:rsid w:val="00051AD8"/>
    <w:rsid w:val="0006670A"/>
    <w:rsid w:val="00077F05"/>
    <w:rsid w:val="000828DE"/>
    <w:rsid w:val="00083D07"/>
    <w:rsid w:val="000874A3"/>
    <w:rsid w:val="00090A4F"/>
    <w:rsid w:val="000A2760"/>
    <w:rsid w:val="000A758D"/>
    <w:rsid w:val="000B191C"/>
    <w:rsid w:val="000B2A23"/>
    <w:rsid w:val="000C11DE"/>
    <w:rsid w:val="000C4544"/>
    <w:rsid w:val="000D6D9C"/>
    <w:rsid w:val="000E11A2"/>
    <w:rsid w:val="000E4E08"/>
    <w:rsid w:val="000E589F"/>
    <w:rsid w:val="000F56F5"/>
    <w:rsid w:val="001056AB"/>
    <w:rsid w:val="00142EA5"/>
    <w:rsid w:val="001558B8"/>
    <w:rsid w:val="00161BF6"/>
    <w:rsid w:val="001672E6"/>
    <w:rsid w:val="0017203C"/>
    <w:rsid w:val="0017737C"/>
    <w:rsid w:val="00182727"/>
    <w:rsid w:val="00192FFB"/>
    <w:rsid w:val="001A2B32"/>
    <w:rsid w:val="001A7197"/>
    <w:rsid w:val="001B52E2"/>
    <w:rsid w:val="001C1255"/>
    <w:rsid w:val="001D3EF7"/>
    <w:rsid w:val="001D4E4F"/>
    <w:rsid w:val="001E254F"/>
    <w:rsid w:val="001E70A3"/>
    <w:rsid w:val="001F1E15"/>
    <w:rsid w:val="001F31C4"/>
    <w:rsid w:val="00205126"/>
    <w:rsid w:val="00207E5B"/>
    <w:rsid w:val="00211DD0"/>
    <w:rsid w:val="0022021A"/>
    <w:rsid w:val="00225AAF"/>
    <w:rsid w:val="00242C80"/>
    <w:rsid w:val="0025336F"/>
    <w:rsid w:val="00254CA1"/>
    <w:rsid w:val="00260A2C"/>
    <w:rsid w:val="002629FA"/>
    <w:rsid w:val="00263CE5"/>
    <w:rsid w:val="002663B3"/>
    <w:rsid w:val="002758FC"/>
    <w:rsid w:val="00277F99"/>
    <w:rsid w:val="00281799"/>
    <w:rsid w:val="00281EFE"/>
    <w:rsid w:val="002832AD"/>
    <w:rsid w:val="0028573F"/>
    <w:rsid w:val="00287BD8"/>
    <w:rsid w:val="002B1E93"/>
    <w:rsid w:val="002C34A6"/>
    <w:rsid w:val="002D3DFD"/>
    <w:rsid w:val="002D486C"/>
    <w:rsid w:val="002D5E6A"/>
    <w:rsid w:val="002D7E06"/>
    <w:rsid w:val="002E0AEF"/>
    <w:rsid w:val="002F78DF"/>
    <w:rsid w:val="00301E8D"/>
    <w:rsid w:val="00307891"/>
    <w:rsid w:val="00315DDC"/>
    <w:rsid w:val="00316638"/>
    <w:rsid w:val="00331614"/>
    <w:rsid w:val="00341FD8"/>
    <w:rsid w:val="003461B9"/>
    <w:rsid w:val="003549A3"/>
    <w:rsid w:val="00370448"/>
    <w:rsid w:val="003720B9"/>
    <w:rsid w:val="00372FBA"/>
    <w:rsid w:val="00391C96"/>
    <w:rsid w:val="00396469"/>
    <w:rsid w:val="00396D16"/>
    <w:rsid w:val="003A2163"/>
    <w:rsid w:val="003A6553"/>
    <w:rsid w:val="003A70B9"/>
    <w:rsid w:val="003B4A48"/>
    <w:rsid w:val="003C319B"/>
    <w:rsid w:val="003C5A99"/>
    <w:rsid w:val="003D0720"/>
    <w:rsid w:val="003D308E"/>
    <w:rsid w:val="003D5E07"/>
    <w:rsid w:val="003E350B"/>
    <w:rsid w:val="003E3B64"/>
    <w:rsid w:val="003E4D10"/>
    <w:rsid w:val="003F0D86"/>
    <w:rsid w:val="00413128"/>
    <w:rsid w:val="00413230"/>
    <w:rsid w:val="00413DA4"/>
    <w:rsid w:val="00423A11"/>
    <w:rsid w:val="00424BE7"/>
    <w:rsid w:val="00430A54"/>
    <w:rsid w:val="0043485E"/>
    <w:rsid w:val="00435BC9"/>
    <w:rsid w:val="0044234A"/>
    <w:rsid w:val="00442766"/>
    <w:rsid w:val="00443D0D"/>
    <w:rsid w:val="004450D7"/>
    <w:rsid w:val="00451803"/>
    <w:rsid w:val="00462FCB"/>
    <w:rsid w:val="00465239"/>
    <w:rsid w:val="00466BF7"/>
    <w:rsid w:val="00466C5F"/>
    <w:rsid w:val="00472BA5"/>
    <w:rsid w:val="00476EE2"/>
    <w:rsid w:val="00477B11"/>
    <w:rsid w:val="00493EE1"/>
    <w:rsid w:val="004A3BE6"/>
    <w:rsid w:val="004A4CC0"/>
    <w:rsid w:val="004B5A0E"/>
    <w:rsid w:val="004D3530"/>
    <w:rsid w:val="004E6123"/>
    <w:rsid w:val="004F3FAD"/>
    <w:rsid w:val="004F4AFC"/>
    <w:rsid w:val="004F4F5D"/>
    <w:rsid w:val="004F7FD5"/>
    <w:rsid w:val="00501837"/>
    <w:rsid w:val="00503001"/>
    <w:rsid w:val="00510650"/>
    <w:rsid w:val="0051209F"/>
    <w:rsid w:val="00540140"/>
    <w:rsid w:val="005409A3"/>
    <w:rsid w:val="005428E1"/>
    <w:rsid w:val="005522AE"/>
    <w:rsid w:val="00555F52"/>
    <w:rsid w:val="00580A44"/>
    <w:rsid w:val="00585A23"/>
    <w:rsid w:val="00592682"/>
    <w:rsid w:val="005934EC"/>
    <w:rsid w:val="00595C1A"/>
    <w:rsid w:val="005A143F"/>
    <w:rsid w:val="005A20BC"/>
    <w:rsid w:val="005A745C"/>
    <w:rsid w:val="005B2D31"/>
    <w:rsid w:val="005B531E"/>
    <w:rsid w:val="005C0B2E"/>
    <w:rsid w:val="005D2502"/>
    <w:rsid w:val="00602311"/>
    <w:rsid w:val="0061423E"/>
    <w:rsid w:val="00614C34"/>
    <w:rsid w:val="0062718E"/>
    <w:rsid w:val="0064693B"/>
    <w:rsid w:val="00650811"/>
    <w:rsid w:val="0067457B"/>
    <w:rsid w:val="006969FE"/>
    <w:rsid w:val="006A724D"/>
    <w:rsid w:val="006A74FE"/>
    <w:rsid w:val="006C197C"/>
    <w:rsid w:val="006C53A2"/>
    <w:rsid w:val="006C79F7"/>
    <w:rsid w:val="006D3538"/>
    <w:rsid w:val="006F58DC"/>
    <w:rsid w:val="007018E5"/>
    <w:rsid w:val="00704007"/>
    <w:rsid w:val="007056CA"/>
    <w:rsid w:val="00713FF3"/>
    <w:rsid w:val="00717CE4"/>
    <w:rsid w:val="00721C51"/>
    <w:rsid w:val="00721D63"/>
    <w:rsid w:val="0072222A"/>
    <w:rsid w:val="00730405"/>
    <w:rsid w:val="00730526"/>
    <w:rsid w:val="00732C95"/>
    <w:rsid w:val="007340A6"/>
    <w:rsid w:val="007359A3"/>
    <w:rsid w:val="00736132"/>
    <w:rsid w:val="007365F8"/>
    <w:rsid w:val="00742D03"/>
    <w:rsid w:val="00757E8B"/>
    <w:rsid w:val="00761F4B"/>
    <w:rsid w:val="00764555"/>
    <w:rsid w:val="00764C6C"/>
    <w:rsid w:val="007822C6"/>
    <w:rsid w:val="00787B6F"/>
    <w:rsid w:val="00795751"/>
    <w:rsid w:val="007A0AAC"/>
    <w:rsid w:val="007A2FB2"/>
    <w:rsid w:val="007A664F"/>
    <w:rsid w:val="007B3E61"/>
    <w:rsid w:val="007B4FB2"/>
    <w:rsid w:val="007C2EB5"/>
    <w:rsid w:val="007D32A6"/>
    <w:rsid w:val="007D6DE4"/>
    <w:rsid w:val="007E7B2B"/>
    <w:rsid w:val="008035B5"/>
    <w:rsid w:val="008049B2"/>
    <w:rsid w:val="00806550"/>
    <w:rsid w:val="00820AF5"/>
    <w:rsid w:val="0084099C"/>
    <w:rsid w:val="008504B6"/>
    <w:rsid w:val="00851EE4"/>
    <w:rsid w:val="008531A9"/>
    <w:rsid w:val="00860913"/>
    <w:rsid w:val="0086313B"/>
    <w:rsid w:val="00881B86"/>
    <w:rsid w:val="00883AAF"/>
    <w:rsid w:val="00887ACD"/>
    <w:rsid w:val="00890B10"/>
    <w:rsid w:val="00891709"/>
    <w:rsid w:val="00893A75"/>
    <w:rsid w:val="00895C74"/>
    <w:rsid w:val="00897DB2"/>
    <w:rsid w:val="008A0644"/>
    <w:rsid w:val="008A702B"/>
    <w:rsid w:val="008B618F"/>
    <w:rsid w:val="008C3B44"/>
    <w:rsid w:val="008C7176"/>
    <w:rsid w:val="008D305D"/>
    <w:rsid w:val="008F69A2"/>
    <w:rsid w:val="009037C1"/>
    <w:rsid w:val="00911655"/>
    <w:rsid w:val="00911CDA"/>
    <w:rsid w:val="00911E72"/>
    <w:rsid w:val="009140E1"/>
    <w:rsid w:val="00926626"/>
    <w:rsid w:val="0094201C"/>
    <w:rsid w:val="00954F41"/>
    <w:rsid w:val="009628CC"/>
    <w:rsid w:val="00962C5B"/>
    <w:rsid w:val="00966FD6"/>
    <w:rsid w:val="00967BA3"/>
    <w:rsid w:val="0097412E"/>
    <w:rsid w:val="009776B7"/>
    <w:rsid w:val="00987973"/>
    <w:rsid w:val="00991969"/>
    <w:rsid w:val="009949A9"/>
    <w:rsid w:val="009A1E4A"/>
    <w:rsid w:val="009A3372"/>
    <w:rsid w:val="009A4CED"/>
    <w:rsid w:val="009B4CCD"/>
    <w:rsid w:val="009C2958"/>
    <w:rsid w:val="009C7637"/>
    <w:rsid w:val="009D3B38"/>
    <w:rsid w:val="009E0F23"/>
    <w:rsid w:val="009E5E4D"/>
    <w:rsid w:val="009F72FB"/>
    <w:rsid w:val="00A05B40"/>
    <w:rsid w:val="00A14D83"/>
    <w:rsid w:val="00A3478A"/>
    <w:rsid w:val="00A3559F"/>
    <w:rsid w:val="00A36990"/>
    <w:rsid w:val="00A37C52"/>
    <w:rsid w:val="00A40715"/>
    <w:rsid w:val="00A41BE1"/>
    <w:rsid w:val="00A4700D"/>
    <w:rsid w:val="00A55BF2"/>
    <w:rsid w:val="00A60CCD"/>
    <w:rsid w:val="00A61D8B"/>
    <w:rsid w:val="00A63B7B"/>
    <w:rsid w:val="00A6563D"/>
    <w:rsid w:val="00A66FE9"/>
    <w:rsid w:val="00A72A8B"/>
    <w:rsid w:val="00A74E44"/>
    <w:rsid w:val="00A85708"/>
    <w:rsid w:val="00A94FA8"/>
    <w:rsid w:val="00AB05D6"/>
    <w:rsid w:val="00AB1360"/>
    <w:rsid w:val="00AB14F3"/>
    <w:rsid w:val="00AD4CF0"/>
    <w:rsid w:val="00AE0687"/>
    <w:rsid w:val="00AE11E0"/>
    <w:rsid w:val="00AF2943"/>
    <w:rsid w:val="00AF30CA"/>
    <w:rsid w:val="00AF3E12"/>
    <w:rsid w:val="00B05A1E"/>
    <w:rsid w:val="00B12464"/>
    <w:rsid w:val="00B2660F"/>
    <w:rsid w:val="00B36F6B"/>
    <w:rsid w:val="00B37176"/>
    <w:rsid w:val="00B40341"/>
    <w:rsid w:val="00B454F5"/>
    <w:rsid w:val="00B5584C"/>
    <w:rsid w:val="00B639B9"/>
    <w:rsid w:val="00B67574"/>
    <w:rsid w:val="00B67F48"/>
    <w:rsid w:val="00B75C86"/>
    <w:rsid w:val="00B9078F"/>
    <w:rsid w:val="00BA0CE2"/>
    <w:rsid w:val="00BA1DE4"/>
    <w:rsid w:val="00BA7D66"/>
    <w:rsid w:val="00BC016F"/>
    <w:rsid w:val="00BC092D"/>
    <w:rsid w:val="00BC6FFF"/>
    <w:rsid w:val="00BD1C53"/>
    <w:rsid w:val="00BF3546"/>
    <w:rsid w:val="00BF3E63"/>
    <w:rsid w:val="00BF5247"/>
    <w:rsid w:val="00BF709A"/>
    <w:rsid w:val="00C0057A"/>
    <w:rsid w:val="00C019EA"/>
    <w:rsid w:val="00C03BB2"/>
    <w:rsid w:val="00C1018C"/>
    <w:rsid w:val="00C10529"/>
    <w:rsid w:val="00C20B78"/>
    <w:rsid w:val="00C25F5D"/>
    <w:rsid w:val="00C3594F"/>
    <w:rsid w:val="00C43E21"/>
    <w:rsid w:val="00C51B94"/>
    <w:rsid w:val="00C525B5"/>
    <w:rsid w:val="00C6738D"/>
    <w:rsid w:val="00C71051"/>
    <w:rsid w:val="00C72470"/>
    <w:rsid w:val="00C75BE6"/>
    <w:rsid w:val="00C81FD3"/>
    <w:rsid w:val="00C86561"/>
    <w:rsid w:val="00CA0C37"/>
    <w:rsid w:val="00CA13FE"/>
    <w:rsid w:val="00CA3E97"/>
    <w:rsid w:val="00CB09F1"/>
    <w:rsid w:val="00CB27F7"/>
    <w:rsid w:val="00CB2B5C"/>
    <w:rsid w:val="00CB62ED"/>
    <w:rsid w:val="00CB6844"/>
    <w:rsid w:val="00CB7090"/>
    <w:rsid w:val="00CC1A1F"/>
    <w:rsid w:val="00CC1F66"/>
    <w:rsid w:val="00CC4C28"/>
    <w:rsid w:val="00CC6232"/>
    <w:rsid w:val="00CD15C4"/>
    <w:rsid w:val="00CE17BD"/>
    <w:rsid w:val="00CE25C4"/>
    <w:rsid w:val="00CF2BE6"/>
    <w:rsid w:val="00CF450A"/>
    <w:rsid w:val="00CF7B53"/>
    <w:rsid w:val="00D0572A"/>
    <w:rsid w:val="00D07DC2"/>
    <w:rsid w:val="00D108A6"/>
    <w:rsid w:val="00D256A2"/>
    <w:rsid w:val="00D33DD8"/>
    <w:rsid w:val="00D40A34"/>
    <w:rsid w:val="00D43D3B"/>
    <w:rsid w:val="00D8130D"/>
    <w:rsid w:val="00D97780"/>
    <w:rsid w:val="00DA32C6"/>
    <w:rsid w:val="00DB6CDD"/>
    <w:rsid w:val="00DC0EB0"/>
    <w:rsid w:val="00DC3F4C"/>
    <w:rsid w:val="00DC7E0E"/>
    <w:rsid w:val="00DD131E"/>
    <w:rsid w:val="00DD71BD"/>
    <w:rsid w:val="00DD76BB"/>
    <w:rsid w:val="00DE0144"/>
    <w:rsid w:val="00DE3419"/>
    <w:rsid w:val="00DF0852"/>
    <w:rsid w:val="00DF3F4B"/>
    <w:rsid w:val="00E06577"/>
    <w:rsid w:val="00E07BD5"/>
    <w:rsid w:val="00E17CAB"/>
    <w:rsid w:val="00E2108B"/>
    <w:rsid w:val="00E3585F"/>
    <w:rsid w:val="00E44A3F"/>
    <w:rsid w:val="00E46936"/>
    <w:rsid w:val="00E47E21"/>
    <w:rsid w:val="00E52BD0"/>
    <w:rsid w:val="00E53D3E"/>
    <w:rsid w:val="00E560FE"/>
    <w:rsid w:val="00E61332"/>
    <w:rsid w:val="00E6372B"/>
    <w:rsid w:val="00E64A44"/>
    <w:rsid w:val="00E74542"/>
    <w:rsid w:val="00E963A9"/>
    <w:rsid w:val="00EA7E87"/>
    <w:rsid w:val="00EB2B1B"/>
    <w:rsid w:val="00EB384B"/>
    <w:rsid w:val="00EC2554"/>
    <w:rsid w:val="00EC7781"/>
    <w:rsid w:val="00ED11A2"/>
    <w:rsid w:val="00EE0D12"/>
    <w:rsid w:val="00EE1471"/>
    <w:rsid w:val="00F01E68"/>
    <w:rsid w:val="00F01F81"/>
    <w:rsid w:val="00F10ACF"/>
    <w:rsid w:val="00F11297"/>
    <w:rsid w:val="00F12337"/>
    <w:rsid w:val="00F17765"/>
    <w:rsid w:val="00F42DE7"/>
    <w:rsid w:val="00F53126"/>
    <w:rsid w:val="00F60C41"/>
    <w:rsid w:val="00F7118A"/>
    <w:rsid w:val="00F71AF5"/>
    <w:rsid w:val="00F73006"/>
    <w:rsid w:val="00F7693A"/>
    <w:rsid w:val="00F77215"/>
    <w:rsid w:val="00F870D2"/>
    <w:rsid w:val="00F87E66"/>
    <w:rsid w:val="00F93289"/>
    <w:rsid w:val="00F93B30"/>
    <w:rsid w:val="00F9768D"/>
    <w:rsid w:val="00FA156E"/>
    <w:rsid w:val="00FA42ED"/>
    <w:rsid w:val="00FA682B"/>
    <w:rsid w:val="00FB1631"/>
    <w:rsid w:val="00FB3FB5"/>
    <w:rsid w:val="00FB4CD0"/>
    <w:rsid w:val="00FC5C41"/>
    <w:rsid w:val="00FC6438"/>
    <w:rsid w:val="00FD2AC4"/>
    <w:rsid w:val="00FD4026"/>
    <w:rsid w:val="00FD6766"/>
    <w:rsid w:val="00FE0536"/>
    <w:rsid w:val="00FE32A2"/>
    <w:rsid w:val="00FE5F20"/>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0E11A2"/>
    <w:pPr>
      <w:spacing w:after="330" w:line="330" w:lineRule="exact"/>
      <w:ind w:right="1134"/>
    </w:pPr>
    <w:rPr>
      <w:rFonts w:ascii="BMW Helvetica Light" w:hAnsi="BMW Helvetica Light"/>
      <w:snapToGrid w:val="0"/>
      <w:color w:val="000000"/>
      <w:sz w:val="22"/>
      <w:lang w:eastAsia="es-ES"/>
    </w:rPr>
  </w:style>
  <w:style w:type="paragraph" w:styleId="berschrift1">
    <w:name w:val="heading 1"/>
    <w:aliases w:val="Überschrift"/>
    <w:basedOn w:val="Standard"/>
    <w:next w:val="Standard"/>
    <w:link w:val="berschrift1Zchn"/>
    <w:uiPriority w:val="9"/>
    <w:qFormat/>
    <w:rsid w:val="000E11A2"/>
    <w:pPr>
      <w:keepNext/>
      <w:pageBreakBefore/>
      <w:spacing w:after="0" w:line="370" w:lineRule="exact"/>
      <w:ind w:right="0"/>
      <w:outlineLvl w:val="0"/>
    </w:pPr>
    <w:rPr>
      <w:rFonts w:ascii="BMW Helvetica Bold" w:hAnsi="BMW Helvetica Bold"/>
      <w:kern w:val="28"/>
      <w:sz w:val="36"/>
    </w:rPr>
  </w:style>
  <w:style w:type="paragraph" w:styleId="berschrift2">
    <w:name w:val="heading 2"/>
    <w:basedOn w:val="berschrift1"/>
    <w:next w:val="Standard"/>
    <w:link w:val="berschrift2Zchn"/>
    <w:uiPriority w:val="9"/>
    <w:qFormat/>
    <w:rsid w:val="000E11A2"/>
    <w:pPr>
      <w:keepNext w:val="0"/>
      <w:pageBreakBefore w:val="0"/>
      <w:widowControl w:val="0"/>
      <w:spacing w:after="2030"/>
      <w:outlineLvl w:val="1"/>
    </w:pPr>
    <w:rPr>
      <w:color w:val="808080"/>
    </w:rPr>
  </w:style>
  <w:style w:type="paragraph" w:styleId="berschrift3">
    <w:name w:val="heading 3"/>
    <w:basedOn w:val="berschrift2"/>
    <w:next w:val="Standard"/>
    <w:link w:val="berschrift3Zchn"/>
    <w:uiPriority w:val="9"/>
    <w:qFormat/>
    <w:rsid w:val="000E11A2"/>
    <w:pPr>
      <w:keepNext/>
      <w:spacing w:after="1660"/>
      <w:outlineLvl w:val="2"/>
    </w:pPr>
    <w:rPr>
      <w:b/>
      <w:i/>
    </w:rPr>
  </w:style>
  <w:style w:type="paragraph" w:styleId="berschrift4">
    <w:name w:val="heading 4"/>
    <w:basedOn w:val="Standard"/>
    <w:next w:val="Standard"/>
    <w:link w:val="berschrift4Zchn"/>
    <w:uiPriority w:val="9"/>
    <w:qFormat/>
    <w:rsid w:val="000E11A2"/>
    <w:pPr>
      <w:keepNext/>
      <w:spacing w:after="0" w:line="160" w:lineRule="exact"/>
      <w:outlineLvl w:val="3"/>
    </w:pPr>
    <w:rPr>
      <w:b/>
      <w:color w:val="808080"/>
      <w:sz w:val="16"/>
      <w:lang w:val="it-IT"/>
    </w:rPr>
  </w:style>
  <w:style w:type="paragraph" w:styleId="berschrift5">
    <w:name w:val="heading 5"/>
    <w:basedOn w:val="Standard"/>
    <w:next w:val="Standard"/>
    <w:link w:val="berschrift5Zchn"/>
    <w:uiPriority w:val="9"/>
    <w:qFormat/>
    <w:rsid w:val="000E11A2"/>
    <w:pPr>
      <w:overflowPunct w:val="0"/>
      <w:autoSpaceDE w:val="0"/>
      <w:autoSpaceDN w:val="0"/>
      <w:adjustRightInd w:val="0"/>
      <w:spacing w:before="240" w:after="60" w:line="240" w:lineRule="auto"/>
      <w:ind w:right="0"/>
      <w:textAlignment w:val="baseline"/>
      <w:outlineLvl w:val="4"/>
    </w:pPr>
    <w:rPr>
      <w:rFonts w:ascii="Arial" w:hAnsi="Arial"/>
      <w:color w:val="auto"/>
    </w:rPr>
  </w:style>
  <w:style w:type="paragraph" w:styleId="berschrift6">
    <w:name w:val="heading 6"/>
    <w:basedOn w:val="Standard"/>
    <w:next w:val="Standard"/>
    <w:link w:val="berschrift6Zchn"/>
    <w:uiPriority w:val="9"/>
    <w:qFormat/>
    <w:rsid w:val="000E11A2"/>
    <w:pPr>
      <w:keepNext/>
      <w:spacing w:after="0" w:line="190" w:lineRule="atLeast"/>
      <w:ind w:right="0"/>
      <w:outlineLvl w:val="5"/>
    </w:pPr>
    <w:rPr>
      <w:rFonts w:ascii="BMWTypeLight" w:hAnsi="BMWTypeLight"/>
      <w:b/>
      <w:kern w:val="16"/>
      <w:sz w:val="14"/>
    </w:rPr>
  </w:style>
  <w:style w:type="paragraph" w:styleId="berschrift7">
    <w:name w:val="heading 7"/>
    <w:basedOn w:val="Standard"/>
    <w:next w:val="Standard"/>
    <w:link w:val="berschrift7Zchn"/>
    <w:uiPriority w:val="9"/>
    <w:qFormat/>
    <w:rsid w:val="000E11A2"/>
    <w:pPr>
      <w:keepNext/>
      <w:outlineLvl w:val="6"/>
    </w:pPr>
    <w:rPr>
      <w:rFonts w:ascii="BMWTypeLight" w:hAnsi="BMWTypeLight"/>
      <w:b/>
      <w:sz w:val="18"/>
      <w:lang w:val="en-GB"/>
    </w:rPr>
  </w:style>
  <w:style w:type="paragraph" w:styleId="berschrift8">
    <w:name w:val="heading 8"/>
    <w:basedOn w:val="Standard"/>
    <w:next w:val="Standard"/>
    <w:link w:val="berschrift8Zchn"/>
    <w:uiPriority w:val="9"/>
    <w:qFormat/>
    <w:rsid w:val="000E11A2"/>
    <w:pPr>
      <w:keepNext/>
      <w:spacing w:after="800" w:line="800" w:lineRule="exact"/>
      <w:ind w:right="0"/>
      <w:outlineLvl w:val="7"/>
    </w:pPr>
    <w:rPr>
      <w:rFonts w:ascii="BMWTypeLight" w:hAnsi="BMWTypeLight"/>
      <w:b/>
      <w:sz w:val="64"/>
    </w:rPr>
  </w:style>
  <w:style w:type="paragraph" w:styleId="berschrift9">
    <w:name w:val="heading 9"/>
    <w:basedOn w:val="Standard"/>
    <w:next w:val="Standard"/>
    <w:link w:val="berschrift9Zchn"/>
    <w:uiPriority w:val="9"/>
    <w:qFormat/>
    <w:rsid w:val="000E11A2"/>
    <w:pPr>
      <w:keepNext/>
      <w:outlineLvl w:val="8"/>
    </w:pPr>
    <w:rPr>
      <w:rFonts w:ascii="BMWTypeLight" w:hAnsi="BMWTypeLight"/>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Zchn"/>
    <w:basedOn w:val="Absatz-Standardschriftart"/>
    <w:link w:val="berschrift1"/>
    <w:uiPriority w:val="9"/>
    <w:rsid w:val="000E11A2"/>
    <w:rPr>
      <w:rFonts w:ascii="Cambria" w:eastAsia="Times New Roman" w:hAnsi="Cambria" w:cs="Times New Roman"/>
      <w:b/>
      <w:bCs/>
      <w:snapToGrid w:val="0"/>
      <w:color w:val="000000"/>
      <w:kern w:val="32"/>
      <w:sz w:val="32"/>
      <w:szCs w:val="32"/>
      <w:lang w:val="de-DE"/>
    </w:rPr>
  </w:style>
  <w:style w:type="character" w:customStyle="1" w:styleId="berschrift2Zchn">
    <w:name w:val="Überschrift 2 Zchn"/>
    <w:basedOn w:val="Absatz-Standardschriftart"/>
    <w:link w:val="berschrift2"/>
    <w:uiPriority w:val="9"/>
    <w:semiHidden/>
    <w:rsid w:val="000E11A2"/>
    <w:rPr>
      <w:rFonts w:ascii="Cambria" w:eastAsia="Times New Roman" w:hAnsi="Cambria" w:cs="Times New Roman"/>
      <w:b/>
      <w:bCs/>
      <w:i/>
      <w:iCs/>
      <w:snapToGrid w:val="0"/>
      <w:color w:val="000000"/>
      <w:sz w:val="28"/>
      <w:szCs w:val="28"/>
      <w:lang w:val="de-DE"/>
    </w:rPr>
  </w:style>
  <w:style w:type="character" w:customStyle="1" w:styleId="berschrift3Zchn">
    <w:name w:val="Überschrift 3 Zchn"/>
    <w:basedOn w:val="Absatz-Standardschriftart"/>
    <w:link w:val="berschrift3"/>
    <w:uiPriority w:val="9"/>
    <w:semiHidden/>
    <w:rsid w:val="000E11A2"/>
    <w:rPr>
      <w:rFonts w:ascii="Cambria" w:eastAsia="Times New Roman" w:hAnsi="Cambria" w:cs="Times New Roman"/>
      <w:b/>
      <w:bCs/>
      <w:snapToGrid w:val="0"/>
      <w:color w:val="000000"/>
      <w:sz w:val="26"/>
      <w:szCs w:val="26"/>
      <w:lang w:val="de-DE"/>
    </w:rPr>
  </w:style>
  <w:style w:type="character" w:customStyle="1" w:styleId="berschrift4Zchn">
    <w:name w:val="Überschrift 4 Zchn"/>
    <w:basedOn w:val="Absatz-Standardschriftart"/>
    <w:link w:val="berschrift4"/>
    <w:uiPriority w:val="9"/>
    <w:semiHidden/>
    <w:rsid w:val="000E11A2"/>
    <w:rPr>
      <w:rFonts w:ascii="Calibri" w:eastAsia="Times New Roman" w:hAnsi="Calibri" w:cs="Times New Roman"/>
      <w:b/>
      <w:bCs/>
      <w:snapToGrid w:val="0"/>
      <w:color w:val="000000"/>
      <w:sz w:val="28"/>
      <w:szCs w:val="28"/>
      <w:lang w:val="de-DE"/>
    </w:rPr>
  </w:style>
  <w:style w:type="character" w:customStyle="1" w:styleId="berschrift5Zchn">
    <w:name w:val="Überschrift 5 Zchn"/>
    <w:basedOn w:val="Absatz-Standardschriftart"/>
    <w:link w:val="berschrift5"/>
    <w:uiPriority w:val="9"/>
    <w:semiHidden/>
    <w:rsid w:val="000E11A2"/>
    <w:rPr>
      <w:rFonts w:ascii="Calibri" w:eastAsia="Times New Roman" w:hAnsi="Calibri" w:cs="Times New Roman"/>
      <w:b/>
      <w:bCs/>
      <w:i/>
      <w:iCs/>
      <w:snapToGrid w:val="0"/>
      <w:color w:val="000000"/>
      <w:sz w:val="26"/>
      <w:szCs w:val="26"/>
      <w:lang w:val="de-DE"/>
    </w:rPr>
  </w:style>
  <w:style w:type="character" w:customStyle="1" w:styleId="berschrift6Zchn">
    <w:name w:val="Überschrift 6 Zchn"/>
    <w:basedOn w:val="Absatz-Standardschriftart"/>
    <w:link w:val="berschrift6"/>
    <w:uiPriority w:val="9"/>
    <w:semiHidden/>
    <w:rsid w:val="000E11A2"/>
    <w:rPr>
      <w:rFonts w:ascii="Calibri" w:eastAsia="Times New Roman" w:hAnsi="Calibri" w:cs="Times New Roman"/>
      <w:b/>
      <w:bCs/>
      <w:snapToGrid w:val="0"/>
      <w:color w:val="000000"/>
      <w:sz w:val="22"/>
      <w:szCs w:val="22"/>
      <w:lang w:val="de-DE"/>
    </w:rPr>
  </w:style>
  <w:style w:type="character" w:customStyle="1" w:styleId="berschrift7Zchn">
    <w:name w:val="Überschrift 7 Zchn"/>
    <w:basedOn w:val="Absatz-Standardschriftart"/>
    <w:link w:val="berschrift7"/>
    <w:uiPriority w:val="9"/>
    <w:semiHidden/>
    <w:rsid w:val="000E11A2"/>
    <w:rPr>
      <w:rFonts w:ascii="Calibri" w:eastAsia="Times New Roman" w:hAnsi="Calibri" w:cs="Times New Roman"/>
      <w:snapToGrid w:val="0"/>
      <w:color w:val="000000"/>
      <w:sz w:val="24"/>
      <w:szCs w:val="24"/>
      <w:lang w:val="de-DE"/>
    </w:rPr>
  </w:style>
  <w:style w:type="character" w:customStyle="1" w:styleId="berschrift8Zchn">
    <w:name w:val="Überschrift 8 Zchn"/>
    <w:basedOn w:val="Absatz-Standardschriftart"/>
    <w:link w:val="berschrift8"/>
    <w:uiPriority w:val="9"/>
    <w:semiHidden/>
    <w:rsid w:val="000E11A2"/>
    <w:rPr>
      <w:rFonts w:ascii="Calibri" w:eastAsia="Times New Roman" w:hAnsi="Calibri" w:cs="Times New Roman"/>
      <w:i/>
      <w:iCs/>
      <w:snapToGrid w:val="0"/>
      <w:color w:val="000000"/>
      <w:sz w:val="24"/>
      <w:szCs w:val="24"/>
      <w:lang w:val="de-DE"/>
    </w:rPr>
  </w:style>
  <w:style w:type="character" w:customStyle="1" w:styleId="berschrift9Zchn">
    <w:name w:val="Überschrift 9 Zchn"/>
    <w:basedOn w:val="Absatz-Standardschriftart"/>
    <w:link w:val="berschrift9"/>
    <w:uiPriority w:val="9"/>
    <w:semiHidden/>
    <w:rsid w:val="000E11A2"/>
    <w:rPr>
      <w:rFonts w:ascii="Cambria" w:eastAsia="Times New Roman" w:hAnsi="Cambria" w:cs="Times New Roman"/>
      <w:snapToGrid w:val="0"/>
      <w:color w:val="000000"/>
      <w:sz w:val="22"/>
      <w:szCs w:val="22"/>
      <w:lang w:val="de-DE"/>
    </w:rPr>
  </w:style>
  <w:style w:type="paragraph" w:styleId="Fuzeile">
    <w:name w:val="footer"/>
    <w:basedOn w:val="Standard"/>
    <w:link w:val="FuzeileZchn"/>
    <w:uiPriority w:val="99"/>
    <w:rsid w:val="000E11A2"/>
    <w:pPr>
      <w:tabs>
        <w:tab w:val="center" w:pos="4536"/>
        <w:tab w:val="right" w:pos="9072"/>
      </w:tabs>
    </w:pPr>
  </w:style>
  <w:style w:type="character" w:customStyle="1" w:styleId="FuzeileZchn">
    <w:name w:val="Fußzeile Zchn"/>
    <w:basedOn w:val="Absatz-Standardschriftart"/>
    <w:link w:val="Fuzeile"/>
    <w:uiPriority w:val="99"/>
    <w:semiHidden/>
    <w:rsid w:val="000E11A2"/>
    <w:rPr>
      <w:rFonts w:ascii="BMW Helvetica Light" w:hAnsi="BMW Helvetica Light" w:cs="Times New Roman"/>
      <w:snapToGrid w:val="0"/>
      <w:color w:val="000000"/>
      <w:sz w:val="22"/>
      <w:lang w:val="de-DE"/>
    </w:rPr>
  </w:style>
  <w:style w:type="paragraph" w:customStyle="1" w:styleId="InhaltKapitel-TOPfolge">
    <w:name w:val="Inhalt Kapitel-TOP folge"/>
    <w:rsid w:val="000E11A2"/>
    <w:pPr>
      <w:keepNext/>
      <w:tabs>
        <w:tab w:val="right" w:leader="dot" w:pos="8562"/>
      </w:tabs>
      <w:spacing w:line="330" w:lineRule="exact"/>
    </w:pPr>
    <w:rPr>
      <w:rFonts w:ascii="BMW Helvetica Light" w:hAnsi="BMW Helvetica Light"/>
      <w:b/>
      <w:snapToGrid w:val="0"/>
      <w:color w:val="000000"/>
      <w:sz w:val="22"/>
      <w:lang w:eastAsia="es-ES"/>
    </w:rPr>
  </w:style>
  <w:style w:type="paragraph" w:customStyle="1" w:styleId="InhaltKapitel-TOPallein">
    <w:name w:val="Inhalt Kapitel-TOP allein"/>
    <w:basedOn w:val="InhaltKapitel-TOPfolge"/>
    <w:rsid w:val="000E11A2"/>
    <w:pPr>
      <w:spacing w:after="330"/>
    </w:pPr>
    <w:rPr>
      <w:b w:val="0"/>
    </w:rPr>
  </w:style>
  <w:style w:type="paragraph" w:customStyle="1" w:styleId="Flietext-Top">
    <w:name w:val="Fließtext-Top"/>
    <w:rsid w:val="000E11A2"/>
    <w:pPr>
      <w:keepNext/>
      <w:spacing w:line="330" w:lineRule="exact"/>
      <w:ind w:right="1134"/>
    </w:pPr>
    <w:rPr>
      <w:rFonts w:ascii="BMWTypeLight" w:hAnsi="BMWTypeLight"/>
      <w:b/>
      <w:snapToGrid w:val="0"/>
      <w:color w:val="000000"/>
      <w:kern w:val="16"/>
      <w:sz w:val="22"/>
      <w:lang w:eastAsia="es-ES"/>
    </w:rPr>
  </w:style>
  <w:style w:type="paragraph" w:customStyle="1" w:styleId="Gesamtinhalt">
    <w:name w:val="Gesamtinhalt"/>
    <w:rsid w:val="000E11A2"/>
    <w:pPr>
      <w:spacing w:after="330" w:line="330" w:lineRule="exact"/>
      <w:ind w:left="567" w:hanging="567"/>
    </w:pPr>
    <w:rPr>
      <w:rFonts w:ascii="BMW Helvetica Light" w:hAnsi="BMW Helvetica Light"/>
      <w:snapToGrid w:val="0"/>
      <w:color w:val="000000"/>
      <w:sz w:val="32"/>
      <w:lang w:eastAsia="es-ES"/>
    </w:rPr>
  </w:style>
  <w:style w:type="paragraph" w:customStyle="1" w:styleId="GesamtinhaltTOP">
    <w:name w:val="Gesamtinhalt TOP"/>
    <w:basedOn w:val="Gesamtinhalt"/>
    <w:rsid w:val="000E11A2"/>
    <w:rPr>
      <w:rFonts w:ascii="BMW Helvetica Bold" w:hAnsi="BMW Helvetica Bold"/>
    </w:rPr>
  </w:style>
  <w:style w:type="paragraph" w:customStyle="1" w:styleId="InhaltKapitelFolge">
    <w:name w:val="Inhalt Kapitel Folge"/>
    <w:basedOn w:val="InhaltKapitel-TOPallein"/>
    <w:rsid w:val="000E11A2"/>
    <w:pPr>
      <w:keepNext w:val="0"/>
    </w:pPr>
  </w:style>
  <w:style w:type="paragraph" w:customStyle="1" w:styleId="Aufzhlung">
    <w:name w:val="Aufzählung"/>
    <w:rsid w:val="000E11A2"/>
    <w:pPr>
      <w:keepLines/>
      <w:numPr>
        <w:numId w:val="1"/>
      </w:numPr>
      <w:spacing w:after="310" w:line="330" w:lineRule="exact"/>
    </w:pPr>
    <w:rPr>
      <w:rFonts w:ascii="BMW Helvetica Light" w:hAnsi="BMW Helvetica Light"/>
      <w:snapToGrid w:val="0"/>
      <w:color w:val="000000"/>
      <w:sz w:val="22"/>
      <w:lang w:eastAsia="es-ES"/>
    </w:rPr>
  </w:style>
  <w:style w:type="paragraph" w:customStyle="1" w:styleId="Kapitelberschrift">
    <w:name w:val="Kapitel Überschrift"/>
    <w:rsid w:val="000E11A2"/>
    <w:pPr>
      <w:pageBreakBefore/>
      <w:spacing w:line="370" w:lineRule="exact"/>
      <w:ind w:right="1531"/>
    </w:pPr>
    <w:rPr>
      <w:rFonts w:ascii="BMWTypeLight" w:hAnsi="BMWTypeLight"/>
      <w:b/>
      <w:snapToGrid w:val="0"/>
      <w:color w:val="000000"/>
      <w:sz w:val="36"/>
      <w:lang w:eastAsia="es-ES"/>
    </w:rPr>
  </w:style>
  <w:style w:type="paragraph" w:customStyle="1" w:styleId="Unterzeile1-Zeilig">
    <w:name w:val="Unterzeile 1-Zeilig"/>
    <w:basedOn w:val="Kapitelberschrift"/>
    <w:rsid w:val="000E11A2"/>
    <w:pPr>
      <w:pageBreakBefore w:val="0"/>
      <w:spacing w:after="2030"/>
    </w:pPr>
    <w:rPr>
      <w:color w:val="808080"/>
    </w:rPr>
  </w:style>
  <w:style w:type="paragraph" w:customStyle="1" w:styleId="Unterzeile2-Zeilig">
    <w:name w:val="Unterzeile 2-Zeilig"/>
    <w:basedOn w:val="Kapitelberschrift"/>
    <w:rsid w:val="000E11A2"/>
    <w:pPr>
      <w:pageBreakBefore w:val="0"/>
      <w:spacing w:after="1660"/>
    </w:pPr>
    <w:rPr>
      <w:color w:val="808080"/>
    </w:rPr>
  </w:style>
  <w:style w:type="paragraph" w:customStyle="1" w:styleId="Unterzeile3-Zeilig">
    <w:name w:val="Unterzeile 3-Zeilig"/>
    <w:basedOn w:val="Kapitelberschrift"/>
    <w:rsid w:val="000E11A2"/>
    <w:pPr>
      <w:spacing w:after="1290"/>
    </w:pPr>
    <w:rPr>
      <w:color w:val="808080"/>
    </w:rPr>
  </w:style>
  <w:style w:type="paragraph" w:customStyle="1" w:styleId="Flietext">
    <w:name w:val="Fließtext"/>
    <w:basedOn w:val="berschrift1"/>
    <w:rsid w:val="000E11A2"/>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0E11A2"/>
    <w:pPr>
      <w:spacing w:line="570" w:lineRule="exact"/>
    </w:pPr>
    <w:rPr>
      <w:rFonts w:ascii="BMW Helvetica Bold" w:hAnsi="BMW Helvetica Bold"/>
      <w:snapToGrid w:val="0"/>
      <w:color w:val="808080"/>
      <w:sz w:val="56"/>
      <w:lang w:eastAsia="es-ES"/>
    </w:rPr>
  </w:style>
  <w:style w:type="paragraph" w:customStyle="1" w:styleId="InnentitelMehrsprachig">
    <w:name w:val="Innentitel Mehrsprachig"/>
    <w:basedOn w:val="InnentitelEinsprachig"/>
    <w:rsid w:val="000E11A2"/>
    <w:pPr>
      <w:spacing w:after="430" w:line="430" w:lineRule="exact"/>
      <w:ind w:right="1531"/>
    </w:pPr>
    <w:rPr>
      <w:sz w:val="42"/>
    </w:rPr>
  </w:style>
  <w:style w:type="character" w:styleId="Seitenzahl">
    <w:name w:val="page number"/>
    <w:basedOn w:val="Absatz-Standardschriftart"/>
    <w:uiPriority w:val="99"/>
    <w:rsid w:val="000E11A2"/>
    <w:rPr>
      <w:rFonts w:cs="Times New Roman"/>
    </w:rPr>
  </w:style>
  <w:style w:type="paragraph" w:styleId="Kopfzeile">
    <w:name w:val="header"/>
    <w:basedOn w:val="Standard"/>
    <w:link w:val="KopfzeileZchn"/>
    <w:uiPriority w:val="99"/>
    <w:rsid w:val="000E11A2"/>
    <w:pPr>
      <w:tabs>
        <w:tab w:val="center" w:pos="4536"/>
        <w:tab w:val="right" w:pos="9072"/>
      </w:tabs>
    </w:pPr>
  </w:style>
  <w:style w:type="character" w:customStyle="1" w:styleId="KopfzeileZchn">
    <w:name w:val="Kopfzeile Zchn"/>
    <w:basedOn w:val="Absatz-Standardschriftart"/>
    <w:link w:val="Kopfzeile"/>
    <w:uiPriority w:val="99"/>
    <w:semiHidden/>
    <w:rsid w:val="000E11A2"/>
    <w:rPr>
      <w:rFonts w:ascii="BMW Helvetica Light" w:hAnsi="BMW Helvetica Light" w:cs="Times New Roman"/>
      <w:snapToGrid w:val="0"/>
      <w:color w:val="000000"/>
      <w:sz w:val="22"/>
      <w:lang w:val="de-DE"/>
    </w:rPr>
  </w:style>
  <w:style w:type="paragraph" w:customStyle="1" w:styleId="Aufzhlung2">
    <w:name w:val="Aufzählung 2"/>
    <w:basedOn w:val="Flietext"/>
    <w:rsid w:val="000E11A2"/>
    <w:pPr>
      <w:ind w:left="1418" w:hanging="1418"/>
    </w:pPr>
    <w:rPr>
      <w:noProof/>
      <w:lang w:val="es-ES"/>
    </w:rPr>
  </w:style>
  <w:style w:type="paragraph" w:customStyle="1" w:styleId="KapitelberschriftohneUnterzeile">
    <w:name w:val="Kapitel Überschrift ohne  Unterzeile"/>
    <w:basedOn w:val="Kapitelberschrift"/>
    <w:rsid w:val="000E11A2"/>
    <w:pPr>
      <w:spacing w:after="2330"/>
    </w:pPr>
  </w:style>
  <w:style w:type="paragraph" w:customStyle="1" w:styleId="ImpressumTOP">
    <w:name w:val="Impressum TOP"/>
    <w:basedOn w:val="Standard"/>
    <w:rsid w:val="000E11A2"/>
    <w:pPr>
      <w:tabs>
        <w:tab w:val="right" w:pos="1077"/>
      </w:tabs>
      <w:spacing w:after="0" w:line="130" w:lineRule="exact"/>
      <w:ind w:right="0"/>
    </w:pPr>
    <w:rPr>
      <w:rFonts w:ascii="BMW Helvetica Bold" w:hAnsi="BMW Helvetica Bold"/>
      <w:noProof/>
      <w:sz w:val="12"/>
      <w:lang w:val="es-ES"/>
    </w:rPr>
  </w:style>
  <w:style w:type="paragraph" w:customStyle="1" w:styleId="Impressum">
    <w:name w:val="Impressum"/>
    <w:basedOn w:val="Standard"/>
    <w:rsid w:val="000E11A2"/>
    <w:pPr>
      <w:tabs>
        <w:tab w:val="right" w:pos="1077"/>
      </w:tabs>
      <w:spacing w:after="130" w:line="130" w:lineRule="exact"/>
      <w:ind w:right="0"/>
    </w:pPr>
    <w:rPr>
      <w:noProof/>
      <w:sz w:val="12"/>
      <w:lang w:val="es-ES"/>
    </w:rPr>
  </w:style>
  <w:style w:type="paragraph" w:customStyle="1" w:styleId="Datumsstand">
    <w:name w:val="Datumsstand"/>
    <w:basedOn w:val="Standard"/>
    <w:rsid w:val="000E11A2"/>
    <w:pPr>
      <w:spacing w:after="170" w:line="170" w:lineRule="exact"/>
      <w:ind w:right="0"/>
    </w:pPr>
    <w:rPr>
      <w:rFonts w:ascii="BMW Helvetica Bold" w:hAnsi="BMW Helvetica Bold"/>
      <w:noProof/>
      <w:sz w:val="16"/>
      <w:lang w:val="es-ES"/>
    </w:rPr>
  </w:style>
  <w:style w:type="paragraph" w:styleId="Titel">
    <w:name w:val="Title"/>
    <w:basedOn w:val="Standard"/>
    <w:link w:val="TitelZchn"/>
    <w:uiPriority w:val="10"/>
    <w:qFormat/>
    <w:rsid w:val="000E11A2"/>
    <w:pPr>
      <w:spacing w:after="0" w:line="240" w:lineRule="auto"/>
      <w:ind w:right="0"/>
      <w:jc w:val="center"/>
    </w:pPr>
    <w:rPr>
      <w:b/>
      <w:color w:val="auto"/>
      <w:sz w:val="24"/>
    </w:rPr>
  </w:style>
  <w:style w:type="character" w:customStyle="1" w:styleId="TitelZchn">
    <w:name w:val="Titel Zchn"/>
    <w:basedOn w:val="Absatz-Standardschriftart"/>
    <w:link w:val="Titel"/>
    <w:uiPriority w:val="10"/>
    <w:rsid w:val="000E11A2"/>
    <w:rPr>
      <w:rFonts w:ascii="Cambria" w:eastAsia="Times New Roman" w:hAnsi="Cambria" w:cs="Times New Roman"/>
      <w:b/>
      <w:bCs/>
      <w:snapToGrid w:val="0"/>
      <w:color w:val="000000"/>
      <w:kern w:val="28"/>
      <w:sz w:val="32"/>
      <w:szCs w:val="32"/>
      <w:lang w:val="de-DE"/>
    </w:rPr>
  </w:style>
  <w:style w:type="paragraph" w:customStyle="1" w:styleId="Zwischenberschrift">
    <w:name w:val="Zwischenüberschrift"/>
    <w:basedOn w:val="Standard"/>
    <w:next w:val="Standard"/>
    <w:rsid w:val="000E11A2"/>
    <w:pPr>
      <w:keepNext/>
      <w:overflowPunct w:val="0"/>
      <w:autoSpaceDE w:val="0"/>
      <w:autoSpaceDN w:val="0"/>
      <w:adjustRightInd w:val="0"/>
      <w:spacing w:after="0" w:line="330" w:lineRule="atLeast"/>
      <w:textAlignment w:val="baseline"/>
    </w:pPr>
    <w:rPr>
      <w:b/>
      <w:color w:val="auto"/>
      <w:kern w:val="25"/>
    </w:rPr>
  </w:style>
  <w:style w:type="paragraph" w:customStyle="1" w:styleId="Punkt">
    <w:name w:val="Punkt"/>
    <w:basedOn w:val="Flietext"/>
    <w:rsid w:val="000E11A2"/>
    <w:pPr>
      <w:tabs>
        <w:tab w:val="left" w:pos="340"/>
        <w:tab w:val="left" w:pos="1418"/>
        <w:tab w:val="left" w:pos="3402"/>
      </w:tabs>
      <w:spacing w:after="0"/>
      <w:ind w:left="340" w:hanging="340"/>
    </w:pPr>
  </w:style>
  <w:style w:type="paragraph" w:customStyle="1" w:styleId="Tabelleklein">
    <w:name w:val="Tabelle_klein"/>
    <w:basedOn w:val="Tabelle"/>
    <w:rsid w:val="000E11A2"/>
    <w:pPr>
      <w:spacing w:line="190" w:lineRule="exact"/>
    </w:pPr>
    <w:rPr>
      <w:sz w:val="14"/>
    </w:rPr>
  </w:style>
  <w:style w:type="paragraph" w:customStyle="1" w:styleId="Tabelle">
    <w:name w:val="Tabelle"/>
    <w:basedOn w:val="Standard"/>
    <w:rsid w:val="000E11A2"/>
    <w:pPr>
      <w:spacing w:after="0" w:line="240" w:lineRule="exact"/>
      <w:ind w:right="0"/>
    </w:pPr>
    <w:rPr>
      <w:kern w:val="28"/>
      <w:sz w:val="16"/>
    </w:rPr>
  </w:style>
  <w:style w:type="paragraph" w:customStyle="1" w:styleId="Tabellekleindaten">
    <w:name w:val="Tabelle_klein_daten"/>
    <w:basedOn w:val="Standard"/>
    <w:rsid w:val="000E11A2"/>
    <w:pPr>
      <w:spacing w:after="0" w:line="190" w:lineRule="exact"/>
      <w:ind w:right="0"/>
      <w:jc w:val="right"/>
    </w:pPr>
    <w:rPr>
      <w:kern w:val="28"/>
      <w:sz w:val="14"/>
    </w:rPr>
  </w:style>
  <w:style w:type="paragraph" w:customStyle="1" w:styleId="EInz">
    <w:name w:val="EInz"/>
    <w:basedOn w:val="Standard"/>
    <w:rsid w:val="000E11A2"/>
    <w:pPr>
      <w:numPr>
        <w:numId w:val="2"/>
      </w:numPr>
      <w:spacing w:after="165" w:line="360" w:lineRule="auto"/>
      <w:ind w:left="360" w:right="0"/>
    </w:pPr>
    <w:rPr>
      <w:rFonts w:ascii="Arial" w:hAnsi="Arial"/>
      <w:color w:val="auto"/>
    </w:rPr>
  </w:style>
  <w:style w:type="paragraph" w:styleId="Textkrper3">
    <w:name w:val="Body Text 3"/>
    <w:basedOn w:val="Standard"/>
    <w:link w:val="Textkrper3Zchn"/>
    <w:uiPriority w:val="99"/>
    <w:rsid w:val="000E11A2"/>
    <w:pPr>
      <w:spacing w:after="0" w:line="240" w:lineRule="auto"/>
      <w:ind w:right="0"/>
    </w:pPr>
    <w:rPr>
      <w:color w:val="auto"/>
    </w:rPr>
  </w:style>
  <w:style w:type="character" w:customStyle="1" w:styleId="Textkrper3Zchn">
    <w:name w:val="Textkörper 3 Zchn"/>
    <w:basedOn w:val="Absatz-Standardschriftart"/>
    <w:link w:val="Textkrper3"/>
    <w:uiPriority w:val="99"/>
    <w:semiHidden/>
    <w:rsid w:val="000E11A2"/>
    <w:rPr>
      <w:rFonts w:ascii="BMW Helvetica Light" w:hAnsi="BMW Helvetica Light" w:cs="Times New Roman"/>
      <w:snapToGrid w:val="0"/>
      <w:color w:val="000000"/>
      <w:sz w:val="16"/>
      <w:szCs w:val="16"/>
      <w:lang w:val="de-DE"/>
    </w:rPr>
  </w:style>
  <w:style w:type="paragraph" w:styleId="Textkrper">
    <w:name w:val="Body Text"/>
    <w:basedOn w:val="Standard"/>
    <w:link w:val="TextkrperZchn"/>
    <w:uiPriority w:val="99"/>
    <w:rsid w:val="000E11A2"/>
    <w:pPr>
      <w:spacing w:after="0" w:line="240" w:lineRule="auto"/>
      <w:ind w:right="0"/>
    </w:pPr>
    <w:rPr>
      <w:color w:val="auto"/>
    </w:rPr>
  </w:style>
  <w:style w:type="character" w:customStyle="1" w:styleId="TextkrperZchn">
    <w:name w:val="Textkörper Zchn"/>
    <w:basedOn w:val="Absatz-Standardschriftart"/>
    <w:link w:val="Textkrper"/>
    <w:uiPriority w:val="99"/>
    <w:semiHidden/>
    <w:rsid w:val="000E11A2"/>
    <w:rPr>
      <w:rFonts w:ascii="BMW Helvetica Light" w:hAnsi="BMW Helvetica Light" w:cs="Times New Roman"/>
      <w:snapToGrid w:val="0"/>
      <w:color w:val="000000"/>
      <w:sz w:val="22"/>
      <w:lang w:val="de-DE"/>
    </w:rPr>
  </w:style>
  <w:style w:type="paragraph" w:styleId="Verzeichnis1">
    <w:name w:val="toc 1"/>
    <w:basedOn w:val="Standard"/>
    <w:next w:val="Standard"/>
    <w:autoRedefine/>
    <w:uiPriority w:val="39"/>
    <w:semiHidden/>
    <w:rsid w:val="000E11A2"/>
    <w:pPr>
      <w:spacing w:after="480" w:line="240" w:lineRule="auto"/>
      <w:ind w:left="1418" w:right="0"/>
    </w:pPr>
    <w:rPr>
      <w:rFonts w:ascii="Arial" w:hAnsi="Arial"/>
      <w:color w:val="auto"/>
      <w:sz w:val="24"/>
      <w:lang w:val="en-GB"/>
    </w:rPr>
  </w:style>
  <w:style w:type="paragraph" w:styleId="Verzeichnis2">
    <w:name w:val="toc 2"/>
    <w:basedOn w:val="Standard"/>
    <w:next w:val="Standard"/>
    <w:autoRedefine/>
    <w:uiPriority w:val="39"/>
    <w:semiHidden/>
    <w:rsid w:val="000E11A2"/>
    <w:pPr>
      <w:spacing w:after="280" w:line="240" w:lineRule="auto"/>
      <w:ind w:left="2126" w:right="0"/>
    </w:pPr>
    <w:rPr>
      <w:rFonts w:ascii="Arial" w:hAnsi="Arial"/>
      <w:color w:val="auto"/>
      <w:sz w:val="20"/>
      <w:lang w:val="en-GB"/>
    </w:rPr>
  </w:style>
  <w:style w:type="character" w:styleId="Hyperlink">
    <w:name w:val="Hyperlink"/>
    <w:basedOn w:val="Absatz-Standardschriftart"/>
    <w:uiPriority w:val="99"/>
    <w:rsid w:val="000E11A2"/>
    <w:rPr>
      <w:rFonts w:cs="Times New Roman"/>
      <w:color w:val="0000FF"/>
      <w:u w:val="single"/>
    </w:rPr>
  </w:style>
  <w:style w:type="paragraph" w:styleId="Beschriftung">
    <w:name w:val="caption"/>
    <w:basedOn w:val="Standard"/>
    <w:next w:val="Standard"/>
    <w:uiPriority w:val="35"/>
    <w:qFormat/>
    <w:rsid w:val="000E11A2"/>
    <w:pPr>
      <w:framePr w:w="8562" w:h="590" w:hRule="exact" w:wrap="auto" w:vAnchor="page" w:hAnchor="page" w:x="2779" w:y="568"/>
      <w:widowControl w:val="0"/>
      <w:overflowPunct w:val="0"/>
      <w:autoSpaceDE w:val="0"/>
      <w:autoSpaceDN w:val="0"/>
      <w:adjustRightInd w:val="0"/>
      <w:spacing w:after="0" w:line="270" w:lineRule="exact"/>
      <w:ind w:right="0"/>
      <w:textAlignment w:val="baseline"/>
    </w:pPr>
    <w:rPr>
      <w:b/>
      <w:color w:val="auto"/>
      <w:sz w:val="26"/>
      <w:lang w:val="en-US"/>
    </w:rPr>
  </w:style>
  <w:style w:type="paragraph" w:customStyle="1" w:styleId="BodyText21">
    <w:name w:val="Body Text 21"/>
    <w:basedOn w:val="Standard"/>
    <w:rsid w:val="000E11A2"/>
    <w:pPr>
      <w:overflowPunct w:val="0"/>
      <w:autoSpaceDE w:val="0"/>
      <w:autoSpaceDN w:val="0"/>
      <w:adjustRightInd w:val="0"/>
      <w:spacing w:after="0" w:line="240" w:lineRule="auto"/>
      <w:ind w:right="0"/>
      <w:textAlignment w:val="baseline"/>
    </w:pPr>
    <w:rPr>
      <w:rFonts w:ascii="Arial" w:hAnsi="Arial"/>
      <w:color w:val="auto"/>
      <w:spacing w:val="-5"/>
    </w:rPr>
  </w:style>
  <w:style w:type="character" w:styleId="Kommentarzeichen">
    <w:name w:val="annotation reference"/>
    <w:basedOn w:val="Absatz-Standardschriftart"/>
    <w:uiPriority w:val="99"/>
    <w:semiHidden/>
    <w:rsid w:val="000E11A2"/>
    <w:rPr>
      <w:rFonts w:cs="Times New Roman"/>
      <w:sz w:val="16"/>
    </w:rPr>
  </w:style>
  <w:style w:type="paragraph" w:styleId="Kommentartext">
    <w:name w:val="annotation text"/>
    <w:basedOn w:val="Standard"/>
    <w:link w:val="KommentartextZchn"/>
    <w:uiPriority w:val="99"/>
    <w:semiHidden/>
    <w:rsid w:val="000E11A2"/>
    <w:pPr>
      <w:overflowPunct w:val="0"/>
      <w:autoSpaceDE w:val="0"/>
      <w:autoSpaceDN w:val="0"/>
      <w:adjustRightInd w:val="0"/>
      <w:spacing w:after="0" w:line="240" w:lineRule="auto"/>
      <w:ind w:right="0"/>
      <w:textAlignment w:val="baseline"/>
    </w:pPr>
    <w:rPr>
      <w:rFonts w:ascii="Arial" w:hAnsi="Arial"/>
      <w:color w:val="auto"/>
      <w:sz w:val="20"/>
    </w:rPr>
  </w:style>
  <w:style w:type="character" w:customStyle="1" w:styleId="KommentartextZchn">
    <w:name w:val="Kommentartext Zchn"/>
    <w:basedOn w:val="Absatz-Standardschriftart"/>
    <w:link w:val="Kommentartext"/>
    <w:uiPriority w:val="99"/>
    <w:semiHidden/>
    <w:rsid w:val="000E11A2"/>
    <w:rPr>
      <w:rFonts w:ascii="BMW Helvetica Light" w:hAnsi="BMW Helvetica Light" w:cs="Times New Roman"/>
      <w:snapToGrid w:val="0"/>
      <w:color w:val="000000"/>
      <w:lang w:val="de-DE"/>
    </w:rPr>
  </w:style>
  <w:style w:type="character" w:styleId="Funotenzeichen">
    <w:name w:val="footnote reference"/>
    <w:basedOn w:val="Absatz-Standardschriftart"/>
    <w:uiPriority w:val="99"/>
    <w:semiHidden/>
    <w:rsid w:val="000E11A2"/>
    <w:rPr>
      <w:rFonts w:cs="Times New Roman"/>
      <w:sz w:val="20"/>
      <w:vertAlign w:val="superscript"/>
    </w:rPr>
  </w:style>
  <w:style w:type="paragraph" w:styleId="Blocktext">
    <w:name w:val="Block Text"/>
    <w:basedOn w:val="Standard"/>
    <w:uiPriority w:val="99"/>
    <w:rsid w:val="000E11A2"/>
    <w:pPr>
      <w:spacing w:after="0" w:line="360" w:lineRule="auto"/>
      <w:ind w:left="567" w:right="851"/>
    </w:pPr>
    <w:rPr>
      <w:rFonts w:ascii="Arial" w:hAnsi="Arial"/>
      <w:b/>
      <w:color w:val="auto"/>
    </w:rPr>
  </w:style>
  <w:style w:type="paragraph" w:customStyle="1" w:styleId="Fliesstext">
    <w:name w:val="Fliesstext"/>
    <w:basedOn w:val="Standard"/>
    <w:rsid w:val="000E11A2"/>
    <w:pPr>
      <w:tabs>
        <w:tab w:val="left" w:pos="454"/>
        <w:tab w:val="left" w:pos="4706"/>
      </w:tabs>
      <w:spacing w:after="0" w:line="330" w:lineRule="atLeast"/>
      <w:ind w:right="0"/>
    </w:pPr>
    <w:rPr>
      <w:rFonts w:ascii="BMWTypeLight" w:hAnsi="BMWTypeLight"/>
      <w:color w:val="auto"/>
    </w:rPr>
  </w:style>
  <w:style w:type="paragraph" w:styleId="Textkrper-Zeileneinzug">
    <w:name w:val="Body Text Indent"/>
    <w:basedOn w:val="Standard"/>
    <w:link w:val="Textkrper-ZeileneinzugZchn"/>
    <w:uiPriority w:val="99"/>
    <w:rsid w:val="000E11A2"/>
    <w:pPr>
      <w:spacing w:after="0" w:line="240" w:lineRule="auto"/>
      <w:ind w:left="2160" w:right="0"/>
    </w:pPr>
    <w:rPr>
      <w:rFonts w:ascii="BMWTypeLight" w:hAnsi="BMWTypeLight"/>
      <w:color w:val="auto"/>
    </w:rPr>
  </w:style>
  <w:style w:type="character" w:customStyle="1" w:styleId="Textkrper-ZeileneinzugZchn">
    <w:name w:val="Textkörper-Zeileneinzug Zchn"/>
    <w:basedOn w:val="Absatz-Standardschriftart"/>
    <w:link w:val="Textkrper-Zeileneinzug"/>
    <w:uiPriority w:val="99"/>
    <w:semiHidden/>
    <w:rsid w:val="000E11A2"/>
    <w:rPr>
      <w:rFonts w:ascii="BMW Helvetica Light" w:hAnsi="BMW Helvetica Light" w:cs="Times New Roman"/>
      <w:snapToGrid w:val="0"/>
      <w:color w:val="000000"/>
      <w:sz w:val="22"/>
      <w:lang w:val="de-DE"/>
    </w:rPr>
  </w:style>
  <w:style w:type="paragraph" w:styleId="Textkrper-Einzug2">
    <w:name w:val="Body Text Indent 2"/>
    <w:basedOn w:val="Standard"/>
    <w:link w:val="Textkrper-Einzug2Zchn"/>
    <w:uiPriority w:val="99"/>
    <w:rsid w:val="000E11A2"/>
    <w:pPr>
      <w:spacing w:after="0" w:line="240" w:lineRule="auto"/>
      <w:ind w:left="2160" w:right="0"/>
    </w:pPr>
    <w:rPr>
      <w:rFonts w:ascii="BMWTypeLight" w:hAnsi="BMWTypeLight"/>
      <w:color w:val="auto"/>
      <w:sz w:val="24"/>
      <w:lang w:val="en-GB"/>
    </w:rPr>
  </w:style>
  <w:style w:type="character" w:customStyle="1" w:styleId="Textkrper-Einzug2Zchn">
    <w:name w:val="Textkörper-Einzug 2 Zchn"/>
    <w:basedOn w:val="Absatz-Standardschriftart"/>
    <w:link w:val="Textkrper-Einzug2"/>
    <w:uiPriority w:val="99"/>
    <w:semiHidden/>
    <w:rsid w:val="000E11A2"/>
    <w:rPr>
      <w:rFonts w:ascii="BMW Helvetica Light" w:hAnsi="BMW Helvetica Light" w:cs="Times New Roman"/>
      <w:snapToGrid w:val="0"/>
      <w:color w:val="000000"/>
      <w:sz w:val="22"/>
      <w:lang w:val="de-DE"/>
    </w:rPr>
  </w:style>
  <w:style w:type="paragraph" w:styleId="Textkrper2">
    <w:name w:val="Body Text 2"/>
    <w:basedOn w:val="Standard"/>
    <w:link w:val="Textkrper2Zchn"/>
    <w:uiPriority w:val="99"/>
    <w:rsid w:val="000E11A2"/>
    <w:pPr>
      <w:spacing w:line="330" w:lineRule="atLeast"/>
    </w:pPr>
    <w:rPr>
      <w:rFonts w:ascii="BMWTypeLight" w:hAnsi="BMWTypeLight"/>
      <w:color w:val="auto"/>
      <w:kern w:val="16"/>
    </w:rPr>
  </w:style>
  <w:style w:type="character" w:customStyle="1" w:styleId="Textkrper2Zchn">
    <w:name w:val="Textkörper 2 Zchn"/>
    <w:basedOn w:val="Absatz-Standardschriftart"/>
    <w:link w:val="Textkrper2"/>
    <w:uiPriority w:val="99"/>
    <w:semiHidden/>
    <w:rsid w:val="000E11A2"/>
    <w:rPr>
      <w:rFonts w:ascii="BMW Helvetica Light" w:hAnsi="BMW Helvetica Light" w:cs="Times New Roman"/>
      <w:snapToGrid w:val="0"/>
      <w:color w:val="000000"/>
      <w:sz w:val="22"/>
      <w:lang w:val="de-DE"/>
    </w:rPr>
  </w:style>
  <w:style w:type="paragraph" w:styleId="StandardWeb">
    <w:name w:val="Normal (Web)"/>
    <w:basedOn w:val="Standard"/>
    <w:uiPriority w:val="99"/>
    <w:rsid w:val="000E11A2"/>
    <w:pPr>
      <w:spacing w:before="100" w:beforeAutospacing="1" w:after="100" w:afterAutospacing="1" w:line="240" w:lineRule="auto"/>
      <w:ind w:right="0"/>
    </w:pPr>
    <w:rPr>
      <w:rFonts w:ascii="Arial Unicode MS" w:eastAsia="Arial Unicode MS" w:hAnsi="Arial Unicode MS"/>
      <w:color w:val="FFFFFF"/>
      <w:sz w:val="24"/>
    </w:rPr>
  </w:style>
  <w:style w:type="paragraph" w:customStyle="1" w:styleId="Flietext-TopChar">
    <w:name w:val="Fließtext-Top Char"/>
    <w:rsid w:val="000E11A2"/>
    <w:pPr>
      <w:keepNext/>
      <w:spacing w:line="330" w:lineRule="exact"/>
      <w:ind w:right="1134"/>
    </w:pPr>
    <w:rPr>
      <w:rFonts w:ascii="BMWTypeLight" w:hAnsi="BMWTypeLight"/>
      <w:b/>
      <w:snapToGrid w:val="0"/>
      <w:color w:val="000000"/>
      <w:sz w:val="22"/>
      <w:lang w:val="en-GB" w:eastAsia="es-ES"/>
    </w:rPr>
  </w:style>
  <w:style w:type="paragraph" w:customStyle="1" w:styleId="FlietextCharCharCharCharCharChar">
    <w:name w:val="Fließtext Char Char Char Char Char Char"/>
    <w:basedOn w:val="berschrift1"/>
    <w:rsid w:val="000E11A2"/>
    <w:pPr>
      <w:keepNext w:val="0"/>
      <w:pageBreakBefore w:val="0"/>
      <w:spacing w:after="330" w:line="330" w:lineRule="exact"/>
      <w:ind w:right="1134"/>
    </w:pPr>
    <w:rPr>
      <w:rFonts w:ascii="BMWTypeLight" w:hAnsi="BMWTypeLight"/>
      <w:sz w:val="22"/>
      <w:lang w:val="en-GB"/>
    </w:rPr>
  </w:style>
  <w:style w:type="character" w:customStyle="1" w:styleId="FlietextCharCharCharCharCharCharChar">
    <w:name w:val="Fließtext Char Char Char Char Char Char Char"/>
    <w:basedOn w:val="Absatz-Standardschriftart"/>
    <w:rsid w:val="000E11A2"/>
    <w:rPr>
      <w:rFonts w:ascii="BMWTypeLight" w:eastAsia="Times New Roman" w:hAnsi="BMWTypeLight" w:cs="Times New Roman"/>
      <w:color w:val="000000"/>
      <w:kern w:val="28"/>
      <w:sz w:val="22"/>
      <w:lang w:val="en-GB"/>
    </w:rPr>
  </w:style>
  <w:style w:type="character" w:customStyle="1" w:styleId="FliesstextChar">
    <w:name w:val="Fliesstext Char"/>
    <w:basedOn w:val="Absatz-Standardschriftart"/>
    <w:rsid w:val="000E11A2"/>
    <w:rPr>
      <w:rFonts w:ascii="BMWTypeLight" w:hAnsi="BMWTypeLight" w:cs="Times New Roman"/>
      <w:sz w:val="22"/>
      <w:lang w:val="de-DE"/>
    </w:rPr>
  </w:style>
  <w:style w:type="character" w:styleId="BesuchterHyperlink">
    <w:name w:val="FollowedHyperlink"/>
    <w:basedOn w:val="Absatz-Standardschriftart"/>
    <w:uiPriority w:val="99"/>
    <w:rsid w:val="000E11A2"/>
    <w:rPr>
      <w:rFonts w:cs="Times New Roman"/>
      <w:color w:val="800080"/>
      <w:u w:val="single"/>
    </w:rPr>
  </w:style>
  <w:style w:type="paragraph" w:customStyle="1" w:styleId="StandardLateinBMWTypeLight">
    <w:name w:val="Standard + (Latein) BMWTypeLight"/>
    <w:aliases w:val="Unterschneidung ab 8 pt,Zeilenabstand:  Mi...,Automatisch,Unterschneidung ab 8 pt + Unters..."/>
    <w:basedOn w:val="Standard"/>
    <w:rsid w:val="000E11A2"/>
    <w:pPr>
      <w:spacing w:line="330" w:lineRule="atLeast"/>
    </w:pPr>
    <w:rPr>
      <w:rFonts w:ascii="BMWTypeLight" w:hAnsi="BMWTypeLight"/>
      <w:kern w:val="16"/>
    </w:rPr>
  </w:style>
  <w:style w:type="character" w:customStyle="1" w:styleId="fliesstext1">
    <w:name w:val="fliesstext1"/>
    <w:basedOn w:val="Absatz-Standardschriftart"/>
    <w:rsid w:val="000E11A2"/>
    <w:rPr>
      <w:rFonts w:ascii="Arial" w:hAnsi="Arial" w:cs="Arial"/>
      <w:sz w:val="21"/>
      <w:szCs w:val="21"/>
    </w:rPr>
  </w:style>
  <w:style w:type="paragraph" w:customStyle="1" w:styleId="Formatvorlage1">
    <w:name w:val="Formatvorlage1"/>
    <w:basedOn w:val="Standard"/>
    <w:rsid w:val="000E11A2"/>
    <w:pPr>
      <w:spacing w:line="330" w:lineRule="atLeast"/>
    </w:pPr>
    <w:rPr>
      <w:rFonts w:ascii="BMWTypeLight" w:hAnsi="BMWTypeLight"/>
      <w:kern w:val="16"/>
      <w:lang w:val="cs-CZ"/>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locked/>
    <w:rsid w:val="000E11A2"/>
    <w:rPr>
      <w:rFonts w:ascii="BMWTypeLight" w:eastAsia="Times New Roman" w:hAnsi="BMWTypeLight" w:cs="Times New Roman"/>
      <w:color w:val="000000"/>
      <w:kern w:val="16"/>
      <w:sz w:val="22"/>
      <w:lang w:val="de-DE" w:bidi="ar-SA"/>
    </w:rPr>
  </w:style>
  <w:style w:type="character" w:customStyle="1" w:styleId="Flietext-TopZchn1">
    <w:name w:val="Fließtext-Top Zchn1"/>
    <w:basedOn w:val="Absatz-Standardschriftart"/>
    <w:locked/>
    <w:rsid w:val="000E11A2"/>
    <w:rPr>
      <w:rFonts w:ascii="BMWTypeLight" w:hAnsi="BMWTypeLight" w:cs="Times New Roman"/>
      <w:b/>
      <w:color w:val="000000"/>
      <w:kern w:val="16"/>
      <w:sz w:val="22"/>
      <w:lang w:val="de-DE" w:bidi="ar-SA"/>
    </w:rPr>
  </w:style>
  <w:style w:type="paragraph" w:customStyle="1" w:styleId="Grundtext">
    <w:name w:val="Grundtext"/>
    <w:autoRedefine/>
    <w:rsid w:val="000E11A2"/>
    <w:pPr>
      <w:spacing w:after="330" w:line="330" w:lineRule="exact"/>
      <w:ind w:right="1134"/>
    </w:pPr>
    <w:rPr>
      <w:rFonts w:ascii="BMWTypeLight" w:hAnsi="BMWTypeLight"/>
      <w:snapToGrid w:val="0"/>
      <w:kern w:val="16"/>
      <w:sz w:val="22"/>
      <w:szCs w:val="22"/>
      <w:lang w:eastAsia="es-ES"/>
    </w:rPr>
  </w:style>
  <w:style w:type="character" w:customStyle="1" w:styleId="GrundtextZchn">
    <w:name w:val="Grundtext Zchn"/>
    <w:basedOn w:val="Absatz-Standardschriftart"/>
    <w:locked/>
    <w:rsid w:val="000E11A2"/>
    <w:rPr>
      <w:rFonts w:ascii="BMWTypeLight" w:hAnsi="BMWTypeLight" w:cs="Times New Roman"/>
      <w:kern w:val="16"/>
      <w:sz w:val="22"/>
      <w:szCs w:val="22"/>
      <w:lang w:val="de-DE" w:bidi="ar-SA"/>
    </w:rPr>
  </w:style>
  <w:style w:type="character" w:customStyle="1" w:styleId="Flietext-TopZchn2">
    <w:name w:val="Fließtext-Top Zchn2"/>
    <w:basedOn w:val="Absatz-Standardschriftart"/>
    <w:rsid w:val="000E11A2"/>
    <w:rPr>
      <w:rFonts w:ascii="BMWTypeLight" w:eastAsia="Times New Roman" w:hAnsi="BMWTypeLight" w:cs="Times New Roman"/>
      <w:b/>
      <w:color w:val="000000"/>
      <w:sz w:val="22"/>
      <w:lang w:val="de-DE" w:bidi="ar-SA"/>
    </w:rPr>
  </w:style>
  <w:style w:type="paragraph" w:customStyle="1" w:styleId="StandardLateinBMWTypeLight11p">
    <w:name w:val="Standard + (Latein) BMWTypeLight11p"/>
    <w:basedOn w:val="Standard"/>
    <w:rsid w:val="000E11A2"/>
    <w:rPr>
      <w:rFonts w:ascii="BMWTypeLight" w:hAnsi="BMWTypeLight"/>
    </w:rPr>
  </w:style>
  <w:style w:type="character" w:customStyle="1" w:styleId="Flietext-TopZchn">
    <w:name w:val="Fließtext-Top Zchn"/>
    <w:basedOn w:val="Absatz-Standardschriftart"/>
    <w:rsid w:val="000E11A2"/>
    <w:rPr>
      <w:rFonts w:ascii="BMWTypeLight" w:eastAsia="Times New Roman" w:hAnsi="BMWTypeLight" w:cs="Times New Roman"/>
      <w:b/>
      <w:color w:val="000000"/>
      <w:kern w:val="16"/>
      <w:sz w:val="22"/>
      <w:lang w:val="de-DE" w:bidi="ar-SA"/>
    </w:rPr>
  </w:style>
  <w:style w:type="paragraph" w:customStyle="1" w:styleId="StandardRechts1">
    <w:name w:val="Standard + Rechts:  1"/>
    <w:aliases w:val="9 cm,Nach:  16,5 pt,Zeilenabstand:  Genau 16 + BMWTypeL..."/>
    <w:basedOn w:val="Standard"/>
    <w:rsid w:val="000E11A2"/>
    <w:pPr>
      <w:ind w:right="1077"/>
    </w:pPr>
    <w:rPr>
      <w:rFonts w:ascii="Times New Roman" w:hAnsi="Times New Roman"/>
      <w:color w:val="auto"/>
      <w:sz w:val="24"/>
      <w:szCs w:val="24"/>
    </w:rPr>
  </w:style>
  <w:style w:type="paragraph" w:customStyle="1" w:styleId="flietext-top0">
    <w:name w:val="flietext-top"/>
    <w:basedOn w:val="Standard"/>
    <w:rsid w:val="000E11A2"/>
    <w:pPr>
      <w:keepNext/>
      <w:spacing w:after="0" w:line="330" w:lineRule="atLeast"/>
    </w:pPr>
    <w:rPr>
      <w:rFonts w:ascii="BMWTypeLight" w:hAnsi="BMWTypeLight"/>
      <w:b/>
      <w:bCs/>
      <w:szCs w:val="22"/>
    </w:rPr>
  </w:style>
  <w:style w:type="table" w:styleId="Tabellengitternetz">
    <w:name w:val="Table Grid"/>
    <w:basedOn w:val="NormaleTabelle"/>
    <w:uiPriority w:val="59"/>
    <w:rsid w:val="000E11A2"/>
    <w:rPr>
      <w:rFonts w:ascii="Times New Roman" w:hAnsi="Times New Roman"/>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BMWTypeLight">
    <w:name w:val="Standard  BMWTypeLight"/>
    <w:aliases w:val="zentriert"/>
    <w:basedOn w:val="Standard"/>
    <w:rsid w:val="000E11A2"/>
    <w:rPr>
      <w:rFonts w:ascii="BMWTypeLight" w:hAnsi="BMWTypeLight"/>
      <w:sz w:val="20"/>
    </w:rPr>
  </w:style>
  <w:style w:type="paragraph" w:styleId="Sprechblasentext">
    <w:name w:val="Balloon Text"/>
    <w:basedOn w:val="Standard"/>
    <w:link w:val="SprechblasentextZchn"/>
    <w:uiPriority w:val="99"/>
    <w:semiHidden/>
    <w:rsid w:val="000E11A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11A2"/>
    <w:rPr>
      <w:rFonts w:ascii="Tahoma" w:hAnsi="Tahoma" w:cs="Tahoma"/>
      <w:snapToGrid w:val="0"/>
      <w:color w:val="000000"/>
      <w:sz w:val="16"/>
      <w:szCs w:val="16"/>
      <w:lang w:val="de-DE"/>
    </w:rPr>
  </w:style>
  <w:style w:type="paragraph" w:customStyle="1" w:styleId="StandardBMWTypeV2Light">
    <w:name w:val="Standard + BMWType V2 Light"/>
    <w:basedOn w:val="StandardLateinBMWTypeLight11p"/>
    <w:link w:val="z-grau"/>
    <w:uiPriority w:val="99"/>
    <w:rsid w:val="000E11A2"/>
    <w:rPr>
      <w:rFonts w:ascii="Times" w:hAnsi="Times"/>
      <w:snapToGrid/>
      <w:color w:val="808080"/>
      <w:sz w:val="20"/>
    </w:rPr>
  </w:style>
  <w:style w:type="character" w:customStyle="1" w:styleId="StandardBMWTypeV2LightZchn">
    <w:name w:val="Standard + BMWType V2 Light Zchn"/>
    <w:basedOn w:val="Absatz-Standardschriftart"/>
    <w:locked/>
    <w:rsid w:val="000E11A2"/>
    <w:rPr>
      <w:rFonts w:ascii="BMWType V2 Light" w:eastAsia="Times New Roman" w:hAnsi="BMWType V2 Light" w:cs="Times New Roman"/>
      <w:color w:val="000000"/>
      <w:sz w:val="22"/>
      <w:lang w:val="de-DE" w:bidi="ar-SA"/>
    </w:rPr>
  </w:style>
  <w:style w:type="paragraph" w:customStyle="1" w:styleId="a-grundtext">
    <w:name w:val="a-grundtext"/>
    <w:rsid w:val="000E11A2"/>
    <w:pPr>
      <w:spacing w:after="330" w:line="330" w:lineRule="exact"/>
      <w:ind w:right="1049"/>
    </w:pPr>
    <w:rPr>
      <w:rFonts w:ascii="BMWTypeLight" w:hAnsi="BMWTypeLight" w:cs="BMWTypeLight"/>
      <w:snapToGrid w:val="0"/>
      <w:color w:val="000000"/>
      <w:kern w:val="16"/>
      <w:sz w:val="22"/>
      <w:szCs w:val="22"/>
      <w:lang w:eastAsia="es-ES"/>
    </w:rPr>
  </w:style>
  <w:style w:type="paragraph" w:customStyle="1" w:styleId="a-abschnitt">
    <w:name w:val="a-abschnitt"/>
    <w:rsid w:val="000E11A2"/>
    <w:pPr>
      <w:keepNext/>
      <w:spacing w:line="330" w:lineRule="exact"/>
      <w:ind w:right="1049"/>
    </w:pPr>
    <w:rPr>
      <w:rFonts w:ascii="BMWTypeLight" w:hAnsi="BMWTypeLight" w:cs="BMWTypeLight"/>
      <w:b/>
      <w:snapToGrid w:val="0"/>
      <w:color w:val="000000"/>
      <w:kern w:val="16"/>
      <w:sz w:val="22"/>
      <w:szCs w:val="22"/>
      <w:lang w:eastAsia="es-ES"/>
    </w:rPr>
  </w:style>
  <w:style w:type="character" w:styleId="Fett">
    <w:name w:val="Strong"/>
    <w:basedOn w:val="Absatz-Standardschriftart"/>
    <w:uiPriority w:val="22"/>
    <w:qFormat/>
    <w:rsid w:val="000E11A2"/>
    <w:rPr>
      <w:rFonts w:cs="Times New Roman"/>
      <w:b/>
      <w:bCs/>
    </w:rPr>
  </w:style>
  <w:style w:type="paragraph" w:customStyle="1" w:styleId="a-kapitel">
    <w:name w:val="a-kapitel"/>
    <w:rsid w:val="000E11A2"/>
    <w:pPr>
      <w:pageBreakBefore/>
      <w:framePr w:w="7541" w:h="2693" w:hRule="exact" w:wrap="notBeside" w:vAnchor="page" w:hAnchor="page" w:x="2751" w:y="568"/>
      <w:numPr>
        <w:numId w:val="8"/>
      </w:numPr>
      <w:tabs>
        <w:tab w:val="clear" w:pos="0"/>
      </w:tabs>
      <w:spacing w:line="370" w:lineRule="exact"/>
      <w:ind w:right="1049"/>
      <w:outlineLvl w:val="0"/>
    </w:pPr>
    <w:rPr>
      <w:rFonts w:ascii="BMWTypeLight" w:hAnsi="BMWTypeLight" w:cs="BMWTypeLight"/>
      <w:b/>
      <w:snapToGrid w:val="0"/>
      <w:color w:val="000000"/>
      <w:kern w:val="16"/>
      <w:sz w:val="36"/>
      <w:szCs w:val="36"/>
      <w:lang w:eastAsia="es-ES"/>
    </w:rPr>
  </w:style>
  <w:style w:type="paragraph" w:customStyle="1" w:styleId="a-unterkapitel">
    <w:name w:val="a-unterkapitel"/>
    <w:basedOn w:val="a-kapitel"/>
    <w:rsid w:val="000E11A2"/>
    <w:pPr>
      <w:framePr w:wrap="notBeside"/>
      <w:numPr>
        <w:ilvl w:val="1"/>
      </w:numPr>
      <w:outlineLvl w:val="1"/>
    </w:pPr>
    <w:rPr>
      <w:color w:val="808080"/>
    </w:rPr>
  </w:style>
  <w:style w:type="paragraph" w:customStyle="1" w:styleId="EinzugmitPunkt">
    <w:name w:val="Einzug mit Punkt"/>
    <w:basedOn w:val="Standard"/>
    <w:rsid w:val="000E11A2"/>
    <w:pPr>
      <w:tabs>
        <w:tab w:val="left" w:pos="340"/>
      </w:tabs>
      <w:ind w:left="340" w:right="1060" w:hanging="340"/>
    </w:pPr>
    <w:rPr>
      <w:rFonts w:ascii="BMWType V2 Light" w:hAnsi="BMWType V2 Light"/>
      <w:bCs/>
      <w:color w:val="auto"/>
      <w:szCs w:val="22"/>
    </w:rPr>
  </w:style>
  <w:style w:type="character" w:customStyle="1" w:styleId="z-hochgestellt">
    <w:name w:val="z-hochgestellt"/>
    <w:rsid w:val="000E11A2"/>
    <w:rPr>
      <w:vertAlign w:val="superscript"/>
    </w:rPr>
  </w:style>
  <w:style w:type="paragraph" w:customStyle="1" w:styleId="Text">
    <w:name w:val="Text"/>
    <w:rsid w:val="000E11A2"/>
    <w:rPr>
      <w:rFonts w:ascii="Helvetica" w:eastAsia="ヒラギノ角ゴ Pro W3" w:hAnsi="Helvetica"/>
      <w:snapToGrid w:val="0"/>
      <w:color w:val="000000"/>
      <w:sz w:val="24"/>
      <w:szCs w:val="24"/>
      <w:lang w:eastAsia="es-ES"/>
    </w:rPr>
  </w:style>
  <w:style w:type="paragraph" w:styleId="Listenabsatz">
    <w:name w:val="List Paragraph"/>
    <w:basedOn w:val="Standard"/>
    <w:uiPriority w:val="99"/>
    <w:qFormat/>
    <w:rsid w:val="000E11A2"/>
    <w:pPr>
      <w:spacing w:after="200" w:line="276" w:lineRule="auto"/>
      <w:ind w:left="720" w:right="0"/>
      <w:contextualSpacing/>
    </w:pPr>
    <w:rPr>
      <w:rFonts w:ascii="Calibri" w:hAnsi="Calibri"/>
      <w:color w:val="auto"/>
      <w:szCs w:val="22"/>
    </w:rPr>
  </w:style>
  <w:style w:type="character" w:customStyle="1" w:styleId="tw4winMark">
    <w:name w:val="tw4winMark"/>
    <w:uiPriority w:val="99"/>
    <w:rsid w:val="000E11A2"/>
    <w:rPr>
      <w:rFonts w:ascii="Courier New" w:hAnsi="Courier New"/>
      <w:vanish/>
      <w:color w:val="800080"/>
      <w:sz w:val="24"/>
      <w:vertAlign w:val="subscript"/>
    </w:rPr>
  </w:style>
  <w:style w:type="character" w:customStyle="1" w:styleId="z-grau">
    <w:name w:val="z-grau"/>
    <w:link w:val="StandardBMWTypeV2Light"/>
    <w:uiPriority w:val="99"/>
    <w:rsid w:val="000E11A2"/>
    <w:rPr>
      <w:color w:val="808080"/>
    </w:rPr>
  </w:style>
  <w:style w:type="character" w:customStyle="1" w:styleId="tw4winError">
    <w:name w:val="tw4winError"/>
    <w:uiPriority w:val="99"/>
    <w:rsid w:val="000E11A2"/>
    <w:rPr>
      <w:rFonts w:ascii="Courier New" w:hAnsi="Courier New"/>
      <w:color w:val="00FF00"/>
      <w:sz w:val="40"/>
    </w:rPr>
  </w:style>
  <w:style w:type="character" w:customStyle="1" w:styleId="tw4winTerm">
    <w:name w:val="tw4winTerm"/>
    <w:uiPriority w:val="99"/>
    <w:rsid w:val="000E11A2"/>
    <w:rPr>
      <w:color w:val="0000FF"/>
    </w:rPr>
  </w:style>
  <w:style w:type="character" w:customStyle="1" w:styleId="tw4winPopup">
    <w:name w:val="tw4winPopup"/>
    <w:uiPriority w:val="99"/>
    <w:rsid w:val="000E11A2"/>
    <w:rPr>
      <w:rFonts w:ascii="Courier New" w:hAnsi="Courier New"/>
      <w:noProof/>
      <w:color w:val="008000"/>
    </w:rPr>
  </w:style>
  <w:style w:type="character" w:customStyle="1" w:styleId="tw4winJump">
    <w:name w:val="tw4winJump"/>
    <w:uiPriority w:val="99"/>
    <w:rsid w:val="000E11A2"/>
    <w:rPr>
      <w:rFonts w:ascii="Courier New" w:hAnsi="Courier New"/>
      <w:noProof/>
      <w:color w:val="008080"/>
    </w:rPr>
  </w:style>
  <w:style w:type="character" w:customStyle="1" w:styleId="tw4winExternal">
    <w:name w:val="tw4winExternal"/>
    <w:uiPriority w:val="99"/>
    <w:rsid w:val="000E11A2"/>
    <w:rPr>
      <w:rFonts w:ascii="Courier New" w:hAnsi="Courier New"/>
      <w:noProof/>
      <w:color w:val="808080"/>
    </w:rPr>
  </w:style>
  <w:style w:type="character" w:customStyle="1" w:styleId="tw4winInternal">
    <w:name w:val="tw4winInternal"/>
    <w:uiPriority w:val="99"/>
    <w:rsid w:val="000E11A2"/>
    <w:rPr>
      <w:rFonts w:ascii="Courier New" w:hAnsi="Courier New"/>
      <w:noProof/>
      <w:color w:val="FF0000"/>
    </w:rPr>
  </w:style>
  <w:style w:type="character" w:customStyle="1" w:styleId="DONOTTRANSLATE">
    <w:name w:val="DO_NOT_TRANSLATE"/>
    <w:uiPriority w:val="99"/>
    <w:rsid w:val="000E11A2"/>
    <w:rPr>
      <w:rFonts w:ascii="Courier New" w:hAnsi="Courier New"/>
      <w:noProof/>
      <w:color w:val="800000"/>
    </w:rPr>
  </w:style>
  <w:style w:type="paragraph" w:customStyle="1" w:styleId="00Grundtext">
    <w:name w:val="00_Grundtext"/>
    <w:rsid w:val="007018E5"/>
    <w:pPr>
      <w:spacing w:after="330" w:line="330" w:lineRule="exact"/>
      <w:ind w:right="1049"/>
    </w:pPr>
    <w:rPr>
      <w:rFonts w:ascii="BMWTypeLight" w:eastAsia="BMWTypeLight" w:hAnsi="BMWTypeLight" w:cs="Times"/>
      <w:color w:val="000000"/>
      <w:kern w:val="16"/>
      <w:sz w:val="22"/>
      <w:szCs w:val="22"/>
    </w:rPr>
  </w:style>
</w:styles>
</file>

<file path=word/webSettings.xml><?xml version="1.0" encoding="utf-8"?>
<w:webSettings xmlns:r="http://schemas.openxmlformats.org/officeDocument/2006/relationships" xmlns:w="http://schemas.openxmlformats.org/wordprocessingml/2006/main">
  <w:divs>
    <w:div w:id="1169759579">
      <w:marLeft w:val="0"/>
      <w:marRight w:val="0"/>
      <w:marTop w:val="0"/>
      <w:marBottom w:val="0"/>
      <w:divBdr>
        <w:top w:val="none" w:sz="0" w:space="0" w:color="auto"/>
        <w:left w:val="none" w:sz="0" w:space="0" w:color="auto"/>
        <w:bottom w:val="none" w:sz="0" w:space="0" w:color="auto"/>
        <w:right w:val="none" w:sz="0" w:space="0" w:color="auto"/>
      </w:divBdr>
      <w:divsChild>
        <w:div w:id="1169759588">
          <w:marLeft w:val="0"/>
          <w:marRight w:val="0"/>
          <w:marTop w:val="0"/>
          <w:marBottom w:val="0"/>
          <w:divBdr>
            <w:top w:val="none" w:sz="0" w:space="0" w:color="auto"/>
            <w:left w:val="none" w:sz="0" w:space="0" w:color="auto"/>
            <w:bottom w:val="none" w:sz="0" w:space="0" w:color="auto"/>
            <w:right w:val="none" w:sz="0" w:space="0" w:color="auto"/>
          </w:divBdr>
          <w:divsChild>
            <w:div w:id="1169759583">
              <w:marLeft w:val="0"/>
              <w:marRight w:val="0"/>
              <w:marTop w:val="0"/>
              <w:marBottom w:val="0"/>
              <w:divBdr>
                <w:top w:val="none" w:sz="0" w:space="0" w:color="auto"/>
                <w:left w:val="none" w:sz="0" w:space="0" w:color="auto"/>
                <w:bottom w:val="none" w:sz="0" w:space="0" w:color="auto"/>
                <w:right w:val="none" w:sz="0" w:space="0" w:color="auto"/>
              </w:divBdr>
              <w:divsChild>
                <w:div w:id="1169759584">
                  <w:marLeft w:val="0"/>
                  <w:marRight w:val="0"/>
                  <w:marTop w:val="0"/>
                  <w:marBottom w:val="0"/>
                  <w:divBdr>
                    <w:top w:val="none" w:sz="0" w:space="0" w:color="auto"/>
                    <w:left w:val="none" w:sz="0" w:space="0" w:color="auto"/>
                    <w:bottom w:val="none" w:sz="0" w:space="0" w:color="auto"/>
                    <w:right w:val="none" w:sz="0" w:space="0" w:color="auto"/>
                  </w:divBdr>
                  <w:divsChild>
                    <w:div w:id="1169759589">
                      <w:marLeft w:val="0"/>
                      <w:marRight w:val="0"/>
                      <w:marTop w:val="0"/>
                      <w:marBottom w:val="0"/>
                      <w:divBdr>
                        <w:top w:val="none" w:sz="0" w:space="0" w:color="auto"/>
                        <w:left w:val="none" w:sz="0" w:space="0" w:color="auto"/>
                        <w:bottom w:val="none" w:sz="0" w:space="0" w:color="auto"/>
                        <w:right w:val="none" w:sz="0" w:space="0" w:color="auto"/>
                      </w:divBdr>
                      <w:divsChild>
                        <w:div w:id="116975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759582">
      <w:marLeft w:val="0"/>
      <w:marRight w:val="0"/>
      <w:marTop w:val="0"/>
      <w:marBottom w:val="0"/>
      <w:divBdr>
        <w:top w:val="none" w:sz="0" w:space="0" w:color="auto"/>
        <w:left w:val="none" w:sz="0" w:space="0" w:color="auto"/>
        <w:bottom w:val="none" w:sz="0" w:space="0" w:color="auto"/>
        <w:right w:val="none" w:sz="0" w:space="0" w:color="auto"/>
      </w:divBdr>
    </w:div>
    <w:div w:id="1169759587">
      <w:marLeft w:val="0"/>
      <w:marRight w:val="0"/>
      <w:marTop w:val="0"/>
      <w:marBottom w:val="0"/>
      <w:divBdr>
        <w:top w:val="none" w:sz="0" w:space="0" w:color="auto"/>
        <w:left w:val="none" w:sz="0" w:space="0" w:color="auto"/>
        <w:bottom w:val="none" w:sz="0" w:space="0" w:color="auto"/>
        <w:right w:val="none" w:sz="0" w:space="0" w:color="auto"/>
      </w:divBdr>
      <w:divsChild>
        <w:div w:id="1169759585">
          <w:marLeft w:val="0"/>
          <w:marRight w:val="0"/>
          <w:marTop w:val="0"/>
          <w:marBottom w:val="0"/>
          <w:divBdr>
            <w:top w:val="none" w:sz="0" w:space="0" w:color="auto"/>
            <w:left w:val="none" w:sz="0" w:space="0" w:color="auto"/>
            <w:bottom w:val="none" w:sz="0" w:space="0" w:color="auto"/>
            <w:right w:val="none" w:sz="0" w:space="0" w:color="auto"/>
          </w:divBdr>
          <w:divsChild>
            <w:div w:id="1169759577">
              <w:marLeft w:val="0"/>
              <w:marRight w:val="0"/>
              <w:marTop w:val="0"/>
              <w:marBottom w:val="0"/>
              <w:divBdr>
                <w:top w:val="none" w:sz="0" w:space="0" w:color="auto"/>
                <w:left w:val="none" w:sz="0" w:space="0" w:color="auto"/>
                <w:bottom w:val="none" w:sz="0" w:space="0" w:color="auto"/>
                <w:right w:val="none" w:sz="0" w:space="0" w:color="auto"/>
              </w:divBdr>
              <w:divsChild>
                <w:div w:id="1169759578">
                  <w:marLeft w:val="0"/>
                  <w:marRight w:val="0"/>
                  <w:marTop w:val="0"/>
                  <w:marBottom w:val="0"/>
                  <w:divBdr>
                    <w:top w:val="none" w:sz="0" w:space="0" w:color="auto"/>
                    <w:left w:val="none" w:sz="0" w:space="0" w:color="auto"/>
                    <w:bottom w:val="none" w:sz="0" w:space="0" w:color="auto"/>
                    <w:right w:val="none" w:sz="0" w:space="0" w:color="auto"/>
                  </w:divBdr>
                  <w:divsChild>
                    <w:div w:id="1169759580">
                      <w:marLeft w:val="0"/>
                      <w:marRight w:val="0"/>
                      <w:marTop w:val="0"/>
                      <w:marBottom w:val="0"/>
                      <w:divBdr>
                        <w:top w:val="none" w:sz="0" w:space="0" w:color="auto"/>
                        <w:left w:val="none" w:sz="0" w:space="0" w:color="auto"/>
                        <w:bottom w:val="none" w:sz="0" w:space="0" w:color="auto"/>
                        <w:right w:val="none" w:sz="0" w:space="0" w:color="auto"/>
                      </w:divBdr>
                      <w:divsChild>
                        <w:div w:id="116975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9DA3E-8FD4-4185-8474-13358888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Alt-BMW-Pressemappe</Template>
  <TotalTime>0</TotalTime>
  <Pages>20</Pages>
  <Words>6508</Words>
  <Characters>34379</Characters>
  <Application>Microsoft Office Word</Application>
  <DocSecurity>0</DocSecurity>
  <Lines>763</Lines>
  <Paragraphs>262</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BMW Group PressClub</vt:lpstr>
      <vt:lpstr>BMW Group PressClub</vt:lpstr>
    </vt:vector>
  </TitlesOfParts>
  <Company>Aumaier GmbH</Company>
  <LinksUpToDate>false</LinksUpToDate>
  <CharactersWithSpaces>40625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Group PressClub</dc:creator>
  <cp:keywords/>
  <cp:lastModifiedBy>anja.ehrsam</cp:lastModifiedBy>
  <cp:revision>5</cp:revision>
  <cp:lastPrinted>2011-02-03T22:43:00Z</cp:lastPrinted>
  <dcterms:created xsi:type="dcterms:W3CDTF">2011-02-14T09:10:00Z</dcterms:created>
  <dcterms:modified xsi:type="dcterms:W3CDTF">2011-02-14T09:13:00Z</dcterms:modified>
</cp:coreProperties>
</file>