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300" w:tblpY="2297"/>
        <w:tblW w:w="10490" w:type="dxa"/>
        <w:tblCellMar>
          <w:left w:w="113" w:type="dxa"/>
          <w:right w:w="113" w:type="dxa"/>
        </w:tblCellMar>
        <w:tblLook w:val="0000" w:firstRow="0" w:lastRow="0" w:firstColumn="0" w:lastColumn="0" w:noHBand="0" w:noVBand="0"/>
      </w:tblPr>
      <w:tblGrid>
        <w:gridCol w:w="1701"/>
        <w:gridCol w:w="8789"/>
      </w:tblGrid>
      <w:tr w:rsidR="00A03C83" w:rsidRPr="00DE032B" w:rsidTr="005264C8">
        <w:trPr>
          <w:trHeight w:val="329"/>
        </w:trPr>
        <w:tc>
          <w:tcPr>
            <w:tcW w:w="1701" w:type="dxa"/>
          </w:tcPr>
          <w:p w:rsidR="00A03C83" w:rsidRPr="00DE032B" w:rsidRDefault="00A03C83" w:rsidP="00A03C83">
            <w:pPr>
              <w:pStyle w:val="BMWTextBox"/>
              <w:rPr>
                <w:rFonts w:ascii="BMWType V2 Light" w:hAnsi="BMWType V2 Light" w:cs="BMWType V2 Light"/>
                <w:sz w:val="24"/>
              </w:rPr>
            </w:pPr>
          </w:p>
        </w:tc>
        <w:tc>
          <w:tcPr>
            <w:tcW w:w="8789" w:type="dxa"/>
            <w:vAlign w:val="center"/>
          </w:tcPr>
          <w:p w:rsidR="00A03C83" w:rsidRPr="00DE032B" w:rsidRDefault="00A03C83" w:rsidP="00A03C83">
            <w:pPr>
              <w:pStyle w:val="Address"/>
              <w:rPr>
                <w:rFonts w:ascii="BMWType V2 Light" w:hAnsi="BMWType V2 Light" w:cs="BMWType V2 Light"/>
                <w:sz w:val="24"/>
                <w:szCs w:val="24"/>
              </w:rPr>
            </w:pPr>
            <w:r w:rsidRPr="00DE032B">
              <w:rPr>
                <w:rFonts w:ascii="BMWType V2 Light" w:hAnsi="BMWType V2 Light" w:cs="BMWType V2 Light"/>
                <w:sz w:val="24"/>
                <w:szCs w:val="24"/>
              </w:rPr>
              <w:t>Media Information</w:t>
            </w:r>
          </w:p>
        </w:tc>
      </w:tr>
      <w:tr w:rsidR="00A03C83" w:rsidRPr="00DE032B" w:rsidTr="005264C8">
        <w:trPr>
          <w:trHeight w:val="329"/>
        </w:trPr>
        <w:tc>
          <w:tcPr>
            <w:tcW w:w="1701" w:type="dxa"/>
            <w:vAlign w:val="center"/>
          </w:tcPr>
          <w:p w:rsidR="00A03C83" w:rsidRPr="00DE032B" w:rsidRDefault="00A03C83" w:rsidP="00A03C83">
            <w:pPr>
              <w:pStyle w:val="BMWTextBox"/>
              <w:jc w:val="left"/>
              <w:rPr>
                <w:rFonts w:ascii="BMWType V2 Light" w:hAnsi="BMWType V2 Light" w:cs="BMWType V2 Light"/>
                <w:sz w:val="24"/>
              </w:rPr>
            </w:pPr>
          </w:p>
        </w:tc>
        <w:tc>
          <w:tcPr>
            <w:tcW w:w="8789" w:type="dxa"/>
            <w:vAlign w:val="center"/>
          </w:tcPr>
          <w:p w:rsidR="00A03C83" w:rsidRPr="00DE032B" w:rsidRDefault="007B7E84" w:rsidP="007B7E84">
            <w:pPr>
              <w:pStyle w:val="BMWDate"/>
              <w:rPr>
                <w:rFonts w:ascii="BMWType V2 Light" w:hAnsi="BMWType V2 Light" w:cs="BMWType V2 Light"/>
                <w:sz w:val="24"/>
                <w:szCs w:val="24"/>
              </w:rPr>
            </w:pPr>
            <w:r w:rsidRPr="007B7E84">
              <w:rPr>
                <w:rFonts w:ascii="BMWType V2 Light" w:hAnsi="BMWType V2 Light" w:cs="BMWType V2 Light"/>
                <w:color w:val="FF0000"/>
                <w:sz w:val="24"/>
                <w:szCs w:val="24"/>
              </w:rPr>
              <w:t>EMBARGO 1</w:t>
            </w:r>
            <w:r w:rsidRPr="007B7E84">
              <w:rPr>
                <w:rFonts w:ascii="BMWType V2 Light" w:hAnsi="BMWType V2 Light" w:cs="BMWType V2 Light"/>
                <w:color w:val="FF0000"/>
                <w:sz w:val="24"/>
                <w:szCs w:val="24"/>
                <w:vertAlign w:val="superscript"/>
              </w:rPr>
              <w:t>st</w:t>
            </w:r>
            <w:r w:rsidRPr="007B7E84">
              <w:rPr>
                <w:rFonts w:ascii="BMWType V2 Light" w:hAnsi="BMWType V2 Light" w:cs="BMWType V2 Light"/>
                <w:color w:val="FF0000"/>
                <w:sz w:val="24"/>
                <w:szCs w:val="24"/>
              </w:rPr>
              <w:t xml:space="preserve"> August</w:t>
            </w:r>
            <w:r w:rsidR="001F6880" w:rsidRPr="007B7E84">
              <w:rPr>
                <w:rFonts w:ascii="BMWType V2 Light" w:hAnsi="BMWType V2 Light" w:cs="BMWType V2 Light"/>
                <w:color w:val="FF0000"/>
                <w:sz w:val="24"/>
                <w:szCs w:val="24"/>
              </w:rPr>
              <w:t>, 201</w:t>
            </w:r>
            <w:r w:rsidR="00E54BE8" w:rsidRPr="007B7E84">
              <w:rPr>
                <w:rFonts w:ascii="BMWType V2 Light" w:hAnsi="BMWType V2 Light" w:cs="BMWType V2 Light"/>
                <w:color w:val="FF0000"/>
                <w:sz w:val="24"/>
                <w:szCs w:val="24"/>
              </w:rPr>
              <w:t>8</w:t>
            </w:r>
            <w:r>
              <w:rPr>
                <w:rFonts w:ascii="BMWType V2 Light" w:hAnsi="BMWType V2 Light" w:cs="BMWType V2 Light"/>
                <w:color w:val="FF0000"/>
                <w:sz w:val="24"/>
                <w:szCs w:val="24"/>
              </w:rPr>
              <w:t>.</w:t>
            </w:r>
          </w:p>
        </w:tc>
      </w:tr>
      <w:tr w:rsidR="00A03C83" w:rsidRPr="00DE032B" w:rsidTr="005264C8">
        <w:trPr>
          <w:trHeight w:val="329"/>
        </w:trPr>
        <w:tc>
          <w:tcPr>
            <w:tcW w:w="1701" w:type="dxa"/>
            <w:vAlign w:val="center"/>
          </w:tcPr>
          <w:p w:rsidR="00A03C83" w:rsidRPr="00DE032B" w:rsidRDefault="00A03C83" w:rsidP="00A03C83">
            <w:pPr>
              <w:pStyle w:val="BMWTextBox"/>
              <w:rPr>
                <w:rFonts w:ascii="BMWType V2 Light" w:hAnsi="BMWType V2 Light" w:cs="BMWType V2 Light"/>
                <w:sz w:val="24"/>
              </w:rPr>
            </w:pPr>
          </w:p>
        </w:tc>
        <w:tc>
          <w:tcPr>
            <w:tcW w:w="8789" w:type="dxa"/>
            <w:vAlign w:val="center"/>
          </w:tcPr>
          <w:p w:rsidR="00A03C83" w:rsidRPr="00DE032B" w:rsidRDefault="00A03C83" w:rsidP="00A03C83">
            <w:pPr>
              <w:pStyle w:val="BMWDate"/>
              <w:rPr>
                <w:rFonts w:ascii="BMWType V2 Light" w:hAnsi="BMWType V2 Light" w:cs="BMWType V2 Light"/>
                <w:sz w:val="24"/>
                <w:szCs w:val="24"/>
              </w:rPr>
            </w:pPr>
          </w:p>
        </w:tc>
      </w:tr>
      <w:tr w:rsidR="00A03C83" w:rsidRPr="00DE032B" w:rsidTr="005264C8">
        <w:trPr>
          <w:trHeight w:val="707"/>
        </w:trPr>
        <w:tc>
          <w:tcPr>
            <w:tcW w:w="1701" w:type="dxa"/>
            <w:vAlign w:val="center"/>
          </w:tcPr>
          <w:p w:rsidR="00A03C83" w:rsidRPr="00DE032B" w:rsidRDefault="00A03C83" w:rsidP="00A03C83">
            <w:pPr>
              <w:pStyle w:val="BMWTextBox"/>
              <w:spacing w:line="320" w:lineRule="exact"/>
              <w:rPr>
                <w:rFonts w:ascii="BMWType V2 Light" w:hAnsi="BMWType V2 Light" w:cs="BMWType V2 Light"/>
                <w:sz w:val="24"/>
              </w:rPr>
            </w:pPr>
          </w:p>
        </w:tc>
        <w:tc>
          <w:tcPr>
            <w:tcW w:w="8789" w:type="dxa"/>
            <w:vAlign w:val="center"/>
          </w:tcPr>
          <w:p w:rsidR="00A03C83" w:rsidRPr="00DE032B" w:rsidRDefault="00584B42" w:rsidP="00A67955">
            <w:pPr>
              <w:pStyle w:val="Subject"/>
              <w:spacing w:line="320" w:lineRule="exact"/>
              <w:rPr>
                <w:rFonts w:ascii="BMWType V2 Light" w:hAnsi="BMWType V2 Light" w:cs="BMWType V2 Light"/>
                <w:sz w:val="24"/>
                <w:szCs w:val="24"/>
              </w:rPr>
            </w:pPr>
            <w:r w:rsidRPr="00584B42">
              <w:rPr>
                <w:rFonts w:ascii="BMWType V2 Light" w:hAnsi="BMWType V2 Light" w:cs="BMWType V2 Light"/>
                <w:szCs w:val="24"/>
              </w:rPr>
              <w:t>Full BMW and MINI range now WLTP compliant</w:t>
            </w:r>
            <w:r>
              <w:rPr>
                <w:rFonts w:ascii="BMWType V2 Light" w:hAnsi="BMWType V2 Light" w:cs="BMWType V2 Light"/>
                <w:szCs w:val="24"/>
              </w:rPr>
              <w:t>.</w:t>
            </w:r>
          </w:p>
        </w:tc>
      </w:tr>
      <w:tr w:rsidR="003945BF" w:rsidRPr="00DE032B" w:rsidTr="005264C8">
        <w:trPr>
          <w:trHeight w:val="510"/>
        </w:trPr>
        <w:tc>
          <w:tcPr>
            <w:tcW w:w="1701" w:type="dxa"/>
            <w:vAlign w:val="center"/>
          </w:tcPr>
          <w:p w:rsidR="00A03C83" w:rsidRPr="00DE032B" w:rsidRDefault="00A03C83" w:rsidP="005264C8">
            <w:pPr>
              <w:pStyle w:val="BMWTextBox"/>
              <w:spacing w:line="320" w:lineRule="exact"/>
              <w:ind w:right="-539"/>
              <w:rPr>
                <w:rFonts w:ascii="BMWType V2 Light" w:hAnsi="BMWType V2 Light" w:cs="BMWType V2 Light"/>
                <w:sz w:val="24"/>
              </w:rPr>
            </w:pPr>
          </w:p>
        </w:tc>
        <w:tc>
          <w:tcPr>
            <w:tcW w:w="8789" w:type="dxa"/>
            <w:vAlign w:val="center"/>
          </w:tcPr>
          <w:p w:rsidR="00B81553" w:rsidRDefault="00B81553" w:rsidP="00B81553">
            <w:pPr>
              <w:rPr>
                <w:rFonts w:ascii="BMWType V2 Light" w:hAnsi="BMWType V2 Light" w:cs="BMWType V2 Light"/>
                <w:sz w:val="24"/>
              </w:rPr>
            </w:pPr>
          </w:p>
          <w:p w:rsidR="00584B42" w:rsidRDefault="00FF79BE" w:rsidP="00584B42">
            <w:pPr>
              <w:rPr>
                <w:rFonts w:ascii="BMWType V2 Light" w:hAnsi="BMWType V2 Light" w:cs="BMWType V2 Light"/>
                <w:sz w:val="24"/>
              </w:rPr>
            </w:pPr>
            <w:r w:rsidRPr="00FF79BE">
              <w:rPr>
                <w:rFonts w:ascii="BMWType V2 Light" w:hAnsi="BMWType V2 Light" w:cs="BMWType V2 Light"/>
                <w:sz w:val="24"/>
              </w:rPr>
              <w:t>The BMW Group has published revised fuel economy and emissions data for its entire range of vehicles in accordance with the new Worldwide Harmonised Light Vehicle Test Procedure (WLTP). This means the full range of BM</w:t>
            </w:r>
            <w:r w:rsidR="007B7E84">
              <w:rPr>
                <w:rFonts w:ascii="BMWType V2 Light" w:hAnsi="BMWType V2 Light" w:cs="BMWType V2 Light"/>
                <w:sz w:val="24"/>
              </w:rPr>
              <w:t xml:space="preserve">W and MINI vehicles sold in Ireland </w:t>
            </w:r>
            <w:r w:rsidRPr="00FF79BE">
              <w:rPr>
                <w:rFonts w:ascii="BMWType V2 Light" w:hAnsi="BMWType V2 Light" w:cs="BMWType V2 Light"/>
                <w:sz w:val="24"/>
              </w:rPr>
              <w:t>is now fully compliant with the new test regime well ahead of the September 2018 deadline.</w:t>
            </w:r>
          </w:p>
          <w:p w:rsidR="00FF79BE" w:rsidRPr="00584B42" w:rsidRDefault="00FF79BE" w:rsidP="00584B42">
            <w:pPr>
              <w:rPr>
                <w:rFonts w:ascii="BMWType V2 Light" w:hAnsi="BMWType V2 Light" w:cs="BMWType V2 Light"/>
                <w:sz w:val="24"/>
              </w:rPr>
            </w:pPr>
          </w:p>
          <w:p w:rsidR="00584B42" w:rsidRPr="00584B42" w:rsidRDefault="00584B42" w:rsidP="00584B42">
            <w:pPr>
              <w:rPr>
                <w:rFonts w:ascii="BMWType V2 Light" w:hAnsi="BMWType V2 Light" w:cs="BMWType V2 Light"/>
                <w:sz w:val="24"/>
              </w:rPr>
            </w:pPr>
            <w:r w:rsidRPr="00584B42">
              <w:rPr>
                <w:rFonts w:ascii="BMWType V2 Light" w:hAnsi="BMWType V2 Light" w:cs="BMWType V2 Light"/>
                <w:sz w:val="24"/>
              </w:rPr>
              <w:t xml:space="preserve">Despite the more stringent WLTP test requirements, the BMW range has increased on average by just 8g/km while the MINI average increase is just 5 g/km. </w:t>
            </w:r>
          </w:p>
          <w:p w:rsidR="00584B42" w:rsidRPr="00584B42" w:rsidRDefault="00584B42" w:rsidP="00584B42">
            <w:pPr>
              <w:rPr>
                <w:rFonts w:ascii="BMWType V2 Light" w:hAnsi="BMWType V2 Light" w:cs="BMWType V2 Light"/>
                <w:sz w:val="24"/>
              </w:rPr>
            </w:pPr>
          </w:p>
          <w:p w:rsidR="00584B42" w:rsidRPr="00584B42" w:rsidRDefault="00584B42" w:rsidP="00584B42">
            <w:pPr>
              <w:rPr>
                <w:rFonts w:ascii="BMWType V2 Light" w:hAnsi="BMWType V2 Light" w:cs="BMWType V2 Light"/>
                <w:sz w:val="24"/>
              </w:rPr>
            </w:pPr>
            <w:r w:rsidRPr="00584B42">
              <w:rPr>
                <w:rFonts w:ascii="BMWType V2 Light" w:hAnsi="BMWType V2 Light" w:cs="BMWType V2 Light"/>
                <w:sz w:val="24"/>
              </w:rPr>
              <w:t>BMW’s market-leading electric and plug-in hybrid range performed particularly well with the top-selling BMW 530e increasing by just 3 grams to 49 g/km.</w:t>
            </w:r>
          </w:p>
          <w:p w:rsidR="00584B42" w:rsidRPr="00584B42" w:rsidRDefault="00584B42" w:rsidP="00584B42">
            <w:pPr>
              <w:rPr>
                <w:rFonts w:ascii="BMWType V2 Light" w:hAnsi="BMWType V2 Light" w:cs="BMWType V2 Light"/>
                <w:sz w:val="24"/>
              </w:rPr>
            </w:pPr>
          </w:p>
          <w:p w:rsidR="00584B42" w:rsidRPr="00584B42" w:rsidRDefault="007B7E84" w:rsidP="00584B42">
            <w:pPr>
              <w:rPr>
                <w:rFonts w:ascii="BMWType V2 Light" w:hAnsi="BMWType V2 Light" w:cs="BMWType V2 Light"/>
                <w:sz w:val="24"/>
              </w:rPr>
            </w:pPr>
            <w:r>
              <w:rPr>
                <w:rFonts w:ascii="BMWType V2 Light" w:hAnsi="BMWType V2 Light" w:cs="BMWType V2 Light"/>
                <w:sz w:val="24"/>
              </w:rPr>
              <w:t xml:space="preserve">Paulo Alves, Managing Director at BMW Group Ireland said: “Customers </w:t>
            </w:r>
            <w:r w:rsidR="00584B42" w:rsidRPr="00584B42">
              <w:rPr>
                <w:rFonts w:ascii="BMWType V2 Light" w:hAnsi="BMWType V2 Light" w:cs="BMWType V2 Light"/>
                <w:sz w:val="24"/>
              </w:rPr>
              <w:t>can have confidence that the full range of BMW Group vehicles is compliant with the new testing requirements and offers a more compelling value proposition than ever when compared with alternative brands.”</w:t>
            </w:r>
          </w:p>
          <w:p w:rsidR="00584B42" w:rsidRPr="00584B42" w:rsidRDefault="00584B42" w:rsidP="00584B42">
            <w:pPr>
              <w:rPr>
                <w:rFonts w:ascii="BMWType V2 Light" w:hAnsi="BMWType V2 Light" w:cs="BMWType V2 Light"/>
                <w:sz w:val="24"/>
              </w:rPr>
            </w:pPr>
          </w:p>
          <w:p w:rsidR="00584B42" w:rsidRPr="00584B42" w:rsidRDefault="00584B42" w:rsidP="00584B42">
            <w:pPr>
              <w:rPr>
                <w:rFonts w:ascii="BMWType V2 Light" w:hAnsi="BMWType V2 Light" w:cs="BMWType V2 Light"/>
                <w:sz w:val="24"/>
              </w:rPr>
            </w:pPr>
            <w:r w:rsidRPr="00584B42">
              <w:rPr>
                <w:rFonts w:ascii="BMWType V2 Light" w:hAnsi="BMWType V2 Light" w:cs="BMWType V2 Light"/>
                <w:sz w:val="24"/>
              </w:rPr>
              <w:t xml:space="preserve">“Buyers can also be sure that the figures supplied for all our vehicles are future-proof providing certainty in terms of future cost,” said </w:t>
            </w:r>
            <w:r w:rsidR="007B7E84">
              <w:rPr>
                <w:rFonts w:ascii="BMWType V2 Light" w:hAnsi="BMWType V2 Light" w:cs="BMWType V2 Light"/>
                <w:sz w:val="24"/>
              </w:rPr>
              <w:t>Mr</w:t>
            </w:r>
            <w:r w:rsidRPr="00584B42">
              <w:rPr>
                <w:rFonts w:ascii="BMWType V2 Light" w:hAnsi="BMWType V2 Light" w:cs="BMWType V2 Light"/>
                <w:sz w:val="24"/>
              </w:rPr>
              <w:t>.</w:t>
            </w:r>
            <w:r w:rsidR="007B7E84">
              <w:rPr>
                <w:rFonts w:ascii="BMWType V2 Light" w:hAnsi="BMWType V2 Light" w:cs="BMWType V2 Light"/>
                <w:sz w:val="24"/>
              </w:rPr>
              <w:t xml:space="preserve"> Alves.</w:t>
            </w:r>
            <w:r w:rsidRPr="00584B42">
              <w:rPr>
                <w:rFonts w:ascii="BMWType V2 Light" w:hAnsi="BMWType V2 Light" w:cs="BMWType V2 Light"/>
                <w:sz w:val="24"/>
              </w:rPr>
              <w:t xml:space="preserve"> </w:t>
            </w:r>
          </w:p>
          <w:p w:rsidR="00584B42" w:rsidRPr="00584B42" w:rsidRDefault="00584B42" w:rsidP="00584B42">
            <w:pPr>
              <w:rPr>
                <w:rFonts w:ascii="BMWType V2 Light" w:hAnsi="BMWType V2 Light" w:cs="BMWType V2 Light"/>
                <w:sz w:val="24"/>
              </w:rPr>
            </w:pPr>
          </w:p>
          <w:p w:rsidR="00584B42" w:rsidRPr="00584B42" w:rsidRDefault="00584B42" w:rsidP="00584B42">
            <w:pPr>
              <w:rPr>
                <w:rFonts w:ascii="BMWType V2 Light" w:hAnsi="BMWType V2 Light" w:cs="BMWType V2 Light"/>
                <w:sz w:val="24"/>
              </w:rPr>
            </w:pPr>
            <w:r w:rsidRPr="00584B42">
              <w:rPr>
                <w:rFonts w:ascii="BMWType V2 Light" w:hAnsi="BMWType V2 Light" w:cs="BMWType V2 Light"/>
                <w:sz w:val="24"/>
              </w:rPr>
              <w:t>From September 2018, all cars must have been homologated under the new WLTP test cycle which is designed to better replicate real life driving conditions.</w:t>
            </w:r>
          </w:p>
          <w:p w:rsidR="00584B42" w:rsidRPr="00584B42" w:rsidRDefault="00584B42" w:rsidP="00584B42">
            <w:pPr>
              <w:rPr>
                <w:rFonts w:ascii="BMWType V2 Light" w:hAnsi="BMWType V2 Light" w:cs="BMWType V2 Light"/>
                <w:sz w:val="24"/>
              </w:rPr>
            </w:pPr>
          </w:p>
          <w:p w:rsidR="00B81553" w:rsidRPr="00B81553" w:rsidRDefault="00584B42" w:rsidP="007B7E84">
            <w:pPr>
              <w:rPr>
                <w:rFonts w:ascii="BMWType V2 Light" w:hAnsi="BMWType V2 Light" w:cs="BMWType V2 Light"/>
                <w:sz w:val="24"/>
              </w:rPr>
            </w:pPr>
            <w:r w:rsidRPr="00584B42">
              <w:rPr>
                <w:rFonts w:ascii="BMWType V2 Light" w:hAnsi="BMWType V2 Light" w:cs="BMWType V2 Light"/>
                <w:sz w:val="24"/>
              </w:rPr>
              <w:t>“With every vehicle offered compliant ahead of the new WLTP requirement deadline, we have good availability with factory orders available on</w:t>
            </w:r>
            <w:r w:rsidR="007B7E84">
              <w:rPr>
                <w:rFonts w:ascii="BMWType V2 Light" w:hAnsi="BMWType V2 Light" w:cs="BMWType V2 Light"/>
                <w:sz w:val="24"/>
              </w:rPr>
              <w:t xml:space="preserve"> all models,” concluded Alves</w:t>
            </w:r>
            <w:r w:rsidRPr="00584B42">
              <w:rPr>
                <w:rFonts w:ascii="BMWType V2 Light" w:hAnsi="BMWType V2 Light" w:cs="BMWType V2 Light"/>
                <w:sz w:val="24"/>
              </w:rPr>
              <w:t>.</w:t>
            </w:r>
          </w:p>
        </w:tc>
      </w:tr>
    </w:tbl>
    <w:p w:rsidR="00763771" w:rsidRPr="00DE032B" w:rsidRDefault="007B7E84" w:rsidP="00037C7D">
      <w:pPr>
        <w:spacing w:after="330" w:line="330" w:lineRule="exact"/>
        <w:ind w:left="2880" w:right="-795" w:firstLine="720"/>
        <w:rPr>
          <w:rFonts w:ascii="BMWType V2 Light" w:hAnsi="BMWType V2 Light" w:cs="BMWType V2 Light"/>
          <w:b/>
          <w:sz w:val="24"/>
        </w:rPr>
      </w:pPr>
      <w:r>
        <w:rPr>
          <w:rFonts w:ascii="BMWType V2 Light" w:hAnsi="BMWType V2 Light" w:cs="BMWType V2 Light"/>
          <w:b/>
          <w:sz w:val="24"/>
        </w:rPr>
        <w:t>-</w:t>
      </w:r>
      <w:r w:rsidR="00763771" w:rsidRPr="00DE032B">
        <w:rPr>
          <w:rFonts w:ascii="BMWType V2 Light" w:hAnsi="BMWType V2 Light" w:cs="BMWType V2 Light"/>
          <w:b/>
          <w:sz w:val="24"/>
        </w:rPr>
        <w:t>Ends</w:t>
      </w:r>
      <w:r>
        <w:rPr>
          <w:rFonts w:ascii="BMWType V2 Light" w:hAnsi="BMWType V2 Light" w:cs="BMWType V2 Light"/>
          <w:b/>
          <w:sz w:val="24"/>
        </w:rPr>
        <w:t>-</w:t>
      </w:r>
    </w:p>
    <w:p w:rsidR="00584B42" w:rsidRDefault="00584B42" w:rsidP="00BC28A3">
      <w:pPr>
        <w:spacing w:line="240" w:lineRule="auto"/>
        <w:rPr>
          <w:rFonts w:ascii="BMWType V2 Light" w:hAnsi="BMWType V2 Light" w:cs="BMWType V2 Light"/>
          <w:sz w:val="16"/>
          <w:lang w:val="en-US"/>
        </w:rPr>
      </w:pPr>
    </w:p>
    <w:p w:rsidR="007B7E84" w:rsidRDefault="007B7E84" w:rsidP="00BC28A3">
      <w:pPr>
        <w:spacing w:line="240" w:lineRule="auto"/>
        <w:rPr>
          <w:rFonts w:ascii="BMWType V2 Light" w:hAnsi="BMWType V2 Light" w:cs="BMWType V2 Light"/>
          <w:sz w:val="16"/>
          <w:lang w:val="en-US"/>
        </w:rPr>
      </w:pPr>
    </w:p>
    <w:p w:rsidR="007B7E84" w:rsidRPr="006F51A2" w:rsidRDefault="007B7E84" w:rsidP="007B7E84">
      <w:pPr>
        <w:tabs>
          <w:tab w:val="left" w:pos="708"/>
        </w:tabs>
        <w:spacing w:line="100" w:lineRule="atLeast"/>
        <w:rPr>
          <w:b/>
          <w:sz w:val="16"/>
          <w:lang w:val="en-US"/>
        </w:rPr>
      </w:pPr>
      <w:r>
        <w:rPr>
          <w:b/>
          <w:sz w:val="16"/>
          <w:lang w:val="en-US"/>
        </w:rPr>
        <w:t xml:space="preserve">About </w:t>
      </w:r>
      <w:r w:rsidRPr="006F51A2">
        <w:rPr>
          <w:b/>
          <w:sz w:val="16"/>
          <w:lang w:val="en-US"/>
        </w:rPr>
        <w:t>The BMW Group</w:t>
      </w:r>
    </w:p>
    <w:p w:rsidR="007B7E84" w:rsidRPr="006F51A2" w:rsidRDefault="007B7E84" w:rsidP="007B7E84">
      <w:pPr>
        <w:tabs>
          <w:tab w:val="left" w:pos="708"/>
        </w:tabs>
        <w:spacing w:line="100" w:lineRule="atLeast"/>
        <w:rPr>
          <w:sz w:val="16"/>
          <w:lang w:val="en-US"/>
        </w:rPr>
      </w:pPr>
    </w:p>
    <w:p w:rsidR="007B7E84" w:rsidRPr="006F51A2" w:rsidRDefault="007B7E84" w:rsidP="007B7E84">
      <w:pPr>
        <w:tabs>
          <w:tab w:val="left" w:pos="708"/>
        </w:tabs>
        <w:spacing w:line="100" w:lineRule="atLeast"/>
        <w:rPr>
          <w:sz w:val="18"/>
          <w:szCs w:val="18"/>
          <w:lang w:val="en-US"/>
        </w:rPr>
      </w:pPr>
      <w:r w:rsidRPr="006F51A2">
        <w:rPr>
          <w:sz w:val="18"/>
          <w:szCs w:val="18"/>
          <w:lang w:val="en-US"/>
        </w:rPr>
        <w:t xml:space="preserve">With its </w:t>
      </w:r>
      <w:r>
        <w:rPr>
          <w:sz w:val="18"/>
          <w:szCs w:val="18"/>
          <w:lang w:val="en-US"/>
        </w:rPr>
        <w:t>four</w:t>
      </w:r>
      <w:r w:rsidRPr="006F51A2">
        <w:rPr>
          <w:sz w:val="18"/>
          <w:szCs w:val="18"/>
          <w:lang w:val="en-US"/>
        </w:rPr>
        <w:t xml:space="preserve"> brands BMW, MINI</w:t>
      </w:r>
      <w:r>
        <w:rPr>
          <w:sz w:val="18"/>
          <w:szCs w:val="18"/>
          <w:lang w:val="en-US"/>
        </w:rPr>
        <w:t xml:space="preserve">, </w:t>
      </w:r>
      <w:r w:rsidRPr="006F51A2">
        <w:rPr>
          <w:sz w:val="18"/>
          <w:szCs w:val="18"/>
          <w:lang w:val="en-US"/>
        </w:rPr>
        <w:t>Rolls-Royce</w:t>
      </w:r>
      <w:r>
        <w:rPr>
          <w:sz w:val="18"/>
          <w:szCs w:val="18"/>
          <w:lang w:val="en-US"/>
        </w:rPr>
        <w:t xml:space="preserve"> and BMW Motorrad</w:t>
      </w:r>
      <w:r w:rsidRPr="006F51A2">
        <w:rPr>
          <w:sz w:val="18"/>
          <w:szCs w:val="18"/>
          <w:lang w:val="en-US"/>
        </w:rPr>
        <w:t xml:space="preserve">, the BMW Group is the world’s leading premium manufacturer of automobiles and motorcycles and also provides premium financial and mobility services. </w:t>
      </w:r>
      <w:r>
        <w:rPr>
          <w:sz w:val="18"/>
          <w:szCs w:val="18"/>
          <w:lang w:val="en-US"/>
        </w:rPr>
        <w:t>The</w:t>
      </w:r>
      <w:r w:rsidRPr="006F51A2">
        <w:rPr>
          <w:sz w:val="18"/>
          <w:szCs w:val="18"/>
          <w:lang w:val="en-US"/>
        </w:rPr>
        <w:t xml:space="preserve"> BMW Group </w:t>
      </w:r>
      <w:r>
        <w:rPr>
          <w:sz w:val="18"/>
          <w:szCs w:val="18"/>
          <w:lang w:val="en-US"/>
        </w:rPr>
        <w:t xml:space="preserve">production network comprises </w:t>
      </w:r>
      <w:r w:rsidRPr="006F51A2">
        <w:rPr>
          <w:sz w:val="18"/>
          <w:szCs w:val="18"/>
          <w:lang w:val="en-US"/>
        </w:rPr>
        <w:t>31 production and assembly facilities in 14 countries</w:t>
      </w:r>
      <w:r>
        <w:rPr>
          <w:sz w:val="18"/>
          <w:szCs w:val="18"/>
          <w:lang w:val="en-US"/>
        </w:rPr>
        <w:t xml:space="preserve">; the company </w:t>
      </w:r>
      <w:r w:rsidRPr="006F51A2">
        <w:rPr>
          <w:sz w:val="18"/>
          <w:szCs w:val="18"/>
          <w:lang w:val="en-US"/>
        </w:rPr>
        <w:t>has a global sales network in more than 140 countries.</w:t>
      </w:r>
    </w:p>
    <w:p w:rsidR="007B7E84" w:rsidRDefault="007B7E84" w:rsidP="007B7E84">
      <w:pPr>
        <w:tabs>
          <w:tab w:val="left" w:pos="708"/>
        </w:tabs>
        <w:spacing w:line="100" w:lineRule="atLeast"/>
        <w:rPr>
          <w:sz w:val="18"/>
          <w:szCs w:val="18"/>
          <w:lang w:val="en-US"/>
        </w:rPr>
      </w:pPr>
    </w:p>
    <w:p w:rsidR="007B7E84" w:rsidRPr="00A65160" w:rsidRDefault="007B7E84" w:rsidP="007B7E84">
      <w:pPr>
        <w:tabs>
          <w:tab w:val="left" w:pos="708"/>
        </w:tabs>
        <w:spacing w:line="100" w:lineRule="atLeast"/>
        <w:rPr>
          <w:sz w:val="18"/>
          <w:szCs w:val="18"/>
          <w:lang w:val="en-US"/>
        </w:rPr>
      </w:pPr>
      <w:r w:rsidRPr="00A65160">
        <w:rPr>
          <w:sz w:val="18"/>
          <w:szCs w:val="18"/>
          <w:lang w:val="en-US"/>
        </w:rPr>
        <w:t>In 2017, the BMW Group sold over 2,463,500 passenger vehicles and more than 164,000 motorcycles worldwide. The profit before tax in the financial year 2016 was approximately € 9.67 billion on revenues amounting to € 94.16 billion. As of 31 December 2016, the BMW Group had a workforce of 124,729 employees.</w:t>
      </w:r>
    </w:p>
    <w:p w:rsidR="007B7E84" w:rsidRPr="006F51A2" w:rsidRDefault="007B7E84" w:rsidP="007B7E84">
      <w:pPr>
        <w:tabs>
          <w:tab w:val="left" w:pos="708"/>
        </w:tabs>
        <w:spacing w:line="100" w:lineRule="atLeast"/>
        <w:rPr>
          <w:sz w:val="18"/>
          <w:szCs w:val="18"/>
          <w:lang w:val="en-US"/>
        </w:rPr>
      </w:pPr>
    </w:p>
    <w:p w:rsidR="007B7E84" w:rsidRPr="004C357C" w:rsidRDefault="007B7E84" w:rsidP="007B7E84">
      <w:pPr>
        <w:tabs>
          <w:tab w:val="left" w:pos="708"/>
        </w:tabs>
        <w:spacing w:line="240" w:lineRule="auto"/>
        <w:rPr>
          <w:rFonts w:cs="BMWType V2 Light"/>
          <w:sz w:val="18"/>
          <w:szCs w:val="18"/>
          <w:lang w:val="en-US"/>
        </w:rPr>
      </w:pPr>
      <w:r w:rsidRPr="004C357C">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7B7E84" w:rsidRPr="004C357C" w:rsidRDefault="007B7E84" w:rsidP="007B7E84">
      <w:pPr>
        <w:tabs>
          <w:tab w:val="left" w:pos="708"/>
        </w:tabs>
        <w:spacing w:line="240" w:lineRule="auto"/>
        <w:rPr>
          <w:rFonts w:cs="BMWType V2 Light"/>
          <w:sz w:val="18"/>
          <w:szCs w:val="18"/>
          <w:lang w:val="en-US"/>
        </w:rPr>
      </w:pPr>
      <w:bookmarkStart w:id="0" w:name="_GoBack"/>
      <w:bookmarkEnd w:id="0"/>
    </w:p>
    <w:p w:rsidR="007B7E84" w:rsidRPr="004C357C" w:rsidRDefault="007B7E84" w:rsidP="007B7E84">
      <w:pPr>
        <w:spacing w:line="240" w:lineRule="auto"/>
        <w:rPr>
          <w:rFonts w:cs="BMWType V2 Light"/>
          <w:sz w:val="18"/>
          <w:szCs w:val="18"/>
          <w:lang w:val="en-US"/>
        </w:rPr>
      </w:pPr>
      <w:hyperlink r:id="rId8" w:history="1">
        <w:r w:rsidRPr="004C357C">
          <w:rPr>
            <w:rStyle w:val="Hyperlink"/>
            <w:rFonts w:cs="BMWType V2 Light"/>
            <w:sz w:val="18"/>
            <w:szCs w:val="18"/>
            <w:lang w:val="en-US"/>
          </w:rPr>
          <w:t>www.press.bmwgroup.ie</w:t>
        </w:r>
      </w:hyperlink>
    </w:p>
    <w:p w:rsidR="007B7E84" w:rsidRPr="004C357C" w:rsidRDefault="007B7E84" w:rsidP="007B7E84">
      <w:pPr>
        <w:autoSpaceDE w:val="0"/>
        <w:autoSpaceDN w:val="0"/>
        <w:spacing w:line="240" w:lineRule="auto"/>
        <w:rPr>
          <w:rFonts w:cs="BMWType V2 Light"/>
          <w:color w:val="0000FF"/>
          <w:sz w:val="18"/>
          <w:szCs w:val="18"/>
          <w:lang w:eastAsia="en-GB"/>
        </w:rPr>
      </w:pPr>
      <w:r w:rsidRPr="004C357C">
        <w:rPr>
          <w:rFonts w:cs="BMWType V2 Light"/>
          <w:sz w:val="18"/>
          <w:szCs w:val="18"/>
          <w:lang w:val="en-US"/>
        </w:rPr>
        <w:t xml:space="preserve">@ </w:t>
      </w:r>
      <w:hyperlink r:id="rId9" w:history="1">
        <w:r w:rsidRPr="004C357C">
          <w:rPr>
            <w:rStyle w:val="Hyperlink"/>
            <w:rFonts w:cs="BMWType V2 Light"/>
            <w:sz w:val="18"/>
            <w:szCs w:val="18"/>
            <w:lang w:val="en-US"/>
          </w:rPr>
          <w:t>BMW Ireland Facebook</w:t>
        </w:r>
      </w:hyperlink>
    </w:p>
    <w:p w:rsidR="007B7E84" w:rsidRPr="004C357C" w:rsidRDefault="007B7E84" w:rsidP="007B7E84">
      <w:pPr>
        <w:autoSpaceDE w:val="0"/>
        <w:autoSpaceDN w:val="0"/>
        <w:spacing w:line="240" w:lineRule="auto"/>
        <w:rPr>
          <w:rFonts w:cs="BMWType V2 Light"/>
          <w:color w:val="0000FF"/>
          <w:sz w:val="18"/>
          <w:szCs w:val="18"/>
          <w:lang w:eastAsia="en-GB"/>
        </w:rPr>
      </w:pPr>
      <w:r w:rsidRPr="004C357C">
        <w:rPr>
          <w:rFonts w:cs="BMWType V2 Light"/>
          <w:sz w:val="18"/>
          <w:szCs w:val="18"/>
          <w:lang w:val="en-US"/>
        </w:rPr>
        <w:t xml:space="preserve">@ </w:t>
      </w:r>
      <w:hyperlink r:id="rId10" w:history="1">
        <w:r w:rsidRPr="004C357C">
          <w:rPr>
            <w:rStyle w:val="Hyperlink"/>
            <w:rFonts w:cs="BMWType V2 Light"/>
            <w:sz w:val="18"/>
            <w:szCs w:val="18"/>
            <w:lang w:val="en-US"/>
          </w:rPr>
          <w:t>BMW Ireland Twitter</w:t>
        </w:r>
      </w:hyperlink>
    </w:p>
    <w:p w:rsidR="007B7E84" w:rsidRPr="004C357C" w:rsidRDefault="007B7E84" w:rsidP="007B7E84">
      <w:pPr>
        <w:autoSpaceDE w:val="0"/>
        <w:autoSpaceDN w:val="0"/>
        <w:spacing w:line="240" w:lineRule="auto"/>
        <w:rPr>
          <w:rFonts w:cs="BMWType V2 Light"/>
          <w:color w:val="0000FF"/>
          <w:sz w:val="18"/>
          <w:szCs w:val="18"/>
          <w:lang w:eastAsia="en-GB"/>
        </w:rPr>
      </w:pPr>
      <w:r w:rsidRPr="004C357C">
        <w:rPr>
          <w:rFonts w:cs="BMWType V2 Light"/>
          <w:sz w:val="18"/>
          <w:szCs w:val="18"/>
          <w:lang w:val="en-US"/>
        </w:rPr>
        <w:t xml:space="preserve">@ </w:t>
      </w:r>
      <w:hyperlink r:id="rId11" w:history="1">
        <w:r w:rsidRPr="004C357C">
          <w:rPr>
            <w:rStyle w:val="Hyperlink"/>
            <w:rFonts w:cs="BMWType V2 Light"/>
            <w:sz w:val="18"/>
            <w:szCs w:val="18"/>
            <w:lang w:val="en-US"/>
          </w:rPr>
          <w:t>BMW Ireland Instagram</w:t>
        </w:r>
      </w:hyperlink>
    </w:p>
    <w:p w:rsidR="007B7E84" w:rsidRPr="004C357C" w:rsidRDefault="007B7E84" w:rsidP="007B7E84">
      <w:pPr>
        <w:autoSpaceDE w:val="0"/>
        <w:autoSpaceDN w:val="0"/>
        <w:spacing w:line="240" w:lineRule="auto"/>
        <w:rPr>
          <w:rFonts w:cs="BMWType V2 Light"/>
          <w:color w:val="0000FF"/>
          <w:sz w:val="18"/>
          <w:szCs w:val="18"/>
          <w:lang w:eastAsia="en-GB"/>
        </w:rPr>
      </w:pPr>
      <w:r w:rsidRPr="004C357C">
        <w:rPr>
          <w:rFonts w:cs="BMWType V2 Light"/>
          <w:sz w:val="18"/>
          <w:szCs w:val="18"/>
          <w:lang w:val="en-US"/>
        </w:rPr>
        <w:t xml:space="preserve">@ </w:t>
      </w:r>
      <w:hyperlink r:id="rId12" w:history="1">
        <w:r w:rsidRPr="004C357C">
          <w:rPr>
            <w:rStyle w:val="Hyperlink"/>
            <w:rFonts w:cs="BMWType V2 Light"/>
            <w:sz w:val="18"/>
            <w:szCs w:val="18"/>
            <w:lang w:val="en-US"/>
          </w:rPr>
          <w:t>BMW Ireland LinkedIn</w:t>
        </w:r>
      </w:hyperlink>
      <w:r w:rsidRPr="004C357C">
        <w:rPr>
          <w:rFonts w:cs="BMWType V2 Light"/>
          <w:color w:val="000000"/>
          <w:sz w:val="18"/>
          <w:szCs w:val="18"/>
          <w:lang w:eastAsia="en-GB"/>
        </w:rPr>
        <w:t xml:space="preserve"> </w:t>
      </w:r>
    </w:p>
    <w:p w:rsidR="007B7E84" w:rsidRPr="004C357C" w:rsidRDefault="007B7E84" w:rsidP="007B7E84">
      <w:pPr>
        <w:spacing w:line="240" w:lineRule="auto"/>
        <w:rPr>
          <w:rFonts w:cs="BMWType V2 Light"/>
          <w:sz w:val="18"/>
          <w:szCs w:val="18"/>
          <w:lang w:val="en-US"/>
        </w:rPr>
      </w:pPr>
      <w:r w:rsidRPr="004C357C">
        <w:rPr>
          <w:rFonts w:cs="BMWType V2 Light"/>
          <w:sz w:val="18"/>
          <w:szCs w:val="18"/>
          <w:lang w:val="en-US"/>
        </w:rPr>
        <w:t xml:space="preserve">@ </w:t>
      </w:r>
      <w:hyperlink r:id="rId13" w:history="1">
        <w:r w:rsidRPr="004C357C">
          <w:rPr>
            <w:rStyle w:val="Hyperlink"/>
            <w:rFonts w:cs="BMWType V2 Light"/>
            <w:sz w:val="18"/>
            <w:szCs w:val="18"/>
            <w:lang w:val="en-US"/>
          </w:rPr>
          <w:t>BMW Ireland YouTube</w:t>
        </w:r>
      </w:hyperlink>
    </w:p>
    <w:p w:rsidR="007B7E84" w:rsidRPr="004C357C" w:rsidRDefault="007B7E84" w:rsidP="007B7E84">
      <w:pPr>
        <w:spacing w:line="240" w:lineRule="auto"/>
        <w:rPr>
          <w:rFonts w:cs="BMWType V2 Light"/>
          <w:sz w:val="18"/>
          <w:szCs w:val="18"/>
          <w:lang w:val="en-US"/>
        </w:rPr>
      </w:pPr>
    </w:p>
    <w:p w:rsidR="007B7E84" w:rsidRPr="004C357C" w:rsidRDefault="007B7E84" w:rsidP="007B7E84">
      <w:pPr>
        <w:spacing w:line="240" w:lineRule="auto"/>
        <w:rPr>
          <w:rFonts w:cs="BMWType V2 Light"/>
          <w:b/>
          <w:bCs/>
          <w:sz w:val="18"/>
          <w:szCs w:val="18"/>
          <w:lang w:val="en-US"/>
        </w:rPr>
      </w:pPr>
      <w:r w:rsidRPr="004C357C">
        <w:rPr>
          <w:rFonts w:cs="BMWType V2 Light"/>
          <w:b/>
          <w:bCs/>
          <w:sz w:val="18"/>
          <w:szCs w:val="18"/>
          <w:lang w:val="en-US"/>
        </w:rPr>
        <w:t>For further information, please contact:</w:t>
      </w:r>
    </w:p>
    <w:p w:rsidR="007B7E84" w:rsidRPr="004C357C" w:rsidRDefault="007B7E84" w:rsidP="007B7E84">
      <w:pPr>
        <w:spacing w:line="240" w:lineRule="auto"/>
        <w:rPr>
          <w:rFonts w:cs="BMWType V2 Light"/>
          <w:sz w:val="18"/>
          <w:szCs w:val="18"/>
        </w:rPr>
      </w:pPr>
      <w:r w:rsidRPr="004C357C">
        <w:rPr>
          <w:rFonts w:cs="BMWType V2 Light"/>
          <w:sz w:val="18"/>
          <w:szCs w:val="18"/>
          <w:lang w:val="en-US"/>
        </w:rPr>
        <w:t xml:space="preserve">Laura Condron | Corporate Communications &amp; Events Manager | 086 047 </w:t>
      </w:r>
      <w:r>
        <w:rPr>
          <w:rFonts w:cs="BMWType V2 Light"/>
          <w:sz w:val="18"/>
          <w:szCs w:val="18"/>
          <w:lang w:val="en-US"/>
        </w:rPr>
        <w:t xml:space="preserve">7549 </w:t>
      </w:r>
      <w:r w:rsidRPr="004C357C">
        <w:rPr>
          <w:rFonts w:cs="BMWType V2 Light"/>
          <w:sz w:val="18"/>
          <w:szCs w:val="18"/>
          <w:lang w:val="en-US"/>
        </w:rPr>
        <w:t xml:space="preserve">| </w:t>
      </w:r>
      <w:hyperlink r:id="rId14" w:history="1">
        <w:r w:rsidRPr="004C357C">
          <w:rPr>
            <w:rStyle w:val="Hyperlink"/>
            <w:rFonts w:cs="BMWType V2 Light"/>
            <w:sz w:val="18"/>
            <w:szCs w:val="18"/>
            <w:lang w:val="en-US"/>
          </w:rPr>
          <w:t>Laura.Condron@BMW.ie</w:t>
        </w:r>
      </w:hyperlink>
      <w:r w:rsidRPr="004C357C">
        <w:rPr>
          <w:rFonts w:cs="BMWType V2 Light"/>
          <w:sz w:val="18"/>
          <w:szCs w:val="18"/>
        </w:rPr>
        <w:t xml:space="preserve"> </w:t>
      </w:r>
    </w:p>
    <w:p w:rsidR="007B7E84" w:rsidRPr="004C357C" w:rsidRDefault="007B7E84" w:rsidP="007B7E84">
      <w:pPr>
        <w:pStyle w:val="Fliesstext"/>
        <w:spacing w:line="240" w:lineRule="auto"/>
        <w:rPr>
          <w:rFonts w:cs="BMWType V2 Light"/>
          <w:sz w:val="18"/>
          <w:szCs w:val="18"/>
          <w:lang w:val="en-GB"/>
        </w:rPr>
      </w:pPr>
    </w:p>
    <w:p w:rsidR="007B7E84" w:rsidRPr="004C357C" w:rsidRDefault="007B7E84" w:rsidP="007B7E84">
      <w:pPr>
        <w:spacing w:line="240" w:lineRule="auto"/>
        <w:rPr>
          <w:rFonts w:cs="BMWType V2 Light"/>
          <w:b/>
          <w:sz w:val="18"/>
          <w:szCs w:val="18"/>
          <w:lang w:val="en-US"/>
        </w:rPr>
      </w:pPr>
    </w:p>
    <w:p w:rsidR="007B7E84" w:rsidRPr="004C357C" w:rsidRDefault="007B7E84" w:rsidP="007B7E84">
      <w:pPr>
        <w:spacing w:line="240" w:lineRule="auto"/>
        <w:rPr>
          <w:rFonts w:cs="BMWType V2 Light"/>
          <w:b/>
          <w:sz w:val="18"/>
          <w:szCs w:val="18"/>
          <w:lang w:val="en-US"/>
        </w:rPr>
      </w:pPr>
      <w:r w:rsidRPr="004C357C">
        <w:rPr>
          <w:rFonts w:cs="BMWType V2 Light"/>
          <w:b/>
          <w:sz w:val="18"/>
          <w:szCs w:val="18"/>
          <w:lang w:val="en-US"/>
        </w:rPr>
        <w:t>Media website:</w:t>
      </w:r>
    </w:p>
    <w:p w:rsidR="007B7E84" w:rsidRPr="004C357C" w:rsidRDefault="007B7E84" w:rsidP="007B7E84">
      <w:pPr>
        <w:spacing w:line="240" w:lineRule="auto"/>
        <w:rPr>
          <w:rStyle w:val="Hyperlink"/>
          <w:rFonts w:cs="BMWType V2 Light"/>
          <w:sz w:val="18"/>
          <w:szCs w:val="18"/>
          <w:lang w:val="en-US"/>
        </w:rPr>
      </w:pPr>
      <w:hyperlink r:id="rId15" w:history="1">
        <w:r w:rsidRPr="004C357C">
          <w:rPr>
            <w:rStyle w:val="Hyperlink"/>
            <w:rFonts w:cs="BMWType V2 Light"/>
            <w:sz w:val="18"/>
            <w:szCs w:val="18"/>
            <w:lang w:val="en-US"/>
          </w:rPr>
          <w:t>www.press.bmwgroup.ie</w:t>
        </w:r>
      </w:hyperlink>
      <w:r w:rsidRPr="004C357C">
        <w:rPr>
          <w:rFonts w:cs="BMWType V2 Light"/>
          <w:sz w:val="18"/>
          <w:szCs w:val="18"/>
          <w:lang w:val="en-US"/>
        </w:rPr>
        <w:t xml:space="preserve"> </w:t>
      </w:r>
    </w:p>
    <w:p w:rsidR="007B7E84" w:rsidRPr="004C357C" w:rsidRDefault="007B7E84" w:rsidP="007B7E84">
      <w:pPr>
        <w:spacing w:line="240" w:lineRule="auto"/>
        <w:rPr>
          <w:rStyle w:val="Hyperlink"/>
          <w:rFonts w:cs="BMWType V2 Light"/>
          <w:sz w:val="18"/>
          <w:szCs w:val="18"/>
          <w:lang w:val="en-US"/>
        </w:rPr>
      </w:pPr>
      <w:hyperlink r:id="rId16" w:history="1">
        <w:r w:rsidRPr="004C357C">
          <w:rPr>
            <w:rStyle w:val="Hyperlink"/>
            <w:rFonts w:cs="BMWType V2 Light"/>
            <w:sz w:val="18"/>
            <w:szCs w:val="18"/>
            <w:lang w:val="en-US"/>
          </w:rPr>
          <w:t>www.instagram.com/MINI.ie/</w:t>
        </w:r>
      </w:hyperlink>
    </w:p>
    <w:p w:rsidR="007B7E84" w:rsidRPr="004C357C" w:rsidRDefault="007B7E84" w:rsidP="007B7E84">
      <w:pPr>
        <w:spacing w:line="240" w:lineRule="auto"/>
        <w:rPr>
          <w:rFonts w:cs="BMWType V2 Light"/>
          <w:sz w:val="18"/>
          <w:szCs w:val="18"/>
          <w:lang w:val="en-US"/>
        </w:rPr>
      </w:pPr>
      <w:hyperlink r:id="rId17" w:history="1">
        <w:r w:rsidRPr="004C357C">
          <w:rPr>
            <w:rStyle w:val="Hyperlink"/>
            <w:rFonts w:cs="BMWType V2 Light"/>
            <w:sz w:val="18"/>
            <w:szCs w:val="18"/>
            <w:lang w:val="en-US"/>
          </w:rPr>
          <w:t>www.MINI.ie</w:t>
        </w:r>
      </w:hyperlink>
      <w:r w:rsidRPr="004C357C">
        <w:rPr>
          <w:rFonts w:cs="BMWType V2 Light"/>
          <w:sz w:val="18"/>
          <w:szCs w:val="18"/>
          <w:lang w:val="en-US"/>
        </w:rPr>
        <w:t xml:space="preserve"> </w:t>
      </w:r>
      <w:r w:rsidRPr="004C357C">
        <w:rPr>
          <w:rFonts w:cs="BMWType V2 Light"/>
          <w:sz w:val="18"/>
          <w:szCs w:val="18"/>
          <w:lang w:val="en-US"/>
        </w:rPr>
        <w:br/>
      </w:r>
      <w:hyperlink r:id="rId18" w:history="1">
        <w:r w:rsidRPr="004C357C">
          <w:rPr>
            <w:rStyle w:val="Hyperlink"/>
            <w:rFonts w:cs="BMWType V2 Light"/>
            <w:sz w:val="18"/>
            <w:szCs w:val="18"/>
            <w:lang w:val="en-US"/>
          </w:rPr>
          <w:t>www.facebook.com/MINI.Ireland/</w:t>
        </w:r>
      </w:hyperlink>
      <w:r w:rsidRPr="004C357C">
        <w:rPr>
          <w:rFonts w:cs="BMWType V2 Light"/>
          <w:sz w:val="18"/>
          <w:szCs w:val="18"/>
          <w:lang w:val="en-US"/>
        </w:rPr>
        <w:t xml:space="preserve"> </w:t>
      </w:r>
      <w:r w:rsidRPr="004C357C">
        <w:rPr>
          <w:rFonts w:cs="BMWType V2 Light"/>
          <w:sz w:val="18"/>
          <w:szCs w:val="18"/>
          <w:lang w:val="en-US"/>
        </w:rPr>
        <w:br/>
      </w:r>
      <w:hyperlink r:id="rId19" w:history="1">
        <w:r w:rsidRPr="004C357C">
          <w:rPr>
            <w:rStyle w:val="Hyperlink"/>
            <w:rFonts w:cs="BMWType V2 Light"/>
            <w:sz w:val="18"/>
            <w:szCs w:val="18"/>
            <w:lang w:val="en-US"/>
          </w:rPr>
          <w:t>www.youtube.com/MINI</w:t>
        </w:r>
      </w:hyperlink>
      <w:r w:rsidRPr="004C357C">
        <w:rPr>
          <w:rFonts w:cs="BMWType V2 Light"/>
          <w:sz w:val="18"/>
          <w:szCs w:val="18"/>
          <w:lang w:val="en-US"/>
        </w:rPr>
        <w:t xml:space="preserve"> </w:t>
      </w:r>
    </w:p>
    <w:p w:rsidR="007B7E84" w:rsidRPr="0023393F" w:rsidRDefault="007B7E84" w:rsidP="007B7E84">
      <w:pPr>
        <w:rPr>
          <w:rFonts w:ascii="BMW Group Light" w:hAnsi="BMW Group Light" w:cs="BMW Group Light"/>
          <w:sz w:val="20"/>
          <w:szCs w:val="20"/>
          <w:lang w:val="en-US"/>
        </w:rPr>
      </w:pPr>
    </w:p>
    <w:p w:rsidR="007B7E84" w:rsidRPr="00AA2A7C" w:rsidRDefault="007B7E84" w:rsidP="00BC28A3">
      <w:pPr>
        <w:spacing w:line="240" w:lineRule="auto"/>
        <w:rPr>
          <w:rFonts w:ascii="BMWType V2 Light" w:hAnsi="BMWType V2 Light" w:cs="BMWType V2 Light"/>
          <w:sz w:val="16"/>
          <w:lang w:val="en-US"/>
        </w:rPr>
      </w:pPr>
    </w:p>
    <w:sectPr w:rsidR="007B7E84" w:rsidRPr="00AA2A7C" w:rsidSect="002E52C6">
      <w:headerReference w:type="default" r:id="rId20"/>
      <w:headerReference w:type="first" r:id="rId21"/>
      <w:type w:val="continuous"/>
      <w:pgSz w:w="11906" w:h="16838" w:code="9"/>
      <w:pgMar w:top="3799"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CBF" w:rsidRDefault="00D90CBF">
      <w:r>
        <w:separator/>
      </w:r>
    </w:p>
  </w:endnote>
  <w:endnote w:type="continuationSeparator" w:id="0">
    <w:p w:rsidR="00D90CBF" w:rsidRDefault="00D9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MWType V2 Light">
    <w:altName w:val="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CBF" w:rsidRDefault="00D90CBF">
      <w:r>
        <w:separator/>
      </w:r>
    </w:p>
  </w:footnote>
  <w:footnote w:type="continuationSeparator" w:id="0">
    <w:p w:rsidR="00D90CBF" w:rsidRDefault="00D90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0D6873"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0D6873" w:rsidRPr="007B7E84">
            <w:tc>
              <w:tcPr>
                <w:tcW w:w="5571" w:type="dxa"/>
              </w:tcPr>
              <w:p w:rsidR="007B7E84" w:rsidRPr="007B7E84" w:rsidRDefault="000D6873" w:rsidP="00012F94">
                <w:pPr>
                  <w:pStyle w:val="CompanyTitle"/>
                  <w:spacing w:line="240" w:lineRule="auto"/>
                  <w:rPr>
                    <w:rFonts w:ascii="BMWType V2 Light" w:hAnsi="BMWType V2 Light" w:cs="BMWType V2 Light"/>
                    <w:sz w:val="28"/>
                  </w:rPr>
                </w:pPr>
                <w:r w:rsidRPr="007B7E84">
                  <w:rPr>
                    <w:rFonts w:ascii="BMWType V2 Light" w:hAnsi="BMWType V2 Light" w:cs="BMWType V2 Light"/>
                    <w:sz w:val="28"/>
                  </w:rPr>
                  <w:t xml:space="preserve">BMW </w:t>
                </w:r>
              </w:p>
              <w:p w:rsidR="000D6873" w:rsidRPr="007B7E84" w:rsidRDefault="00012F94" w:rsidP="00012F94">
                <w:pPr>
                  <w:pStyle w:val="CompanyTitle"/>
                  <w:spacing w:line="240" w:lineRule="auto"/>
                  <w:rPr>
                    <w:rFonts w:ascii="BMWType V2 Light" w:hAnsi="BMWType V2 Light" w:cs="BMWType V2 Light"/>
                    <w:sz w:val="28"/>
                  </w:rPr>
                </w:pPr>
                <w:r>
                  <w:rPr>
                    <w:rFonts w:ascii="BMWType V2 Light" w:hAnsi="BMWType V2 Light" w:cs="BMWType V2 Light"/>
                    <w:sz w:val="28"/>
                  </w:rPr>
                  <w:t>GROUP</w:t>
                </w:r>
              </w:p>
              <w:p w:rsidR="000D6873" w:rsidRPr="007B7E84" w:rsidRDefault="007B7E84" w:rsidP="0072316F">
                <w:pPr>
                  <w:pStyle w:val="CompanySubtitle"/>
                  <w:rPr>
                    <w:rFonts w:ascii="BMWType V2 Light" w:hAnsi="BMWType V2 Light" w:cs="BMWType V2 Light"/>
                    <w:b w:val="0"/>
                    <w:color w:val="auto"/>
                    <w:sz w:val="28"/>
                  </w:rPr>
                </w:pPr>
                <w:r w:rsidRPr="007B7E84">
                  <w:rPr>
                    <w:rFonts w:ascii="BMWType V2 Light" w:hAnsi="BMWType V2 Light" w:cs="BMWType V2 Light"/>
                    <w:b w:val="0"/>
                    <w:color w:val="auto"/>
                    <w:sz w:val="28"/>
                  </w:rPr>
                  <w:t>Ireland.</w:t>
                </w:r>
              </w:p>
              <w:p w:rsidR="000D6873" w:rsidRPr="007B7E84" w:rsidRDefault="000D6873" w:rsidP="0072316F">
                <w:pPr>
                  <w:pStyle w:val="CompanySubtitle"/>
                  <w:rPr>
                    <w:rFonts w:ascii="BMWType V2 Light" w:hAnsi="BMWType V2 Light" w:cs="BMWType V2 Light"/>
                    <w:b w:val="0"/>
                  </w:rPr>
                </w:pPr>
                <w:r w:rsidRPr="007B7E84">
                  <w:rPr>
                    <w:rFonts w:ascii="BMWType V2 Light" w:hAnsi="BMWType V2 Light" w:cs="BMWType V2 Light"/>
                    <w:b w:val="0"/>
                    <w:color w:val="auto"/>
                    <w:sz w:val="28"/>
                  </w:rPr>
                  <w:t>Corporate Communications</w:t>
                </w:r>
                <w:r w:rsidR="007B7E84">
                  <w:rPr>
                    <w:rFonts w:ascii="BMWType V2 Light" w:hAnsi="BMWType V2 Light" w:cs="BMWType V2 Light"/>
                    <w:b w:val="0"/>
                  </w:rPr>
                  <w:t>.</w:t>
                </w:r>
              </w:p>
            </w:tc>
            <w:tc>
              <w:tcPr>
                <w:tcW w:w="3717" w:type="dxa"/>
              </w:tcPr>
              <w:p w:rsidR="000D6873" w:rsidRPr="007B7E84" w:rsidRDefault="000D6873" w:rsidP="0072316F">
                <w:pPr>
                  <w:pStyle w:val="Header"/>
                  <w:jc w:val="right"/>
                  <w:rPr>
                    <w:rFonts w:ascii="BMWType V2 Light" w:hAnsi="BMWType V2 Light" w:cs="BMWType V2 Light"/>
                  </w:rPr>
                </w:pPr>
              </w:p>
            </w:tc>
          </w:tr>
        </w:tbl>
        <w:p w:rsidR="00437061" w:rsidRDefault="00437061">
          <w:pPr>
            <w:pStyle w:val="CompanySubtitle"/>
          </w:pPr>
        </w:p>
      </w:tc>
      <w:tc>
        <w:tcPr>
          <w:tcW w:w="334" w:type="dxa"/>
        </w:tcPr>
        <w:p w:rsidR="000D6873" w:rsidRDefault="000D6873">
          <w:pPr>
            <w:pStyle w:val="Header"/>
            <w:jc w:val="right"/>
          </w:pP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p>
      </w:tc>
      <w:tc>
        <w:tcPr>
          <w:tcW w:w="9354" w:type="dxa"/>
          <w:gridSpan w:val="2"/>
          <w:vAlign w:val="center"/>
        </w:tcPr>
        <w:p w:rsidR="000D6873" w:rsidRPr="00790495" w:rsidRDefault="000D6873">
          <w:pPr>
            <w:pStyle w:val="Address"/>
            <w:rPr>
              <w:rFonts w:ascii="BMWType V2 Light" w:hAnsi="BMWType V2 Light"/>
            </w:rPr>
          </w:pPr>
          <w:r w:rsidRPr="00790495">
            <w:rPr>
              <w:rFonts w:ascii="BMWType V2 Light" w:hAnsi="BMWType V2 Light"/>
            </w:rPr>
            <w:t>Media Information</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Date</w:t>
          </w:r>
        </w:p>
      </w:tc>
      <w:tc>
        <w:tcPr>
          <w:tcW w:w="9354" w:type="dxa"/>
          <w:gridSpan w:val="2"/>
          <w:vAlign w:val="center"/>
        </w:tcPr>
        <w:p w:rsidR="000D6873" w:rsidRPr="00790495" w:rsidRDefault="007B7E84" w:rsidP="007B7E84">
          <w:pPr>
            <w:pStyle w:val="Address"/>
            <w:rPr>
              <w:rFonts w:ascii="BMWType V2 Light" w:hAnsi="BMWType V2 Light"/>
            </w:rPr>
          </w:pPr>
          <w:r>
            <w:rPr>
              <w:rFonts w:ascii="BMWType V2 Regular" w:hAnsi="BMWType V2 Regular"/>
            </w:rPr>
            <w:t>1</w:t>
          </w:r>
          <w:r w:rsidRPr="007B7E84">
            <w:rPr>
              <w:rFonts w:ascii="BMWType V2 Regular" w:hAnsi="BMWType V2 Regular"/>
              <w:vertAlign w:val="superscript"/>
            </w:rPr>
            <w:t>st</w:t>
          </w:r>
          <w:r>
            <w:rPr>
              <w:rFonts w:ascii="BMWType V2 Regular" w:hAnsi="BMWType V2 Regular"/>
            </w:rPr>
            <w:t xml:space="preserve"> August</w:t>
          </w:r>
          <w:r w:rsidR="001F6880">
            <w:rPr>
              <w:rFonts w:ascii="BMWType V2 Regular" w:hAnsi="BMWType V2 Regular"/>
            </w:rPr>
            <w:t>, 201</w:t>
          </w:r>
          <w:r w:rsidR="00E54BE8">
            <w:rPr>
              <w:rFonts w:ascii="BMWType V2 Regular" w:hAnsi="BMWType V2 Regular"/>
            </w:rPr>
            <w:t>8</w:t>
          </w:r>
          <w:r w:rsidR="000D6873" w:rsidRPr="00790495">
            <w:rPr>
              <w:rFonts w:ascii="BMWType V2 Light" w:hAnsi="BMWType V2 Light"/>
            </w:rPr>
            <w:fldChar w:fldCharType="begin"/>
          </w:r>
          <w:r w:rsidR="000D6873" w:rsidRPr="00790495">
            <w:rPr>
              <w:rFonts w:ascii="BMWType V2 Light" w:hAnsi="BMWType V2 Light"/>
            </w:rPr>
            <w:instrText xml:space="preserve"> STYLEREF "BMWDate" </w:instrText>
          </w:r>
          <w:r w:rsidR="000D6873" w:rsidRPr="00790495">
            <w:rPr>
              <w:rFonts w:ascii="BMWType V2 Light" w:hAnsi="BMWType V2 Light"/>
            </w:rPr>
            <w:fldChar w:fldCharType="end"/>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Subject</w:t>
          </w:r>
        </w:p>
      </w:tc>
      <w:tc>
        <w:tcPr>
          <w:tcW w:w="9354" w:type="dxa"/>
          <w:gridSpan w:val="2"/>
          <w:vAlign w:val="center"/>
        </w:tcPr>
        <w:p w:rsidR="000D6873" w:rsidRPr="00790495" w:rsidRDefault="00584B42" w:rsidP="002F3FC9">
          <w:pPr>
            <w:pStyle w:val="Subject"/>
            <w:rPr>
              <w:rFonts w:ascii="BMWType V2 Light" w:hAnsi="BMWType V2 Light"/>
            </w:rPr>
          </w:pPr>
          <w:r w:rsidRPr="00584B42">
            <w:rPr>
              <w:rFonts w:ascii="BMWType V2 Light" w:hAnsi="BMWType V2 Light" w:cs="BMWType V2 Light"/>
              <w:szCs w:val="24"/>
            </w:rPr>
            <w:t>Full BMW and MINI range now WLTP compliant</w:t>
          </w:r>
          <w:r>
            <w:rPr>
              <w:rFonts w:ascii="BMWType V2 Light" w:hAnsi="BMWType V2 Light" w:cs="BMWType V2 Light"/>
              <w:szCs w:val="24"/>
            </w:rPr>
            <w:t>.</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Page</w:t>
          </w:r>
        </w:p>
      </w:tc>
      <w:tc>
        <w:tcPr>
          <w:tcW w:w="9354" w:type="dxa"/>
          <w:gridSpan w:val="2"/>
          <w:vAlign w:val="center"/>
        </w:tcPr>
        <w:p w:rsidR="000D6873" w:rsidRPr="00790495" w:rsidRDefault="000D6873">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012F94">
            <w:rPr>
              <w:rFonts w:ascii="BMWType V2 Light" w:hAnsi="BMWType V2 Light"/>
              <w:noProof/>
            </w:rPr>
            <w:t>2</w:t>
          </w:r>
          <w:r w:rsidRPr="00790495">
            <w:rPr>
              <w:rFonts w:ascii="BMWType V2 Light" w:hAnsi="BMWType V2 Light"/>
            </w:rPr>
            <w:fldChar w:fldCharType="end"/>
          </w:r>
        </w:p>
      </w:tc>
    </w:tr>
  </w:tbl>
  <w:p w:rsidR="000D6873" w:rsidRDefault="000D6873"/>
  <w:p w:rsidR="003F47E9" w:rsidRDefault="003F47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0D6873"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0D6873" w:rsidRPr="007B7E84" w:rsidTr="00235032">
            <w:trPr>
              <w:trHeight w:val="1988"/>
            </w:trPr>
            <w:tc>
              <w:tcPr>
                <w:tcW w:w="6237" w:type="dxa"/>
              </w:tcPr>
              <w:p w:rsidR="000D6873" w:rsidRPr="007B7E84" w:rsidRDefault="000D6873" w:rsidP="00012F94">
                <w:pPr>
                  <w:pStyle w:val="CompanyTitle"/>
                  <w:spacing w:line="240" w:lineRule="auto"/>
                  <w:rPr>
                    <w:rFonts w:ascii="BMWType V2 Regular" w:hAnsi="BMWType V2 Regular"/>
                    <w:sz w:val="28"/>
                  </w:rPr>
                </w:pPr>
                <w:r w:rsidRPr="007B7E84">
                  <w:rPr>
                    <w:rFonts w:ascii="BMWType V2 Regular" w:hAnsi="BMWType V2 Regular"/>
                    <w:sz w:val="28"/>
                  </w:rPr>
                  <w:t xml:space="preserve">BMW </w:t>
                </w:r>
              </w:p>
              <w:p w:rsidR="007B7E84" w:rsidRPr="007B7E84" w:rsidRDefault="003A3E06" w:rsidP="00012F94">
                <w:pPr>
                  <w:pStyle w:val="CompanyTitle"/>
                  <w:spacing w:line="240" w:lineRule="auto"/>
                  <w:rPr>
                    <w:rFonts w:ascii="BMWType V2 Regular" w:hAnsi="BMWType V2 Regular"/>
                    <w:sz w:val="28"/>
                  </w:rPr>
                </w:pPr>
                <w:r>
                  <w:rPr>
                    <w:rFonts w:ascii="BMWType V2 Regular" w:hAnsi="BMWType V2 Regular"/>
                    <w:sz w:val="28"/>
                  </w:rPr>
                  <w:t>GROUP</w:t>
                </w:r>
              </w:p>
              <w:p w:rsidR="000D6873" w:rsidRPr="007B7E84" w:rsidRDefault="007B7E84" w:rsidP="0072316F">
                <w:pPr>
                  <w:pStyle w:val="CompanySubtitle"/>
                  <w:rPr>
                    <w:rFonts w:ascii="BMWType V2 Regular" w:hAnsi="BMWType V2 Regular"/>
                    <w:b w:val="0"/>
                    <w:color w:val="auto"/>
                    <w:sz w:val="28"/>
                  </w:rPr>
                </w:pPr>
                <w:r w:rsidRPr="007B7E84">
                  <w:rPr>
                    <w:rFonts w:ascii="BMWType V2 Regular" w:hAnsi="BMWType V2 Regular"/>
                    <w:b w:val="0"/>
                    <w:color w:val="auto"/>
                    <w:sz w:val="28"/>
                  </w:rPr>
                  <w:t>Ireland.</w:t>
                </w:r>
              </w:p>
              <w:p w:rsidR="000D6873" w:rsidRPr="007B7E84" w:rsidRDefault="000D6873" w:rsidP="0072316F">
                <w:pPr>
                  <w:pStyle w:val="CompanySubtitle"/>
                  <w:rPr>
                    <w:sz w:val="28"/>
                  </w:rPr>
                </w:pPr>
                <w:r w:rsidRPr="007B7E84">
                  <w:rPr>
                    <w:rFonts w:ascii="BMWType V2 Regular" w:hAnsi="BMWType V2 Regular"/>
                    <w:b w:val="0"/>
                    <w:color w:val="auto"/>
                    <w:sz w:val="28"/>
                  </w:rPr>
                  <w:t>Corporate Communications</w:t>
                </w:r>
                <w:r w:rsidR="007B7E84" w:rsidRPr="007B7E84">
                  <w:rPr>
                    <w:rFonts w:ascii="BMWType V2 Regular" w:hAnsi="BMWType V2 Regular"/>
                    <w:b w:val="0"/>
                    <w:color w:val="auto"/>
                    <w:sz w:val="28"/>
                  </w:rPr>
                  <w:t>.</w:t>
                </w:r>
              </w:p>
            </w:tc>
            <w:tc>
              <w:tcPr>
                <w:tcW w:w="3119" w:type="dxa"/>
              </w:tcPr>
              <w:p w:rsidR="000D6873" w:rsidRPr="007B7E84" w:rsidRDefault="000D6873" w:rsidP="0072316F">
                <w:pPr>
                  <w:pStyle w:val="Header"/>
                  <w:jc w:val="right"/>
                  <w:rPr>
                    <w:sz w:val="28"/>
                  </w:rPr>
                </w:pPr>
                <w:r w:rsidRPr="007B7E84">
                  <w:rPr>
                    <w:b w:val="0"/>
                    <w:noProof/>
                    <w:sz w:val="28"/>
                    <w:lang w:eastAsia="en-GB"/>
                  </w:rPr>
                  <w:drawing>
                    <wp:anchor distT="0" distB="0" distL="114300" distR="114300" simplePos="0" relativeHeight="251658240" behindDoc="1" locked="0" layoutInCell="1" allowOverlap="1" wp14:anchorId="1204B28A" wp14:editId="59420CE2">
                      <wp:simplePos x="0" y="0"/>
                      <wp:positionH relativeFrom="column">
                        <wp:posOffset>1009650</wp:posOffset>
                      </wp:positionH>
                      <wp:positionV relativeFrom="paragraph">
                        <wp:posOffset>0</wp:posOffset>
                      </wp:positionV>
                      <wp:extent cx="723900" cy="628650"/>
                      <wp:effectExtent l="19050" t="0" r="0" b="0"/>
                      <wp:wrapNone/>
                      <wp:docPr id="7" name="Picture 7"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0D6873" w:rsidRDefault="000D6873">
          <w:pPr>
            <w:pStyle w:val="CompanySubtitle"/>
          </w:pPr>
        </w:p>
      </w:tc>
      <w:tc>
        <w:tcPr>
          <w:tcW w:w="236" w:type="dxa"/>
        </w:tcPr>
        <w:p w:rsidR="000D6873" w:rsidRDefault="000D6873">
          <w:pPr>
            <w:pStyle w:val="Header"/>
            <w:jc w:val="right"/>
          </w:pPr>
        </w:p>
      </w:tc>
    </w:tr>
  </w:tbl>
  <w:p w:rsidR="000D6873" w:rsidRPr="00235032" w:rsidRDefault="000D687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03CDB"/>
    <w:multiLevelType w:val="hybridMultilevel"/>
    <w:tmpl w:val="09EC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312D"/>
    <w:rsid w:val="000033C0"/>
    <w:rsid w:val="00012F94"/>
    <w:rsid w:val="000143CF"/>
    <w:rsid w:val="00020FB5"/>
    <w:rsid w:val="0002303C"/>
    <w:rsid w:val="00023E5F"/>
    <w:rsid w:val="00031FB7"/>
    <w:rsid w:val="00032DCB"/>
    <w:rsid w:val="0003466B"/>
    <w:rsid w:val="00034B40"/>
    <w:rsid w:val="00035A25"/>
    <w:rsid w:val="00037C7D"/>
    <w:rsid w:val="00044899"/>
    <w:rsid w:val="00045083"/>
    <w:rsid w:val="00050937"/>
    <w:rsid w:val="00053274"/>
    <w:rsid w:val="00053D8F"/>
    <w:rsid w:val="000565AE"/>
    <w:rsid w:val="000567EE"/>
    <w:rsid w:val="00066D56"/>
    <w:rsid w:val="00067E69"/>
    <w:rsid w:val="000835A5"/>
    <w:rsid w:val="0009746E"/>
    <w:rsid w:val="000A387B"/>
    <w:rsid w:val="000A62F6"/>
    <w:rsid w:val="000A6786"/>
    <w:rsid w:val="000C325E"/>
    <w:rsid w:val="000C5879"/>
    <w:rsid w:val="000C787D"/>
    <w:rsid w:val="000D6873"/>
    <w:rsid w:val="000E4900"/>
    <w:rsid w:val="000E4B2D"/>
    <w:rsid w:val="000E4D72"/>
    <w:rsid w:val="000E67F6"/>
    <w:rsid w:val="000F1452"/>
    <w:rsid w:val="000F2B38"/>
    <w:rsid w:val="000F4F85"/>
    <w:rsid w:val="00112013"/>
    <w:rsid w:val="00116750"/>
    <w:rsid w:val="00124ABC"/>
    <w:rsid w:val="00125716"/>
    <w:rsid w:val="00127C84"/>
    <w:rsid w:val="00130A58"/>
    <w:rsid w:val="00133384"/>
    <w:rsid w:val="00141430"/>
    <w:rsid w:val="001415CD"/>
    <w:rsid w:val="00142616"/>
    <w:rsid w:val="00143277"/>
    <w:rsid w:val="00147ACA"/>
    <w:rsid w:val="0015073B"/>
    <w:rsid w:val="00151265"/>
    <w:rsid w:val="001611A9"/>
    <w:rsid w:val="0016641B"/>
    <w:rsid w:val="001721BD"/>
    <w:rsid w:val="001814EA"/>
    <w:rsid w:val="00182537"/>
    <w:rsid w:val="00191EFD"/>
    <w:rsid w:val="00194827"/>
    <w:rsid w:val="001A1039"/>
    <w:rsid w:val="001A63B0"/>
    <w:rsid w:val="001A6EB8"/>
    <w:rsid w:val="001B0337"/>
    <w:rsid w:val="001C0F64"/>
    <w:rsid w:val="001D336A"/>
    <w:rsid w:val="001D4032"/>
    <w:rsid w:val="001E0BCE"/>
    <w:rsid w:val="001E0BF5"/>
    <w:rsid w:val="001E1F5D"/>
    <w:rsid w:val="001E46B7"/>
    <w:rsid w:val="001E5F8F"/>
    <w:rsid w:val="001F4471"/>
    <w:rsid w:val="001F6880"/>
    <w:rsid w:val="001F6BF9"/>
    <w:rsid w:val="002001EA"/>
    <w:rsid w:val="002004B1"/>
    <w:rsid w:val="00206BFA"/>
    <w:rsid w:val="00210470"/>
    <w:rsid w:val="002116F3"/>
    <w:rsid w:val="00213DB2"/>
    <w:rsid w:val="002149D9"/>
    <w:rsid w:val="0022073F"/>
    <w:rsid w:val="00224D04"/>
    <w:rsid w:val="0022744D"/>
    <w:rsid w:val="00233249"/>
    <w:rsid w:val="0023366D"/>
    <w:rsid w:val="00235032"/>
    <w:rsid w:val="002358E7"/>
    <w:rsid w:val="0023655C"/>
    <w:rsid w:val="0023656E"/>
    <w:rsid w:val="00237004"/>
    <w:rsid w:val="00243E03"/>
    <w:rsid w:val="0024541C"/>
    <w:rsid w:val="00267D2A"/>
    <w:rsid w:val="00267D88"/>
    <w:rsid w:val="00267DA5"/>
    <w:rsid w:val="002802C7"/>
    <w:rsid w:val="0028567D"/>
    <w:rsid w:val="002949D5"/>
    <w:rsid w:val="00296AE6"/>
    <w:rsid w:val="002B0D78"/>
    <w:rsid w:val="002B2BD1"/>
    <w:rsid w:val="002B3EB4"/>
    <w:rsid w:val="002B6327"/>
    <w:rsid w:val="002B6492"/>
    <w:rsid w:val="002C0258"/>
    <w:rsid w:val="002D4867"/>
    <w:rsid w:val="002E0541"/>
    <w:rsid w:val="002E52C6"/>
    <w:rsid w:val="002E75CD"/>
    <w:rsid w:val="002F22A7"/>
    <w:rsid w:val="002F3FC9"/>
    <w:rsid w:val="002F6F67"/>
    <w:rsid w:val="002F787F"/>
    <w:rsid w:val="002F7CEF"/>
    <w:rsid w:val="003009AC"/>
    <w:rsid w:val="00302E55"/>
    <w:rsid w:val="00314E05"/>
    <w:rsid w:val="0031744B"/>
    <w:rsid w:val="00317AF1"/>
    <w:rsid w:val="00320C1A"/>
    <w:rsid w:val="00336D4B"/>
    <w:rsid w:val="00345FA6"/>
    <w:rsid w:val="003475BB"/>
    <w:rsid w:val="00356ED1"/>
    <w:rsid w:val="003629C6"/>
    <w:rsid w:val="003703C9"/>
    <w:rsid w:val="00370F7B"/>
    <w:rsid w:val="00372E1C"/>
    <w:rsid w:val="00391E70"/>
    <w:rsid w:val="003945BF"/>
    <w:rsid w:val="003957D2"/>
    <w:rsid w:val="003A05FE"/>
    <w:rsid w:val="003A3E06"/>
    <w:rsid w:val="003B12CB"/>
    <w:rsid w:val="003B2662"/>
    <w:rsid w:val="003B3A15"/>
    <w:rsid w:val="003B3EDC"/>
    <w:rsid w:val="003B5A71"/>
    <w:rsid w:val="003C7F60"/>
    <w:rsid w:val="003D2EF6"/>
    <w:rsid w:val="003D6305"/>
    <w:rsid w:val="003E17F0"/>
    <w:rsid w:val="003E1D51"/>
    <w:rsid w:val="003E217C"/>
    <w:rsid w:val="003E6490"/>
    <w:rsid w:val="003F47E9"/>
    <w:rsid w:val="003F4C42"/>
    <w:rsid w:val="003F65C4"/>
    <w:rsid w:val="003F733C"/>
    <w:rsid w:val="00401721"/>
    <w:rsid w:val="00406C4B"/>
    <w:rsid w:val="004072D3"/>
    <w:rsid w:val="004074EB"/>
    <w:rsid w:val="00407F21"/>
    <w:rsid w:val="00410DC3"/>
    <w:rsid w:val="00410DD4"/>
    <w:rsid w:val="004113B6"/>
    <w:rsid w:val="00417B45"/>
    <w:rsid w:val="00421E63"/>
    <w:rsid w:val="0042250F"/>
    <w:rsid w:val="00431465"/>
    <w:rsid w:val="00437061"/>
    <w:rsid w:val="00442C12"/>
    <w:rsid w:val="004521A5"/>
    <w:rsid w:val="00454E81"/>
    <w:rsid w:val="00460C58"/>
    <w:rsid w:val="00470B34"/>
    <w:rsid w:val="00473397"/>
    <w:rsid w:val="004869C5"/>
    <w:rsid w:val="00495CA1"/>
    <w:rsid w:val="004A0FD5"/>
    <w:rsid w:val="004B1D30"/>
    <w:rsid w:val="004B2706"/>
    <w:rsid w:val="004C0527"/>
    <w:rsid w:val="004C324A"/>
    <w:rsid w:val="004C5153"/>
    <w:rsid w:val="004D0BD7"/>
    <w:rsid w:val="004D0F69"/>
    <w:rsid w:val="004D5746"/>
    <w:rsid w:val="004D702C"/>
    <w:rsid w:val="004E2876"/>
    <w:rsid w:val="004E6D63"/>
    <w:rsid w:val="004F5822"/>
    <w:rsid w:val="004F5D1C"/>
    <w:rsid w:val="004F78C3"/>
    <w:rsid w:val="005012D6"/>
    <w:rsid w:val="00504EB9"/>
    <w:rsid w:val="00505626"/>
    <w:rsid w:val="00510348"/>
    <w:rsid w:val="00510D46"/>
    <w:rsid w:val="0051215E"/>
    <w:rsid w:val="00513C0B"/>
    <w:rsid w:val="00514D0B"/>
    <w:rsid w:val="0051717A"/>
    <w:rsid w:val="005264C8"/>
    <w:rsid w:val="00532DB8"/>
    <w:rsid w:val="00533009"/>
    <w:rsid w:val="00534E7B"/>
    <w:rsid w:val="005364D7"/>
    <w:rsid w:val="005367EC"/>
    <w:rsid w:val="00545178"/>
    <w:rsid w:val="00552A34"/>
    <w:rsid w:val="00553D51"/>
    <w:rsid w:val="005563BD"/>
    <w:rsid w:val="00571DFF"/>
    <w:rsid w:val="00573969"/>
    <w:rsid w:val="00573BC5"/>
    <w:rsid w:val="00580260"/>
    <w:rsid w:val="00584167"/>
    <w:rsid w:val="00584B42"/>
    <w:rsid w:val="005942BE"/>
    <w:rsid w:val="005A3064"/>
    <w:rsid w:val="005A439F"/>
    <w:rsid w:val="005B0F0E"/>
    <w:rsid w:val="005B2510"/>
    <w:rsid w:val="005C1D58"/>
    <w:rsid w:val="005C7E2F"/>
    <w:rsid w:val="005D3559"/>
    <w:rsid w:val="005D510C"/>
    <w:rsid w:val="005E1233"/>
    <w:rsid w:val="005E3BF6"/>
    <w:rsid w:val="005E655B"/>
    <w:rsid w:val="005F0B46"/>
    <w:rsid w:val="005F54A3"/>
    <w:rsid w:val="005F7EF6"/>
    <w:rsid w:val="00610501"/>
    <w:rsid w:val="0061079C"/>
    <w:rsid w:val="006110AA"/>
    <w:rsid w:val="00611795"/>
    <w:rsid w:val="00611FC7"/>
    <w:rsid w:val="0061326B"/>
    <w:rsid w:val="00614F65"/>
    <w:rsid w:val="00621036"/>
    <w:rsid w:val="00630EF9"/>
    <w:rsid w:val="00645414"/>
    <w:rsid w:val="00647F20"/>
    <w:rsid w:val="0065141A"/>
    <w:rsid w:val="006560CA"/>
    <w:rsid w:val="00662195"/>
    <w:rsid w:val="00671FCC"/>
    <w:rsid w:val="00677213"/>
    <w:rsid w:val="00683CD8"/>
    <w:rsid w:val="006843A0"/>
    <w:rsid w:val="006859A0"/>
    <w:rsid w:val="00687073"/>
    <w:rsid w:val="0068739C"/>
    <w:rsid w:val="006915B8"/>
    <w:rsid w:val="00691F93"/>
    <w:rsid w:val="00692838"/>
    <w:rsid w:val="006B0323"/>
    <w:rsid w:val="006B10B1"/>
    <w:rsid w:val="006B59EE"/>
    <w:rsid w:val="006B626E"/>
    <w:rsid w:val="006B7458"/>
    <w:rsid w:val="006D153C"/>
    <w:rsid w:val="006D290C"/>
    <w:rsid w:val="006D38D6"/>
    <w:rsid w:val="006D5E2B"/>
    <w:rsid w:val="006E4BE4"/>
    <w:rsid w:val="006F0935"/>
    <w:rsid w:val="006F2ED7"/>
    <w:rsid w:val="006F54D9"/>
    <w:rsid w:val="006F6174"/>
    <w:rsid w:val="007064D9"/>
    <w:rsid w:val="00707386"/>
    <w:rsid w:val="00714B22"/>
    <w:rsid w:val="00714C8B"/>
    <w:rsid w:val="007157D9"/>
    <w:rsid w:val="0072127F"/>
    <w:rsid w:val="00722569"/>
    <w:rsid w:val="0072316F"/>
    <w:rsid w:val="00724768"/>
    <w:rsid w:val="0072550A"/>
    <w:rsid w:val="007303F8"/>
    <w:rsid w:val="007307B3"/>
    <w:rsid w:val="007322FB"/>
    <w:rsid w:val="00737C43"/>
    <w:rsid w:val="00737D7A"/>
    <w:rsid w:val="0074218D"/>
    <w:rsid w:val="007429EF"/>
    <w:rsid w:val="00747600"/>
    <w:rsid w:val="007503AC"/>
    <w:rsid w:val="007509ED"/>
    <w:rsid w:val="0075206E"/>
    <w:rsid w:val="00763771"/>
    <w:rsid w:val="007669B1"/>
    <w:rsid w:val="0077082F"/>
    <w:rsid w:val="00775C81"/>
    <w:rsid w:val="00775FB5"/>
    <w:rsid w:val="007825E9"/>
    <w:rsid w:val="00790495"/>
    <w:rsid w:val="007A3F7E"/>
    <w:rsid w:val="007A776D"/>
    <w:rsid w:val="007A7F36"/>
    <w:rsid w:val="007B2451"/>
    <w:rsid w:val="007B7ABF"/>
    <w:rsid w:val="007B7E84"/>
    <w:rsid w:val="007C3B73"/>
    <w:rsid w:val="007D7386"/>
    <w:rsid w:val="007D7930"/>
    <w:rsid w:val="007E03BC"/>
    <w:rsid w:val="007E29B4"/>
    <w:rsid w:val="007F0C50"/>
    <w:rsid w:val="007F4EB8"/>
    <w:rsid w:val="00803705"/>
    <w:rsid w:val="00810460"/>
    <w:rsid w:val="008113E8"/>
    <w:rsid w:val="00811865"/>
    <w:rsid w:val="00812EAB"/>
    <w:rsid w:val="008261DA"/>
    <w:rsid w:val="008270D1"/>
    <w:rsid w:val="00827E73"/>
    <w:rsid w:val="00831172"/>
    <w:rsid w:val="0083229B"/>
    <w:rsid w:val="00833054"/>
    <w:rsid w:val="00837751"/>
    <w:rsid w:val="008439D4"/>
    <w:rsid w:val="008461BD"/>
    <w:rsid w:val="00846AEA"/>
    <w:rsid w:val="00850608"/>
    <w:rsid w:val="00852FA0"/>
    <w:rsid w:val="00855E46"/>
    <w:rsid w:val="00861D4B"/>
    <w:rsid w:val="0086290B"/>
    <w:rsid w:val="00866725"/>
    <w:rsid w:val="00870773"/>
    <w:rsid w:val="00875F53"/>
    <w:rsid w:val="0088153E"/>
    <w:rsid w:val="0089115E"/>
    <w:rsid w:val="008A4F40"/>
    <w:rsid w:val="008A55D5"/>
    <w:rsid w:val="008A6A4D"/>
    <w:rsid w:val="008B5D10"/>
    <w:rsid w:val="008B6787"/>
    <w:rsid w:val="008D148D"/>
    <w:rsid w:val="008D5126"/>
    <w:rsid w:val="008E30D3"/>
    <w:rsid w:val="008E35EE"/>
    <w:rsid w:val="008E6F73"/>
    <w:rsid w:val="008F07FA"/>
    <w:rsid w:val="0091104B"/>
    <w:rsid w:val="00916EE5"/>
    <w:rsid w:val="00917E2A"/>
    <w:rsid w:val="00920D53"/>
    <w:rsid w:val="00924E5E"/>
    <w:rsid w:val="009258A9"/>
    <w:rsid w:val="00926CEC"/>
    <w:rsid w:val="00932268"/>
    <w:rsid w:val="00932833"/>
    <w:rsid w:val="00933F32"/>
    <w:rsid w:val="00934FDC"/>
    <w:rsid w:val="00937D24"/>
    <w:rsid w:val="00945CA3"/>
    <w:rsid w:val="00946259"/>
    <w:rsid w:val="009631A8"/>
    <w:rsid w:val="00966963"/>
    <w:rsid w:val="0097159D"/>
    <w:rsid w:val="009748BA"/>
    <w:rsid w:val="0097632F"/>
    <w:rsid w:val="00976B30"/>
    <w:rsid w:val="00985F7A"/>
    <w:rsid w:val="00986AC1"/>
    <w:rsid w:val="00990E43"/>
    <w:rsid w:val="00994AF2"/>
    <w:rsid w:val="00995DB3"/>
    <w:rsid w:val="009A2172"/>
    <w:rsid w:val="009A32FF"/>
    <w:rsid w:val="009A58FE"/>
    <w:rsid w:val="009B6384"/>
    <w:rsid w:val="009D426D"/>
    <w:rsid w:val="009D5B2D"/>
    <w:rsid w:val="009D7BF7"/>
    <w:rsid w:val="009E0A29"/>
    <w:rsid w:val="009E5EA5"/>
    <w:rsid w:val="009E777F"/>
    <w:rsid w:val="009F0C4A"/>
    <w:rsid w:val="009F0CA9"/>
    <w:rsid w:val="009F576F"/>
    <w:rsid w:val="009F746C"/>
    <w:rsid w:val="00A0363C"/>
    <w:rsid w:val="00A039D7"/>
    <w:rsid w:val="00A03C83"/>
    <w:rsid w:val="00A06DA1"/>
    <w:rsid w:val="00A25C9A"/>
    <w:rsid w:val="00A32CA6"/>
    <w:rsid w:val="00A40BEA"/>
    <w:rsid w:val="00A43B43"/>
    <w:rsid w:val="00A44BD7"/>
    <w:rsid w:val="00A459C2"/>
    <w:rsid w:val="00A50F15"/>
    <w:rsid w:val="00A523D2"/>
    <w:rsid w:val="00A5498C"/>
    <w:rsid w:val="00A67955"/>
    <w:rsid w:val="00A67E12"/>
    <w:rsid w:val="00A67F63"/>
    <w:rsid w:val="00A71178"/>
    <w:rsid w:val="00A82B2D"/>
    <w:rsid w:val="00A87E25"/>
    <w:rsid w:val="00A970DB"/>
    <w:rsid w:val="00AA146C"/>
    <w:rsid w:val="00AA2365"/>
    <w:rsid w:val="00AA2A7C"/>
    <w:rsid w:val="00AA44D9"/>
    <w:rsid w:val="00AB07CE"/>
    <w:rsid w:val="00AB26C8"/>
    <w:rsid w:val="00AB61B7"/>
    <w:rsid w:val="00AB7FC8"/>
    <w:rsid w:val="00AC1278"/>
    <w:rsid w:val="00AC1BDC"/>
    <w:rsid w:val="00AD6B31"/>
    <w:rsid w:val="00AD754E"/>
    <w:rsid w:val="00AE46CA"/>
    <w:rsid w:val="00AE770C"/>
    <w:rsid w:val="00AF4AB3"/>
    <w:rsid w:val="00AF614A"/>
    <w:rsid w:val="00B00F44"/>
    <w:rsid w:val="00B01780"/>
    <w:rsid w:val="00B04DC3"/>
    <w:rsid w:val="00B11F69"/>
    <w:rsid w:val="00B12FD0"/>
    <w:rsid w:val="00B23F27"/>
    <w:rsid w:val="00B23FC6"/>
    <w:rsid w:val="00B27D31"/>
    <w:rsid w:val="00B348CE"/>
    <w:rsid w:val="00B45119"/>
    <w:rsid w:val="00B509A3"/>
    <w:rsid w:val="00B51B96"/>
    <w:rsid w:val="00B52C50"/>
    <w:rsid w:val="00B54E74"/>
    <w:rsid w:val="00B60EE8"/>
    <w:rsid w:val="00B73476"/>
    <w:rsid w:val="00B774AA"/>
    <w:rsid w:val="00B77958"/>
    <w:rsid w:val="00B81553"/>
    <w:rsid w:val="00B82065"/>
    <w:rsid w:val="00BA2C71"/>
    <w:rsid w:val="00BA3D77"/>
    <w:rsid w:val="00BA5AEC"/>
    <w:rsid w:val="00BA64E1"/>
    <w:rsid w:val="00BA72B6"/>
    <w:rsid w:val="00BA7925"/>
    <w:rsid w:val="00BA7BC5"/>
    <w:rsid w:val="00BB39A2"/>
    <w:rsid w:val="00BB4A3D"/>
    <w:rsid w:val="00BC28A3"/>
    <w:rsid w:val="00BC3D0F"/>
    <w:rsid w:val="00BD78AD"/>
    <w:rsid w:val="00BE15DB"/>
    <w:rsid w:val="00BE2CA1"/>
    <w:rsid w:val="00BF5B15"/>
    <w:rsid w:val="00BF72B1"/>
    <w:rsid w:val="00C01E0E"/>
    <w:rsid w:val="00C02513"/>
    <w:rsid w:val="00C04D7D"/>
    <w:rsid w:val="00C20120"/>
    <w:rsid w:val="00C20F4C"/>
    <w:rsid w:val="00C2283C"/>
    <w:rsid w:val="00C30FB4"/>
    <w:rsid w:val="00C42AE7"/>
    <w:rsid w:val="00C44779"/>
    <w:rsid w:val="00C4534A"/>
    <w:rsid w:val="00C45800"/>
    <w:rsid w:val="00C4722F"/>
    <w:rsid w:val="00C55569"/>
    <w:rsid w:val="00C562CE"/>
    <w:rsid w:val="00C66C7A"/>
    <w:rsid w:val="00C70C61"/>
    <w:rsid w:val="00C71361"/>
    <w:rsid w:val="00C71D63"/>
    <w:rsid w:val="00C741AE"/>
    <w:rsid w:val="00C769E1"/>
    <w:rsid w:val="00C8007E"/>
    <w:rsid w:val="00C82382"/>
    <w:rsid w:val="00C82DA4"/>
    <w:rsid w:val="00C83015"/>
    <w:rsid w:val="00C84AB3"/>
    <w:rsid w:val="00C925DF"/>
    <w:rsid w:val="00C92D46"/>
    <w:rsid w:val="00C93219"/>
    <w:rsid w:val="00CA2452"/>
    <w:rsid w:val="00CA569E"/>
    <w:rsid w:val="00CA7C12"/>
    <w:rsid w:val="00CB37C7"/>
    <w:rsid w:val="00CB47F1"/>
    <w:rsid w:val="00CB4B21"/>
    <w:rsid w:val="00CC54D9"/>
    <w:rsid w:val="00CC6656"/>
    <w:rsid w:val="00CC7C77"/>
    <w:rsid w:val="00CD68DF"/>
    <w:rsid w:val="00CE701B"/>
    <w:rsid w:val="00CF0828"/>
    <w:rsid w:val="00CF25E0"/>
    <w:rsid w:val="00CF27A7"/>
    <w:rsid w:val="00CF4EF8"/>
    <w:rsid w:val="00D0277F"/>
    <w:rsid w:val="00D02CD4"/>
    <w:rsid w:val="00D05C43"/>
    <w:rsid w:val="00D06902"/>
    <w:rsid w:val="00D069CA"/>
    <w:rsid w:val="00D07C12"/>
    <w:rsid w:val="00D1750A"/>
    <w:rsid w:val="00D20FDB"/>
    <w:rsid w:val="00D21C8F"/>
    <w:rsid w:val="00D2494E"/>
    <w:rsid w:val="00D25BE2"/>
    <w:rsid w:val="00D27417"/>
    <w:rsid w:val="00D3131F"/>
    <w:rsid w:val="00D37775"/>
    <w:rsid w:val="00D402E2"/>
    <w:rsid w:val="00D4448B"/>
    <w:rsid w:val="00D4602E"/>
    <w:rsid w:val="00D521DA"/>
    <w:rsid w:val="00D530F1"/>
    <w:rsid w:val="00D57D91"/>
    <w:rsid w:val="00D739EA"/>
    <w:rsid w:val="00D90CBF"/>
    <w:rsid w:val="00D94E4E"/>
    <w:rsid w:val="00DA239C"/>
    <w:rsid w:val="00DA242F"/>
    <w:rsid w:val="00DA2862"/>
    <w:rsid w:val="00DB60EB"/>
    <w:rsid w:val="00DC2600"/>
    <w:rsid w:val="00DC3549"/>
    <w:rsid w:val="00DD3DED"/>
    <w:rsid w:val="00DD448E"/>
    <w:rsid w:val="00DD46B4"/>
    <w:rsid w:val="00DE032B"/>
    <w:rsid w:val="00DE1FB0"/>
    <w:rsid w:val="00DE5B54"/>
    <w:rsid w:val="00DE6C53"/>
    <w:rsid w:val="00DF1ADE"/>
    <w:rsid w:val="00DF3018"/>
    <w:rsid w:val="00DF5976"/>
    <w:rsid w:val="00DF5AA9"/>
    <w:rsid w:val="00E058AB"/>
    <w:rsid w:val="00E072FC"/>
    <w:rsid w:val="00E12484"/>
    <w:rsid w:val="00E30C36"/>
    <w:rsid w:val="00E33E45"/>
    <w:rsid w:val="00E445E9"/>
    <w:rsid w:val="00E467FC"/>
    <w:rsid w:val="00E46C4A"/>
    <w:rsid w:val="00E470CA"/>
    <w:rsid w:val="00E5357D"/>
    <w:rsid w:val="00E54BE8"/>
    <w:rsid w:val="00E54E28"/>
    <w:rsid w:val="00E5781B"/>
    <w:rsid w:val="00E6000F"/>
    <w:rsid w:val="00E633B8"/>
    <w:rsid w:val="00E63FF5"/>
    <w:rsid w:val="00E64C2A"/>
    <w:rsid w:val="00E71402"/>
    <w:rsid w:val="00E718D3"/>
    <w:rsid w:val="00E81D22"/>
    <w:rsid w:val="00E836B1"/>
    <w:rsid w:val="00E8393A"/>
    <w:rsid w:val="00E87A04"/>
    <w:rsid w:val="00E91792"/>
    <w:rsid w:val="00E918F5"/>
    <w:rsid w:val="00E937D7"/>
    <w:rsid w:val="00E95DBC"/>
    <w:rsid w:val="00EC55E6"/>
    <w:rsid w:val="00EC799B"/>
    <w:rsid w:val="00EE6C25"/>
    <w:rsid w:val="00EE7526"/>
    <w:rsid w:val="00EF74CA"/>
    <w:rsid w:val="00F1031B"/>
    <w:rsid w:val="00F16BF9"/>
    <w:rsid w:val="00F17180"/>
    <w:rsid w:val="00F17FA2"/>
    <w:rsid w:val="00F322FD"/>
    <w:rsid w:val="00F3494F"/>
    <w:rsid w:val="00F357ED"/>
    <w:rsid w:val="00F406FC"/>
    <w:rsid w:val="00F4340A"/>
    <w:rsid w:val="00F472AF"/>
    <w:rsid w:val="00F508AB"/>
    <w:rsid w:val="00F52689"/>
    <w:rsid w:val="00F537B0"/>
    <w:rsid w:val="00F61660"/>
    <w:rsid w:val="00F6223D"/>
    <w:rsid w:val="00F6557F"/>
    <w:rsid w:val="00F65C74"/>
    <w:rsid w:val="00F66121"/>
    <w:rsid w:val="00F70B9A"/>
    <w:rsid w:val="00F72221"/>
    <w:rsid w:val="00F742AA"/>
    <w:rsid w:val="00F747EA"/>
    <w:rsid w:val="00F80A57"/>
    <w:rsid w:val="00F831AE"/>
    <w:rsid w:val="00F85193"/>
    <w:rsid w:val="00FA674C"/>
    <w:rsid w:val="00FB04DD"/>
    <w:rsid w:val="00FB0B1B"/>
    <w:rsid w:val="00FB14FC"/>
    <w:rsid w:val="00FC0860"/>
    <w:rsid w:val="00FC237A"/>
    <w:rsid w:val="00FC3E74"/>
    <w:rsid w:val="00FC3E8D"/>
    <w:rsid w:val="00FC44DC"/>
    <w:rsid w:val="00FC4AAD"/>
    <w:rsid w:val="00FD1C32"/>
    <w:rsid w:val="00FD295A"/>
    <w:rsid w:val="00FD2EB3"/>
    <w:rsid w:val="00FD3411"/>
    <w:rsid w:val="00FD3773"/>
    <w:rsid w:val="00FD7EA0"/>
    <w:rsid w:val="00FE0B80"/>
    <w:rsid w:val="00FE7597"/>
    <w:rsid w:val="00FF185E"/>
    <w:rsid w:val="00FF79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240AB32A-123F-403D-95C1-D6EAE6E6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 w:type="character" w:styleId="CommentReference">
    <w:name w:val="annotation reference"/>
    <w:basedOn w:val="DefaultParagraphFont"/>
    <w:semiHidden/>
    <w:unhideWhenUsed/>
    <w:rsid w:val="00C71361"/>
    <w:rPr>
      <w:sz w:val="16"/>
      <w:szCs w:val="16"/>
    </w:rPr>
  </w:style>
  <w:style w:type="paragraph" w:styleId="CommentText">
    <w:name w:val="annotation text"/>
    <w:basedOn w:val="Normal"/>
    <w:link w:val="CommentTextChar"/>
    <w:semiHidden/>
    <w:unhideWhenUsed/>
    <w:rsid w:val="00C71361"/>
    <w:pPr>
      <w:spacing w:line="240" w:lineRule="auto"/>
    </w:pPr>
    <w:rPr>
      <w:sz w:val="20"/>
      <w:szCs w:val="20"/>
    </w:rPr>
  </w:style>
  <w:style w:type="character" w:customStyle="1" w:styleId="CommentTextChar">
    <w:name w:val="Comment Text Char"/>
    <w:basedOn w:val="DefaultParagraphFont"/>
    <w:link w:val="CommentText"/>
    <w:semiHidden/>
    <w:rsid w:val="00C71361"/>
    <w:rPr>
      <w:rFonts w:ascii="BMWTypeLight" w:hAnsi="BMWTypeLight"/>
      <w:lang w:eastAsia="en-US"/>
    </w:rPr>
  </w:style>
  <w:style w:type="paragraph" w:styleId="CommentSubject">
    <w:name w:val="annotation subject"/>
    <w:basedOn w:val="CommentText"/>
    <w:next w:val="CommentText"/>
    <w:link w:val="CommentSubjectChar"/>
    <w:semiHidden/>
    <w:unhideWhenUsed/>
    <w:rsid w:val="00C71361"/>
    <w:rPr>
      <w:b/>
      <w:bCs/>
    </w:rPr>
  </w:style>
  <w:style w:type="character" w:customStyle="1" w:styleId="CommentSubjectChar">
    <w:name w:val="Comment Subject Char"/>
    <w:basedOn w:val="CommentTextChar"/>
    <w:link w:val="CommentSubject"/>
    <w:semiHidden/>
    <w:rsid w:val="00C71361"/>
    <w:rPr>
      <w:rFonts w:ascii="BMWTypeLight" w:hAnsi="BMWTypeLight"/>
      <w:b/>
      <w:bCs/>
      <w:lang w:eastAsia="en-US"/>
    </w:rPr>
  </w:style>
  <w:style w:type="paragraph" w:styleId="BalloonText">
    <w:name w:val="Balloon Text"/>
    <w:basedOn w:val="Normal"/>
    <w:link w:val="BalloonTextChar"/>
    <w:semiHidden/>
    <w:unhideWhenUsed/>
    <w:rsid w:val="00C713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1361"/>
    <w:rPr>
      <w:rFonts w:ascii="Segoe UI" w:hAnsi="Segoe UI" w:cs="Segoe UI"/>
      <w:sz w:val="18"/>
      <w:szCs w:val="18"/>
      <w:lang w:eastAsia="en-US"/>
    </w:rPr>
  </w:style>
  <w:style w:type="character" w:customStyle="1" w:styleId="apple-converted-space">
    <w:name w:val="apple-converted-space"/>
    <w:basedOn w:val="DefaultParagraphFont"/>
    <w:rsid w:val="00A67F63"/>
  </w:style>
  <w:style w:type="paragraph" w:styleId="ListParagraph">
    <w:name w:val="List Paragraph"/>
    <w:basedOn w:val="Normal"/>
    <w:uiPriority w:val="34"/>
    <w:qFormat/>
    <w:rsid w:val="0051717A"/>
    <w:pPr>
      <w:ind w:left="720"/>
      <w:contextualSpacing/>
    </w:pPr>
  </w:style>
  <w:style w:type="paragraph" w:customStyle="1" w:styleId="Default">
    <w:name w:val="Default"/>
    <w:rsid w:val="00932833"/>
    <w:pPr>
      <w:autoSpaceDE w:val="0"/>
      <w:autoSpaceDN w:val="0"/>
      <w:adjustRightInd w:val="0"/>
    </w:pPr>
    <w:rPr>
      <w:rFonts w:ascii="BMWType V2 Light" w:hAnsi="BMWType V2 Light" w:cs="BMWType V2 Light"/>
      <w:color w:val="000000"/>
      <w:sz w:val="24"/>
      <w:szCs w:val="24"/>
    </w:rPr>
  </w:style>
  <w:style w:type="paragraph" w:customStyle="1" w:styleId="Flietext">
    <w:name w:val="Fließtext"/>
    <w:basedOn w:val="Normal"/>
    <w:qFormat/>
    <w:rsid w:val="00D05C43"/>
    <w:pPr>
      <w:tabs>
        <w:tab w:val="left" w:pos="709"/>
      </w:tabs>
      <w:spacing w:after="330" w:line="330" w:lineRule="exact"/>
    </w:pPr>
    <w:rPr>
      <w:rFonts w:ascii="BMWType V2 Light" w:eastAsia="Calibri" w:hAnsi="BMWType V2 Light"/>
      <w:szCs w:val="22"/>
      <w:lang w:val="de-DE"/>
    </w:rPr>
  </w:style>
  <w:style w:type="paragraph" w:customStyle="1" w:styleId="Flietext-Top">
    <w:name w:val="Fließtext-Top"/>
    <w:link w:val="Flietext-TopZchn2"/>
    <w:rsid w:val="00D05C43"/>
    <w:pPr>
      <w:keepNext/>
      <w:spacing w:line="330" w:lineRule="exact"/>
    </w:pPr>
    <w:rPr>
      <w:rFonts w:ascii="BMWType V2 Bold" w:eastAsia="Times" w:hAnsi="BMWType V2 Bold"/>
      <w:b/>
      <w:color w:val="000000"/>
      <w:sz w:val="22"/>
      <w:lang w:val="de-DE" w:eastAsia="de-DE"/>
    </w:rPr>
  </w:style>
  <w:style w:type="character" w:customStyle="1" w:styleId="Flietext-TopZchn2">
    <w:name w:val="Fließtext-Top Zchn2"/>
    <w:link w:val="Flietext-Top"/>
    <w:rsid w:val="00D05C43"/>
    <w:rPr>
      <w:rFonts w:ascii="BMWType V2 Bold" w:eastAsia="Times" w:hAnsi="BMWType V2 Bold"/>
      <w:b/>
      <w:color w:val="000000"/>
      <w:sz w:val="22"/>
      <w:lang w:val="de-DE" w:eastAsia="de-DE"/>
    </w:rPr>
  </w:style>
  <w:style w:type="character" w:customStyle="1" w:styleId="HeadlineimFlietext">
    <w:name w:val="Headline im Fließtext"/>
    <w:qFormat/>
    <w:rsid w:val="00D05C43"/>
    <w:rPr>
      <w:rFonts w:ascii="BMWType V2 Bold" w:hAnsi="BMWType V2 Bold"/>
      <w:sz w:val="22"/>
    </w:rPr>
  </w:style>
  <w:style w:type="table" w:styleId="TableGrid">
    <w:name w:val="Table Grid"/>
    <w:basedOn w:val="TableNormal"/>
    <w:rsid w:val="005F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E25"/>
    <w:rPr>
      <w:rFonts w:asciiTheme="minorHAnsi" w:eastAsiaTheme="minorHAnsi" w:hAnsiTheme="minorHAnsi" w:cstheme="minorBidi"/>
      <w:sz w:val="22"/>
      <w:szCs w:val="22"/>
      <w:lang w:eastAsia="en-US"/>
    </w:rPr>
  </w:style>
  <w:style w:type="table" w:styleId="PlainTable1">
    <w:name w:val="Plain Table 1"/>
    <w:basedOn w:val="TableNormal"/>
    <w:rsid w:val="00BB4A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lietext-TopZchn1">
    <w:name w:val="Fließtext-Top Zchn1"/>
    <w:rsid w:val="00995DB3"/>
    <w:rPr>
      <w:rFonts w:ascii="BMWTypeLight" w:eastAsia="Times" w:hAnsi="BMWTypeLight"/>
      <w:b/>
      <w:color w:val="000000"/>
      <w:kern w:val="16"/>
      <w:sz w:val="22"/>
      <w:lang w:val="de-DE" w:eastAsia="de-DE" w:bidi="ar-SA"/>
    </w:rPr>
  </w:style>
  <w:style w:type="paragraph" w:customStyle="1" w:styleId="Fliesstext">
    <w:name w:val="Fliesstext"/>
    <w:basedOn w:val="Normal"/>
    <w:rsid w:val="007B7E84"/>
    <w:pPr>
      <w:tabs>
        <w:tab w:val="left" w:pos="454"/>
        <w:tab w:val="left" w:pos="4706"/>
      </w:tabs>
      <w:spacing w:line="250" w:lineRule="atLeast"/>
    </w:pPr>
    <w:rPr>
      <w:rFonts w:ascii="BMWType V2 Light" w:hAnsi="BMWType V2 Light"/>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30">
      <w:bodyDiv w:val="1"/>
      <w:marLeft w:val="0"/>
      <w:marRight w:val="0"/>
      <w:marTop w:val="0"/>
      <w:marBottom w:val="0"/>
      <w:divBdr>
        <w:top w:val="none" w:sz="0" w:space="0" w:color="auto"/>
        <w:left w:val="none" w:sz="0" w:space="0" w:color="auto"/>
        <w:bottom w:val="none" w:sz="0" w:space="0" w:color="auto"/>
        <w:right w:val="none" w:sz="0" w:space="0" w:color="auto"/>
      </w:divBdr>
    </w:div>
    <w:div w:id="344326553">
      <w:bodyDiv w:val="1"/>
      <w:marLeft w:val="0"/>
      <w:marRight w:val="0"/>
      <w:marTop w:val="0"/>
      <w:marBottom w:val="0"/>
      <w:divBdr>
        <w:top w:val="none" w:sz="0" w:space="0" w:color="auto"/>
        <w:left w:val="none" w:sz="0" w:space="0" w:color="auto"/>
        <w:bottom w:val="none" w:sz="0" w:space="0" w:color="auto"/>
        <w:right w:val="none" w:sz="0" w:space="0" w:color="auto"/>
      </w:divBdr>
    </w:div>
    <w:div w:id="485512937">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591859064">
      <w:bodyDiv w:val="1"/>
      <w:marLeft w:val="0"/>
      <w:marRight w:val="0"/>
      <w:marTop w:val="0"/>
      <w:marBottom w:val="0"/>
      <w:divBdr>
        <w:top w:val="none" w:sz="0" w:space="0" w:color="auto"/>
        <w:left w:val="none" w:sz="0" w:space="0" w:color="auto"/>
        <w:bottom w:val="none" w:sz="0" w:space="0" w:color="auto"/>
        <w:right w:val="none" w:sz="0" w:space="0" w:color="auto"/>
      </w:divBdr>
    </w:div>
    <w:div w:id="642781081">
      <w:bodyDiv w:val="1"/>
      <w:marLeft w:val="0"/>
      <w:marRight w:val="0"/>
      <w:marTop w:val="0"/>
      <w:marBottom w:val="0"/>
      <w:divBdr>
        <w:top w:val="none" w:sz="0" w:space="0" w:color="auto"/>
        <w:left w:val="none" w:sz="0" w:space="0" w:color="auto"/>
        <w:bottom w:val="none" w:sz="0" w:space="0" w:color="auto"/>
        <w:right w:val="none" w:sz="0" w:space="0" w:color="auto"/>
      </w:divBdr>
    </w:div>
    <w:div w:id="771170564">
      <w:bodyDiv w:val="1"/>
      <w:marLeft w:val="0"/>
      <w:marRight w:val="0"/>
      <w:marTop w:val="0"/>
      <w:marBottom w:val="0"/>
      <w:divBdr>
        <w:top w:val="none" w:sz="0" w:space="0" w:color="auto"/>
        <w:left w:val="none" w:sz="0" w:space="0" w:color="auto"/>
        <w:bottom w:val="none" w:sz="0" w:space="0" w:color="auto"/>
        <w:right w:val="none" w:sz="0" w:space="0" w:color="auto"/>
      </w:divBdr>
    </w:div>
    <w:div w:id="1090781972">
      <w:bodyDiv w:val="1"/>
      <w:marLeft w:val="0"/>
      <w:marRight w:val="0"/>
      <w:marTop w:val="0"/>
      <w:marBottom w:val="0"/>
      <w:divBdr>
        <w:top w:val="none" w:sz="0" w:space="0" w:color="auto"/>
        <w:left w:val="none" w:sz="0" w:space="0" w:color="auto"/>
        <w:bottom w:val="none" w:sz="0" w:space="0" w:color="auto"/>
        <w:right w:val="none" w:sz="0" w:space="0" w:color="auto"/>
      </w:divBdr>
    </w:div>
    <w:div w:id="15288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ie" TargetMode="External"/><Relationship Id="rId13" Type="http://schemas.openxmlformats.org/officeDocument/2006/relationships/hyperlink" Target="https://www.youtube.com/channel/UCjqFLXS3jZP6sz46uIYIGoA" TargetMode="External"/><Relationship Id="rId18" Type="http://schemas.openxmlformats.org/officeDocument/2006/relationships/hyperlink" Target="http://www.facebook.com/MINI.Ireland/"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inkedin.com/company/bmw-group-ireland" TargetMode="External"/><Relationship Id="rId17" Type="http://schemas.openxmlformats.org/officeDocument/2006/relationships/hyperlink" Target="http://www.MINI.ie" TargetMode="External"/><Relationship Id="rId2" Type="http://schemas.openxmlformats.org/officeDocument/2006/relationships/numbering" Target="numbering.xml"/><Relationship Id="rId16" Type="http://schemas.openxmlformats.org/officeDocument/2006/relationships/hyperlink" Target="http://www.instagram.com/MINI.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bmwireland/" TargetMode="External"/><Relationship Id="rId5" Type="http://schemas.openxmlformats.org/officeDocument/2006/relationships/webSettings" Target="webSettings.xml"/><Relationship Id="rId15" Type="http://schemas.openxmlformats.org/officeDocument/2006/relationships/hyperlink" Target="http://www.press.bmwgroup.ie" TargetMode="External"/><Relationship Id="rId23" Type="http://schemas.openxmlformats.org/officeDocument/2006/relationships/theme" Target="theme/theme1.xml"/><Relationship Id="rId10" Type="http://schemas.openxmlformats.org/officeDocument/2006/relationships/hyperlink" Target="https://twitter.com/BMWireland?ref_src=twsrc%5Egoogle%7Ctwcamp%5Eserp%7Ctwgr%5Eauthor" TargetMode="External"/><Relationship Id="rId19" Type="http://schemas.openxmlformats.org/officeDocument/2006/relationships/hyperlink" Target="http://www.youtube.com/MINI" TargetMode="External"/><Relationship Id="rId4" Type="http://schemas.openxmlformats.org/officeDocument/2006/relationships/settings" Target="settings.xml"/><Relationship Id="rId9" Type="http://schemas.openxmlformats.org/officeDocument/2006/relationships/hyperlink" Target="https://www.facebook.com/BMW.Ireland/" TargetMode="External"/><Relationship Id="rId14" Type="http://schemas.openxmlformats.org/officeDocument/2006/relationships/hyperlink" Target="mailto:Laura.Condron@BMW.i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10562-941D-41FC-A161-B1AE4F89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2</Pages>
  <Words>444</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3616</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dc:creator>
  <cp:keywords/>
  <dc:description/>
  <cp:lastModifiedBy>Condron Laura, B1-UK-IE</cp:lastModifiedBy>
  <cp:revision>3</cp:revision>
  <cp:lastPrinted>2018-01-15T11:45:00Z</cp:lastPrinted>
  <dcterms:created xsi:type="dcterms:W3CDTF">2018-07-30T08:49:00Z</dcterms:created>
  <dcterms:modified xsi:type="dcterms:W3CDTF">2018-07-30T08:53:00Z</dcterms:modified>
</cp:coreProperties>
</file>