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725"/>
        <w:tblW w:w="7952" w:type="dxa"/>
        <w:tblCellMar>
          <w:left w:w="113" w:type="dxa"/>
          <w:right w:w="113" w:type="dxa"/>
        </w:tblCellMar>
        <w:tblLook w:val="0000" w:firstRow="0" w:lastRow="0" w:firstColumn="0" w:lastColumn="0" w:noHBand="0" w:noVBand="0"/>
      </w:tblPr>
      <w:tblGrid>
        <w:gridCol w:w="7952"/>
      </w:tblGrid>
      <w:tr w:rsidR="004E0BC8" w:rsidRPr="00C01720" w:rsidTr="004E0BC8">
        <w:trPr>
          <w:trHeight w:val="329"/>
        </w:trPr>
        <w:tc>
          <w:tcPr>
            <w:tcW w:w="7952" w:type="dxa"/>
            <w:vAlign w:val="center"/>
          </w:tcPr>
          <w:p w:rsidR="004E0BC8" w:rsidRPr="0053569B" w:rsidRDefault="004E0BC8" w:rsidP="004E0BC8">
            <w:pPr>
              <w:pStyle w:val="Address"/>
              <w:spacing w:before="100" w:beforeAutospacing="1" w:after="100" w:afterAutospacing="1" w:line="330" w:lineRule="atLeast"/>
              <w:rPr>
                <w:rFonts w:ascii="BMWType V2 Light" w:hAnsi="BMWType V2 Light" w:cs="BMWType V2 Light"/>
                <w:szCs w:val="24"/>
              </w:rPr>
            </w:pPr>
            <w:r w:rsidRPr="0053569B">
              <w:rPr>
                <w:rFonts w:ascii="BMWType V2 Light" w:hAnsi="BMWType V2 Light" w:cs="BMWType V2 Light"/>
                <w:szCs w:val="24"/>
              </w:rPr>
              <w:t>Media Information</w:t>
            </w:r>
          </w:p>
        </w:tc>
      </w:tr>
      <w:tr w:rsidR="004E0BC8" w:rsidRPr="00C01720" w:rsidTr="004E0BC8">
        <w:trPr>
          <w:trHeight w:val="329"/>
        </w:trPr>
        <w:tc>
          <w:tcPr>
            <w:tcW w:w="7952" w:type="dxa"/>
            <w:vAlign w:val="center"/>
          </w:tcPr>
          <w:p w:rsidR="004E0BC8" w:rsidRDefault="00424580" w:rsidP="004E0BC8">
            <w:pPr>
              <w:pStyle w:val="BMWDate"/>
              <w:spacing w:before="100" w:beforeAutospacing="1" w:after="100" w:afterAutospacing="1" w:line="330" w:lineRule="atLeast"/>
              <w:rPr>
                <w:rFonts w:ascii="BMWType V2 Light" w:hAnsi="BMWType V2 Light" w:cs="BMWType V2 Light"/>
                <w:szCs w:val="24"/>
              </w:rPr>
            </w:pPr>
            <w:r>
              <w:rPr>
                <w:rFonts w:ascii="BMWType V2 Light" w:hAnsi="BMWType V2 Light" w:cs="BMWType V2 Light"/>
                <w:szCs w:val="24"/>
              </w:rPr>
              <w:t>25</w:t>
            </w:r>
            <w:r w:rsidR="004E0BC8" w:rsidRPr="00A125BE">
              <w:rPr>
                <w:rFonts w:ascii="BMWType V2 Light" w:hAnsi="BMWType V2 Light" w:cs="BMWType V2 Light"/>
                <w:szCs w:val="24"/>
                <w:vertAlign w:val="superscript"/>
              </w:rPr>
              <w:t>th</w:t>
            </w:r>
            <w:r w:rsidR="004E0BC8" w:rsidRPr="0053569B">
              <w:rPr>
                <w:rFonts w:ascii="BMWType V2 Light" w:hAnsi="BMWType V2 Light" w:cs="BMWType V2 Light"/>
                <w:szCs w:val="24"/>
              </w:rPr>
              <w:t xml:space="preserve"> November, 2019</w:t>
            </w:r>
          </w:p>
          <w:p w:rsidR="00A33F3E" w:rsidRPr="0053569B" w:rsidRDefault="00A33F3E" w:rsidP="004E0BC8">
            <w:pPr>
              <w:pStyle w:val="BMWDate"/>
              <w:spacing w:before="100" w:beforeAutospacing="1" w:after="100" w:afterAutospacing="1" w:line="330" w:lineRule="atLeast"/>
              <w:rPr>
                <w:rFonts w:ascii="BMWType V2 Light" w:hAnsi="BMWType V2 Light" w:cs="BMWType V2 Light"/>
                <w:szCs w:val="24"/>
              </w:rPr>
            </w:pPr>
          </w:p>
        </w:tc>
      </w:tr>
      <w:tr w:rsidR="004E0BC8" w:rsidRPr="00C01720" w:rsidTr="004E0BC8">
        <w:trPr>
          <w:trHeight w:val="329"/>
        </w:trPr>
        <w:tc>
          <w:tcPr>
            <w:tcW w:w="7952" w:type="dxa"/>
            <w:vAlign w:val="center"/>
          </w:tcPr>
          <w:p w:rsidR="004E0BC8" w:rsidRPr="005E4820" w:rsidRDefault="004E0BC8" w:rsidP="004E0BC8">
            <w:pPr>
              <w:pStyle w:val="BMWDate"/>
              <w:spacing w:before="100" w:beforeAutospacing="1" w:after="100" w:afterAutospacing="1" w:line="330" w:lineRule="atLeast"/>
              <w:rPr>
                <w:rFonts w:asciiTheme="minorHAnsi" w:hAnsiTheme="minorHAnsi" w:cstheme="minorHAnsi"/>
                <w:sz w:val="24"/>
                <w:szCs w:val="24"/>
              </w:rPr>
            </w:pPr>
          </w:p>
        </w:tc>
      </w:tr>
      <w:tr w:rsidR="004E0BC8" w:rsidRPr="00C01720" w:rsidTr="004E0BC8">
        <w:trPr>
          <w:trHeight w:val="510"/>
        </w:trPr>
        <w:tc>
          <w:tcPr>
            <w:tcW w:w="7952" w:type="dxa"/>
            <w:vAlign w:val="center"/>
          </w:tcPr>
          <w:p w:rsidR="004E0BC8" w:rsidRDefault="004E0BC8" w:rsidP="004E0BC8">
            <w:pPr>
              <w:pStyle w:val="BMWDate"/>
              <w:spacing w:after="100" w:afterAutospacing="1" w:line="330" w:lineRule="atLeast"/>
              <w:rPr>
                <w:rFonts w:ascii="BMWType V2 Light" w:hAnsi="BMWType V2 Light" w:cs="BMWType V2 Light"/>
                <w:b/>
                <w:sz w:val="28"/>
                <w:szCs w:val="28"/>
              </w:rPr>
            </w:pPr>
            <w:r>
              <w:rPr>
                <w:rFonts w:ascii="BMWType V2 Light" w:hAnsi="BMWType V2 Light" w:cs="BMWType V2 Light"/>
                <w:b/>
                <w:sz w:val="28"/>
                <w:szCs w:val="28"/>
              </w:rPr>
              <w:t>NEW LEADERDSHIP AT BMW GROUP IRELAND.</w:t>
            </w:r>
          </w:p>
          <w:p w:rsidR="004E0BC8" w:rsidRPr="005F32D8" w:rsidRDefault="004E0BC8" w:rsidP="004E0BC8">
            <w:pPr>
              <w:pStyle w:val="BMWDate"/>
              <w:spacing w:after="100" w:afterAutospacing="1" w:line="330" w:lineRule="atLeast"/>
              <w:rPr>
                <w:rFonts w:ascii="BMWType V2 Light" w:hAnsi="BMWType V2 Light" w:cs="BMWType V2 Light"/>
                <w:b/>
                <w:sz w:val="28"/>
                <w:szCs w:val="28"/>
              </w:rPr>
            </w:pPr>
          </w:p>
        </w:tc>
      </w:tr>
    </w:tbl>
    <w:p w:rsidR="00DC1B39" w:rsidRDefault="004D3A82" w:rsidP="00DC1B39">
      <w:r w:rsidRPr="00DC1B39">
        <w:t xml:space="preserve">From </w:t>
      </w:r>
      <w:r w:rsidR="00D04109">
        <w:t xml:space="preserve">1 </w:t>
      </w:r>
      <w:r w:rsidRPr="00DC1B39">
        <w:t>January</w:t>
      </w:r>
      <w:r w:rsidR="00D04109">
        <w:t xml:space="preserve"> 2020</w:t>
      </w:r>
      <w:r w:rsidRPr="00DC1B39">
        <w:t xml:space="preserve">, Kevin Davidson will take on the role of Managing Director BMW Group Ireland. He brings many years of experience in the automotive industry to the job, having </w:t>
      </w:r>
      <w:r w:rsidR="00D04109">
        <w:t>latterly</w:t>
      </w:r>
      <w:r w:rsidRPr="00DC1B39">
        <w:t xml:space="preserve"> led Retail</w:t>
      </w:r>
      <w:r w:rsidR="000D50D1">
        <w:t>er</w:t>
      </w:r>
      <w:r w:rsidRPr="00DC1B39">
        <w:t xml:space="preserve"> Develo</w:t>
      </w:r>
      <w:r w:rsidR="00620E43">
        <w:t xml:space="preserve">pment at BMW Group UK. </w:t>
      </w:r>
      <w:r w:rsidR="00D04109">
        <w:t xml:space="preserve">In this role </w:t>
      </w:r>
      <w:r w:rsidRPr="00DC1B39">
        <w:t xml:space="preserve">Davidson pioneered many programmes </w:t>
      </w:r>
      <w:r w:rsidR="00620E43">
        <w:t>to enhance the</w:t>
      </w:r>
      <w:r w:rsidRPr="00DC1B39">
        <w:t xml:space="preserve"> </w:t>
      </w:r>
      <w:r w:rsidR="0051589D">
        <w:t>c</w:t>
      </w:r>
      <w:r w:rsidRPr="00DC1B39">
        <w:t xml:space="preserve">ustomer experience </w:t>
      </w:r>
      <w:r w:rsidR="0051589D">
        <w:t xml:space="preserve">including; </w:t>
      </w:r>
      <w:r w:rsidRPr="00DC1B39">
        <w:t xml:space="preserve">The </w:t>
      </w:r>
      <w:r w:rsidR="0051589D">
        <w:t xml:space="preserve">BMW </w:t>
      </w:r>
      <w:r w:rsidRPr="00DC1B39">
        <w:t>Genius Programme, Voice of the Customer and BMW Retail Online.</w:t>
      </w:r>
      <w:r w:rsidR="00DC1B39" w:rsidRPr="00DC1B39">
        <w:t xml:space="preserve"> </w:t>
      </w:r>
    </w:p>
    <w:p w:rsidR="00AC4719" w:rsidRDefault="00AC4719" w:rsidP="00AC4719"/>
    <w:p w:rsidR="000D50D1" w:rsidRDefault="004E0BC8" w:rsidP="004E0BC8">
      <w:r>
        <w:t xml:space="preserve">Having been </w:t>
      </w:r>
      <w:r w:rsidR="00C03BEC">
        <w:t>with</w:t>
      </w:r>
      <w:r>
        <w:t xml:space="preserve"> the company since 1991,</w:t>
      </w:r>
      <w:r w:rsidR="00DC1B39" w:rsidRPr="00DC1B39">
        <w:t xml:space="preserve"> </w:t>
      </w:r>
      <w:r w:rsidR="00D04109">
        <w:t>Davidson</w:t>
      </w:r>
      <w:r w:rsidR="00DC1B39" w:rsidRPr="00DC1B39">
        <w:t xml:space="preserve"> </w:t>
      </w:r>
      <w:r>
        <w:t xml:space="preserve">has </w:t>
      </w:r>
      <w:r w:rsidR="00DC1B39" w:rsidRPr="00DC1B39">
        <w:t>held a number of</w:t>
      </w:r>
      <w:r>
        <w:t xml:space="preserve"> senior</w:t>
      </w:r>
      <w:r w:rsidR="00DC1B39" w:rsidRPr="00DC1B39">
        <w:t xml:space="preserve"> management positions </w:t>
      </w:r>
      <w:r w:rsidR="00D04109">
        <w:t xml:space="preserve">including </w:t>
      </w:r>
      <w:r w:rsidR="00620E43">
        <w:t>in</w:t>
      </w:r>
      <w:r w:rsidR="00C03BEC">
        <w:t>:</w:t>
      </w:r>
      <w:r>
        <w:t xml:space="preserve"> Financial Services</w:t>
      </w:r>
      <w:r w:rsidR="00C03BEC">
        <w:t>;</w:t>
      </w:r>
      <w:r w:rsidR="000D50D1">
        <w:t xml:space="preserve"> Used Car Sales</w:t>
      </w:r>
      <w:r w:rsidR="00C03BEC">
        <w:t>;</w:t>
      </w:r>
      <w:r w:rsidRPr="00DC1B39">
        <w:t xml:space="preserve"> </w:t>
      </w:r>
      <w:r>
        <w:t>and</w:t>
      </w:r>
      <w:r w:rsidR="00DC1B39" w:rsidRPr="00DC1B39">
        <w:t xml:space="preserve"> </w:t>
      </w:r>
      <w:r w:rsidR="00620E43">
        <w:t xml:space="preserve">as </w:t>
      </w:r>
      <w:r w:rsidR="00DC1B39" w:rsidRPr="00DC1B39">
        <w:t xml:space="preserve">Aftersales Director in BMW Group Canada. While in </w:t>
      </w:r>
      <w:r w:rsidR="00620E43">
        <w:t>North America</w:t>
      </w:r>
      <w:r w:rsidR="00DC1B39" w:rsidRPr="00DC1B39">
        <w:t xml:space="preserve">, he </w:t>
      </w:r>
      <w:r w:rsidR="00DC1B39">
        <w:t>t</w:t>
      </w:r>
      <w:r>
        <w:t>ook the Aftersales b</w:t>
      </w:r>
      <w:r w:rsidR="00DC1B39">
        <w:t>usiness to the number one position in the market and also created a combined Customer Interaction Centre with BMW Financial Services</w:t>
      </w:r>
      <w:r>
        <w:t xml:space="preserve">. </w:t>
      </w:r>
    </w:p>
    <w:p w:rsidR="00AC4719" w:rsidRDefault="00AC4719" w:rsidP="004E0BC8"/>
    <w:p w:rsidR="00AC4719" w:rsidRDefault="00AC4719" w:rsidP="00AC4719">
      <w:r>
        <w:t xml:space="preserve">Davidson </w:t>
      </w:r>
      <w:r w:rsidR="00620E43">
        <w:t>succeeds</w:t>
      </w:r>
      <w:r>
        <w:t xml:space="preserve"> Paulo Alves, who </w:t>
      </w:r>
      <w:r w:rsidR="00620E43">
        <w:t xml:space="preserve">lead the company’s Ireland business </w:t>
      </w:r>
      <w:r>
        <w:t>f</w:t>
      </w:r>
      <w:r w:rsidR="00D04109">
        <w:t xml:space="preserve">or five years. </w:t>
      </w:r>
      <w:r>
        <w:t xml:space="preserve">Alves </w:t>
      </w:r>
      <w:r w:rsidR="00231FEE">
        <w:t xml:space="preserve">will </w:t>
      </w:r>
      <w:r w:rsidR="00D04109">
        <w:t xml:space="preserve">return to the UK and </w:t>
      </w:r>
      <w:r w:rsidR="00231FEE">
        <w:t>assume</w:t>
      </w:r>
      <w:r>
        <w:t xml:space="preserve"> the position of Director of BMW Motorrad UK</w:t>
      </w:r>
      <w:r w:rsidR="0041099E">
        <w:t xml:space="preserve"> and Ireland</w:t>
      </w:r>
      <w:r>
        <w:t xml:space="preserve">. </w:t>
      </w:r>
    </w:p>
    <w:p w:rsidR="00167318" w:rsidRDefault="00167318" w:rsidP="004E0BC8"/>
    <w:p w:rsidR="004D3A82" w:rsidRDefault="00167318" w:rsidP="00DC1B39">
      <w:pPr>
        <w:rPr>
          <w:rFonts w:ascii="Georgia" w:hAnsi="Georgia"/>
          <w:color w:val="000000"/>
          <w:sz w:val="27"/>
          <w:szCs w:val="27"/>
        </w:rPr>
      </w:pPr>
      <w:r>
        <w:t xml:space="preserve">Graeme Grieve, CEO of BMW Group UK said; “With Kevin </w:t>
      </w:r>
      <w:r w:rsidR="00AA7557">
        <w:t xml:space="preserve">in this role </w:t>
      </w:r>
      <w:r>
        <w:t>we have a dedicated</w:t>
      </w:r>
      <w:r w:rsidR="00D04109">
        <w:t xml:space="preserve"> leader </w:t>
      </w:r>
      <w:r>
        <w:t>who really understands the customer and their needs</w:t>
      </w:r>
      <w:r w:rsidR="00AA7557">
        <w:t xml:space="preserve">. He </w:t>
      </w:r>
      <w:r w:rsidR="000565DE">
        <w:t xml:space="preserve">is well positioned to </w:t>
      </w:r>
      <w:r w:rsidR="00EF0EDC">
        <w:t>lead</w:t>
      </w:r>
      <w:r>
        <w:t xml:space="preserve"> the </w:t>
      </w:r>
      <w:r w:rsidR="00EF0EDC">
        <w:t>electric and digital transformation of our business</w:t>
      </w:r>
      <w:r w:rsidR="0051589D">
        <w:t xml:space="preserve"> in Ireland</w:t>
      </w:r>
      <w:r w:rsidR="00AA7557">
        <w:t>.</w:t>
      </w:r>
      <w:r w:rsidR="00AC4719">
        <w:t xml:space="preserve"> I’d like to t</w:t>
      </w:r>
      <w:r w:rsidR="00D04109">
        <w:t>hank Paulo for his commitment to and charismatic leadership of the Dublin team - and wish him the best of luck as he takes up his new role in the UK</w:t>
      </w:r>
      <w:r w:rsidR="00AC4719">
        <w:t>.</w:t>
      </w:r>
      <w:r w:rsidR="00EF0EDC">
        <w:t>”</w:t>
      </w:r>
    </w:p>
    <w:p w:rsidR="00167318" w:rsidRDefault="00167318" w:rsidP="00DC1B39"/>
    <w:p w:rsidR="00AC4719" w:rsidRDefault="00AC4719" w:rsidP="00DC1B39">
      <w:r>
        <w:t xml:space="preserve">Kevin is a Scottish native, has </w:t>
      </w:r>
      <w:r w:rsidR="00D04109">
        <w:t xml:space="preserve">a degree in Economic Policy and </w:t>
      </w:r>
      <w:r>
        <w:t>an MBA from</w:t>
      </w:r>
      <w:r w:rsidR="00D04109">
        <w:t xml:space="preserve"> the University of Surrey. </w:t>
      </w:r>
    </w:p>
    <w:p w:rsidR="00EF0EDC" w:rsidRDefault="00EF0EDC" w:rsidP="00DC1B39"/>
    <w:p w:rsidR="00A125BE" w:rsidRDefault="00EF0EDC" w:rsidP="00EF0EDC">
      <w:pPr>
        <w:jc w:val="center"/>
        <w:rPr>
          <w:b/>
        </w:rPr>
      </w:pPr>
      <w:r w:rsidRPr="00EF0EDC">
        <w:rPr>
          <w:b/>
        </w:rPr>
        <w:t>-ENDS-</w:t>
      </w:r>
    </w:p>
    <w:p w:rsidR="00EF0EDC" w:rsidRPr="00EF0EDC" w:rsidRDefault="00EF0EDC" w:rsidP="00EF0EDC">
      <w:pPr>
        <w:jc w:val="center"/>
        <w:rPr>
          <w:b/>
        </w:rPr>
      </w:pPr>
    </w:p>
    <w:p w:rsidR="00A125BE" w:rsidRDefault="00A125BE" w:rsidP="00A125BE">
      <w:pPr>
        <w:tabs>
          <w:tab w:val="left" w:pos="708"/>
        </w:tabs>
        <w:spacing w:line="100" w:lineRule="atLeast"/>
        <w:rPr>
          <w:b/>
          <w:sz w:val="16"/>
          <w:lang w:val="en-US"/>
        </w:rPr>
      </w:pPr>
      <w:r>
        <w:rPr>
          <w:b/>
          <w:sz w:val="16"/>
          <w:lang w:val="en-US"/>
        </w:rPr>
        <w:t>The BMW Group</w:t>
      </w:r>
    </w:p>
    <w:p w:rsidR="00A125BE" w:rsidRDefault="00A125BE" w:rsidP="00A125BE">
      <w:pPr>
        <w:tabs>
          <w:tab w:val="left" w:pos="708"/>
        </w:tabs>
        <w:spacing w:line="100" w:lineRule="atLeast"/>
        <w:rPr>
          <w:sz w:val="16"/>
          <w:lang w:val="en-US"/>
        </w:rPr>
      </w:pPr>
    </w:p>
    <w:p w:rsidR="00A125BE" w:rsidRDefault="00A125BE" w:rsidP="00A125BE">
      <w:pPr>
        <w:tabs>
          <w:tab w:val="left" w:pos="708"/>
        </w:tabs>
        <w:spacing w:line="100" w:lineRule="atLeast"/>
        <w:rPr>
          <w:sz w:val="18"/>
          <w:szCs w:val="18"/>
          <w:lang w:val="en-US"/>
        </w:rPr>
      </w:pPr>
      <w:r>
        <w:rPr>
          <w:sz w:val="18"/>
          <w:szCs w:val="18"/>
          <w:lang w:val="en-US"/>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rsidR="00A125BE" w:rsidRDefault="00A125BE" w:rsidP="00A125BE">
      <w:pPr>
        <w:tabs>
          <w:tab w:val="left" w:pos="708"/>
        </w:tabs>
        <w:spacing w:line="100" w:lineRule="atLeast"/>
        <w:ind w:right="-511"/>
        <w:rPr>
          <w:sz w:val="18"/>
          <w:szCs w:val="18"/>
          <w:lang w:val="en-US"/>
        </w:rPr>
      </w:pPr>
    </w:p>
    <w:p w:rsidR="00A125BE" w:rsidRDefault="00A125BE" w:rsidP="00A125BE">
      <w:pPr>
        <w:tabs>
          <w:tab w:val="left" w:pos="708"/>
        </w:tabs>
        <w:spacing w:line="100" w:lineRule="atLeast"/>
        <w:ind w:right="-369"/>
        <w:rPr>
          <w:sz w:val="18"/>
          <w:szCs w:val="18"/>
          <w:lang w:val="en-US"/>
        </w:rPr>
      </w:pPr>
      <w:r>
        <w:rPr>
          <w:sz w:val="18"/>
          <w:szCs w:val="18"/>
          <w:lang w:val="en-US"/>
        </w:rPr>
        <w:t>In 2018, the BMW Group sold over 2,490,000 passenger vehicles an</w:t>
      </w:r>
      <w:r w:rsidR="00A33F3E">
        <w:rPr>
          <w:sz w:val="18"/>
          <w:szCs w:val="18"/>
          <w:lang w:val="en-US"/>
        </w:rPr>
        <w:t xml:space="preserve">d more than 165,000 motorcycles </w:t>
      </w:r>
      <w:r>
        <w:rPr>
          <w:sz w:val="18"/>
          <w:szCs w:val="18"/>
          <w:lang w:val="en-US"/>
        </w:rPr>
        <w:t>worldwide. The profit before tax in the financial year 2018 was € 9.815 billion on revenues amounting to € 97.480 billion. As of 31 December 2018, the BMW Group had a workforce of 134,682 employees.</w:t>
      </w:r>
    </w:p>
    <w:p w:rsidR="00A125BE" w:rsidRDefault="00A125BE" w:rsidP="00A125BE">
      <w:pPr>
        <w:tabs>
          <w:tab w:val="left" w:pos="708"/>
        </w:tabs>
        <w:spacing w:line="100" w:lineRule="atLeast"/>
        <w:rPr>
          <w:sz w:val="18"/>
          <w:szCs w:val="18"/>
          <w:lang w:val="en-US"/>
        </w:rPr>
      </w:pPr>
    </w:p>
    <w:p w:rsidR="00A125BE" w:rsidRDefault="00A125BE" w:rsidP="00A125BE">
      <w:pPr>
        <w:tabs>
          <w:tab w:val="left" w:pos="708"/>
        </w:tabs>
        <w:spacing w:line="100" w:lineRule="atLeast"/>
        <w:rPr>
          <w:sz w:val="18"/>
          <w:szCs w:val="18"/>
          <w:lang w:val="en-US"/>
        </w:rPr>
      </w:pPr>
      <w:r>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A125BE" w:rsidRDefault="00A125BE" w:rsidP="00A125BE">
      <w:pPr>
        <w:tabs>
          <w:tab w:val="left" w:pos="708"/>
        </w:tabs>
        <w:spacing w:line="100" w:lineRule="atLeast"/>
        <w:rPr>
          <w:sz w:val="18"/>
          <w:szCs w:val="18"/>
          <w:lang w:val="en-US"/>
        </w:rPr>
      </w:pPr>
    </w:p>
    <w:p w:rsidR="00A125BE" w:rsidRPr="00DC3F5A" w:rsidRDefault="00A125BE" w:rsidP="00A125BE">
      <w:pPr>
        <w:spacing w:line="276" w:lineRule="auto"/>
        <w:jc w:val="both"/>
        <w:rPr>
          <w:rFonts w:ascii="BMW Group Light" w:hAnsi="BMW Group Light" w:cs="BMW Group Light"/>
          <w:sz w:val="18"/>
          <w:szCs w:val="18"/>
        </w:rPr>
      </w:pPr>
      <w:r w:rsidRPr="00DC3F5A">
        <w:rPr>
          <w:rFonts w:ascii="BMW Group Light" w:hAnsi="BMW Group Light" w:cs="BMW Group Light"/>
          <w:sz w:val="18"/>
          <w:szCs w:val="18"/>
          <w:lang w:val="en-US"/>
        </w:rPr>
        <w:t xml:space="preserve">In 2018 </w:t>
      </w:r>
      <w:r w:rsidRPr="00DC3F5A">
        <w:rPr>
          <w:rFonts w:ascii="BMW Group Light" w:hAnsi="BMW Group Light" w:cs="BMW Group Light"/>
          <w:sz w:val="18"/>
          <w:szCs w:val="18"/>
        </w:rPr>
        <w:t>BMW Ireland announced a signifi</w:t>
      </w:r>
      <w:bookmarkStart w:id="0" w:name="_GoBack"/>
      <w:bookmarkEnd w:id="0"/>
      <w:r w:rsidRPr="00DC3F5A">
        <w:rPr>
          <w:rFonts w:ascii="BMW Group Light" w:hAnsi="BMW Group Light" w:cs="BMW Group Light"/>
          <w:sz w:val="18"/>
          <w:szCs w:val="18"/>
        </w:rPr>
        <w:t>cant €37 million investment across its operations in Ir</w:t>
      </w:r>
      <w:r w:rsidR="00AA7557">
        <w:rPr>
          <w:rFonts w:ascii="BMW Group Light" w:hAnsi="BMW Group Light" w:cs="BMW Group Light"/>
          <w:sz w:val="18"/>
          <w:szCs w:val="18"/>
        </w:rPr>
        <w:t>eland</w:t>
      </w:r>
      <w:r w:rsidRPr="00DC3F5A">
        <w:rPr>
          <w:rFonts w:ascii="BMW Group Light" w:hAnsi="BMW Group Light" w:cs="BMW Group Light"/>
          <w:sz w:val="18"/>
          <w:szCs w:val="18"/>
        </w:rPr>
        <w:t xml:space="preserve">. This substantial financial commitment coincides with the expansion of BMW </w:t>
      </w:r>
      <w:proofErr w:type="spellStart"/>
      <w:r w:rsidRPr="00DC3F5A">
        <w:rPr>
          <w:rFonts w:ascii="BMW Group Light" w:hAnsi="BMW Group Light" w:cs="BMW Group Light"/>
          <w:sz w:val="18"/>
          <w:szCs w:val="18"/>
        </w:rPr>
        <w:t>i</w:t>
      </w:r>
      <w:proofErr w:type="spellEnd"/>
      <w:r w:rsidRPr="00DC3F5A">
        <w:rPr>
          <w:rFonts w:ascii="BMW Group Light" w:hAnsi="BMW Group Light" w:cs="BMW Group Light"/>
          <w:sz w:val="18"/>
          <w:szCs w:val="18"/>
        </w:rPr>
        <w:t>, the electric vehicle sub brand of BMW, in Ireland.</w:t>
      </w:r>
    </w:p>
    <w:p w:rsidR="00A125BE" w:rsidRPr="00DC3F5A" w:rsidRDefault="00A125BE" w:rsidP="00A125BE">
      <w:pPr>
        <w:spacing w:line="276" w:lineRule="auto"/>
        <w:jc w:val="both"/>
        <w:rPr>
          <w:rFonts w:ascii="BMW Group Light" w:hAnsi="BMW Group Light" w:cs="BMW Group Light"/>
          <w:sz w:val="18"/>
          <w:szCs w:val="18"/>
        </w:rPr>
      </w:pPr>
    </w:p>
    <w:p w:rsidR="00A125BE" w:rsidRPr="00DC3F5A" w:rsidRDefault="00A125BE" w:rsidP="00A125BE">
      <w:pPr>
        <w:spacing w:line="276" w:lineRule="auto"/>
        <w:jc w:val="both"/>
        <w:rPr>
          <w:rFonts w:ascii="BMW Group Light" w:hAnsi="BMW Group Light" w:cs="BMW Group Light"/>
          <w:sz w:val="18"/>
          <w:szCs w:val="18"/>
        </w:rPr>
      </w:pPr>
      <w:r w:rsidRPr="00DC3F5A">
        <w:rPr>
          <w:rFonts w:ascii="BMW Group Light" w:hAnsi="BMW Group Light" w:cs="BMW Group Light"/>
          <w:sz w:val="18"/>
          <w:szCs w:val="18"/>
        </w:rPr>
        <w:t xml:space="preserve">The BMW </w:t>
      </w:r>
      <w:proofErr w:type="spellStart"/>
      <w:r w:rsidRPr="00DC3F5A">
        <w:rPr>
          <w:rFonts w:ascii="BMW Group Light" w:hAnsi="BMW Group Light" w:cs="BMW Group Light"/>
          <w:sz w:val="18"/>
          <w:szCs w:val="18"/>
        </w:rPr>
        <w:t>i</w:t>
      </w:r>
      <w:proofErr w:type="spellEnd"/>
      <w:r w:rsidRPr="00DC3F5A">
        <w:rPr>
          <w:rFonts w:ascii="BMW Group Light" w:hAnsi="BMW Group Light" w:cs="BMW Group Light"/>
          <w:sz w:val="18"/>
          <w:szCs w:val="18"/>
        </w:rPr>
        <w:t xml:space="preserve"> brand </w:t>
      </w:r>
      <w:r w:rsidR="00AA7557">
        <w:rPr>
          <w:rFonts w:ascii="BMW Group Light" w:hAnsi="BMW Group Light" w:cs="BMW Group Light"/>
          <w:sz w:val="18"/>
          <w:szCs w:val="18"/>
        </w:rPr>
        <w:t>has</w:t>
      </w:r>
      <w:r w:rsidRPr="00DC3F5A">
        <w:rPr>
          <w:rFonts w:ascii="BMW Group Light" w:hAnsi="BMW Group Light" w:cs="BMW Group Light"/>
          <w:sz w:val="18"/>
          <w:szCs w:val="18"/>
        </w:rPr>
        <w:t xml:space="preserve"> become an integral part of all Irish retailers’ operations </w:t>
      </w:r>
      <w:r w:rsidR="00AA7557">
        <w:rPr>
          <w:rFonts w:ascii="BMW Group Light" w:hAnsi="BMW Group Light" w:cs="BMW Group Light"/>
          <w:sz w:val="18"/>
          <w:szCs w:val="18"/>
        </w:rPr>
        <w:t>which</w:t>
      </w:r>
      <w:r w:rsidRPr="00DC3F5A">
        <w:rPr>
          <w:rFonts w:ascii="BMW Group Light" w:hAnsi="BMW Group Light" w:cs="BMW Group Light"/>
          <w:sz w:val="18"/>
          <w:szCs w:val="18"/>
        </w:rPr>
        <w:t xml:space="preserve"> sell and service</w:t>
      </w:r>
      <w:r w:rsidR="00AA7557">
        <w:rPr>
          <w:rFonts w:ascii="BMW Group Light" w:hAnsi="BMW Group Light" w:cs="BMW Group Light"/>
          <w:sz w:val="18"/>
          <w:szCs w:val="18"/>
        </w:rPr>
        <w:t xml:space="preserve"> the Group’s </w:t>
      </w:r>
      <w:r w:rsidRPr="00DC3F5A">
        <w:rPr>
          <w:rFonts w:ascii="BMW Group Light" w:hAnsi="BMW Group Light" w:cs="BMW Group Light"/>
          <w:sz w:val="18"/>
          <w:szCs w:val="18"/>
        </w:rPr>
        <w:t xml:space="preserve">range of electrified vehicles including BMW i3, BMW i8, range of plug-in hybrid vehicles as well as the forthcoming BMW iX3 and the MINI Electric. Of any manufacturer, BMW Group has the highest market share for new car registrations in Europe. </w:t>
      </w:r>
    </w:p>
    <w:p w:rsidR="00A125BE" w:rsidRPr="00DC3F5A" w:rsidRDefault="00A125BE" w:rsidP="00A125BE">
      <w:pPr>
        <w:spacing w:line="276" w:lineRule="auto"/>
        <w:jc w:val="both"/>
        <w:rPr>
          <w:rFonts w:ascii="BMW Group Light" w:hAnsi="BMW Group Light" w:cs="BMW Group Light"/>
          <w:sz w:val="18"/>
          <w:szCs w:val="18"/>
        </w:rPr>
      </w:pPr>
    </w:p>
    <w:p w:rsidR="00A125BE" w:rsidRPr="00DC3F5A" w:rsidRDefault="00A125BE" w:rsidP="00A125BE">
      <w:pPr>
        <w:spacing w:after="240" w:line="276" w:lineRule="auto"/>
        <w:rPr>
          <w:rFonts w:ascii="BMW Group Light" w:eastAsia="Calibri" w:hAnsi="BMW Group Light" w:cs="BMW Group Light"/>
          <w:sz w:val="18"/>
          <w:szCs w:val="18"/>
          <w:lang w:val="en-US"/>
        </w:rPr>
      </w:pPr>
      <w:r w:rsidRPr="00DC3F5A">
        <w:rPr>
          <w:rFonts w:ascii="BMW Group Light" w:hAnsi="BMW Group Light" w:cs="BMW Group Light"/>
          <w:sz w:val="18"/>
          <w:szCs w:val="18"/>
          <w:lang w:val="en-US"/>
        </w:rPr>
        <w:t xml:space="preserve">As part of our Corporate Social Responsibility, BMW supports a different charity each year, an area that BMW Group Ireland takes very seriously. </w:t>
      </w:r>
      <w:r w:rsidR="00F3706E">
        <w:rPr>
          <w:rFonts w:ascii="BMW Group Light" w:hAnsi="BMW Group Light" w:cs="BMW Group Light"/>
          <w:sz w:val="18"/>
          <w:szCs w:val="18"/>
          <w:lang w:val="en-US"/>
        </w:rPr>
        <w:t>This year</w:t>
      </w:r>
      <w:r w:rsidRPr="00DC3F5A">
        <w:rPr>
          <w:rFonts w:ascii="BMW Group Light" w:hAnsi="BMW Group Light" w:cs="BMW Group Light"/>
          <w:sz w:val="18"/>
          <w:szCs w:val="18"/>
          <w:lang w:val="en-US"/>
        </w:rPr>
        <w:t xml:space="preserve"> BMW </w:t>
      </w:r>
      <w:r w:rsidR="00F3706E">
        <w:rPr>
          <w:rFonts w:ascii="BMW Group Light" w:hAnsi="BMW Group Light" w:cs="BMW Group Light"/>
          <w:sz w:val="18"/>
          <w:szCs w:val="18"/>
          <w:lang w:val="en-US"/>
        </w:rPr>
        <w:t xml:space="preserve">Group </w:t>
      </w:r>
      <w:r w:rsidRPr="00DC3F5A">
        <w:rPr>
          <w:rFonts w:ascii="BMW Group Light" w:hAnsi="BMW Group Light" w:cs="BMW Group Light"/>
          <w:sz w:val="18"/>
          <w:szCs w:val="18"/>
          <w:lang w:val="en-US"/>
        </w:rPr>
        <w:t>Ire</w:t>
      </w:r>
      <w:r w:rsidRPr="00F3706E">
        <w:rPr>
          <w:rFonts w:ascii="BMW Group Light" w:hAnsi="BMW Group Light" w:cs="BMW Group Light"/>
          <w:sz w:val="18"/>
          <w:szCs w:val="18"/>
          <w:lang w:val="en-US"/>
        </w:rPr>
        <w:t>land has support</w:t>
      </w:r>
      <w:r w:rsidR="00F3706E" w:rsidRPr="00F3706E">
        <w:rPr>
          <w:rFonts w:ascii="BMW Group Light" w:hAnsi="BMW Group Light" w:cs="BMW Group Light"/>
          <w:sz w:val="18"/>
          <w:szCs w:val="18"/>
          <w:lang w:val="en-US"/>
        </w:rPr>
        <w:t xml:space="preserve">ed Pieta House, </w:t>
      </w:r>
      <w:r w:rsidR="00F3706E" w:rsidRPr="00F3706E">
        <w:rPr>
          <w:rFonts w:ascii="BMW Group Light" w:hAnsi="BMW Group Light" w:cs="BMW Group Light"/>
          <w:color w:val="000000"/>
          <w:sz w:val="18"/>
          <w:szCs w:val="18"/>
        </w:rPr>
        <w:t>Ireland’s leading suicide prevention charity</w:t>
      </w:r>
      <w:r w:rsidRPr="00DC3F5A">
        <w:rPr>
          <w:rFonts w:ascii="BMW Group Light" w:hAnsi="BMW Group Light" w:cs="BMW Group Light"/>
          <w:sz w:val="18"/>
          <w:szCs w:val="18"/>
          <w:lang w:val="en-US"/>
        </w:rPr>
        <w:t>. BMW Group Ireland not only provides a financial contribution through fundraising events but also offer their time in the charity environment through volunteering, applying skills to a non-profit cause and lending of products, services and other resources</w:t>
      </w:r>
      <w:r w:rsidRPr="00DC3F5A">
        <w:rPr>
          <w:rFonts w:ascii="BMW Group Light" w:eastAsia="Calibri" w:hAnsi="BMW Group Light" w:cs="BMW Group Light"/>
          <w:sz w:val="18"/>
          <w:szCs w:val="18"/>
          <w:lang w:val="en-US"/>
        </w:rPr>
        <w:t>.</w:t>
      </w:r>
    </w:p>
    <w:p w:rsidR="00A125BE" w:rsidRPr="00DC3F5A" w:rsidRDefault="00051CA6" w:rsidP="00A125BE">
      <w:pPr>
        <w:spacing w:line="276" w:lineRule="auto"/>
        <w:rPr>
          <w:rFonts w:ascii="BMW Group Light" w:hAnsi="BMW Group Light" w:cs="BMW Group Light"/>
          <w:sz w:val="18"/>
          <w:szCs w:val="18"/>
          <w:lang w:val="en-US"/>
        </w:rPr>
      </w:pPr>
      <w:hyperlink r:id="rId8" w:history="1">
        <w:r w:rsidR="00A125BE" w:rsidRPr="00DC3F5A">
          <w:rPr>
            <w:rStyle w:val="Hyperlink"/>
            <w:rFonts w:ascii="BMW Group Light" w:hAnsi="BMW Group Light" w:cs="BMW Group Light"/>
            <w:sz w:val="18"/>
            <w:szCs w:val="18"/>
            <w:lang w:val="en-US"/>
          </w:rPr>
          <w:t>www.press.bmwgroup.ie</w:t>
        </w:r>
      </w:hyperlink>
    </w:p>
    <w:p w:rsidR="00EF0EDC" w:rsidRPr="00EF0EDC" w:rsidRDefault="00EF0EDC" w:rsidP="00A125BE">
      <w:pPr>
        <w:autoSpaceDE w:val="0"/>
        <w:autoSpaceDN w:val="0"/>
        <w:spacing w:line="276" w:lineRule="auto"/>
        <w:rPr>
          <w:rFonts w:ascii="BMW Group Light" w:hAnsi="BMW Group Light" w:cs="BMW Group Light"/>
          <w:b/>
          <w:sz w:val="18"/>
          <w:szCs w:val="18"/>
          <w:lang w:val="en-US"/>
        </w:rPr>
      </w:pPr>
      <w:r w:rsidRPr="00EF0EDC">
        <w:rPr>
          <w:rFonts w:ascii="BMW Group Light" w:hAnsi="BMW Group Light" w:cs="BMW Group Light"/>
          <w:b/>
          <w:sz w:val="18"/>
          <w:szCs w:val="18"/>
          <w:lang w:val="en-US"/>
        </w:rPr>
        <w:t>BMW Media:</w:t>
      </w:r>
    </w:p>
    <w:p w:rsidR="00A125BE" w:rsidRPr="00DC3F5A" w:rsidRDefault="00A125BE" w:rsidP="00A125BE">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9" w:history="1">
        <w:r w:rsidRPr="00DC3F5A">
          <w:rPr>
            <w:rStyle w:val="Hyperlink"/>
            <w:rFonts w:ascii="BMW Group Light" w:hAnsi="BMW Group Light" w:cs="BMW Group Light"/>
            <w:sz w:val="18"/>
            <w:szCs w:val="18"/>
            <w:lang w:val="en-US"/>
          </w:rPr>
          <w:t>BMW Ireland Facebook</w:t>
        </w:r>
      </w:hyperlink>
    </w:p>
    <w:p w:rsidR="00A125BE" w:rsidRPr="00DC3F5A" w:rsidRDefault="00A125BE" w:rsidP="00A125BE">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0" w:history="1">
        <w:r w:rsidRPr="00DC3F5A">
          <w:rPr>
            <w:rStyle w:val="Hyperlink"/>
            <w:rFonts w:ascii="BMW Group Light" w:hAnsi="BMW Group Light" w:cs="BMW Group Light"/>
            <w:sz w:val="18"/>
            <w:szCs w:val="18"/>
            <w:lang w:val="en-US"/>
          </w:rPr>
          <w:t>BMW Ireland Twitter</w:t>
        </w:r>
      </w:hyperlink>
    </w:p>
    <w:p w:rsidR="00A125BE" w:rsidRPr="00DC3F5A" w:rsidRDefault="00A125BE" w:rsidP="00A125BE">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1" w:history="1">
        <w:r w:rsidRPr="00DC3F5A">
          <w:rPr>
            <w:rStyle w:val="Hyperlink"/>
            <w:rFonts w:ascii="BMW Group Light" w:hAnsi="BMW Group Light" w:cs="BMW Group Light"/>
            <w:sz w:val="18"/>
            <w:szCs w:val="18"/>
            <w:lang w:val="en-US"/>
          </w:rPr>
          <w:t>BMW Ireland Instagram</w:t>
        </w:r>
      </w:hyperlink>
    </w:p>
    <w:p w:rsidR="00A125BE" w:rsidRPr="00DC3F5A" w:rsidRDefault="00A125BE" w:rsidP="00A125BE">
      <w:pPr>
        <w:autoSpaceDE w:val="0"/>
        <w:autoSpaceDN w:val="0"/>
        <w:spacing w:line="276" w:lineRule="auto"/>
        <w:rPr>
          <w:rFonts w:ascii="BMW Group Light" w:hAnsi="BMW Group Light" w:cs="BMW Group Light"/>
          <w:color w:val="0000FF"/>
          <w:sz w:val="18"/>
          <w:szCs w:val="18"/>
          <w:lang w:eastAsia="en-GB"/>
        </w:rPr>
      </w:pPr>
      <w:r w:rsidRPr="00DC3F5A">
        <w:rPr>
          <w:rFonts w:ascii="BMW Group Light" w:hAnsi="BMW Group Light" w:cs="BMW Group Light"/>
          <w:sz w:val="18"/>
          <w:szCs w:val="18"/>
          <w:lang w:val="en-US"/>
        </w:rPr>
        <w:t xml:space="preserve">@ </w:t>
      </w:r>
      <w:hyperlink r:id="rId12" w:history="1">
        <w:r w:rsidRPr="00DC3F5A">
          <w:rPr>
            <w:rStyle w:val="Hyperlink"/>
            <w:rFonts w:ascii="BMW Group Light" w:hAnsi="BMW Group Light" w:cs="BMW Group Light"/>
            <w:sz w:val="18"/>
            <w:szCs w:val="18"/>
            <w:lang w:val="en-US"/>
          </w:rPr>
          <w:t>BMW Ireland LinkedIn</w:t>
        </w:r>
      </w:hyperlink>
      <w:r w:rsidRPr="00DC3F5A">
        <w:rPr>
          <w:rFonts w:ascii="BMW Group Light" w:hAnsi="BMW Group Light" w:cs="BMW Group Light"/>
          <w:color w:val="000000"/>
          <w:sz w:val="18"/>
          <w:szCs w:val="18"/>
          <w:lang w:eastAsia="en-GB"/>
        </w:rPr>
        <w:t xml:space="preserve"> </w:t>
      </w:r>
    </w:p>
    <w:p w:rsidR="00EF0EDC" w:rsidRDefault="00A125BE" w:rsidP="00A125BE">
      <w:pPr>
        <w:spacing w:line="276" w:lineRule="auto"/>
        <w:rPr>
          <w:rStyle w:val="Hyperlink"/>
          <w:rFonts w:ascii="BMW Group Light" w:hAnsi="BMW Group Light" w:cs="BMW Group Light"/>
          <w:sz w:val="18"/>
          <w:szCs w:val="18"/>
          <w:lang w:val="en-US"/>
        </w:rPr>
      </w:pPr>
      <w:r w:rsidRPr="00DC3F5A">
        <w:rPr>
          <w:rFonts w:ascii="BMW Group Light" w:hAnsi="BMW Group Light" w:cs="BMW Group Light"/>
          <w:sz w:val="18"/>
          <w:szCs w:val="18"/>
          <w:lang w:val="en-US"/>
        </w:rPr>
        <w:t xml:space="preserve">@ </w:t>
      </w:r>
      <w:hyperlink r:id="rId13" w:history="1">
        <w:r w:rsidRPr="00DC3F5A">
          <w:rPr>
            <w:rStyle w:val="Hyperlink"/>
            <w:rFonts w:ascii="BMW Group Light" w:hAnsi="BMW Group Light" w:cs="BMW Group Light"/>
            <w:sz w:val="18"/>
            <w:szCs w:val="18"/>
            <w:lang w:val="en-US"/>
          </w:rPr>
          <w:t>BMW Ireland YouTube</w:t>
        </w:r>
      </w:hyperlink>
    </w:p>
    <w:p w:rsidR="00EF0EDC" w:rsidRPr="00757382" w:rsidRDefault="00EF0EDC" w:rsidP="00EF0EDC">
      <w:pPr>
        <w:spacing w:line="276" w:lineRule="auto"/>
        <w:rPr>
          <w:rFonts w:ascii="BMW Group Light" w:hAnsi="BMW Group Light" w:cs="BMW Group Light"/>
          <w:b/>
          <w:sz w:val="18"/>
          <w:szCs w:val="18"/>
          <w:lang w:val="de-DE"/>
        </w:rPr>
      </w:pPr>
      <w:r w:rsidRPr="00757382">
        <w:rPr>
          <w:rFonts w:ascii="BMW Group Light" w:hAnsi="BMW Group Light" w:cs="BMW Group Light"/>
          <w:b/>
          <w:sz w:val="18"/>
          <w:szCs w:val="18"/>
          <w:lang w:val="de-DE"/>
        </w:rPr>
        <w:t>MINI Media:</w:t>
      </w:r>
    </w:p>
    <w:p w:rsidR="00EF0EDC" w:rsidRPr="00A33F3E" w:rsidRDefault="00051CA6" w:rsidP="00EF0EDC">
      <w:pPr>
        <w:spacing w:line="276" w:lineRule="auto"/>
        <w:rPr>
          <w:rStyle w:val="Hyperlink"/>
          <w:rFonts w:ascii="BMW Group Light" w:hAnsi="BMW Group Light" w:cs="BMW Group Light"/>
          <w:sz w:val="18"/>
          <w:szCs w:val="18"/>
          <w:lang w:val="de-DE"/>
        </w:rPr>
      </w:pPr>
      <w:hyperlink r:id="rId14" w:history="1">
        <w:r w:rsidR="00EF0EDC" w:rsidRPr="00A33F3E">
          <w:rPr>
            <w:rStyle w:val="Hyperlink"/>
            <w:rFonts w:ascii="BMW Group Light" w:hAnsi="BMW Group Light" w:cs="BMW Group Light"/>
            <w:sz w:val="18"/>
            <w:szCs w:val="18"/>
            <w:lang w:val="de-DE"/>
          </w:rPr>
          <w:t>www.press.bmwgroup.ie</w:t>
        </w:r>
      </w:hyperlink>
      <w:r w:rsidR="00EF0EDC" w:rsidRPr="00A33F3E">
        <w:rPr>
          <w:rFonts w:ascii="BMW Group Light" w:hAnsi="BMW Group Light" w:cs="BMW Group Light"/>
          <w:sz w:val="18"/>
          <w:szCs w:val="18"/>
          <w:lang w:val="de-DE"/>
        </w:rPr>
        <w:t xml:space="preserve"> </w:t>
      </w:r>
    </w:p>
    <w:p w:rsidR="00EF0EDC" w:rsidRPr="00A33F3E" w:rsidRDefault="00051CA6" w:rsidP="00EF0EDC">
      <w:pPr>
        <w:spacing w:line="276" w:lineRule="auto"/>
        <w:rPr>
          <w:rStyle w:val="Hyperlink"/>
          <w:rFonts w:ascii="BMW Group Light" w:hAnsi="BMW Group Light" w:cs="BMW Group Light"/>
          <w:sz w:val="18"/>
          <w:szCs w:val="18"/>
          <w:lang w:val="de-DE"/>
        </w:rPr>
      </w:pPr>
      <w:hyperlink r:id="rId15" w:history="1">
        <w:r w:rsidR="00EF0EDC" w:rsidRPr="00A33F3E">
          <w:rPr>
            <w:rStyle w:val="Hyperlink"/>
            <w:rFonts w:ascii="BMW Group Light" w:hAnsi="BMW Group Light" w:cs="BMW Group Light"/>
            <w:sz w:val="18"/>
            <w:szCs w:val="18"/>
            <w:lang w:val="de-DE"/>
          </w:rPr>
          <w:t>www.instagram.com/MINI.ie/</w:t>
        </w:r>
      </w:hyperlink>
    </w:p>
    <w:p w:rsidR="00A125BE" w:rsidRDefault="00051CA6" w:rsidP="00A125BE">
      <w:pPr>
        <w:spacing w:line="276" w:lineRule="auto"/>
        <w:rPr>
          <w:rFonts w:ascii="BMW Group Light" w:hAnsi="BMW Group Light" w:cs="BMW Group Light"/>
          <w:sz w:val="18"/>
          <w:szCs w:val="18"/>
          <w:lang w:val="de-DE"/>
        </w:rPr>
      </w:pPr>
      <w:hyperlink r:id="rId16" w:history="1">
        <w:r w:rsidR="00EF0EDC" w:rsidRPr="00A33F3E">
          <w:rPr>
            <w:rStyle w:val="Hyperlink"/>
            <w:rFonts w:ascii="BMW Group Light" w:hAnsi="BMW Group Light" w:cs="BMW Group Light"/>
            <w:sz w:val="18"/>
            <w:szCs w:val="18"/>
            <w:lang w:val="de-DE"/>
          </w:rPr>
          <w:t>www.MINI.ie</w:t>
        </w:r>
      </w:hyperlink>
      <w:r w:rsidR="00EF0EDC" w:rsidRPr="00A33F3E">
        <w:rPr>
          <w:rFonts w:ascii="BMW Group Light" w:hAnsi="BMW Group Light" w:cs="BMW Group Light"/>
          <w:sz w:val="18"/>
          <w:szCs w:val="18"/>
          <w:lang w:val="de-DE"/>
        </w:rPr>
        <w:t xml:space="preserve"> </w:t>
      </w:r>
      <w:r w:rsidR="00EF0EDC" w:rsidRPr="00A33F3E">
        <w:rPr>
          <w:rFonts w:ascii="BMW Group Light" w:hAnsi="BMW Group Light" w:cs="BMW Group Light"/>
          <w:sz w:val="18"/>
          <w:szCs w:val="18"/>
          <w:lang w:val="de-DE"/>
        </w:rPr>
        <w:br/>
      </w:r>
      <w:hyperlink r:id="rId17" w:history="1">
        <w:r w:rsidR="00EF0EDC" w:rsidRPr="00A33F3E">
          <w:rPr>
            <w:rStyle w:val="Hyperlink"/>
            <w:rFonts w:ascii="BMW Group Light" w:hAnsi="BMW Group Light" w:cs="BMW Group Light"/>
            <w:sz w:val="18"/>
            <w:szCs w:val="18"/>
            <w:lang w:val="de-DE"/>
          </w:rPr>
          <w:t>www.facebook.com/MINI.Ireland/</w:t>
        </w:r>
      </w:hyperlink>
      <w:r w:rsidR="00EF0EDC" w:rsidRPr="00A33F3E">
        <w:rPr>
          <w:rFonts w:ascii="BMW Group Light" w:hAnsi="BMW Group Light" w:cs="BMW Group Light"/>
          <w:sz w:val="18"/>
          <w:szCs w:val="18"/>
          <w:lang w:val="de-DE"/>
        </w:rPr>
        <w:t xml:space="preserve"> </w:t>
      </w:r>
      <w:r w:rsidR="00EF0EDC" w:rsidRPr="00A33F3E">
        <w:rPr>
          <w:rFonts w:ascii="BMW Group Light" w:hAnsi="BMW Group Light" w:cs="BMW Group Light"/>
          <w:sz w:val="18"/>
          <w:szCs w:val="18"/>
          <w:lang w:val="de-DE"/>
        </w:rPr>
        <w:br/>
      </w:r>
      <w:hyperlink r:id="rId18" w:history="1">
        <w:r w:rsidR="00EF0EDC" w:rsidRPr="00A33F3E">
          <w:rPr>
            <w:rStyle w:val="Hyperlink"/>
            <w:rFonts w:ascii="BMW Group Light" w:hAnsi="BMW Group Light" w:cs="BMW Group Light"/>
            <w:sz w:val="18"/>
            <w:szCs w:val="18"/>
            <w:lang w:val="de-DE"/>
          </w:rPr>
          <w:t>www.youtube.com/MINI</w:t>
        </w:r>
      </w:hyperlink>
      <w:r w:rsidR="00EF0EDC" w:rsidRPr="00A33F3E">
        <w:rPr>
          <w:rFonts w:ascii="BMW Group Light" w:hAnsi="BMW Group Light" w:cs="BMW Group Light"/>
          <w:sz w:val="18"/>
          <w:szCs w:val="18"/>
          <w:lang w:val="de-DE"/>
        </w:rPr>
        <w:t xml:space="preserve"> </w:t>
      </w:r>
    </w:p>
    <w:p w:rsidR="00A33F3E" w:rsidRPr="00A33F3E" w:rsidRDefault="00A33F3E" w:rsidP="00A125BE">
      <w:pPr>
        <w:spacing w:line="276" w:lineRule="auto"/>
        <w:rPr>
          <w:rFonts w:ascii="BMW Group Light" w:hAnsi="BMW Group Light" w:cs="BMW Group Light"/>
          <w:sz w:val="18"/>
          <w:szCs w:val="18"/>
          <w:lang w:val="de-DE"/>
        </w:rPr>
      </w:pPr>
    </w:p>
    <w:p w:rsidR="00A125BE" w:rsidRPr="00DC3F5A" w:rsidRDefault="00A125BE" w:rsidP="00A125BE">
      <w:pPr>
        <w:spacing w:line="276" w:lineRule="auto"/>
        <w:rPr>
          <w:rFonts w:ascii="BMW Group Light" w:hAnsi="BMW Group Light" w:cs="BMW Group Light"/>
          <w:b/>
          <w:bCs/>
          <w:sz w:val="18"/>
          <w:szCs w:val="18"/>
          <w:lang w:val="en-US"/>
        </w:rPr>
      </w:pPr>
      <w:r w:rsidRPr="00DC3F5A">
        <w:rPr>
          <w:rFonts w:ascii="BMW Group Light" w:hAnsi="BMW Group Light" w:cs="BMW Group Light"/>
          <w:b/>
          <w:bCs/>
          <w:sz w:val="18"/>
          <w:szCs w:val="18"/>
          <w:lang w:val="en-US"/>
        </w:rPr>
        <w:t>For further information, please contact:</w:t>
      </w:r>
    </w:p>
    <w:p w:rsidR="00A125BE" w:rsidRPr="00EF0EDC" w:rsidRDefault="00A125BE" w:rsidP="00A125BE">
      <w:pPr>
        <w:spacing w:line="276" w:lineRule="auto"/>
        <w:rPr>
          <w:rFonts w:ascii="BMW Group Light" w:hAnsi="BMW Group Light" w:cs="BMW Group Light"/>
          <w:sz w:val="18"/>
          <w:szCs w:val="18"/>
        </w:rPr>
      </w:pPr>
      <w:r w:rsidRPr="00DC3F5A">
        <w:rPr>
          <w:rFonts w:ascii="BMW Group Light" w:hAnsi="BMW Group Light" w:cs="BMW Group Light"/>
          <w:sz w:val="18"/>
          <w:szCs w:val="18"/>
          <w:lang w:val="en-US"/>
        </w:rPr>
        <w:t xml:space="preserve">Laura Condron | Corporate Communications &amp; Events Manager | 086 047 7549 | </w:t>
      </w:r>
      <w:hyperlink r:id="rId19" w:history="1">
        <w:r w:rsidRPr="00DC3F5A">
          <w:rPr>
            <w:rStyle w:val="Hyperlink"/>
            <w:rFonts w:ascii="BMW Group Light" w:hAnsi="BMW Group Light" w:cs="BMW Group Light"/>
            <w:sz w:val="18"/>
            <w:szCs w:val="18"/>
            <w:lang w:val="en-US"/>
          </w:rPr>
          <w:t>Laura.Condron@BMW.ie</w:t>
        </w:r>
      </w:hyperlink>
      <w:r w:rsidRPr="00DC3F5A">
        <w:rPr>
          <w:rFonts w:ascii="BMW Group Light" w:hAnsi="BMW Group Light" w:cs="BMW Group Light"/>
          <w:sz w:val="18"/>
          <w:szCs w:val="18"/>
        </w:rPr>
        <w:t xml:space="preserve"> </w:t>
      </w:r>
    </w:p>
    <w:p w:rsidR="0022408B" w:rsidRPr="00A125BE" w:rsidRDefault="0022408B" w:rsidP="00A125BE">
      <w:pPr>
        <w:tabs>
          <w:tab w:val="left" w:pos="2835"/>
        </w:tabs>
        <w:spacing w:before="100" w:beforeAutospacing="1" w:after="100" w:afterAutospacing="1"/>
        <w:rPr>
          <w:rFonts w:ascii="BMWType V2 Light" w:hAnsi="BMWType V2 Light" w:cs="BMWType V2 Light"/>
          <w:b/>
          <w:bCs/>
          <w:lang w:val="en-US"/>
        </w:rPr>
      </w:pPr>
    </w:p>
    <w:sectPr w:rsidR="0022408B" w:rsidRPr="00A125BE" w:rsidSect="00766F58">
      <w:headerReference w:type="default" r:id="rId20"/>
      <w:headerReference w:type="first" r:id="rId21"/>
      <w:footerReference w:type="first" r:id="rId22"/>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12C" w:rsidRDefault="005E312C">
      <w:r>
        <w:separator/>
      </w:r>
    </w:p>
  </w:endnote>
  <w:endnote w:type="continuationSeparator" w:id="0">
    <w:p w:rsidR="005E312C" w:rsidRDefault="005E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MW Group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MINI Serif">
    <w:panose1 w:val="00000500000000000000"/>
    <w:charset w:val="00"/>
    <w:family w:val="auto"/>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701998"/>
      <w:docPartObj>
        <w:docPartGallery w:val="Page Numbers (Bottom of Page)"/>
        <w:docPartUnique/>
      </w:docPartObj>
    </w:sdtPr>
    <w:sdtEndPr>
      <w:rPr>
        <w:rFonts w:ascii="BMW Group Light" w:hAnsi="BMW Group Light" w:cs="BMW Group Light"/>
        <w:color w:val="7F7F7F" w:themeColor="background1" w:themeShade="7F"/>
        <w:spacing w:val="60"/>
      </w:rPr>
    </w:sdtEndPr>
    <w:sdtContent>
      <w:p w:rsidR="00EF0EDC" w:rsidRPr="00EF0EDC" w:rsidRDefault="00EF0EDC">
        <w:pPr>
          <w:pStyle w:val="Footer"/>
          <w:pBdr>
            <w:top w:val="single" w:sz="4" w:space="1" w:color="D9D9D9" w:themeColor="background1" w:themeShade="D9"/>
          </w:pBdr>
          <w:rPr>
            <w:rFonts w:ascii="BMW Group Light" w:hAnsi="BMW Group Light" w:cs="BMW Group Light"/>
            <w:b/>
            <w:bCs/>
          </w:rPr>
        </w:pPr>
        <w:r w:rsidRPr="00EF0EDC">
          <w:rPr>
            <w:rFonts w:ascii="BMW Group Light" w:hAnsi="BMW Group Light" w:cs="BMW Group Light"/>
          </w:rPr>
          <w:fldChar w:fldCharType="begin"/>
        </w:r>
        <w:r w:rsidRPr="00EF0EDC">
          <w:rPr>
            <w:rFonts w:ascii="BMW Group Light" w:hAnsi="BMW Group Light" w:cs="BMW Group Light"/>
          </w:rPr>
          <w:instrText xml:space="preserve"> PAGE   \* MERGEFORMAT </w:instrText>
        </w:r>
        <w:r w:rsidRPr="00EF0EDC">
          <w:rPr>
            <w:rFonts w:ascii="BMW Group Light" w:hAnsi="BMW Group Light" w:cs="BMW Group Light"/>
          </w:rPr>
          <w:fldChar w:fldCharType="separate"/>
        </w:r>
        <w:r w:rsidR="00051CA6" w:rsidRPr="00051CA6">
          <w:rPr>
            <w:rFonts w:ascii="BMW Group Light" w:hAnsi="BMW Group Light" w:cs="BMW Group Light"/>
            <w:b/>
            <w:bCs/>
            <w:noProof/>
          </w:rPr>
          <w:t>1</w:t>
        </w:r>
        <w:r w:rsidRPr="00EF0EDC">
          <w:rPr>
            <w:rFonts w:ascii="BMW Group Light" w:hAnsi="BMW Group Light" w:cs="BMW Group Light"/>
            <w:b/>
            <w:bCs/>
            <w:noProof/>
          </w:rPr>
          <w:fldChar w:fldCharType="end"/>
        </w:r>
        <w:r w:rsidRPr="00EF0EDC">
          <w:rPr>
            <w:rFonts w:ascii="BMW Group Light" w:hAnsi="BMW Group Light" w:cs="BMW Group Light"/>
            <w:b/>
            <w:bCs/>
          </w:rPr>
          <w:t xml:space="preserve"> | </w:t>
        </w:r>
        <w:r w:rsidRPr="00EF0EDC">
          <w:rPr>
            <w:rFonts w:ascii="BMW Group Light" w:hAnsi="BMW Group Light" w:cs="BMW Group Light"/>
            <w:color w:val="7F7F7F" w:themeColor="background1" w:themeShade="7F"/>
            <w:spacing w:val="60"/>
          </w:rPr>
          <w:t>Page</w:t>
        </w:r>
      </w:p>
    </w:sdtContent>
  </w:sdt>
  <w:p w:rsidR="00A3293D" w:rsidRDefault="00A32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12C" w:rsidRDefault="005E312C">
      <w:r>
        <w:separator/>
      </w:r>
    </w:p>
  </w:footnote>
  <w:footnote w:type="continuationSeparator" w:id="0">
    <w:p w:rsidR="005E312C" w:rsidRDefault="005E3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A3293D"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A3293D">
            <w:tc>
              <w:tcPr>
                <w:tcW w:w="5571" w:type="dxa"/>
              </w:tcPr>
              <w:p w:rsidR="00A125BE" w:rsidRDefault="00A3293D" w:rsidP="00A125BE">
                <w:pPr>
                  <w:pStyle w:val="CompanyTitle"/>
                  <w:rPr>
                    <w:rFonts w:ascii="BMWType V2 Regular" w:hAnsi="BMWType V2 Regular"/>
                  </w:rPr>
                </w:pPr>
                <w:r>
                  <w:rPr>
                    <w:rFonts w:ascii="BMWType V2 Regular" w:hAnsi="BMWType V2 Regular"/>
                  </w:rPr>
                  <w:t xml:space="preserve">BMW </w:t>
                </w:r>
              </w:p>
              <w:p w:rsidR="00A125BE" w:rsidRPr="00A972FD" w:rsidRDefault="00A125BE" w:rsidP="00A125BE">
                <w:pPr>
                  <w:pStyle w:val="CompanyTitle"/>
                  <w:rPr>
                    <w:rFonts w:ascii="BMWType V2 Regular" w:hAnsi="BMWType V2 Regular"/>
                  </w:rPr>
                </w:pPr>
                <w:r>
                  <w:rPr>
                    <w:rFonts w:ascii="BMWType V2 Regular" w:hAnsi="BMWType V2 Regular"/>
                  </w:rPr>
                  <w:t>GROUP</w:t>
                </w:r>
              </w:p>
              <w:p w:rsidR="00A3293D" w:rsidRPr="00A125BE" w:rsidRDefault="00A125BE" w:rsidP="0072316F">
                <w:pPr>
                  <w:pStyle w:val="CompanySubtitle"/>
                  <w:rPr>
                    <w:rFonts w:ascii="BMWType V2 Regular" w:hAnsi="BMWType V2 Regular"/>
                    <w:b w:val="0"/>
                    <w:color w:val="auto"/>
                  </w:rPr>
                </w:pPr>
                <w:r w:rsidRPr="00A125BE">
                  <w:rPr>
                    <w:rFonts w:ascii="BMWType V2 Regular" w:hAnsi="BMWType V2 Regular"/>
                    <w:b w:val="0"/>
                    <w:color w:val="auto"/>
                  </w:rPr>
                  <w:t>Ireland.</w:t>
                </w:r>
              </w:p>
              <w:p w:rsidR="00A3293D" w:rsidRDefault="00A3293D" w:rsidP="0072316F">
                <w:pPr>
                  <w:pStyle w:val="CompanySubtitle"/>
                </w:pPr>
                <w:r w:rsidRPr="00A125BE">
                  <w:rPr>
                    <w:rFonts w:ascii="BMWType V2 Regular" w:hAnsi="BMWType V2 Regular"/>
                    <w:b w:val="0"/>
                    <w:color w:val="auto"/>
                  </w:rPr>
                  <w:t>Corporate Communications</w:t>
                </w:r>
                <w:r w:rsidR="00A125BE" w:rsidRPr="00A125BE">
                  <w:rPr>
                    <w:rFonts w:ascii="BMWType V2 Regular" w:hAnsi="BMWType V2 Regular"/>
                    <w:b w:val="0"/>
                    <w:color w:val="auto"/>
                  </w:rPr>
                  <w:t>.</w:t>
                </w:r>
              </w:p>
            </w:tc>
            <w:tc>
              <w:tcPr>
                <w:tcW w:w="3717" w:type="dxa"/>
              </w:tcPr>
              <w:p w:rsidR="00A3293D" w:rsidRDefault="00A3293D" w:rsidP="0072316F">
                <w:pPr>
                  <w:pStyle w:val="Header"/>
                  <w:jc w:val="right"/>
                  <w:rPr>
                    <w:lang w:eastAsia="en-US"/>
                  </w:rPr>
                </w:pPr>
              </w:p>
            </w:tc>
          </w:tr>
        </w:tbl>
        <w:p w:rsidR="00A3293D" w:rsidRDefault="00A3293D">
          <w:pPr>
            <w:pStyle w:val="CompanySubtitle"/>
          </w:pPr>
        </w:p>
      </w:tc>
      <w:tc>
        <w:tcPr>
          <w:tcW w:w="334" w:type="dxa"/>
        </w:tcPr>
        <w:p w:rsidR="00A3293D" w:rsidRDefault="00A3293D">
          <w:pPr>
            <w:pStyle w:val="Header"/>
            <w:jc w:val="right"/>
            <w:rPr>
              <w:lang w:eastAsia="en-US"/>
            </w:rPr>
          </w:pP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p>
      </w:tc>
      <w:tc>
        <w:tcPr>
          <w:tcW w:w="9354" w:type="dxa"/>
          <w:gridSpan w:val="2"/>
          <w:vAlign w:val="center"/>
        </w:tcPr>
        <w:p w:rsidR="00A3293D" w:rsidRPr="00790495" w:rsidRDefault="00A3293D">
          <w:pPr>
            <w:pStyle w:val="Address"/>
            <w:rPr>
              <w:rFonts w:ascii="BMWType V2 Light" w:hAnsi="BMWType V2 Light"/>
            </w:rPr>
          </w:pPr>
          <w:r w:rsidRPr="00790495">
            <w:rPr>
              <w:rFonts w:ascii="BMWType V2 Light" w:hAnsi="BMWType V2 Light"/>
            </w:rPr>
            <w:t>Media Information</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Date</w:t>
          </w:r>
        </w:p>
      </w:tc>
      <w:tc>
        <w:tcPr>
          <w:tcW w:w="9354" w:type="dxa"/>
          <w:gridSpan w:val="2"/>
          <w:vAlign w:val="center"/>
        </w:tcPr>
        <w:p w:rsidR="00A3293D" w:rsidRPr="004960DD" w:rsidRDefault="00424580" w:rsidP="00A125BE">
          <w:pPr>
            <w:pStyle w:val="BMWDate"/>
            <w:spacing w:line="320" w:lineRule="exact"/>
            <w:rPr>
              <w:rFonts w:ascii="BMWType V2 Light" w:hAnsi="BMWType V2 Light" w:cs="BMWType V2 Light"/>
            </w:rPr>
          </w:pPr>
          <w:r>
            <w:rPr>
              <w:rFonts w:ascii="BMWType V2 Light" w:hAnsi="BMWType V2 Light" w:cs="BMWType V2 Light"/>
            </w:rPr>
            <w:t>25</w:t>
          </w:r>
          <w:r w:rsidR="00A125BE" w:rsidRPr="00A125BE">
            <w:rPr>
              <w:rFonts w:ascii="BMWType V2 Light" w:hAnsi="BMWType V2 Light" w:cs="BMWType V2 Light"/>
              <w:vertAlign w:val="superscript"/>
            </w:rPr>
            <w:t>th</w:t>
          </w:r>
          <w:r w:rsidR="00A125BE">
            <w:rPr>
              <w:rFonts w:ascii="BMWType V2 Light" w:hAnsi="BMWType V2 Light" w:cs="BMWType V2 Light"/>
            </w:rPr>
            <w:t xml:space="preserve"> </w:t>
          </w:r>
          <w:r w:rsidR="00081797">
            <w:rPr>
              <w:rFonts w:ascii="BMWType V2 Light" w:hAnsi="BMWType V2 Light" w:cs="BMWType V2 Light"/>
            </w:rPr>
            <w:t>November</w:t>
          </w:r>
          <w:r w:rsidR="009C20E8">
            <w:rPr>
              <w:rFonts w:ascii="BMWType V2 Light" w:hAnsi="BMWType V2 Light" w:cs="BMWType V2 Light"/>
            </w:rPr>
            <w:t>,</w:t>
          </w:r>
          <w:r w:rsidR="004960DD" w:rsidRPr="00C01720">
            <w:rPr>
              <w:rFonts w:ascii="BMWType V2 Light" w:hAnsi="BMWType V2 Light" w:cs="BMWType V2 Light"/>
            </w:rPr>
            <w:t xml:space="preserve"> 2019</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Subject</w:t>
          </w:r>
        </w:p>
      </w:tc>
      <w:tc>
        <w:tcPr>
          <w:tcW w:w="9354" w:type="dxa"/>
          <w:gridSpan w:val="2"/>
          <w:vAlign w:val="center"/>
        </w:tcPr>
        <w:p w:rsidR="00A3293D" w:rsidRPr="00761D72" w:rsidRDefault="00A125BE" w:rsidP="004D4054">
          <w:pPr>
            <w:pStyle w:val="BMWDate"/>
            <w:rPr>
              <w:rFonts w:ascii="BMWType V2 Light" w:hAnsi="BMWType V2 Light" w:cs="BMWType V2 Light"/>
              <w:b/>
              <w:sz w:val="28"/>
              <w:szCs w:val="22"/>
            </w:rPr>
          </w:pPr>
          <w:r>
            <w:rPr>
              <w:rFonts w:ascii="BMWType V2 Light" w:hAnsi="BMWType V2 Light" w:cs="BMWType V2 Light"/>
              <w:b/>
              <w:sz w:val="28"/>
              <w:szCs w:val="22"/>
            </w:rPr>
            <w:t>New Leadership at BMW Group Ireland</w:t>
          </w:r>
          <w:r w:rsidR="00081797" w:rsidRPr="00081797">
            <w:rPr>
              <w:rFonts w:ascii="BMWType V2 Light" w:hAnsi="BMWType V2 Light" w:cs="BMWType V2 Light"/>
              <w:b/>
              <w:sz w:val="28"/>
              <w:szCs w:val="22"/>
            </w:rPr>
            <w:t>.</w:t>
          </w:r>
        </w:p>
      </w:tc>
    </w:tr>
    <w:tr w:rsidR="00A3293D" w:rsidTr="00235032">
      <w:tblPrEx>
        <w:tblCellMar>
          <w:left w:w="113" w:type="dxa"/>
          <w:right w:w="113" w:type="dxa"/>
        </w:tblCellMar>
      </w:tblPrEx>
      <w:trPr>
        <w:trHeight w:val="329"/>
      </w:trPr>
      <w:tc>
        <w:tcPr>
          <w:tcW w:w="1644" w:type="dxa"/>
          <w:vAlign w:val="center"/>
        </w:tcPr>
        <w:p w:rsidR="00A3293D" w:rsidRDefault="00A3293D">
          <w:pPr>
            <w:pStyle w:val="BMWTextBox"/>
          </w:pPr>
          <w:r>
            <w:t>Page</w:t>
          </w:r>
        </w:p>
      </w:tc>
      <w:tc>
        <w:tcPr>
          <w:tcW w:w="9354" w:type="dxa"/>
          <w:gridSpan w:val="2"/>
          <w:vAlign w:val="center"/>
        </w:tcPr>
        <w:p w:rsidR="00A3293D" w:rsidRPr="00790495" w:rsidRDefault="00A3293D">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051CA6">
            <w:rPr>
              <w:rFonts w:ascii="BMWType V2 Light" w:hAnsi="BMWType V2 Light"/>
              <w:noProof/>
            </w:rPr>
            <w:t>2</w:t>
          </w:r>
          <w:r w:rsidRPr="00790495">
            <w:rPr>
              <w:rFonts w:ascii="BMWType V2 Light" w:hAnsi="BMWType V2 Light"/>
            </w:rPr>
            <w:fldChar w:fldCharType="end"/>
          </w:r>
        </w:p>
      </w:tc>
    </w:tr>
  </w:tbl>
  <w:p w:rsidR="00A3293D" w:rsidRDefault="00A329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A3293D" w:rsidTr="00235032">
      <w:tc>
        <w:tcPr>
          <w:tcW w:w="9572" w:type="dxa"/>
        </w:tcPr>
        <w:p w:rsidR="00051CA6" w:rsidRDefault="00051CA6"/>
        <w:tbl>
          <w:tblPr>
            <w:tblW w:w="9356" w:type="dxa"/>
            <w:tblBorders>
              <w:insideH w:val="single" w:sz="4" w:space="0" w:color="auto"/>
            </w:tblBorders>
            <w:tblLook w:val="0000" w:firstRow="0" w:lastRow="0" w:firstColumn="0" w:lastColumn="0" w:noHBand="0" w:noVBand="0"/>
          </w:tblPr>
          <w:tblGrid>
            <w:gridCol w:w="6237"/>
            <w:gridCol w:w="3119"/>
          </w:tblGrid>
          <w:tr w:rsidR="00A3293D" w:rsidTr="00235032">
            <w:trPr>
              <w:trHeight w:val="1988"/>
            </w:trPr>
            <w:tc>
              <w:tcPr>
                <w:tcW w:w="6237" w:type="dxa"/>
              </w:tcPr>
              <w:p w:rsidR="00051CA6" w:rsidRDefault="00051CA6" w:rsidP="00A125BE">
                <w:pPr>
                  <w:pStyle w:val="CompanyTitle"/>
                  <w:rPr>
                    <w:rFonts w:ascii="BMWType V2 Regular" w:hAnsi="BMWType V2 Regular"/>
                  </w:rPr>
                </w:pPr>
                <w:r>
                  <w:rPr>
                    <w:rFonts w:ascii="BMWType V2 Regular" w:hAnsi="BMWType V2 Regular"/>
                  </w:rPr>
                  <w:t>BMW</w:t>
                </w:r>
              </w:p>
              <w:p w:rsidR="00A125BE" w:rsidRPr="00A972FD" w:rsidRDefault="00A125BE" w:rsidP="00A125BE">
                <w:pPr>
                  <w:pStyle w:val="CompanyTitle"/>
                  <w:rPr>
                    <w:rFonts w:ascii="BMWType V2 Regular" w:hAnsi="BMWType V2 Regular"/>
                  </w:rPr>
                </w:pPr>
                <w:r>
                  <w:rPr>
                    <w:rFonts w:ascii="BMWType V2 Regular" w:hAnsi="BMWType V2 Regular"/>
                  </w:rPr>
                  <w:t>GROUP</w:t>
                </w:r>
              </w:p>
              <w:p w:rsidR="00A125BE" w:rsidRPr="00A125BE" w:rsidRDefault="00A125BE" w:rsidP="00A125BE">
                <w:pPr>
                  <w:pStyle w:val="CompanySubtitle"/>
                  <w:rPr>
                    <w:rFonts w:ascii="BMWType V2 Regular" w:hAnsi="BMWType V2 Regular"/>
                    <w:b w:val="0"/>
                    <w:color w:val="auto"/>
                  </w:rPr>
                </w:pPr>
                <w:r w:rsidRPr="00A125BE">
                  <w:rPr>
                    <w:rFonts w:ascii="BMWType V2 Regular" w:hAnsi="BMWType V2 Regular"/>
                    <w:b w:val="0"/>
                    <w:color w:val="auto"/>
                  </w:rPr>
                  <w:t>Ireland.</w:t>
                </w:r>
              </w:p>
              <w:p w:rsidR="00A3293D" w:rsidRDefault="00A125BE" w:rsidP="00A125BE">
                <w:pPr>
                  <w:pStyle w:val="CompanySubtitle"/>
                </w:pPr>
                <w:r w:rsidRPr="00A125BE">
                  <w:rPr>
                    <w:rFonts w:ascii="BMWType V2 Regular" w:hAnsi="BMWType V2 Regular"/>
                    <w:b w:val="0"/>
                    <w:color w:val="auto"/>
                  </w:rPr>
                  <w:t>Corporate Communications.</w:t>
                </w:r>
              </w:p>
            </w:tc>
            <w:tc>
              <w:tcPr>
                <w:tcW w:w="3119" w:type="dxa"/>
              </w:tcPr>
              <w:p w:rsidR="00A3293D" w:rsidRDefault="006768B6" w:rsidP="0072316F">
                <w:pPr>
                  <w:pStyle w:val="Header"/>
                  <w:jc w:val="right"/>
                  <w:rPr>
                    <w:lang w:eastAsia="en-US"/>
                  </w:rPr>
                </w:pPr>
                <w:r w:rsidRPr="000800DA">
                  <w:rPr>
                    <w:rFonts w:ascii="MINI Serif" w:hAnsi="MINI Serif"/>
                    <w:b w:val="0"/>
                    <w:noProof/>
                    <w:sz w:val="40"/>
                    <w:lang w:eastAsia="en-GB"/>
                  </w:rPr>
                  <w:drawing>
                    <wp:anchor distT="0" distB="0" distL="114300" distR="114300" simplePos="0" relativeHeight="251659264" behindDoc="0" locked="0" layoutInCell="1" allowOverlap="1" wp14:anchorId="28E707C7" wp14:editId="42221A0F">
                      <wp:simplePos x="0" y="0"/>
                      <wp:positionH relativeFrom="margin">
                        <wp:posOffset>687705</wp:posOffset>
                      </wp:positionH>
                      <wp:positionV relativeFrom="paragraph">
                        <wp:posOffset>118745</wp:posOffset>
                      </wp:positionV>
                      <wp:extent cx="972820" cy="595630"/>
                      <wp:effectExtent l="0" t="0" r="0" b="0"/>
                      <wp:wrapThrough wrapText="bothSides">
                        <wp:wrapPolygon edited="0">
                          <wp:start x="0" y="0"/>
                          <wp:lineTo x="0" y="20725"/>
                          <wp:lineTo x="21149" y="20725"/>
                          <wp:lineTo x="21149" y="0"/>
                          <wp:lineTo x="0" y="0"/>
                        </wp:wrapPolygon>
                      </wp:wrapThrough>
                      <wp:docPr id="1" name="Picture 1" descr="Image result for mi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282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93D">
                  <w:rPr>
                    <w:b w:val="0"/>
                    <w:noProof/>
                    <w:lang w:eastAsia="en-GB"/>
                  </w:rPr>
                  <w:drawing>
                    <wp:anchor distT="0" distB="0" distL="114300" distR="114300" simplePos="0" relativeHeight="251657216" behindDoc="1" locked="0" layoutInCell="1" allowOverlap="1" wp14:anchorId="5FA8FB94" wp14:editId="0961156E">
                      <wp:simplePos x="0" y="0"/>
                      <wp:positionH relativeFrom="column">
                        <wp:posOffset>-87630</wp:posOffset>
                      </wp:positionH>
                      <wp:positionV relativeFrom="paragraph">
                        <wp:posOffset>83820</wp:posOffset>
                      </wp:positionV>
                      <wp:extent cx="723900" cy="628650"/>
                      <wp:effectExtent l="0" t="0" r="0" b="0"/>
                      <wp:wrapNone/>
                      <wp:docPr id="2"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3293D" w:rsidRDefault="00A3293D">
          <w:pPr>
            <w:pStyle w:val="CompanySubtitle"/>
          </w:pPr>
        </w:p>
      </w:tc>
      <w:tc>
        <w:tcPr>
          <w:tcW w:w="236" w:type="dxa"/>
        </w:tcPr>
        <w:p w:rsidR="00A3293D" w:rsidRDefault="00A3293D">
          <w:pPr>
            <w:pStyle w:val="Header"/>
            <w:jc w:val="right"/>
            <w:rPr>
              <w:lang w:eastAsia="en-US"/>
            </w:rPr>
          </w:pPr>
        </w:p>
      </w:tc>
    </w:tr>
  </w:tbl>
  <w:p w:rsidR="00A3293D" w:rsidRPr="00235032" w:rsidRDefault="00A3293D"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56451"/>
    <w:multiLevelType w:val="hybridMultilevel"/>
    <w:tmpl w:val="E8663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9"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77047"/>
    <w:multiLevelType w:val="hybridMultilevel"/>
    <w:tmpl w:val="454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4" w15:restartNumberingAfterBreak="0">
    <w:nsid w:val="7733283C"/>
    <w:multiLevelType w:val="hybridMultilevel"/>
    <w:tmpl w:val="F93E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61978"/>
    <w:multiLevelType w:val="hybridMultilevel"/>
    <w:tmpl w:val="E6947B38"/>
    <w:lvl w:ilvl="0" w:tplc="FB9E6D8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4"/>
  </w:num>
  <w:num w:numId="5">
    <w:abstractNumId w:val="11"/>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4"/>
  </w:num>
  <w:num w:numId="34">
    <w:abstractNumId w:val="8"/>
  </w:num>
  <w:num w:numId="35">
    <w:abstractNumId w:val="8"/>
  </w:num>
  <w:num w:numId="36">
    <w:abstractNumId w:val="2"/>
  </w:num>
  <w:num w:numId="37">
    <w:abstractNumId w:val="9"/>
  </w:num>
  <w:num w:numId="38">
    <w:abstractNumId w:val="6"/>
  </w:num>
  <w:num w:numId="39">
    <w:abstractNumId w:val="12"/>
  </w:num>
  <w:num w:numId="40">
    <w:abstractNumId w:val="3"/>
  </w:num>
  <w:num w:numId="41">
    <w:abstractNumId w:val="5"/>
  </w:num>
  <w:num w:numId="42">
    <w:abstractNumId w:val="0"/>
  </w:num>
  <w:num w:numId="43">
    <w:abstractNumId w:val="14"/>
  </w:num>
  <w:num w:numId="44">
    <w:abstractNumId w:val="10"/>
  </w:num>
  <w:num w:numId="45">
    <w:abstractNumId w:val="15"/>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1CBC"/>
    <w:rsid w:val="000033C0"/>
    <w:rsid w:val="00006BAC"/>
    <w:rsid w:val="000113BA"/>
    <w:rsid w:val="00012D7F"/>
    <w:rsid w:val="00013908"/>
    <w:rsid w:val="00016F01"/>
    <w:rsid w:val="00020D94"/>
    <w:rsid w:val="00021AA6"/>
    <w:rsid w:val="000221DA"/>
    <w:rsid w:val="00022573"/>
    <w:rsid w:val="00023CBD"/>
    <w:rsid w:val="00023E5F"/>
    <w:rsid w:val="000240D4"/>
    <w:rsid w:val="00024B3C"/>
    <w:rsid w:val="00024B47"/>
    <w:rsid w:val="00024E8A"/>
    <w:rsid w:val="000262A6"/>
    <w:rsid w:val="000273C5"/>
    <w:rsid w:val="00027B9F"/>
    <w:rsid w:val="00027F54"/>
    <w:rsid w:val="00030B69"/>
    <w:rsid w:val="0003174C"/>
    <w:rsid w:val="00033186"/>
    <w:rsid w:val="0004375F"/>
    <w:rsid w:val="00044C3F"/>
    <w:rsid w:val="000460A8"/>
    <w:rsid w:val="00046DE8"/>
    <w:rsid w:val="00046FD4"/>
    <w:rsid w:val="00047E3B"/>
    <w:rsid w:val="00051CA6"/>
    <w:rsid w:val="00053274"/>
    <w:rsid w:val="0005439F"/>
    <w:rsid w:val="00054A5F"/>
    <w:rsid w:val="000559EB"/>
    <w:rsid w:val="00055A89"/>
    <w:rsid w:val="000565DE"/>
    <w:rsid w:val="0005784C"/>
    <w:rsid w:val="000606E0"/>
    <w:rsid w:val="00065DBF"/>
    <w:rsid w:val="000700EE"/>
    <w:rsid w:val="00070427"/>
    <w:rsid w:val="0007367F"/>
    <w:rsid w:val="00076381"/>
    <w:rsid w:val="00081797"/>
    <w:rsid w:val="00081EF8"/>
    <w:rsid w:val="00084144"/>
    <w:rsid w:val="0008428E"/>
    <w:rsid w:val="00085205"/>
    <w:rsid w:val="0009247D"/>
    <w:rsid w:val="00093CCB"/>
    <w:rsid w:val="000946D9"/>
    <w:rsid w:val="0009508C"/>
    <w:rsid w:val="00095BE0"/>
    <w:rsid w:val="00096ABA"/>
    <w:rsid w:val="00097F6B"/>
    <w:rsid w:val="000A0DD4"/>
    <w:rsid w:val="000A13E2"/>
    <w:rsid w:val="000A2AD2"/>
    <w:rsid w:val="000A3321"/>
    <w:rsid w:val="000A489F"/>
    <w:rsid w:val="000A58A9"/>
    <w:rsid w:val="000A7EE2"/>
    <w:rsid w:val="000B0092"/>
    <w:rsid w:val="000B050D"/>
    <w:rsid w:val="000B40CB"/>
    <w:rsid w:val="000B7DAF"/>
    <w:rsid w:val="000C3C7F"/>
    <w:rsid w:val="000C6E36"/>
    <w:rsid w:val="000C703E"/>
    <w:rsid w:val="000D2FC1"/>
    <w:rsid w:val="000D3BF7"/>
    <w:rsid w:val="000D477C"/>
    <w:rsid w:val="000D50D1"/>
    <w:rsid w:val="000D5536"/>
    <w:rsid w:val="000E1044"/>
    <w:rsid w:val="000E417B"/>
    <w:rsid w:val="000E4900"/>
    <w:rsid w:val="000E498F"/>
    <w:rsid w:val="000E4B2D"/>
    <w:rsid w:val="000E5A01"/>
    <w:rsid w:val="000E6007"/>
    <w:rsid w:val="000E6BEE"/>
    <w:rsid w:val="000F1143"/>
    <w:rsid w:val="000F2A50"/>
    <w:rsid w:val="000F3192"/>
    <w:rsid w:val="000F670A"/>
    <w:rsid w:val="000F6EEA"/>
    <w:rsid w:val="00100ED6"/>
    <w:rsid w:val="00101543"/>
    <w:rsid w:val="0010382B"/>
    <w:rsid w:val="0010458C"/>
    <w:rsid w:val="0010466D"/>
    <w:rsid w:val="00104FA2"/>
    <w:rsid w:val="001069C0"/>
    <w:rsid w:val="00106FB3"/>
    <w:rsid w:val="00107877"/>
    <w:rsid w:val="00111F79"/>
    <w:rsid w:val="0011276A"/>
    <w:rsid w:val="00113E58"/>
    <w:rsid w:val="0011435E"/>
    <w:rsid w:val="001159D8"/>
    <w:rsid w:val="001174D8"/>
    <w:rsid w:val="001201AD"/>
    <w:rsid w:val="0012169E"/>
    <w:rsid w:val="001235CA"/>
    <w:rsid w:val="00123F42"/>
    <w:rsid w:val="001247A9"/>
    <w:rsid w:val="00124C5E"/>
    <w:rsid w:val="00126FE3"/>
    <w:rsid w:val="00130446"/>
    <w:rsid w:val="00132788"/>
    <w:rsid w:val="001329EE"/>
    <w:rsid w:val="00135262"/>
    <w:rsid w:val="0013554F"/>
    <w:rsid w:val="00136B27"/>
    <w:rsid w:val="00137E82"/>
    <w:rsid w:val="00140E80"/>
    <w:rsid w:val="00141341"/>
    <w:rsid w:val="001416E5"/>
    <w:rsid w:val="00141D92"/>
    <w:rsid w:val="00143A58"/>
    <w:rsid w:val="001461D8"/>
    <w:rsid w:val="001468DF"/>
    <w:rsid w:val="00150781"/>
    <w:rsid w:val="00152E82"/>
    <w:rsid w:val="00152EA7"/>
    <w:rsid w:val="00156299"/>
    <w:rsid w:val="0016062C"/>
    <w:rsid w:val="00161B84"/>
    <w:rsid w:val="00162EE8"/>
    <w:rsid w:val="001638F0"/>
    <w:rsid w:val="001644C1"/>
    <w:rsid w:val="001652FF"/>
    <w:rsid w:val="00167318"/>
    <w:rsid w:val="00167904"/>
    <w:rsid w:val="001721BD"/>
    <w:rsid w:val="001735F8"/>
    <w:rsid w:val="00174F39"/>
    <w:rsid w:val="0017564C"/>
    <w:rsid w:val="00175B62"/>
    <w:rsid w:val="00180EF3"/>
    <w:rsid w:val="00181A94"/>
    <w:rsid w:val="00181BC0"/>
    <w:rsid w:val="0018440E"/>
    <w:rsid w:val="0018493B"/>
    <w:rsid w:val="00184D02"/>
    <w:rsid w:val="00187FDE"/>
    <w:rsid w:val="001903B7"/>
    <w:rsid w:val="001942E5"/>
    <w:rsid w:val="00194827"/>
    <w:rsid w:val="0019766E"/>
    <w:rsid w:val="001A33AB"/>
    <w:rsid w:val="001A3BA6"/>
    <w:rsid w:val="001A3C82"/>
    <w:rsid w:val="001A3FDA"/>
    <w:rsid w:val="001A63B0"/>
    <w:rsid w:val="001A6AEA"/>
    <w:rsid w:val="001B1327"/>
    <w:rsid w:val="001B1DB4"/>
    <w:rsid w:val="001B285C"/>
    <w:rsid w:val="001B317F"/>
    <w:rsid w:val="001B36EC"/>
    <w:rsid w:val="001B60AD"/>
    <w:rsid w:val="001B7437"/>
    <w:rsid w:val="001B7C49"/>
    <w:rsid w:val="001B7EB0"/>
    <w:rsid w:val="001C0020"/>
    <w:rsid w:val="001C0A44"/>
    <w:rsid w:val="001C0F3D"/>
    <w:rsid w:val="001C1B64"/>
    <w:rsid w:val="001C2CC5"/>
    <w:rsid w:val="001C2F55"/>
    <w:rsid w:val="001D01CA"/>
    <w:rsid w:val="001D29FA"/>
    <w:rsid w:val="001D67F1"/>
    <w:rsid w:val="001D70BA"/>
    <w:rsid w:val="001E42F3"/>
    <w:rsid w:val="001E5F8F"/>
    <w:rsid w:val="001E7F80"/>
    <w:rsid w:val="001F3875"/>
    <w:rsid w:val="001F5159"/>
    <w:rsid w:val="001F582B"/>
    <w:rsid w:val="001F596A"/>
    <w:rsid w:val="001F6986"/>
    <w:rsid w:val="00200303"/>
    <w:rsid w:val="00200F76"/>
    <w:rsid w:val="002014C2"/>
    <w:rsid w:val="00202552"/>
    <w:rsid w:val="00204BD3"/>
    <w:rsid w:val="00204E46"/>
    <w:rsid w:val="00206641"/>
    <w:rsid w:val="0020693A"/>
    <w:rsid w:val="00210E0C"/>
    <w:rsid w:val="00213438"/>
    <w:rsid w:val="00213C4B"/>
    <w:rsid w:val="00213DB2"/>
    <w:rsid w:val="00214B98"/>
    <w:rsid w:val="0021504C"/>
    <w:rsid w:val="002162A6"/>
    <w:rsid w:val="0022295F"/>
    <w:rsid w:val="0022408B"/>
    <w:rsid w:val="00226A21"/>
    <w:rsid w:val="0022729E"/>
    <w:rsid w:val="002273BC"/>
    <w:rsid w:val="00227A80"/>
    <w:rsid w:val="00227DF7"/>
    <w:rsid w:val="0023121F"/>
    <w:rsid w:val="00231840"/>
    <w:rsid w:val="00231FEE"/>
    <w:rsid w:val="002328A2"/>
    <w:rsid w:val="00232A2B"/>
    <w:rsid w:val="00233394"/>
    <w:rsid w:val="00234BF3"/>
    <w:rsid w:val="00235032"/>
    <w:rsid w:val="00236553"/>
    <w:rsid w:val="002376C0"/>
    <w:rsid w:val="00241102"/>
    <w:rsid w:val="00242131"/>
    <w:rsid w:val="002430D1"/>
    <w:rsid w:val="00243EC9"/>
    <w:rsid w:val="00245696"/>
    <w:rsid w:val="002469D8"/>
    <w:rsid w:val="00251AC7"/>
    <w:rsid w:val="00251DBB"/>
    <w:rsid w:val="00255025"/>
    <w:rsid w:val="00256B91"/>
    <w:rsid w:val="0025757A"/>
    <w:rsid w:val="00260C78"/>
    <w:rsid w:val="002610B1"/>
    <w:rsid w:val="002636E8"/>
    <w:rsid w:val="00263D73"/>
    <w:rsid w:val="00264E43"/>
    <w:rsid w:val="0026551B"/>
    <w:rsid w:val="00266B8C"/>
    <w:rsid w:val="002712D1"/>
    <w:rsid w:val="00272760"/>
    <w:rsid w:val="00272A73"/>
    <w:rsid w:val="00273679"/>
    <w:rsid w:val="0027721A"/>
    <w:rsid w:val="002806CC"/>
    <w:rsid w:val="00280D9A"/>
    <w:rsid w:val="00280FBF"/>
    <w:rsid w:val="002822ED"/>
    <w:rsid w:val="00284A62"/>
    <w:rsid w:val="00285F2B"/>
    <w:rsid w:val="00286FE5"/>
    <w:rsid w:val="002914E8"/>
    <w:rsid w:val="002936E8"/>
    <w:rsid w:val="00293753"/>
    <w:rsid w:val="00296AE6"/>
    <w:rsid w:val="002A05A7"/>
    <w:rsid w:val="002A0F45"/>
    <w:rsid w:val="002A2727"/>
    <w:rsid w:val="002A4D24"/>
    <w:rsid w:val="002A5861"/>
    <w:rsid w:val="002A6183"/>
    <w:rsid w:val="002A63B0"/>
    <w:rsid w:val="002B02BE"/>
    <w:rsid w:val="002B2ECD"/>
    <w:rsid w:val="002B371B"/>
    <w:rsid w:val="002B7D97"/>
    <w:rsid w:val="002C0788"/>
    <w:rsid w:val="002C0D04"/>
    <w:rsid w:val="002C3022"/>
    <w:rsid w:val="002C5193"/>
    <w:rsid w:val="002C559D"/>
    <w:rsid w:val="002C67B8"/>
    <w:rsid w:val="002C6807"/>
    <w:rsid w:val="002D047C"/>
    <w:rsid w:val="002E52C6"/>
    <w:rsid w:val="002E610B"/>
    <w:rsid w:val="002E7C58"/>
    <w:rsid w:val="002E7FE1"/>
    <w:rsid w:val="002F0D40"/>
    <w:rsid w:val="002F132F"/>
    <w:rsid w:val="002F19FD"/>
    <w:rsid w:val="002F1C3A"/>
    <w:rsid w:val="002F3373"/>
    <w:rsid w:val="002F57FA"/>
    <w:rsid w:val="002F64D1"/>
    <w:rsid w:val="00301631"/>
    <w:rsid w:val="00304E63"/>
    <w:rsid w:val="0030517C"/>
    <w:rsid w:val="00305F76"/>
    <w:rsid w:val="00306919"/>
    <w:rsid w:val="00306C9D"/>
    <w:rsid w:val="00310401"/>
    <w:rsid w:val="00310465"/>
    <w:rsid w:val="003119A4"/>
    <w:rsid w:val="00314A4B"/>
    <w:rsid w:val="00316730"/>
    <w:rsid w:val="003218A2"/>
    <w:rsid w:val="00322055"/>
    <w:rsid w:val="00322138"/>
    <w:rsid w:val="00325C53"/>
    <w:rsid w:val="00327147"/>
    <w:rsid w:val="00327728"/>
    <w:rsid w:val="00330083"/>
    <w:rsid w:val="003303A4"/>
    <w:rsid w:val="00330E25"/>
    <w:rsid w:val="00334933"/>
    <w:rsid w:val="0033662A"/>
    <w:rsid w:val="00337B06"/>
    <w:rsid w:val="00343451"/>
    <w:rsid w:val="00343E16"/>
    <w:rsid w:val="00344194"/>
    <w:rsid w:val="003451B0"/>
    <w:rsid w:val="00345369"/>
    <w:rsid w:val="003453D0"/>
    <w:rsid w:val="00346837"/>
    <w:rsid w:val="00347B75"/>
    <w:rsid w:val="00350028"/>
    <w:rsid w:val="00350B50"/>
    <w:rsid w:val="00351731"/>
    <w:rsid w:val="003519D8"/>
    <w:rsid w:val="003556FD"/>
    <w:rsid w:val="00356B76"/>
    <w:rsid w:val="00356FFF"/>
    <w:rsid w:val="0035708F"/>
    <w:rsid w:val="00366D21"/>
    <w:rsid w:val="00366FA4"/>
    <w:rsid w:val="003704DA"/>
    <w:rsid w:val="00370F7B"/>
    <w:rsid w:val="00372AED"/>
    <w:rsid w:val="00373BAB"/>
    <w:rsid w:val="003741DC"/>
    <w:rsid w:val="00377E5D"/>
    <w:rsid w:val="003827C5"/>
    <w:rsid w:val="00384943"/>
    <w:rsid w:val="00384FB6"/>
    <w:rsid w:val="00387071"/>
    <w:rsid w:val="003872C8"/>
    <w:rsid w:val="00387805"/>
    <w:rsid w:val="00390FED"/>
    <w:rsid w:val="00392ECC"/>
    <w:rsid w:val="00393408"/>
    <w:rsid w:val="003936FD"/>
    <w:rsid w:val="00395273"/>
    <w:rsid w:val="003957D2"/>
    <w:rsid w:val="003A1931"/>
    <w:rsid w:val="003A261A"/>
    <w:rsid w:val="003A3588"/>
    <w:rsid w:val="003A52F0"/>
    <w:rsid w:val="003A5E7F"/>
    <w:rsid w:val="003B07D3"/>
    <w:rsid w:val="003B0C66"/>
    <w:rsid w:val="003B2A70"/>
    <w:rsid w:val="003B2FEE"/>
    <w:rsid w:val="003B31F1"/>
    <w:rsid w:val="003B3A15"/>
    <w:rsid w:val="003C059B"/>
    <w:rsid w:val="003C22C8"/>
    <w:rsid w:val="003C3D9B"/>
    <w:rsid w:val="003C43BE"/>
    <w:rsid w:val="003C55CF"/>
    <w:rsid w:val="003C7D70"/>
    <w:rsid w:val="003D3262"/>
    <w:rsid w:val="003D48DC"/>
    <w:rsid w:val="003D751E"/>
    <w:rsid w:val="003D7EE1"/>
    <w:rsid w:val="003E01D8"/>
    <w:rsid w:val="003E064C"/>
    <w:rsid w:val="003E2E72"/>
    <w:rsid w:val="003E404C"/>
    <w:rsid w:val="003E4C40"/>
    <w:rsid w:val="003E507B"/>
    <w:rsid w:val="003E5B47"/>
    <w:rsid w:val="003E7682"/>
    <w:rsid w:val="003F0506"/>
    <w:rsid w:val="003F1161"/>
    <w:rsid w:val="003F158C"/>
    <w:rsid w:val="003F5C8F"/>
    <w:rsid w:val="003F6219"/>
    <w:rsid w:val="003F6C5F"/>
    <w:rsid w:val="003F7F0C"/>
    <w:rsid w:val="00401211"/>
    <w:rsid w:val="00401976"/>
    <w:rsid w:val="00401CFA"/>
    <w:rsid w:val="00402BE5"/>
    <w:rsid w:val="00405BB0"/>
    <w:rsid w:val="004067AA"/>
    <w:rsid w:val="00406C4B"/>
    <w:rsid w:val="00407A6B"/>
    <w:rsid w:val="0041099E"/>
    <w:rsid w:val="00413E1F"/>
    <w:rsid w:val="00413FB0"/>
    <w:rsid w:val="00416E35"/>
    <w:rsid w:val="00417A27"/>
    <w:rsid w:val="00421E63"/>
    <w:rsid w:val="004221C8"/>
    <w:rsid w:val="00422671"/>
    <w:rsid w:val="00424580"/>
    <w:rsid w:val="0042698F"/>
    <w:rsid w:val="004273DE"/>
    <w:rsid w:val="00427E74"/>
    <w:rsid w:val="00427EC0"/>
    <w:rsid w:val="00430E62"/>
    <w:rsid w:val="0043450A"/>
    <w:rsid w:val="0043581B"/>
    <w:rsid w:val="00440791"/>
    <w:rsid w:val="004423D1"/>
    <w:rsid w:val="00443CFE"/>
    <w:rsid w:val="00445325"/>
    <w:rsid w:val="00446D6A"/>
    <w:rsid w:val="00447E07"/>
    <w:rsid w:val="00450033"/>
    <w:rsid w:val="00452BC4"/>
    <w:rsid w:val="00453E8D"/>
    <w:rsid w:val="00454A38"/>
    <w:rsid w:val="004571F8"/>
    <w:rsid w:val="00460AB7"/>
    <w:rsid w:val="00463F3A"/>
    <w:rsid w:val="00464BA9"/>
    <w:rsid w:val="00466AB9"/>
    <w:rsid w:val="00470406"/>
    <w:rsid w:val="0047040E"/>
    <w:rsid w:val="004710E9"/>
    <w:rsid w:val="00471E0A"/>
    <w:rsid w:val="00473712"/>
    <w:rsid w:val="004738AE"/>
    <w:rsid w:val="00473BF8"/>
    <w:rsid w:val="00473EB2"/>
    <w:rsid w:val="00475711"/>
    <w:rsid w:val="00475CA9"/>
    <w:rsid w:val="00476C22"/>
    <w:rsid w:val="00477DD5"/>
    <w:rsid w:val="00482ECF"/>
    <w:rsid w:val="00483BE9"/>
    <w:rsid w:val="00484C3F"/>
    <w:rsid w:val="00493E60"/>
    <w:rsid w:val="004949C5"/>
    <w:rsid w:val="004960DD"/>
    <w:rsid w:val="004A0095"/>
    <w:rsid w:val="004A208F"/>
    <w:rsid w:val="004A2C96"/>
    <w:rsid w:val="004A3998"/>
    <w:rsid w:val="004A3C58"/>
    <w:rsid w:val="004A670D"/>
    <w:rsid w:val="004A6E16"/>
    <w:rsid w:val="004A79AD"/>
    <w:rsid w:val="004A7F1F"/>
    <w:rsid w:val="004B0C63"/>
    <w:rsid w:val="004B1910"/>
    <w:rsid w:val="004B19C1"/>
    <w:rsid w:val="004B7B60"/>
    <w:rsid w:val="004C3003"/>
    <w:rsid w:val="004C3FCB"/>
    <w:rsid w:val="004C5AD4"/>
    <w:rsid w:val="004C6898"/>
    <w:rsid w:val="004D0796"/>
    <w:rsid w:val="004D0BD7"/>
    <w:rsid w:val="004D3A82"/>
    <w:rsid w:val="004D4054"/>
    <w:rsid w:val="004E00AC"/>
    <w:rsid w:val="004E0BC8"/>
    <w:rsid w:val="004E56F9"/>
    <w:rsid w:val="004E6B8C"/>
    <w:rsid w:val="004F051F"/>
    <w:rsid w:val="004F0B0B"/>
    <w:rsid w:val="004F100A"/>
    <w:rsid w:val="004F2435"/>
    <w:rsid w:val="004F4258"/>
    <w:rsid w:val="004F44D3"/>
    <w:rsid w:val="004F5D1C"/>
    <w:rsid w:val="004F63CF"/>
    <w:rsid w:val="00500610"/>
    <w:rsid w:val="0050252E"/>
    <w:rsid w:val="0050726F"/>
    <w:rsid w:val="005102B8"/>
    <w:rsid w:val="005136FB"/>
    <w:rsid w:val="005137DE"/>
    <w:rsid w:val="00514D0B"/>
    <w:rsid w:val="00515782"/>
    <w:rsid w:val="0051589D"/>
    <w:rsid w:val="005164FF"/>
    <w:rsid w:val="00516607"/>
    <w:rsid w:val="005175E7"/>
    <w:rsid w:val="00517799"/>
    <w:rsid w:val="00517B24"/>
    <w:rsid w:val="00521348"/>
    <w:rsid w:val="005252DF"/>
    <w:rsid w:val="005259E5"/>
    <w:rsid w:val="0052616B"/>
    <w:rsid w:val="005274C8"/>
    <w:rsid w:val="00530FA9"/>
    <w:rsid w:val="0053159F"/>
    <w:rsid w:val="00532A32"/>
    <w:rsid w:val="005336F0"/>
    <w:rsid w:val="0053569B"/>
    <w:rsid w:val="005364D7"/>
    <w:rsid w:val="005364ED"/>
    <w:rsid w:val="00536B39"/>
    <w:rsid w:val="00537AD5"/>
    <w:rsid w:val="00541044"/>
    <w:rsid w:val="00543DC1"/>
    <w:rsid w:val="00545B42"/>
    <w:rsid w:val="005460BC"/>
    <w:rsid w:val="0054790A"/>
    <w:rsid w:val="005520C2"/>
    <w:rsid w:val="00553019"/>
    <w:rsid w:val="00554645"/>
    <w:rsid w:val="00555CA0"/>
    <w:rsid w:val="00556AF4"/>
    <w:rsid w:val="00556E01"/>
    <w:rsid w:val="00557186"/>
    <w:rsid w:val="00557FD0"/>
    <w:rsid w:val="00560712"/>
    <w:rsid w:val="005641C6"/>
    <w:rsid w:val="0056532E"/>
    <w:rsid w:val="00571B6A"/>
    <w:rsid w:val="00573D62"/>
    <w:rsid w:val="005761BF"/>
    <w:rsid w:val="00576776"/>
    <w:rsid w:val="00576855"/>
    <w:rsid w:val="005829E7"/>
    <w:rsid w:val="00586AE8"/>
    <w:rsid w:val="005872DF"/>
    <w:rsid w:val="00587B89"/>
    <w:rsid w:val="00587FDE"/>
    <w:rsid w:val="005944AB"/>
    <w:rsid w:val="00596860"/>
    <w:rsid w:val="0059696D"/>
    <w:rsid w:val="005A2F81"/>
    <w:rsid w:val="005A697B"/>
    <w:rsid w:val="005B0021"/>
    <w:rsid w:val="005B1494"/>
    <w:rsid w:val="005B24A9"/>
    <w:rsid w:val="005B330B"/>
    <w:rsid w:val="005B36D3"/>
    <w:rsid w:val="005B5BEE"/>
    <w:rsid w:val="005B5D4C"/>
    <w:rsid w:val="005B61CE"/>
    <w:rsid w:val="005B638B"/>
    <w:rsid w:val="005B6649"/>
    <w:rsid w:val="005B736D"/>
    <w:rsid w:val="005B7BF4"/>
    <w:rsid w:val="005C0A3A"/>
    <w:rsid w:val="005C7F0F"/>
    <w:rsid w:val="005D1D5C"/>
    <w:rsid w:val="005D2F47"/>
    <w:rsid w:val="005D3051"/>
    <w:rsid w:val="005D3361"/>
    <w:rsid w:val="005D4358"/>
    <w:rsid w:val="005D6647"/>
    <w:rsid w:val="005E13E1"/>
    <w:rsid w:val="005E312C"/>
    <w:rsid w:val="005E34B5"/>
    <w:rsid w:val="005E4820"/>
    <w:rsid w:val="005E540F"/>
    <w:rsid w:val="005E5E9D"/>
    <w:rsid w:val="005E655B"/>
    <w:rsid w:val="005E7035"/>
    <w:rsid w:val="005F32D8"/>
    <w:rsid w:val="005F4C2E"/>
    <w:rsid w:val="005F54A3"/>
    <w:rsid w:val="006003F3"/>
    <w:rsid w:val="00602EB4"/>
    <w:rsid w:val="00603B8B"/>
    <w:rsid w:val="00604FAB"/>
    <w:rsid w:val="0060585D"/>
    <w:rsid w:val="00610BF3"/>
    <w:rsid w:val="00610CF4"/>
    <w:rsid w:val="00611FC7"/>
    <w:rsid w:val="006132E5"/>
    <w:rsid w:val="0061364B"/>
    <w:rsid w:val="00615288"/>
    <w:rsid w:val="00616E45"/>
    <w:rsid w:val="006172CB"/>
    <w:rsid w:val="0062098A"/>
    <w:rsid w:val="00620E43"/>
    <w:rsid w:val="00621A1C"/>
    <w:rsid w:val="00623EEB"/>
    <w:rsid w:val="0062502B"/>
    <w:rsid w:val="00625E60"/>
    <w:rsid w:val="00626F5E"/>
    <w:rsid w:val="00627CDE"/>
    <w:rsid w:val="00630B2F"/>
    <w:rsid w:val="00630EF9"/>
    <w:rsid w:val="00632B53"/>
    <w:rsid w:val="00633654"/>
    <w:rsid w:val="00636275"/>
    <w:rsid w:val="0063673D"/>
    <w:rsid w:val="00636ACA"/>
    <w:rsid w:val="00637F20"/>
    <w:rsid w:val="00640521"/>
    <w:rsid w:val="00641591"/>
    <w:rsid w:val="006453C2"/>
    <w:rsid w:val="00645996"/>
    <w:rsid w:val="00647F7A"/>
    <w:rsid w:val="00654D42"/>
    <w:rsid w:val="00655E5C"/>
    <w:rsid w:val="00656A6E"/>
    <w:rsid w:val="006574A6"/>
    <w:rsid w:val="00660823"/>
    <w:rsid w:val="006621F4"/>
    <w:rsid w:val="00663619"/>
    <w:rsid w:val="00663AED"/>
    <w:rsid w:val="00665956"/>
    <w:rsid w:val="00670E1F"/>
    <w:rsid w:val="006720BD"/>
    <w:rsid w:val="0067219E"/>
    <w:rsid w:val="00673D14"/>
    <w:rsid w:val="0067473B"/>
    <w:rsid w:val="00674D33"/>
    <w:rsid w:val="006762B1"/>
    <w:rsid w:val="006768B6"/>
    <w:rsid w:val="0067734D"/>
    <w:rsid w:val="006777D8"/>
    <w:rsid w:val="00677F4F"/>
    <w:rsid w:val="0068379F"/>
    <w:rsid w:val="00684334"/>
    <w:rsid w:val="006853D5"/>
    <w:rsid w:val="006855A6"/>
    <w:rsid w:val="00685D14"/>
    <w:rsid w:val="00686A3B"/>
    <w:rsid w:val="00687527"/>
    <w:rsid w:val="00687FC8"/>
    <w:rsid w:val="00692040"/>
    <w:rsid w:val="0069238A"/>
    <w:rsid w:val="00693813"/>
    <w:rsid w:val="00695B9D"/>
    <w:rsid w:val="00696724"/>
    <w:rsid w:val="006A3109"/>
    <w:rsid w:val="006A32C6"/>
    <w:rsid w:val="006A3C24"/>
    <w:rsid w:val="006A5919"/>
    <w:rsid w:val="006A6423"/>
    <w:rsid w:val="006A7E9C"/>
    <w:rsid w:val="006B1B0A"/>
    <w:rsid w:val="006B2B19"/>
    <w:rsid w:val="006B3C4F"/>
    <w:rsid w:val="006B4650"/>
    <w:rsid w:val="006B59EE"/>
    <w:rsid w:val="006B5FC8"/>
    <w:rsid w:val="006B65AA"/>
    <w:rsid w:val="006C0D4C"/>
    <w:rsid w:val="006C0EC1"/>
    <w:rsid w:val="006C2136"/>
    <w:rsid w:val="006C2EBE"/>
    <w:rsid w:val="006C3844"/>
    <w:rsid w:val="006C3942"/>
    <w:rsid w:val="006C4FFF"/>
    <w:rsid w:val="006C55E1"/>
    <w:rsid w:val="006C585C"/>
    <w:rsid w:val="006C737D"/>
    <w:rsid w:val="006D0C1B"/>
    <w:rsid w:val="006D0FAB"/>
    <w:rsid w:val="006D1668"/>
    <w:rsid w:val="006D1AB0"/>
    <w:rsid w:val="006D31E5"/>
    <w:rsid w:val="006D3402"/>
    <w:rsid w:val="006D3B9D"/>
    <w:rsid w:val="006D4ADE"/>
    <w:rsid w:val="006D5CB4"/>
    <w:rsid w:val="006D6C76"/>
    <w:rsid w:val="006D7AE9"/>
    <w:rsid w:val="006D7FC9"/>
    <w:rsid w:val="006E11D7"/>
    <w:rsid w:val="006E2887"/>
    <w:rsid w:val="006E2AE1"/>
    <w:rsid w:val="006E4BE4"/>
    <w:rsid w:val="006E5426"/>
    <w:rsid w:val="006E5DA3"/>
    <w:rsid w:val="006E7473"/>
    <w:rsid w:val="006F03B6"/>
    <w:rsid w:val="006F2ED7"/>
    <w:rsid w:val="006F38E3"/>
    <w:rsid w:val="006F641A"/>
    <w:rsid w:val="006F6AAA"/>
    <w:rsid w:val="00700DED"/>
    <w:rsid w:val="00701E42"/>
    <w:rsid w:val="007030DB"/>
    <w:rsid w:val="00703543"/>
    <w:rsid w:val="00703C30"/>
    <w:rsid w:val="007057E8"/>
    <w:rsid w:val="007067A2"/>
    <w:rsid w:val="00706866"/>
    <w:rsid w:val="0071315A"/>
    <w:rsid w:val="00714A43"/>
    <w:rsid w:val="00715E8B"/>
    <w:rsid w:val="00716456"/>
    <w:rsid w:val="0071655C"/>
    <w:rsid w:val="00716EC0"/>
    <w:rsid w:val="00717ACE"/>
    <w:rsid w:val="0072316F"/>
    <w:rsid w:val="007236E0"/>
    <w:rsid w:val="007248B0"/>
    <w:rsid w:val="00724A20"/>
    <w:rsid w:val="00725AD6"/>
    <w:rsid w:val="0072622F"/>
    <w:rsid w:val="00726D8D"/>
    <w:rsid w:val="00727C66"/>
    <w:rsid w:val="007303F8"/>
    <w:rsid w:val="00732D5A"/>
    <w:rsid w:val="007350A8"/>
    <w:rsid w:val="0073602E"/>
    <w:rsid w:val="007361DF"/>
    <w:rsid w:val="007376D2"/>
    <w:rsid w:val="00737C43"/>
    <w:rsid w:val="00737C71"/>
    <w:rsid w:val="00737F30"/>
    <w:rsid w:val="00740E70"/>
    <w:rsid w:val="00742D77"/>
    <w:rsid w:val="00743B1D"/>
    <w:rsid w:val="00744992"/>
    <w:rsid w:val="00746B51"/>
    <w:rsid w:val="00747305"/>
    <w:rsid w:val="00750F05"/>
    <w:rsid w:val="00753CF5"/>
    <w:rsid w:val="0075623D"/>
    <w:rsid w:val="00757382"/>
    <w:rsid w:val="00757F9D"/>
    <w:rsid w:val="00761D72"/>
    <w:rsid w:val="00763896"/>
    <w:rsid w:val="00763EFF"/>
    <w:rsid w:val="00763FFD"/>
    <w:rsid w:val="007640DC"/>
    <w:rsid w:val="00766C5E"/>
    <w:rsid w:val="00766F58"/>
    <w:rsid w:val="00770984"/>
    <w:rsid w:val="00771449"/>
    <w:rsid w:val="0077164D"/>
    <w:rsid w:val="00771C2F"/>
    <w:rsid w:val="00773EBC"/>
    <w:rsid w:val="00774E1F"/>
    <w:rsid w:val="007761E2"/>
    <w:rsid w:val="00776668"/>
    <w:rsid w:val="007766A6"/>
    <w:rsid w:val="007821B8"/>
    <w:rsid w:val="00790495"/>
    <w:rsid w:val="007916D0"/>
    <w:rsid w:val="00792F25"/>
    <w:rsid w:val="0079338D"/>
    <w:rsid w:val="00794811"/>
    <w:rsid w:val="007A30F3"/>
    <w:rsid w:val="007A3E8F"/>
    <w:rsid w:val="007A6A67"/>
    <w:rsid w:val="007A7F36"/>
    <w:rsid w:val="007B0079"/>
    <w:rsid w:val="007B055A"/>
    <w:rsid w:val="007B0CA7"/>
    <w:rsid w:val="007B12CC"/>
    <w:rsid w:val="007B263F"/>
    <w:rsid w:val="007B3114"/>
    <w:rsid w:val="007B5736"/>
    <w:rsid w:val="007C2795"/>
    <w:rsid w:val="007C2B43"/>
    <w:rsid w:val="007C7FAF"/>
    <w:rsid w:val="007D0BE9"/>
    <w:rsid w:val="007D2B62"/>
    <w:rsid w:val="007D3CDF"/>
    <w:rsid w:val="007D4051"/>
    <w:rsid w:val="007D52F1"/>
    <w:rsid w:val="007D68EC"/>
    <w:rsid w:val="007E4CC6"/>
    <w:rsid w:val="007E512F"/>
    <w:rsid w:val="007E67FE"/>
    <w:rsid w:val="007F0C50"/>
    <w:rsid w:val="007F16ED"/>
    <w:rsid w:val="007F5ED8"/>
    <w:rsid w:val="007F5EF3"/>
    <w:rsid w:val="007F7F1C"/>
    <w:rsid w:val="008000AB"/>
    <w:rsid w:val="008009B3"/>
    <w:rsid w:val="00800F00"/>
    <w:rsid w:val="00800F33"/>
    <w:rsid w:val="00801611"/>
    <w:rsid w:val="008043E5"/>
    <w:rsid w:val="00804A67"/>
    <w:rsid w:val="00804B46"/>
    <w:rsid w:val="00805EA6"/>
    <w:rsid w:val="008072EB"/>
    <w:rsid w:val="008117EA"/>
    <w:rsid w:val="00811865"/>
    <w:rsid w:val="00813336"/>
    <w:rsid w:val="00814737"/>
    <w:rsid w:val="00816A81"/>
    <w:rsid w:val="0081790E"/>
    <w:rsid w:val="00820126"/>
    <w:rsid w:val="00820373"/>
    <w:rsid w:val="0082320C"/>
    <w:rsid w:val="008239D1"/>
    <w:rsid w:val="00823EB1"/>
    <w:rsid w:val="0082440C"/>
    <w:rsid w:val="008245DB"/>
    <w:rsid w:val="008263A1"/>
    <w:rsid w:val="00826509"/>
    <w:rsid w:val="00827F53"/>
    <w:rsid w:val="008368B0"/>
    <w:rsid w:val="0083706D"/>
    <w:rsid w:val="00837C4D"/>
    <w:rsid w:val="008411D7"/>
    <w:rsid w:val="00841685"/>
    <w:rsid w:val="00841B40"/>
    <w:rsid w:val="00844793"/>
    <w:rsid w:val="008461BD"/>
    <w:rsid w:val="00846324"/>
    <w:rsid w:val="008468AE"/>
    <w:rsid w:val="00851C57"/>
    <w:rsid w:val="00856F62"/>
    <w:rsid w:val="00860792"/>
    <w:rsid w:val="008612E2"/>
    <w:rsid w:val="008612EE"/>
    <w:rsid w:val="008616A8"/>
    <w:rsid w:val="00861840"/>
    <w:rsid w:val="00861D4B"/>
    <w:rsid w:val="00867B54"/>
    <w:rsid w:val="00871B3A"/>
    <w:rsid w:val="00873474"/>
    <w:rsid w:val="00874CA8"/>
    <w:rsid w:val="00876D9A"/>
    <w:rsid w:val="00876FEF"/>
    <w:rsid w:val="008809EB"/>
    <w:rsid w:val="00881EEE"/>
    <w:rsid w:val="00882475"/>
    <w:rsid w:val="008831E3"/>
    <w:rsid w:val="0088663F"/>
    <w:rsid w:val="00890513"/>
    <w:rsid w:val="0089155C"/>
    <w:rsid w:val="008926BC"/>
    <w:rsid w:val="008954CF"/>
    <w:rsid w:val="00896960"/>
    <w:rsid w:val="008978DE"/>
    <w:rsid w:val="008A0C45"/>
    <w:rsid w:val="008A5128"/>
    <w:rsid w:val="008A5DB4"/>
    <w:rsid w:val="008A66B9"/>
    <w:rsid w:val="008A6A4D"/>
    <w:rsid w:val="008B0DF7"/>
    <w:rsid w:val="008B10BB"/>
    <w:rsid w:val="008B1143"/>
    <w:rsid w:val="008B14E1"/>
    <w:rsid w:val="008B1F9F"/>
    <w:rsid w:val="008B2434"/>
    <w:rsid w:val="008B6787"/>
    <w:rsid w:val="008B6A84"/>
    <w:rsid w:val="008B77A5"/>
    <w:rsid w:val="008C158E"/>
    <w:rsid w:val="008C271A"/>
    <w:rsid w:val="008C2B0D"/>
    <w:rsid w:val="008C40A7"/>
    <w:rsid w:val="008C4BA7"/>
    <w:rsid w:val="008D0FB9"/>
    <w:rsid w:val="008D2EA2"/>
    <w:rsid w:val="008D2EA8"/>
    <w:rsid w:val="008D5848"/>
    <w:rsid w:val="008D764C"/>
    <w:rsid w:val="008E0A46"/>
    <w:rsid w:val="008E2551"/>
    <w:rsid w:val="008E36C6"/>
    <w:rsid w:val="008E3F33"/>
    <w:rsid w:val="008E6089"/>
    <w:rsid w:val="008E66D5"/>
    <w:rsid w:val="008E6D4A"/>
    <w:rsid w:val="008E702C"/>
    <w:rsid w:val="008F1104"/>
    <w:rsid w:val="008F136C"/>
    <w:rsid w:val="008F1CED"/>
    <w:rsid w:val="008F2768"/>
    <w:rsid w:val="008F3134"/>
    <w:rsid w:val="008F64BB"/>
    <w:rsid w:val="008F7ACD"/>
    <w:rsid w:val="00905157"/>
    <w:rsid w:val="00906BEE"/>
    <w:rsid w:val="009078A6"/>
    <w:rsid w:val="00907DB4"/>
    <w:rsid w:val="009116C3"/>
    <w:rsid w:val="009134A3"/>
    <w:rsid w:val="00915C20"/>
    <w:rsid w:val="00915D18"/>
    <w:rsid w:val="00916788"/>
    <w:rsid w:val="009224AF"/>
    <w:rsid w:val="009226F6"/>
    <w:rsid w:val="00923864"/>
    <w:rsid w:val="00926CEC"/>
    <w:rsid w:val="00932E3B"/>
    <w:rsid w:val="00933B74"/>
    <w:rsid w:val="009349BD"/>
    <w:rsid w:val="009377FC"/>
    <w:rsid w:val="0094089B"/>
    <w:rsid w:val="00940971"/>
    <w:rsid w:val="00940D86"/>
    <w:rsid w:val="00943336"/>
    <w:rsid w:val="00944661"/>
    <w:rsid w:val="00946343"/>
    <w:rsid w:val="00947B3B"/>
    <w:rsid w:val="00952873"/>
    <w:rsid w:val="0095430F"/>
    <w:rsid w:val="00955016"/>
    <w:rsid w:val="009551A6"/>
    <w:rsid w:val="00955CC1"/>
    <w:rsid w:val="00956D95"/>
    <w:rsid w:val="00957046"/>
    <w:rsid w:val="00957171"/>
    <w:rsid w:val="0095774F"/>
    <w:rsid w:val="0096418A"/>
    <w:rsid w:val="00967D1B"/>
    <w:rsid w:val="009709B5"/>
    <w:rsid w:val="009733E7"/>
    <w:rsid w:val="0097449A"/>
    <w:rsid w:val="00980544"/>
    <w:rsid w:val="00980D70"/>
    <w:rsid w:val="0098193B"/>
    <w:rsid w:val="00982D0F"/>
    <w:rsid w:val="009836B4"/>
    <w:rsid w:val="00984F37"/>
    <w:rsid w:val="00985F7A"/>
    <w:rsid w:val="0098770C"/>
    <w:rsid w:val="009918F5"/>
    <w:rsid w:val="00991D8F"/>
    <w:rsid w:val="00993B7E"/>
    <w:rsid w:val="00993FB4"/>
    <w:rsid w:val="009967C1"/>
    <w:rsid w:val="009A0584"/>
    <w:rsid w:val="009A1D05"/>
    <w:rsid w:val="009A32D3"/>
    <w:rsid w:val="009A32FF"/>
    <w:rsid w:val="009A41CC"/>
    <w:rsid w:val="009A50F3"/>
    <w:rsid w:val="009A55A9"/>
    <w:rsid w:val="009A5F61"/>
    <w:rsid w:val="009A7E28"/>
    <w:rsid w:val="009B061B"/>
    <w:rsid w:val="009B2C72"/>
    <w:rsid w:val="009B35BD"/>
    <w:rsid w:val="009B60AB"/>
    <w:rsid w:val="009B67BE"/>
    <w:rsid w:val="009C0B2A"/>
    <w:rsid w:val="009C1687"/>
    <w:rsid w:val="009C16E3"/>
    <w:rsid w:val="009C20E8"/>
    <w:rsid w:val="009C22BA"/>
    <w:rsid w:val="009C2DE9"/>
    <w:rsid w:val="009C2E61"/>
    <w:rsid w:val="009C32A3"/>
    <w:rsid w:val="009C6F16"/>
    <w:rsid w:val="009D0BC4"/>
    <w:rsid w:val="009D24CF"/>
    <w:rsid w:val="009D35F2"/>
    <w:rsid w:val="009D4DEE"/>
    <w:rsid w:val="009D4ED9"/>
    <w:rsid w:val="009D584F"/>
    <w:rsid w:val="009D66B3"/>
    <w:rsid w:val="009D6890"/>
    <w:rsid w:val="009E07CB"/>
    <w:rsid w:val="009E0B0E"/>
    <w:rsid w:val="009E0FD1"/>
    <w:rsid w:val="009E2C59"/>
    <w:rsid w:val="009E3EF2"/>
    <w:rsid w:val="009E4767"/>
    <w:rsid w:val="009E59B9"/>
    <w:rsid w:val="009E6ECB"/>
    <w:rsid w:val="009F0C4A"/>
    <w:rsid w:val="009F2D06"/>
    <w:rsid w:val="009F2DE5"/>
    <w:rsid w:val="009F62CD"/>
    <w:rsid w:val="009F6D1A"/>
    <w:rsid w:val="00A00955"/>
    <w:rsid w:val="00A03E2E"/>
    <w:rsid w:val="00A10DB0"/>
    <w:rsid w:val="00A11133"/>
    <w:rsid w:val="00A11E90"/>
    <w:rsid w:val="00A125BE"/>
    <w:rsid w:val="00A13680"/>
    <w:rsid w:val="00A13952"/>
    <w:rsid w:val="00A15080"/>
    <w:rsid w:val="00A150F0"/>
    <w:rsid w:val="00A1773B"/>
    <w:rsid w:val="00A23C05"/>
    <w:rsid w:val="00A23F19"/>
    <w:rsid w:val="00A27A23"/>
    <w:rsid w:val="00A30270"/>
    <w:rsid w:val="00A3293D"/>
    <w:rsid w:val="00A33F3E"/>
    <w:rsid w:val="00A33F9B"/>
    <w:rsid w:val="00A35598"/>
    <w:rsid w:val="00A358E1"/>
    <w:rsid w:val="00A3784A"/>
    <w:rsid w:val="00A40CB5"/>
    <w:rsid w:val="00A43F66"/>
    <w:rsid w:val="00A45DD0"/>
    <w:rsid w:val="00A50895"/>
    <w:rsid w:val="00A50A43"/>
    <w:rsid w:val="00A50EE1"/>
    <w:rsid w:val="00A5116D"/>
    <w:rsid w:val="00A52736"/>
    <w:rsid w:val="00A52BBD"/>
    <w:rsid w:val="00A537F4"/>
    <w:rsid w:val="00A5498C"/>
    <w:rsid w:val="00A54A2B"/>
    <w:rsid w:val="00A5587A"/>
    <w:rsid w:val="00A57293"/>
    <w:rsid w:val="00A60B78"/>
    <w:rsid w:val="00A64819"/>
    <w:rsid w:val="00A64C1E"/>
    <w:rsid w:val="00A64DCE"/>
    <w:rsid w:val="00A65738"/>
    <w:rsid w:val="00A65A13"/>
    <w:rsid w:val="00A66408"/>
    <w:rsid w:val="00A6642A"/>
    <w:rsid w:val="00A72334"/>
    <w:rsid w:val="00A72C43"/>
    <w:rsid w:val="00A73656"/>
    <w:rsid w:val="00A7374A"/>
    <w:rsid w:val="00A74238"/>
    <w:rsid w:val="00A74383"/>
    <w:rsid w:val="00A748B5"/>
    <w:rsid w:val="00A80FFB"/>
    <w:rsid w:val="00A81CF3"/>
    <w:rsid w:val="00A821B8"/>
    <w:rsid w:val="00A82848"/>
    <w:rsid w:val="00A82B2D"/>
    <w:rsid w:val="00A83242"/>
    <w:rsid w:val="00A86017"/>
    <w:rsid w:val="00A8711B"/>
    <w:rsid w:val="00A90C63"/>
    <w:rsid w:val="00A90D7E"/>
    <w:rsid w:val="00A90EF5"/>
    <w:rsid w:val="00A940D7"/>
    <w:rsid w:val="00A9445C"/>
    <w:rsid w:val="00A972B4"/>
    <w:rsid w:val="00AA2140"/>
    <w:rsid w:val="00AA28A3"/>
    <w:rsid w:val="00AA3F2C"/>
    <w:rsid w:val="00AA4DB6"/>
    <w:rsid w:val="00AA5F50"/>
    <w:rsid w:val="00AA7557"/>
    <w:rsid w:val="00AB4B94"/>
    <w:rsid w:val="00AB55E4"/>
    <w:rsid w:val="00AB61B7"/>
    <w:rsid w:val="00AB7060"/>
    <w:rsid w:val="00AB7436"/>
    <w:rsid w:val="00AB78C4"/>
    <w:rsid w:val="00AB7FC8"/>
    <w:rsid w:val="00AC211D"/>
    <w:rsid w:val="00AC3E55"/>
    <w:rsid w:val="00AC4719"/>
    <w:rsid w:val="00AC5125"/>
    <w:rsid w:val="00AC6695"/>
    <w:rsid w:val="00AC7866"/>
    <w:rsid w:val="00AD0F42"/>
    <w:rsid w:val="00AD1015"/>
    <w:rsid w:val="00AD124D"/>
    <w:rsid w:val="00AD17B5"/>
    <w:rsid w:val="00AD1EAA"/>
    <w:rsid w:val="00AD5161"/>
    <w:rsid w:val="00AD5188"/>
    <w:rsid w:val="00AD646D"/>
    <w:rsid w:val="00AD754E"/>
    <w:rsid w:val="00AE142E"/>
    <w:rsid w:val="00AE46CA"/>
    <w:rsid w:val="00AE6EF3"/>
    <w:rsid w:val="00AF0590"/>
    <w:rsid w:val="00AF3124"/>
    <w:rsid w:val="00AF609A"/>
    <w:rsid w:val="00AF7ACB"/>
    <w:rsid w:val="00AF7F0D"/>
    <w:rsid w:val="00B021C6"/>
    <w:rsid w:val="00B03400"/>
    <w:rsid w:val="00B06783"/>
    <w:rsid w:val="00B100E2"/>
    <w:rsid w:val="00B11078"/>
    <w:rsid w:val="00B12247"/>
    <w:rsid w:val="00B12556"/>
    <w:rsid w:val="00B12841"/>
    <w:rsid w:val="00B13913"/>
    <w:rsid w:val="00B17EC3"/>
    <w:rsid w:val="00B21AA4"/>
    <w:rsid w:val="00B22DE4"/>
    <w:rsid w:val="00B23F14"/>
    <w:rsid w:val="00B24336"/>
    <w:rsid w:val="00B25B80"/>
    <w:rsid w:val="00B30447"/>
    <w:rsid w:val="00B3071C"/>
    <w:rsid w:val="00B30B58"/>
    <w:rsid w:val="00B315E1"/>
    <w:rsid w:val="00B337FE"/>
    <w:rsid w:val="00B34477"/>
    <w:rsid w:val="00B34A62"/>
    <w:rsid w:val="00B40D06"/>
    <w:rsid w:val="00B41679"/>
    <w:rsid w:val="00B41B0D"/>
    <w:rsid w:val="00B42793"/>
    <w:rsid w:val="00B42D94"/>
    <w:rsid w:val="00B50349"/>
    <w:rsid w:val="00B50377"/>
    <w:rsid w:val="00B50798"/>
    <w:rsid w:val="00B51ED7"/>
    <w:rsid w:val="00B526F7"/>
    <w:rsid w:val="00B531A0"/>
    <w:rsid w:val="00B55391"/>
    <w:rsid w:val="00B57A97"/>
    <w:rsid w:val="00B64079"/>
    <w:rsid w:val="00B65FDA"/>
    <w:rsid w:val="00B661FB"/>
    <w:rsid w:val="00B66A92"/>
    <w:rsid w:val="00B67AE1"/>
    <w:rsid w:val="00B70E80"/>
    <w:rsid w:val="00B7224F"/>
    <w:rsid w:val="00B724D7"/>
    <w:rsid w:val="00B72F1D"/>
    <w:rsid w:val="00B747EE"/>
    <w:rsid w:val="00B7599F"/>
    <w:rsid w:val="00B77070"/>
    <w:rsid w:val="00B80BB7"/>
    <w:rsid w:val="00B82B21"/>
    <w:rsid w:val="00B83A9A"/>
    <w:rsid w:val="00B83C94"/>
    <w:rsid w:val="00B8453F"/>
    <w:rsid w:val="00B84617"/>
    <w:rsid w:val="00B8478D"/>
    <w:rsid w:val="00B86B16"/>
    <w:rsid w:val="00B87072"/>
    <w:rsid w:val="00B9040E"/>
    <w:rsid w:val="00B90CCB"/>
    <w:rsid w:val="00B91199"/>
    <w:rsid w:val="00B920CA"/>
    <w:rsid w:val="00B92B63"/>
    <w:rsid w:val="00B94527"/>
    <w:rsid w:val="00B95963"/>
    <w:rsid w:val="00B95974"/>
    <w:rsid w:val="00B9620F"/>
    <w:rsid w:val="00B96A83"/>
    <w:rsid w:val="00BA02A1"/>
    <w:rsid w:val="00BA0D98"/>
    <w:rsid w:val="00BA2B54"/>
    <w:rsid w:val="00BA2EBC"/>
    <w:rsid w:val="00BA6651"/>
    <w:rsid w:val="00BA7BC5"/>
    <w:rsid w:val="00BB0FA4"/>
    <w:rsid w:val="00BB22DF"/>
    <w:rsid w:val="00BB2784"/>
    <w:rsid w:val="00BB6423"/>
    <w:rsid w:val="00BC6559"/>
    <w:rsid w:val="00BD168F"/>
    <w:rsid w:val="00BD2C6F"/>
    <w:rsid w:val="00BD3346"/>
    <w:rsid w:val="00BD3816"/>
    <w:rsid w:val="00BD4E78"/>
    <w:rsid w:val="00BD7E95"/>
    <w:rsid w:val="00BE15DB"/>
    <w:rsid w:val="00BE1D17"/>
    <w:rsid w:val="00BE2176"/>
    <w:rsid w:val="00BE4DD9"/>
    <w:rsid w:val="00BE5425"/>
    <w:rsid w:val="00BF06CF"/>
    <w:rsid w:val="00BF1ABA"/>
    <w:rsid w:val="00BF1E2D"/>
    <w:rsid w:val="00BF30E1"/>
    <w:rsid w:val="00BF480D"/>
    <w:rsid w:val="00BF7791"/>
    <w:rsid w:val="00BF7F1F"/>
    <w:rsid w:val="00C001FE"/>
    <w:rsid w:val="00C01720"/>
    <w:rsid w:val="00C01E0E"/>
    <w:rsid w:val="00C03BEC"/>
    <w:rsid w:val="00C05BB4"/>
    <w:rsid w:val="00C114FA"/>
    <w:rsid w:val="00C1275E"/>
    <w:rsid w:val="00C176E8"/>
    <w:rsid w:val="00C178A0"/>
    <w:rsid w:val="00C21D59"/>
    <w:rsid w:val="00C221A8"/>
    <w:rsid w:val="00C24ACC"/>
    <w:rsid w:val="00C24C24"/>
    <w:rsid w:val="00C256DA"/>
    <w:rsid w:val="00C25E37"/>
    <w:rsid w:val="00C26F33"/>
    <w:rsid w:val="00C30FB4"/>
    <w:rsid w:val="00C31682"/>
    <w:rsid w:val="00C32AC3"/>
    <w:rsid w:val="00C333E9"/>
    <w:rsid w:val="00C343D4"/>
    <w:rsid w:val="00C416C1"/>
    <w:rsid w:val="00C41E54"/>
    <w:rsid w:val="00C42A4E"/>
    <w:rsid w:val="00C42E3E"/>
    <w:rsid w:val="00C4583B"/>
    <w:rsid w:val="00C46527"/>
    <w:rsid w:val="00C46950"/>
    <w:rsid w:val="00C473B6"/>
    <w:rsid w:val="00C47592"/>
    <w:rsid w:val="00C51257"/>
    <w:rsid w:val="00C55D8D"/>
    <w:rsid w:val="00C55F38"/>
    <w:rsid w:val="00C5604F"/>
    <w:rsid w:val="00C56C24"/>
    <w:rsid w:val="00C623F6"/>
    <w:rsid w:val="00C62D3D"/>
    <w:rsid w:val="00C644FF"/>
    <w:rsid w:val="00C65635"/>
    <w:rsid w:val="00C70A6B"/>
    <w:rsid w:val="00C70C61"/>
    <w:rsid w:val="00C71DC9"/>
    <w:rsid w:val="00C74DB3"/>
    <w:rsid w:val="00C74DFB"/>
    <w:rsid w:val="00C75250"/>
    <w:rsid w:val="00C76570"/>
    <w:rsid w:val="00C808E0"/>
    <w:rsid w:val="00C8180E"/>
    <w:rsid w:val="00C826B2"/>
    <w:rsid w:val="00C82DA4"/>
    <w:rsid w:val="00C8510F"/>
    <w:rsid w:val="00C8652B"/>
    <w:rsid w:val="00C8738E"/>
    <w:rsid w:val="00C94951"/>
    <w:rsid w:val="00C94B3B"/>
    <w:rsid w:val="00C95A09"/>
    <w:rsid w:val="00CA08D5"/>
    <w:rsid w:val="00CA16F5"/>
    <w:rsid w:val="00CA3CFE"/>
    <w:rsid w:val="00CA669E"/>
    <w:rsid w:val="00CB250B"/>
    <w:rsid w:val="00CB37C5"/>
    <w:rsid w:val="00CB37C7"/>
    <w:rsid w:val="00CB5266"/>
    <w:rsid w:val="00CB540E"/>
    <w:rsid w:val="00CB5602"/>
    <w:rsid w:val="00CC13E3"/>
    <w:rsid w:val="00CD076E"/>
    <w:rsid w:val="00CD2408"/>
    <w:rsid w:val="00CD282C"/>
    <w:rsid w:val="00CD31F8"/>
    <w:rsid w:val="00CD3793"/>
    <w:rsid w:val="00CD5378"/>
    <w:rsid w:val="00CD5554"/>
    <w:rsid w:val="00CE2047"/>
    <w:rsid w:val="00CE34EA"/>
    <w:rsid w:val="00CE491E"/>
    <w:rsid w:val="00CF158A"/>
    <w:rsid w:val="00CF27A7"/>
    <w:rsid w:val="00CF5013"/>
    <w:rsid w:val="00CF6387"/>
    <w:rsid w:val="00D00B57"/>
    <w:rsid w:val="00D02CEE"/>
    <w:rsid w:val="00D04052"/>
    <w:rsid w:val="00D04109"/>
    <w:rsid w:val="00D06902"/>
    <w:rsid w:val="00D069CA"/>
    <w:rsid w:val="00D06AEB"/>
    <w:rsid w:val="00D12B26"/>
    <w:rsid w:val="00D132CC"/>
    <w:rsid w:val="00D13A5E"/>
    <w:rsid w:val="00D14584"/>
    <w:rsid w:val="00D149E0"/>
    <w:rsid w:val="00D15596"/>
    <w:rsid w:val="00D179C6"/>
    <w:rsid w:val="00D21399"/>
    <w:rsid w:val="00D22903"/>
    <w:rsid w:val="00D231F6"/>
    <w:rsid w:val="00D24451"/>
    <w:rsid w:val="00D2670E"/>
    <w:rsid w:val="00D26DD9"/>
    <w:rsid w:val="00D3382F"/>
    <w:rsid w:val="00D33E96"/>
    <w:rsid w:val="00D41BDB"/>
    <w:rsid w:val="00D423B3"/>
    <w:rsid w:val="00D423BB"/>
    <w:rsid w:val="00D43416"/>
    <w:rsid w:val="00D4343E"/>
    <w:rsid w:val="00D4448B"/>
    <w:rsid w:val="00D44BA9"/>
    <w:rsid w:val="00D4509A"/>
    <w:rsid w:val="00D45802"/>
    <w:rsid w:val="00D477E1"/>
    <w:rsid w:val="00D54B72"/>
    <w:rsid w:val="00D5521B"/>
    <w:rsid w:val="00D57639"/>
    <w:rsid w:val="00D63C47"/>
    <w:rsid w:val="00D63E98"/>
    <w:rsid w:val="00D668C0"/>
    <w:rsid w:val="00D715EA"/>
    <w:rsid w:val="00D73786"/>
    <w:rsid w:val="00D742E7"/>
    <w:rsid w:val="00D745DE"/>
    <w:rsid w:val="00D77424"/>
    <w:rsid w:val="00D80F76"/>
    <w:rsid w:val="00D81184"/>
    <w:rsid w:val="00D824D7"/>
    <w:rsid w:val="00D84519"/>
    <w:rsid w:val="00D84E5A"/>
    <w:rsid w:val="00D92ACE"/>
    <w:rsid w:val="00D946BF"/>
    <w:rsid w:val="00D976D9"/>
    <w:rsid w:val="00DA27C0"/>
    <w:rsid w:val="00DA2862"/>
    <w:rsid w:val="00DA4FDF"/>
    <w:rsid w:val="00DA5F3B"/>
    <w:rsid w:val="00DB091D"/>
    <w:rsid w:val="00DB0E05"/>
    <w:rsid w:val="00DB29D9"/>
    <w:rsid w:val="00DB3BB6"/>
    <w:rsid w:val="00DB3D7E"/>
    <w:rsid w:val="00DB7370"/>
    <w:rsid w:val="00DC17CD"/>
    <w:rsid w:val="00DC1B39"/>
    <w:rsid w:val="00DC26EC"/>
    <w:rsid w:val="00DC3F52"/>
    <w:rsid w:val="00DE0338"/>
    <w:rsid w:val="00DE07EE"/>
    <w:rsid w:val="00DE0E4B"/>
    <w:rsid w:val="00DE6C08"/>
    <w:rsid w:val="00DE6D26"/>
    <w:rsid w:val="00DF0498"/>
    <w:rsid w:val="00DF13F6"/>
    <w:rsid w:val="00DF17B4"/>
    <w:rsid w:val="00DF1ADE"/>
    <w:rsid w:val="00DF2FA3"/>
    <w:rsid w:val="00DF3835"/>
    <w:rsid w:val="00DF4384"/>
    <w:rsid w:val="00DF4CAE"/>
    <w:rsid w:val="00DF6747"/>
    <w:rsid w:val="00DF725C"/>
    <w:rsid w:val="00DF7FAD"/>
    <w:rsid w:val="00E006B7"/>
    <w:rsid w:val="00E00DA4"/>
    <w:rsid w:val="00E0249B"/>
    <w:rsid w:val="00E036E4"/>
    <w:rsid w:val="00E048F0"/>
    <w:rsid w:val="00E0569C"/>
    <w:rsid w:val="00E0635D"/>
    <w:rsid w:val="00E10BAE"/>
    <w:rsid w:val="00E11C6B"/>
    <w:rsid w:val="00E146AD"/>
    <w:rsid w:val="00E1506F"/>
    <w:rsid w:val="00E16B87"/>
    <w:rsid w:val="00E16FB1"/>
    <w:rsid w:val="00E2118A"/>
    <w:rsid w:val="00E23F1F"/>
    <w:rsid w:val="00E23F81"/>
    <w:rsid w:val="00E26584"/>
    <w:rsid w:val="00E265E7"/>
    <w:rsid w:val="00E30C36"/>
    <w:rsid w:val="00E32348"/>
    <w:rsid w:val="00E32C19"/>
    <w:rsid w:val="00E36950"/>
    <w:rsid w:val="00E37844"/>
    <w:rsid w:val="00E419F2"/>
    <w:rsid w:val="00E41E25"/>
    <w:rsid w:val="00E42448"/>
    <w:rsid w:val="00E4319E"/>
    <w:rsid w:val="00E446EE"/>
    <w:rsid w:val="00E47827"/>
    <w:rsid w:val="00E53F46"/>
    <w:rsid w:val="00E541BF"/>
    <w:rsid w:val="00E54946"/>
    <w:rsid w:val="00E55ED2"/>
    <w:rsid w:val="00E5633E"/>
    <w:rsid w:val="00E56475"/>
    <w:rsid w:val="00E60C54"/>
    <w:rsid w:val="00E60E2B"/>
    <w:rsid w:val="00E625A4"/>
    <w:rsid w:val="00E64482"/>
    <w:rsid w:val="00E70FE4"/>
    <w:rsid w:val="00E71402"/>
    <w:rsid w:val="00E745E3"/>
    <w:rsid w:val="00E75420"/>
    <w:rsid w:val="00E77461"/>
    <w:rsid w:val="00E81D22"/>
    <w:rsid w:val="00E81DFC"/>
    <w:rsid w:val="00E835AA"/>
    <w:rsid w:val="00E848FE"/>
    <w:rsid w:val="00E8745C"/>
    <w:rsid w:val="00E87951"/>
    <w:rsid w:val="00E90C46"/>
    <w:rsid w:val="00E91792"/>
    <w:rsid w:val="00E91EB1"/>
    <w:rsid w:val="00E97564"/>
    <w:rsid w:val="00EA0747"/>
    <w:rsid w:val="00EA35EC"/>
    <w:rsid w:val="00EA3D96"/>
    <w:rsid w:val="00EA76F5"/>
    <w:rsid w:val="00EB018A"/>
    <w:rsid w:val="00EB049E"/>
    <w:rsid w:val="00EB12D6"/>
    <w:rsid w:val="00EB2DA5"/>
    <w:rsid w:val="00EB3122"/>
    <w:rsid w:val="00EB333E"/>
    <w:rsid w:val="00EB5070"/>
    <w:rsid w:val="00EB5B45"/>
    <w:rsid w:val="00EB5F2F"/>
    <w:rsid w:val="00EB6A6D"/>
    <w:rsid w:val="00EC582B"/>
    <w:rsid w:val="00EC58C6"/>
    <w:rsid w:val="00EC62BE"/>
    <w:rsid w:val="00EC7060"/>
    <w:rsid w:val="00EC7475"/>
    <w:rsid w:val="00EC7505"/>
    <w:rsid w:val="00EC799B"/>
    <w:rsid w:val="00ED0DEB"/>
    <w:rsid w:val="00ED2630"/>
    <w:rsid w:val="00ED473F"/>
    <w:rsid w:val="00ED646D"/>
    <w:rsid w:val="00ED6B2E"/>
    <w:rsid w:val="00EE0EB0"/>
    <w:rsid w:val="00EE28A9"/>
    <w:rsid w:val="00EE657B"/>
    <w:rsid w:val="00EE7E5E"/>
    <w:rsid w:val="00EF0CC4"/>
    <w:rsid w:val="00EF0EDC"/>
    <w:rsid w:val="00EF12D7"/>
    <w:rsid w:val="00EF4B09"/>
    <w:rsid w:val="00EF6045"/>
    <w:rsid w:val="00EF6702"/>
    <w:rsid w:val="00EF6E29"/>
    <w:rsid w:val="00EF7794"/>
    <w:rsid w:val="00F0224F"/>
    <w:rsid w:val="00F023E1"/>
    <w:rsid w:val="00F05F5E"/>
    <w:rsid w:val="00F078E3"/>
    <w:rsid w:val="00F108C6"/>
    <w:rsid w:val="00F10CAE"/>
    <w:rsid w:val="00F112BD"/>
    <w:rsid w:val="00F119BE"/>
    <w:rsid w:val="00F12F5C"/>
    <w:rsid w:val="00F144CE"/>
    <w:rsid w:val="00F1628C"/>
    <w:rsid w:val="00F162DF"/>
    <w:rsid w:val="00F17A5E"/>
    <w:rsid w:val="00F17A9E"/>
    <w:rsid w:val="00F20FAE"/>
    <w:rsid w:val="00F24A45"/>
    <w:rsid w:val="00F24ED1"/>
    <w:rsid w:val="00F25501"/>
    <w:rsid w:val="00F25CC5"/>
    <w:rsid w:val="00F25CF2"/>
    <w:rsid w:val="00F27C20"/>
    <w:rsid w:val="00F31439"/>
    <w:rsid w:val="00F34421"/>
    <w:rsid w:val="00F3494F"/>
    <w:rsid w:val="00F35522"/>
    <w:rsid w:val="00F36506"/>
    <w:rsid w:val="00F3706E"/>
    <w:rsid w:val="00F37734"/>
    <w:rsid w:val="00F40ADB"/>
    <w:rsid w:val="00F42E74"/>
    <w:rsid w:val="00F43844"/>
    <w:rsid w:val="00F45ACC"/>
    <w:rsid w:val="00F46EA4"/>
    <w:rsid w:val="00F5073E"/>
    <w:rsid w:val="00F508AB"/>
    <w:rsid w:val="00F52DDD"/>
    <w:rsid w:val="00F53A4F"/>
    <w:rsid w:val="00F5466B"/>
    <w:rsid w:val="00F54B92"/>
    <w:rsid w:val="00F560AF"/>
    <w:rsid w:val="00F565C2"/>
    <w:rsid w:val="00F5662D"/>
    <w:rsid w:val="00F620C4"/>
    <w:rsid w:val="00F743FF"/>
    <w:rsid w:val="00F74F57"/>
    <w:rsid w:val="00F808CE"/>
    <w:rsid w:val="00F80DBF"/>
    <w:rsid w:val="00F8107B"/>
    <w:rsid w:val="00F93572"/>
    <w:rsid w:val="00F936A7"/>
    <w:rsid w:val="00F94077"/>
    <w:rsid w:val="00F96338"/>
    <w:rsid w:val="00F963F6"/>
    <w:rsid w:val="00F96E49"/>
    <w:rsid w:val="00F971A0"/>
    <w:rsid w:val="00FA1613"/>
    <w:rsid w:val="00FA1718"/>
    <w:rsid w:val="00FA2BAA"/>
    <w:rsid w:val="00FA3521"/>
    <w:rsid w:val="00FA3BD0"/>
    <w:rsid w:val="00FA4F44"/>
    <w:rsid w:val="00FA542F"/>
    <w:rsid w:val="00FA57D3"/>
    <w:rsid w:val="00FA6483"/>
    <w:rsid w:val="00FB4C95"/>
    <w:rsid w:val="00FC1203"/>
    <w:rsid w:val="00FC2006"/>
    <w:rsid w:val="00FC4AAD"/>
    <w:rsid w:val="00FC54A2"/>
    <w:rsid w:val="00FC6155"/>
    <w:rsid w:val="00FC6DB2"/>
    <w:rsid w:val="00FC7279"/>
    <w:rsid w:val="00FD0001"/>
    <w:rsid w:val="00FD26AA"/>
    <w:rsid w:val="00FD2A54"/>
    <w:rsid w:val="00FD4E60"/>
    <w:rsid w:val="00FD50C5"/>
    <w:rsid w:val="00FE13D2"/>
    <w:rsid w:val="00FE15B7"/>
    <w:rsid w:val="00FE1991"/>
    <w:rsid w:val="00FE1E20"/>
    <w:rsid w:val="00FE46FF"/>
    <w:rsid w:val="00FE4EFA"/>
    <w:rsid w:val="00FE64DE"/>
    <w:rsid w:val="00FE6C29"/>
    <w:rsid w:val="00FF0DEA"/>
    <w:rsid w:val="00FF185E"/>
    <w:rsid w:val="00FF2785"/>
    <w:rsid w:val="00FF522D"/>
    <w:rsid w:val="00FF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33F638E-CAB7-41D0-A61F-73D89E4D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lang w:eastAsia="x-none"/>
    </w:rPr>
  </w:style>
  <w:style w:type="paragraph" w:styleId="Footer">
    <w:name w:val="footer"/>
    <w:basedOn w:val="Normal"/>
    <w:link w:val="FooterChar"/>
    <w:uiPriority w:val="99"/>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uiPriority w:val="22"/>
    <w:qFormat/>
    <w:rsid w:val="000E4B2D"/>
    <w:rPr>
      <w:b/>
      <w:bCs/>
    </w:rPr>
  </w:style>
  <w:style w:type="table" w:styleId="TableGrid">
    <w:name w:val="Table Grid"/>
    <w:basedOn w:val="TableNormal"/>
    <w:uiPriority w:val="39"/>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lang w:val="x-none"/>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lang w:val="x-none"/>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lang w:val="x-none"/>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lang w:val="x-none"/>
    </w:rPr>
  </w:style>
  <w:style w:type="character" w:customStyle="1" w:styleId="DocumentMapChar">
    <w:name w:val="Document Map Char"/>
    <w:link w:val="DocumentMap"/>
    <w:rsid w:val="00401211"/>
    <w:rPr>
      <w:rFonts w:ascii="Tahoma" w:hAnsi="Tahoma" w:cs="Tahoma"/>
      <w:sz w:val="16"/>
      <w:szCs w:val="16"/>
      <w:lang w:eastAsia="en-US"/>
    </w:rPr>
  </w:style>
  <w:style w:type="table" w:styleId="PlainTable1">
    <w:name w:val="Plain Table 1"/>
    <w:basedOn w:val="TableNormal"/>
    <w:rsid w:val="008F13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055A"/>
    <w:rPr>
      <w:rFonts w:ascii="BMWTypeLight" w:hAnsi="BMWTypeLight"/>
      <w:sz w:val="22"/>
      <w:szCs w:val="24"/>
      <w:lang w:eastAsia="en-US"/>
    </w:rPr>
  </w:style>
  <w:style w:type="paragraph" w:styleId="ListParagraph">
    <w:name w:val="List Paragraph"/>
    <w:basedOn w:val="Normal"/>
    <w:uiPriority w:val="34"/>
    <w:qFormat/>
    <w:rsid w:val="00E745E3"/>
    <w:pPr>
      <w:spacing w:line="240" w:lineRule="auto"/>
      <w:ind w:left="720"/>
    </w:pPr>
    <w:rPr>
      <w:rFonts w:ascii="Calibri" w:eastAsiaTheme="minorHAnsi" w:hAnsi="Calibri"/>
      <w:szCs w:val="22"/>
    </w:rPr>
  </w:style>
  <w:style w:type="character" w:customStyle="1" w:styleId="bumpedfont15">
    <w:name w:val="bumpedfont15"/>
    <w:basedOn w:val="DefaultParagraphFont"/>
    <w:rsid w:val="00D80F76"/>
  </w:style>
  <w:style w:type="paragraph" w:customStyle="1" w:styleId="null">
    <w:name w:val="null"/>
    <w:basedOn w:val="Normal"/>
    <w:rsid w:val="00816A81"/>
    <w:pPr>
      <w:spacing w:before="100" w:beforeAutospacing="1" w:after="100" w:afterAutospacing="1" w:line="240" w:lineRule="auto"/>
    </w:pPr>
    <w:rPr>
      <w:rFonts w:ascii="Times New Roman" w:eastAsiaTheme="minorHAnsi" w:hAnsi="Times New Roman"/>
      <w:sz w:val="24"/>
      <w:lang w:eastAsia="en-GB"/>
    </w:rPr>
  </w:style>
  <w:style w:type="character" w:customStyle="1" w:styleId="null1">
    <w:name w:val="null1"/>
    <w:basedOn w:val="DefaultParagraphFont"/>
    <w:rsid w:val="00816A81"/>
  </w:style>
  <w:style w:type="character" w:customStyle="1" w:styleId="FlietextZchn">
    <w:name w:val="Fließtext Zchn"/>
    <w:link w:val="Flietext"/>
    <w:locked/>
    <w:rsid w:val="00AD1EAA"/>
    <w:rPr>
      <w:rFonts w:ascii="BMWType V2 Light" w:hAnsi="BMWType V2 Light" w:cs="BMWType V2 Light"/>
      <w:lang w:val="x-none"/>
    </w:rPr>
  </w:style>
  <w:style w:type="paragraph" w:customStyle="1" w:styleId="Flietext">
    <w:name w:val="Fließtext"/>
    <w:basedOn w:val="Normal"/>
    <w:link w:val="FlietextZchn"/>
    <w:qFormat/>
    <w:rsid w:val="00AD1EAA"/>
    <w:pPr>
      <w:tabs>
        <w:tab w:val="left" w:pos="709"/>
      </w:tabs>
      <w:spacing w:after="330" w:line="330" w:lineRule="exact"/>
    </w:pPr>
    <w:rPr>
      <w:rFonts w:ascii="BMWType V2 Light" w:hAnsi="BMWType V2 Light" w:cs="BMWType V2 Light"/>
      <w:sz w:val="20"/>
      <w:szCs w:val="20"/>
      <w:lang w:val="x-none" w:eastAsia="en-GB"/>
    </w:rPr>
  </w:style>
  <w:style w:type="paragraph" w:customStyle="1" w:styleId="Fliesstext">
    <w:name w:val="Fliesstext"/>
    <w:basedOn w:val="Normal"/>
    <w:rsid w:val="00A125BE"/>
    <w:pPr>
      <w:tabs>
        <w:tab w:val="left" w:pos="454"/>
        <w:tab w:val="left" w:pos="4706"/>
      </w:tabs>
      <w:spacing w:line="250" w:lineRule="atLeast"/>
    </w:pPr>
    <w:rPr>
      <w:rFonts w:ascii="BMWType V2 Light" w:hAnsi="BMWType V2 Light"/>
      <w:lang w:val="de-DE" w:eastAsia="de-DE"/>
    </w:rPr>
  </w:style>
  <w:style w:type="character" w:customStyle="1" w:styleId="FooterChar">
    <w:name w:val="Footer Char"/>
    <w:basedOn w:val="DefaultParagraphFont"/>
    <w:link w:val="Footer"/>
    <w:uiPriority w:val="99"/>
    <w:rsid w:val="00EF0EDC"/>
    <w:rPr>
      <w:rFonts w:ascii="BMWTypeLight" w:hAnsi="BMWTypeLight"/>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125126897">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477309178">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577058214">
      <w:bodyDiv w:val="1"/>
      <w:marLeft w:val="0"/>
      <w:marRight w:val="0"/>
      <w:marTop w:val="0"/>
      <w:marBottom w:val="0"/>
      <w:divBdr>
        <w:top w:val="none" w:sz="0" w:space="0" w:color="auto"/>
        <w:left w:val="none" w:sz="0" w:space="0" w:color="auto"/>
        <w:bottom w:val="none" w:sz="0" w:space="0" w:color="auto"/>
        <w:right w:val="none" w:sz="0" w:space="0" w:color="auto"/>
      </w:divBdr>
    </w:div>
    <w:div w:id="604340033">
      <w:bodyDiv w:val="1"/>
      <w:marLeft w:val="0"/>
      <w:marRight w:val="0"/>
      <w:marTop w:val="0"/>
      <w:marBottom w:val="0"/>
      <w:divBdr>
        <w:top w:val="none" w:sz="0" w:space="0" w:color="auto"/>
        <w:left w:val="none" w:sz="0" w:space="0" w:color="auto"/>
        <w:bottom w:val="none" w:sz="0" w:space="0" w:color="auto"/>
        <w:right w:val="none" w:sz="0" w:space="0" w:color="auto"/>
      </w:divBdr>
    </w:div>
    <w:div w:id="659776746">
      <w:bodyDiv w:val="1"/>
      <w:marLeft w:val="0"/>
      <w:marRight w:val="0"/>
      <w:marTop w:val="0"/>
      <w:marBottom w:val="0"/>
      <w:divBdr>
        <w:top w:val="none" w:sz="0" w:space="0" w:color="auto"/>
        <w:left w:val="none" w:sz="0" w:space="0" w:color="auto"/>
        <w:bottom w:val="none" w:sz="0" w:space="0" w:color="auto"/>
        <w:right w:val="none" w:sz="0" w:space="0" w:color="auto"/>
      </w:divBdr>
    </w:div>
    <w:div w:id="684140020">
      <w:bodyDiv w:val="1"/>
      <w:marLeft w:val="0"/>
      <w:marRight w:val="0"/>
      <w:marTop w:val="0"/>
      <w:marBottom w:val="0"/>
      <w:divBdr>
        <w:top w:val="none" w:sz="0" w:space="0" w:color="auto"/>
        <w:left w:val="none" w:sz="0" w:space="0" w:color="auto"/>
        <w:bottom w:val="none" w:sz="0" w:space="0" w:color="auto"/>
        <w:right w:val="none" w:sz="0" w:space="0" w:color="auto"/>
      </w:divBdr>
    </w:div>
    <w:div w:id="695736394">
      <w:bodyDiv w:val="1"/>
      <w:marLeft w:val="0"/>
      <w:marRight w:val="0"/>
      <w:marTop w:val="0"/>
      <w:marBottom w:val="0"/>
      <w:divBdr>
        <w:top w:val="none" w:sz="0" w:space="0" w:color="auto"/>
        <w:left w:val="none" w:sz="0" w:space="0" w:color="auto"/>
        <w:bottom w:val="none" w:sz="0" w:space="0" w:color="auto"/>
        <w:right w:val="none" w:sz="0" w:space="0" w:color="auto"/>
      </w:divBdr>
    </w:div>
    <w:div w:id="808547714">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33172613">
      <w:bodyDiv w:val="1"/>
      <w:marLeft w:val="0"/>
      <w:marRight w:val="0"/>
      <w:marTop w:val="0"/>
      <w:marBottom w:val="0"/>
      <w:divBdr>
        <w:top w:val="none" w:sz="0" w:space="0" w:color="auto"/>
        <w:left w:val="none" w:sz="0" w:space="0" w:color="auto"/>
        <w:bottom w:val="none" w:sz="0" w:space="0" w:color="auto"/>
        <w:right w:val="none" w:sz="0" w:space="0" w:color="auto"/>
      </w:divBdr>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007638030">
      <w:bodyDiv w:val="1"/>
      <w:marLeft w:val="0"/>
      <w:marRight w:val="0"/>
      <w:marTop w:val="0"/>
      <w:marBottom w:val="0"/>
      <w:divBdr>
        <w:top w:val="none" w:sz="0" w:space="0" w:color="auto"/>
        <w:left w:val="none" w:sz="0" w:space="0" w:color="auto"/>
        <w:bottom w:val="none" w:sz="0" w:space="0" w:color="auto"/>
        <w:right w:val="none" w:sz="0" w:space="0" w:color="auto"/>
      </w:divBdr>
    </w:div>
    <w:div w:id="1088884413">
      <w:bodyDiv w:val="1"/>
      <w:marLeft w:val="0"/>
      <w:marRight w:val="0"/>
      <w:marTop w:val="0"/>
      <w:marBottom w:val="0"/>
      <w:divBdr>
        <w:top w:val="none" w:sz="0" w:space="0" w:color="auto"/>
        <w:left w:val="none" w:sz="0" w:space="0" w:color="auto"/>
        <w:bottom w:val="none" w:sz="0" w:space="0" w:color="auto"/>
        <w:right w:val="none" w:sz="0" w:space="0" w:color="auto"/>
      </w:divBdr>
      <w:divsChild>
        <w:div w:id="2126346578">
          <w:marLeft w:val="0"/>
          <w:marRight w:val="300"/>
          <w:marTop w:val="0"/>
          <w:marBottom w:val="0"/>
          <w:divBdr>
            <w:top w:val="none" w:sz="0" w:space="0" w:color="auto"/>
            <w:left w:val="none" w:sz="0" w:space="0" w:color="auto"/>
            <w:bottom w:val="none" w:sz="0" w:space="0" w:color="auto"/>
            <w:right w:val="none" w:sz="0" w:space="0" w:color="auto"/>
          </w:divBdr>
          <w:divsChild>
            <w:div w:id="2142142383">
              <w:marLeft w:val="135"/>
              <w:marRight w:val="0"/>
              <w:marTop w:val="0"/>
              <w:marBottom w:val="0"/>
              <w:divBdr>
                <w:top w:val="none" w:sz="0" w:space="0" w:color="auto"/>
                <w:left w:val="none" w:sz="0" w:space="0" w:color="auto"/>
                <w:bottom w:val="none" w:sz="0" w:space="0" w:color="auto"/>
                <w:right w:val="none" w:sz="0" w:space="0" w:color="auto"/>
              </w:divBdr>
            </w:div>
          </w:divsChild>
        </w:div>
        <w:div w:id="1730037923">
          <w:marLeft w:val="0"/>
          <w:marRight w:val="0"/>
          <w:marTop w:val="0"/>
          <w:marBottom w:val="0"/>
          <w:divBdr>
            <w:top w:val="none" w:sz="0" w:space="0" w:color="auto"/>
            <w:left w:val="none" w:sz="0" w:space="0" w:color="auto"/>
            <w:bottom w:val="none" w:sz="0" w:space="0" w:color="auto"/>
            <w:right w:val="none" w:sz="0" w:space="0" w:color="auto"/>
          </w:divBdr>
          <w:divsChild>
            <w:div w:id="16388776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17794892">
      <w:bodyDiv w:val="1"/>
      <w:marLeft w:val="0"/>
      <w:marRight w:val="0"/>
      <w:marTop w:val="0"/>
      <w:marBottom w:val="0"/>
      <w:divBdr>
        <w:top w:val="none" w:sz="0" w:space="0" w:color="auto"/>
        <w:left w:val="none" w:sz="0" w:space="0" w:color="auto"/>
        <w:bottom w:val="none" w:sz="0" w:space="0" w:color="auto"/>
        <w:right w:val="none" w:sz="0" w:space="0" w:color="auto"/>
      </w:divBdr>
    </w:div>
    <w:div w:id="1173570393">
      <w:bodyDiv w:val="1"/>
      <w:marLeft w:val="0"/>
      <w:marRight w:val="0"/>
      <w:marTop w:val="0"/>
      <w:marBottom w:val="0"/>
      <w:divBdr>
        <w:top w:val="none" w:sz="0" w:space="0" w:color="auto"/>
        <w:left w:val="none" w:sz="0" w:space="0" w:color="auto"/>
        <w:bottom w:val="none" w:sz="0" w:space="0" w:color="auto"/>
        <w:right w:val="none" w:sz="0" w:space="0" w:color="auto"/>
      </w:divBdr>
    </w:div>
    <w:div w:id="1224952919">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69461039">
      <w:bodyDiv w:val="1"/>
      <w:marLeft w:val="0"/>
      <w:marRight w:val="0"/>
      <w:marTop w:val="0"/>
      <w:marBottom w:val="0"/>
      <w:divBdr>
        <w:top w:val="none" w:sz="0" w:space="0" w:color="auto"/>
        <w:left w:val="none" w:sz="0" w:space="0" w:color="auto"/>
        <w:bottom w:val="none" w:sz="0" w:space="0" w:color="auto"/>
        <w:right w:val="none" w:sz="0" w:space="0" w:color="auto"/>
      </w:divBdr>
    </w:div>
    <w:div w:id="1288439018">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346205548">
      <w:bodyDiv w:val="1"/>
      <w:marLeft w:val="0"/>
      <w:marRight w:val="0"/>
      <w:marTop w:val="0"/>
      <w:marBottom w:val="0"/>
      <w:divBdr>
        <w:top w:val="none" w:sz="0" w:space="0" w:color="auto"/>
        <w:left w:val="none" w:sz="0" w:space="0" w:color="auto"/>
        <w:bottom w:val="none" w:sz="0" w:space="0" w:color="auto"/>
        <w:right w:val="none" w:sz="0" w:space="0" w:color="auto"/>
      </w:divBdr>
      <w:divsChild>
        <w:div w:id="1611011878">
          <w:marLeft w:val="0"/>
          <w:marRight w:val="300"/>
          <w:marTop w:val="0"/>
          <w:marBottom w:val="0"/>
          <w:divBdr>
            <w:top w:val="none" w:sz="0" w:space="0" w:color="auto"/>
            <w:left w:val="none" w:sz="0" w:space="0" w:color="auto"/>
            <w:bottom w:val="none" w:sz="0" w:space="0" w:color="auto"/>
            <w:right w:val="none" w:sz="0" w:space="0" w:color="auto"/>
          </w:divBdr>
          <w:divsChild>
            <w:div w:id="277562769">
              <w:marLeft w:val="135"/>
              <w:marRight w:val="0"/>
              <w:marTop w:val="0"/>
              <w:marBottom w:val="0"/>
              <w:divBdr>
                <w:top w:val="none" w:sz="0" w:space="0" w:color="auto"/>
                <w:left w:val="none" w:sz="0" w:space="0" w:color="auto"/>
                <w:bottom w:val="none" w:sz="0" w:space="0" w:color="auto"/>
                <w:right w:val="none" w:sz="0" w:space="0" w:color="auto"/>
              </w:divBdr>
            </w:div>
          </w:divsChild>
        </w:div>
        <w:div w:id="1257471447">
          <w:marLeft w:val="0"/>
          <w:marRight w:val="0"/>
          <w:marTop w:val="0"/>
          <w:marBottom w:val="0"/>
          <w:divBdr>
            <w:top w:val="none" w:sz="0" w:space="0" w:color="auto"/>
            <w:left w:val="none" w:sz="0" w:space="0" w:color="auto"/>
            <w:bottom w:val="none" w:sz="0" w:space="0" w:color="auto"/>
            <w:right w:val="none" w:sz="0" w:space="0" w:color="auto"/>
          </w:divBdr>
          <w:divsChild>
            <w:div w:id="105913162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51835392">
      <w:bodyDiv w:val="1"/>
      <w:marLeft w:val="0"/>
      <w:marRight w:val="0"/>
      <w:marTop w:val="0"/>
      <w:marBottom w:val="0"/>
      <w:divBdr>
        <w:top w:val="none" w:sz="0" w:space="0" w:color="auto"/>
        <w:left w:val="none" w:sz="0" w:space="0" w:color="auto"/>
        <w:bottom w:val="none" w:sz="0" w:space="0" w:color="auto"/>
        <w:right w:val="none" w:sz="0" w:space="0" w:color="auto"/>
      </w:divBdr>
    </w:div>
    <w:div w:id="1389498942">
      <w:bodyDiv w:val="1"/>
      <w:marLeft w:val="0"/>
      <w:marRight w:val="0"/>
      <w:marTop w:val="0"/>
      <w:marBottom w:val="0"/>
      <w:divBdr>
        <w:top w:val="none" w:sz="0" w:space="0" w:color="auto"/>
        <w:left w:val="none" w:sz="0" w:space="0" w:color="auto"/>
        <w:bottom w:val="none" w:sz="0" w:space="0" w:color="auto"/>
        <w:right w:val="none" w:sz="0" w:space="0" w:color="auto"/>
      </w:divBdr>
    </w:div>
    <w:div w:id="140247969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760329608">
      <w:bodyDiv w:val="1"/>
      <w:marLeft w:val="0"/>
      <w:marRight w:val="0"/>
      <w:marTop w:val="0"/>
      <w:marBottom w:val="0"/>
      <w:divBdr>
        <w:top w:val="none" w:sz="0" w:space="0" w:color="auto"/>
        <w:left w:val="none" w:sz="0" w:space="0" w:color="auto"/>
        <w:bottom w:val="none" w:sz="0" w:space="0" w:color="auto"/>
        <w:right w:val="none" w:sz="0" w:space="0" w:color="auto"/>
      </w:divBdr>
    </w:div>
    <w:div w:id="184910290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14121377">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 w:id="201726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ie" TargetMode="External"/><Relationship Id="rId13" Type="http://schemas.openxmlformats.org/officeDocument/2006/relationships/hyperlink" Target="https://www.youtube.com/channel/UCjqFLXS3jZP6sz46uIYIGoA" TargetMode="External"/><Relationship Id="rId18" Type="http://schemas.openxmlformats.org/officeDocument/2006/relationships/hyperlink" Target="http://www.youtube.com/MIN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inkedin.com/company/bmw-group-ireland" TargetMode="External"/><Relationship Id="rId17" Type="http://schemas.openxmlformats.org/officeDocument/2006/relationships/hyperlink" Target="http://www.facebook.com/MINI.Ireland/" TargetMode="External"/><Relationship Id="rId2" Type="http://schemas.openxmlformats.org/officeDocument/2006/relationships/numbering" Target="numbering.xml"/><Relationship Id="rId16" Type="http://schemas.openxmlformats.org/officeDocument/2006/relationships/hyperlink" Target="http://www.MINI.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bmwirelan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stagram.com/MINI.ie/" TargetMode="External"/><Relationship Id="rId23" Type="http://schemas.openxmlformats.org/officeDocument/2006/relationships/fontTable" Target="fontTable.xml"/><Relationship Id="rId10" Type="http://schemas.openxmlformats.org/officeDocument/2006/relationships/hyperlink" Target="https://twitter.com/BMWireland?ref_src=twsrc%5Egoogle%7Ctwcamp%5Eserp%7Ctwgr%5Eauthor" TargetMode="External"/><Relationship Id="rId19" Type="http://schemas.openxmlformats.org/officeDocument/2006/relationships/hyperlink" Target="mailto:Laura.Condron@BMW.ie" TargetMode="External"/><Relationship Id="rId4" Type="http://schemas.openxmlformats.org/officeDocument/2006/relationships/settings" Target="settings.xml"/><Relationship Id="rId9" Type="http://schemas.openxmlformats.org/officeDocument/2006/relationships/hyperlink" Target="https://www.facebook.com/BMW.Ireland/" TargetMode="External"/><Relationship Id="rId14" Type="http://schemas.openxmlformats.org/officeDocument/2006/relationships/hyperlink" Target="http://www.press.bmwgroup.ie"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52C72-DBA1-45C2-BCB0-743ACBEA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2</Pages>
  <Words>637</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4743</CharactersWithSpaces>
  <SharedDoc>false</SharedDoc>
  <HLinks>
    <vt:vector size="42" baseType="variant">
      <vt:variant>
        <vt:i4>6226033</vt:i4>
      </vt:variant>
      <vt:variant>
        <vt:i4>18</vt:i4>
      </vt:variant>
      <vt:variant>
        <vt:i4>0</vt:i4>
      </vt:variant>
      <vt:variant>
        <vt:i4>5</vt:i4>
      </vt:variant>
      <vt:variant>
        <vt:lpwstr>mailto:Piers.Scott@bmw.co.uk</vt:lpwstr>
      </vt:variant>
      <vt:variant>
        <vt:lpwstr/>
      </vt:variant>
      <vt:variant>
        <vt:i4>1572873</vt:i4>
      </vt:variant>
      <vt:variant>
        <vt:i4>15</vt:i4>
      </vt:variant>
      <vt:variant>
        <vt:i4>0</vt:i4>
      </vt:variant>
      <vt:variant>
        <vt:i4>5</vt:i4>
      </vt:variant>
      <vt:variant>
        <vt:lpwstr>http://www.bmw.co.uk/</vt:lpwstr>
      </vt:variant>
      <vt:variant>
        <vt:lpwstr/>
      </vt: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Condron Laura, B1-UK-IE</cp:lastModifiedBy>
  <cp:revision>12</cp:revision>
  <cp:lastPrinted>2018-01-29T14:41:00Z</cp:lastPrinted>
  <dcterms:created xsi:type="dcterms:W3CDTF">2019-11-12T16:50:00Z</dcterms:created>
  <dcterms:modified xsi:type="dcterms:W3CDTF">2019-11-25T12:44:00Z</dcterms:modified>
</cp:coreProperties>
</file>