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276"/>
        <w:gridCol w:w="8490"/>
      </w:tblGrid>
      <w:tr w:rsidR="00D57639" w:rsidRPr="00AD4115" w14:paraId="660D9F5D" w14:textId="77777777" w:rsidTr="00076D18">
        <w:trPr>
          <w:trHeight w:val="329"/>
        </w:trPr>
        <w:tc>
          <w:tcPr>
            <w:tcW w:w="1276" w:type="dxa"/>
          </w:tcPr>
          <w:p w14:paraId="76FD89D2" w14:textId="77777777" w:rsidR="00FC4AAD" w:rsidRPr="00AD4115" w:rsidRDefault="00FC4AAD" w:rsidP="0068379F">
            <w:pPr>
              <w:pStyle w:val="BMWTextBox"/>
              <w:spacing w:line="320" w:lineRule="exact"/>
              <w:rPr>
                <w:rFonts w:ascii="BMWTypeNext" w:hAnsi="BMWTypeNext" w:cs="BMWType V2 Light"/>
                <w:sz w:val="20"/>
                <w:szCs w:val="20"/>
              </w:rPr>
            </w:pPr>
          </w:p>
        </w:tc>
        <w:tc>
          <w:tcPr>
            <w:tcW w:w="8490" w:type="dxa"/>
            <w:vAlign w:val="center"/>
          </w:tcPr>
          <w:p w14:paraId="779D3BD7" w14:textId="77777777" w:rsidR="00FC4AAD" w:rsidRPr="00AD4115" w:rsidRDefault="00FC4AAD" w:rsidP="0068379F">
            <w:pPr>
              <w:pStyle w:val="Address"/>
              <w:spacing w:line="320" w:lineRule="exact"/>
              <w:rPr>
                <w:rFonts w:ascii="BMWTypeNext" w:hAnsi="BMWTypeNext" w:cs="BMWType V2 Light"/>
                <w:sz w:val="20"/>
              </w:rPr>
            </w:pPr>
            <w:r w:rsidRPr="00AD4115">
              <w:rPr>
                <w:rFonts w:ascii="BMWTypeNext" w:hAnsi="BMWTypeNext" w:cs="BMWType V2 Light"/>
                <w:sz w:val="20"/>
              </w:rPr>
              <w:t>Media Information</w:t>
            </w:r>
          </w:p>
        </w:tc>
      </w:tr>
      <w:tr w:rsidR="00D57639" w:rsidRPr="00AD4115" w14:paraId="2DDDD249" w14:textId="77777777" w:rsidTr="00076D18">
        <w:trPr>
          <w:trHeight w:val="329"/>
        </w:trPr>
        <w:tc>
          <w:tcPr>
            <w:tcW w:w="1276" w:type="dxa"/>
            <w:vAlign w:val="center"/>
          </w:tcPr>
          <w:p w14:paraId="33A7A128" w14:textId="77777777" w:rsidR="00FC4AAD" w:rsidRPr="00AD4115" w:rsidRDefault="00FC4AAD" w:rsidP="0068379F">
            <w:pPr>
              <w:pStyle w:val="BMWTextBox"/>
              <w:spacing w:line="320" w:lineRule="exact"/>
              <w:jc w:val="left"/>
              <w:rPr>
                <w:rFonts w:ascii="BMWTypeNext" w:hAnsi="BMWTypeNext" w:cs="BMWType V2 Light"/>
                <w:sz w:val="20"/>
                <w:szCs w:val="20"/>
              </w:rPr>
            </w:pPr>
          </w:p>
        </w:tc>
        <w:tc>
          <w:tcPr>
            <w:tcW w:w="8490" w:type="dxa"/>
            <w:vAlign w:val="center"/>
          </w:tcPr>
          <w:p w14:paraId="40DE445D" w14:textId="7F8CD151" w:rsidR="00FC4AAD" w:rsidRPr="00AD4115" w:rsidRDefault="001A53DF" w:rsidP="00227A80">
            <w:pPr>
              <w:pStyle w:val="BMWDate"/>
              <w:spacing w:line="320" w:lineRule="exact"/>
              <w:rPr>
                <w:rFonts w:ascii="BMWTypeNext" w:hAnsi="BMWTypeNext" w:cs="BMWType V2 Light"/>
                <w:sz w:val="20"/>
              </w:rPr>
            </w:pPr>
            <w:r w:rsidRPr="00AD4115">
              <w:rPr>
                <w:rFonts w:ascii="BMWTypeNext" w:hAnsi="BMWTypeNext" w:cs="BMWType V2 Light"/>
                <w:sz w:val="20"/>
              </w:rPr>
              <w:t>1</w:t>
            </w:r>
            <w:r w:rsidR="00D96822" w:rsidRPr="00AD4115">
              <w:rPr>
                <w:rFonts w:ascii="BMWTypeNext" w:hAnsi="BMWTypeNext" w:cs="BMWType V2 Light"/>
                <w:sz w:val="20"/>
              </w:rPr>
              <w:t>2</w:t>
            </w:r>
            <w:r w:rsidR="00CB0268" w:rsidRPr="00AD4115">
              <w:rPr>
                <w:rFonts w:ascii="BMWTypeNext" w:hAnsi="BMWTypeNext" w:cs="BMWType V2 Light"/>
                <w:sz w:val="20"/>
              </w:rPr>
              <w:t xml:space="preserve"> </w:t>
            </w:r>
            <w:proofErr w:type="gramStart"/>
            <w:r w:rsidRPr="00AD4115">
              <w:rPr>
                <w:rFonts w:ascii="BMWTypeNext" w:hAnsi="BMWTypeNext" w:cs="BMWType V2 Light"/>
                <w:sz w:val="20"/>
              </w:rPr>
              <w:t>April</w:t>
            </w:r>
            <w:r w:rsidR="00AB195A" w:rsidRPr="00AD4115">
              <w:rPr>
                <w:rFonts w:ascii="BMWTypeNext" w:hAnsi="BMWTypeNext" w:cs="BMWType V2 Light"/>
                <w:sz w:val="20"/>
              </w:rPr>
              <w:t>,</w:t>
            </w:r>
            <w:proofErr w:type="gramEnd"/>
            <w:r w:rsidR="00AB195A" w:rsidRPr="00AD4115">
              <w:rPr>
                <w:rFonts w:ascii="BMWTypeNext" w:hAnsi="BMWTypeNext" w:cs="BMWType V2 Light"/>
                <w:sz w:val="20"/>
              </w:rPr>
              <w:t xml:space="preserve"> </w:t>
            </w:r>
            <w:r w:rsidR="001601D7" w:rsidRPr="00AD4115">
              <w:rPr>
                <w:rFonts w:ascii="BMWTypeNext" w:hAnsi="BMWTypeNext" w:cs="BMWType V2 Light"/>
                <w:sz w:val="20"/>
              </w:rPr>
              <w:t>202</w:t>
            </w:r>
            <w:r w:rsidR="00FB3C62" w:rsidRPr="00AD4115">
              <w:rPr>
                <w:rFonts w:ascii="BMWTypeNext" w:hAnsi="BMWTypeNext" w:cs="BMWType V2 Light"/>
                <w:sz w:val="20"/>
              </w:rPr>
              <w:t>2</w:t>
            </w:r>
          </w:p>
          <w:p w14:paraId="29F16C8B" w14:textId="77777777" w:rsidR="00227A80" w:rsidRPr="00AD4115" w:rsidRDefault="00227A80" w:rsidP="00227A80">
            <w:pPr>
              <w:pStyle w:val="BMWDate"/>
              <w:spacing w:line="320" w:lineRule="exact"/>
              <w:rPr>
                <w:rFonts w:ascii="BMWTypeNext" w:hAnsi="BMWTypeNext" w:cs="BMWType V2 Light"/>
                <w:sz w:val="20"/>
              </w:rPr>
            </w:pPr>
          </w:p>
        </w:tc>
      </w:tr>
      <w:tr w:rsidR="00FC2BBE" w:rsidRPr="00AD4115" w14:paraId="29C027EE" w14:textId="77777777" w:rsidTr="003A2D9D">
        <w:trPr>
          <w:trHeight w:val="510"/>
        </w:trPr>
        <w:tc>
          <w:tcPr>
            <w:tcW w:w="1276" w:type="dxa"/>
            <w:vAlign w:val="center"/>
          </w:tcPr>
          <w:p w14:paraId="0D206DC1" w14:textId="77777777" w:rsidR="00FC2BBE" w:rsidRPr="00AD4115" w:rsidRDefault="00FC2BBE" w:rsidP="003A2D9D">
            <w:pPr>
              <w:pStyle w:val="BMWTextBox"/>
              <w:spacing w:line="320" w:lineRule="exact"/>
              <w:rPr>
                <w:rFonts w:ascii="BMWTypeNext" w:hAnsi="BMWTypeNext" w:cs="BMWType V2 Light"/>
                <w:sz w:val="20"/>
                <w:szCs w:val="20"/>
              </w:rPr>
            </w:pPr>
          </w:p>
        </w:tc>
        <w:tc>
          <w:tcPr>
            <w:tcW w:w="8490" w:type="dxa"/>
            <w:vAlign w:val="center"/>
          </w:tcPr>
          <w:p w14:paraId="301F46E7" w14:textId="77777777" w:rsidR="00FC2BBE" w:rsidRPr="00AD4115" w:rsidRDefault="00FC2BBE" w:rsidP="003A2D9D">
            <w:pPr>
              <w:pStyle w:val="BMWDate"/>
              <w:rPr>
                <w:rFonts w:ascii="BMWTypeNext" w:hAnsi="BMWTypeNext"/>
                <w:b/>
                <w:sz w:val="20"/>
              </w:rPr>
            </w:pPr>
            <w:r w:rsidRPr="00AD4115">
              <w:rPr>
                <w:rFonts w:ascii="BMWTypeNext" w:hAnsi="BMWTypeNext"/>
                <w:b/>
                <w:sz w:val="20"/>
              </w:rPr>
              <w:t xml:space="preserve">The new BMW X7. </w:t>
            </w:r>
          </w:p>
          <w:p w14:paraId="3AEFD1D4" w14:textId="77777777" w:rsidR="00FC2BBE" w:rsidRPr="00AD4115" w:rsidRDefault="00FC2BBE" w:rsidP="003A2D9D">
            <w:pPr>
              <w:pStyle w:val="BMWDate"/>
              <w:rPr>
                <w:rFonts w:ascii="BMWTypeNext" w:hAnsi="BMWTypeNext"/>
                <w:sz w:val="20"/>
              </w:rPr>
            </w:pPr>
          </w:p>
          <w:p w14:paraId="104DD970" w14:textId="03F8CA82" w:rsidR="00EE6EDA" w:rsidRPr="00AD4115" w:rsidRDefault="00EE6EDA" w:rsidP="00FC2BBE">
            <w:pPr>
              <w:pStyle w:val="BMWDate"/>
              <w:numPr>
                <w:ilvl w:val="0"/>
                <w:numId w:val="49"/>
              </w:numPr>
              <w:rPr>
                <w:rFonts w:ascii="BMWTypeNext" w:hAnsi="BMWTypeNext"/>
                <w:sz w:val="20"/>
              </w:rPr>
            </w:pPr>
            <w:r w:rsidRPr="00AD4115">
              <w:rPr>
                <w:rFonts w:ascii="BMWTypeNext" w:hAnsi="BMWTypeNext"/>
                <w:sz w:val="20"/>
              </w:rPr>
              <w:t xml:space="preserve">Bold new styling </w:t>
            </w:r>
            <w:r w:rsidR="00D96822" w:rsidRPr="00AD4115">
              <w:rPr>
                <w:rFonts w:ascii="BMWTypeNext" w:hAnsi="BMWTypeNext"/>
                <w:sz w:val="20"/>
              </w:rPr>
              <w:t>using</w:t>
            </w:r>
            <w:r w:rsidRPr="00AD4115">
              <w:rPr>
                <w:rFonts w:ascii="BMWTypeNext" w:hAnsi="BMWTypeNext"/>
                <w:sz w:val="20"/>
              </w:rPr>
              <w:t xml:space="preserve"> the latest BMW design language </w:t>
            </w:r>
          </w:p>
          <w:p w14:paraId="59642547" w14:textId="3ABA4819" w:rsidR="00FC2BBE" w:rsidRPr="00AD4115" w:rsidRDefault="009F0251" w:rsidP="00FC2BBE">
            <w:pPr>
              <w:pStyle w:val="BMWDate"/>
              <w:numPr>
                <w:ilvl w:val="0"/>
                <w:numId w:val="49"/>
              </w:numPr>
              <w:rPr>
                <w:rFonts w:ascii="BMWTypeNext" w:hAnsi="BMWTypeNext"/>
                <w:sz w:val="20"/>
              </w:rPr>
            </w:pPr>
            <w:r w:rsidRPr="00AD4115">
              <w:rPr>
                <w:rFonts w:ascii="BMWTypeNext" w:hAnsi="BMWTypeNext"/>
                <w:sz w:val="20"/>
              </w:rPr>
              <w:t>I</w:t>
            </w:r>
            <w:r w:rsidR="00FC2BBE" w:rsidRPr="00AD4115">
              <w:rPr>
                <w:rFonts w:ascii="BMWTypeNext" w:hAnsi="BMWTypeNext"/>
                <w:sz w:val="20"/>
              </w:rPr>
              <w:t xml:space="preserve">nterior </w:t>
            </w:r>
            <w:r w:rsidRPr="00AD4115">
              <w:rPr>
                <w:rFonts w:ascii="BMWTypeNext" w:hAnsi="BMWTypeNext"/>
                <w:sz w:val="20"/>
              </w:rPr>
              <w:t>revisions</w:t>
            </w:r>
            <w:r w:rsidR="00FC2BBE" w:rsidRPr="00AD4115">
              <w:rPr>
                <w:rFonts w:ascii="BMWTypeNext" w:hAnsi="BMWTypeNext"/>
                <w:sz w:val="20"/>
              </w:rPr>
              <w:t xml:space="preserve"> </w:t>
            </w:r>
            <w:r w:rsidRPr="00AD4115">
              <w:rPr>
                <w:rFonts w:ascii="BMWTypeNext" w:hAnsi="BMWTypeNext"/>
                <w:sz w:val="20"/>
              </w:rPr>
              <w:t>include</w:t>
            </w:r>
            <w:r w:rsidR="00FC2BBE" w:rsidRPr="00AD4115">
              <w:rPr>
                <w:rFonts w:ascii="BMWTypeNext" w:hAnsi="BMWTypeNext"/>
                <w:sz w:val="20"/>
              </w:rPr>
              <w:t xml:space="preserve"> BMW Curved Display and ambient light bar</w:t>
            </w:r>
          </w:p>
          <w:p w14:paraId="2A3E0380" w14:textId="77777777" w:rsidR="00D96822" w:rsidRPr="00AD4115" w:rsidRDefault="009F0251" w:rsidP="00D96822">
            <w:pPr>
              <w:pStyle w:val="BMWDate"/>
              <w:numPr>
                <w:ilvl w:val="0"/>
                <w:numId w:val="49"/>
              </w:numPr>
              <w:rPr>
                <w:rFonts w:ascii="BMWTypeNext" w:hAnsi="BMWTypeNext"/>
                <w:sz w:val="20"/>
              </w:rPr>
            </w:pPr>
            <w:r w:rsidRPr="00AD4115">
              <w:rPr>
                <w:rFonts w:ascii="BMWTypeNext" w:hAnsi="BMWTypeNext"/>
                <w:sz w:val="20"/>
              </w:rPr>
              <w:t>New s</w:t>
            </w:r>
            <w:r w:rsidR="00FC2BBE" w:rsidRPr="00AD4115">
              <w:rPr>
                <w:rFonts w:ascii="BMWTypeNext" w:hAnsi="BMWTypeNext"/>
                <w:sz w:val="20"/>
              </w:rPr>
              <w:t xml:space="preserve">ix- and eight-cylinder </w:t>
            </w:r>
            <w:r w:rsidR="007D69D8" w:rsidRPr="00AD4115">
              <w:rPr>
                <w:rFonts w:ascii="BMWTypeNext" w:hAnsi="BMWTypeNext"/>
                <w:sz w:val="20"/>
              </w:rPr>
              <w:t>engine</w:t>
            </w:r>
            <w:r w:rsidR="00FC2BBE" w:rsidRPr="00AD4115">
              <w:rPr>
                <w:rFonts w:ascii="BMWTypeNext" w:hAnsi="BMWTypeNext"/>
                <w:sz w:val="20"/>
              </w:rPr>
              <w:t xml:space="preserve">s with 48V mild hybrid technology </w:t>
            </w:r>
          </w:p>
          <w:p w14:paraId="742A797F" w14:textId="2818FEE6" w:rsidR="00FC2BBE" w:rsidRPr="00AD4115" w:rsidRDefault="00D96822" w:rsidP="00D96822">
            <w:pPr>
              <w:pStyle w:val="BMWDate"/>
              <w:numPr>
                <w:ilvl w:val="0"/>
                <w:numId w:val="49"/>
              </w:numPr>
              <w:rPr>
                <w:rFonts w:ascii="BMWTypeNext" w:hAnsi="BMWTypeNext"/>
                <w:sz w:val="20"/>
              </w:rPr>
            </w:pPr>
            <w:r w:rsidRPr="00AD4115">
              <w:rPr>
                <w:rFonts w:ascii="BMWTypeNext" w:hAnsi="BMWTypeNext"/>
                <w:sz w:val="20"/>
              </w:rPr>
              <w:t>Expanded range of standard equipment including "Iconic Glow" illuminated kidney grille, Comfort features, additional driver assistance systems</w:t>
            </w:r>
          </w:p>
          <w:p w14:paraId="71F6F273" w14:textId="0774A61F" w:rsidR="000E74C3" w:rsidRPr="00AD4115" w:rsidRDefault="009F0251" w:rsidP="00FC2BBE">
            <w:pPr>
              <w:pStyle w:val="BMWDate"/>
              <w:numPr>
                <w:ilvl w:val="0"/>
                <w:numId w:val="49"/>
              </w:numPr>
              <w:rPr>
                <w:rFonts w:ascii="BMWTypeNext" w:hAnsi="BMWTypeNext"/>
                <w:sz w:val="20"/>
              </w:rPr>
            </w:pPr>
            <w:r w:rsidRPr="00AD4115">
              <w:rPr>
                <w:rFonts w:ascii="BMWTypeNext" w:hAnsi="BMWTypeNext"/>
                <w:sz w:val="20"/>
              </w:rPr>
              <w:t xml:space="preserve">Enhanced </w:t>
            </w:r>
            <w:r w:rsidR="000E74C3" w:rsidRPr="00AD4115">
              <w:rPr>
                <w:rFonts w:ascii="BMWTypeNext" w:hAnsi="BMWTypeNext"/>
                <w:sz w:val="20"/>
              </w:rPr>
              <w:t>eight-speed Steptronic Sport transmission with Launch Control and Sprint function</w:t>
            </w:r>
          </w:p>
        </w:tc>
      </w:tr>
      <w:tr w:rsidR="00FC2BBE" w:rsidRPr="00AD4115" w14:paraId="665B74C1" w14:textId="77777777" w:rsidTr="003A2D9D">
        <w:trPr>
          <w:trHeight w:val="510"/>
        </w:trPr>
        <w:tc>
          <w:tcPr>
            <w:tcW w:w="1276" w:type="dxa"/>
            <w:vAlign w:val="center"/>
          </w:tcPr>
          <w:p w14:paraId="4BC89C91" w14:textId="77777777" w:rsidR="00FC2BBE" w:rsidRPr="00AD4115" w:rsidRDefault="00FC2BBE" w:rsidP="003A2D9D">
            <w:pPr>
              <w:pStyle w:val="BMWTextBox"/>
              <w:spacing w:line="320" w:lineRule="exact"/>
              <w:rPr>
                <w:rFonts w:ascii="BMWTypeNext" w:hAnsi="BMWTypeNext" w:cs="BMWType V2 Light"/>
                <w:sz w:val="20"/>
                <w:szCs w:val="20"/>
              </w:rPr>
            </w:pPr>
          </w:p>
        </w:tc>
        <w:tc>
          <w:tcPr>
            <w:tcW w:w="8490" w:type="dxa"/>
            <w:vAlign w:val="center"/>
          </w:tcPr>
          <w:p w14:paraId="6A2B4EF9" w14:textId="77777777" w:rsidR="00FC2BBE" w:rsidRPr="00AD4115" w:rsidRDefault="00FC2BBE" w:rsidP="00FC2BBE">
            <w:pPr>
              <w:pStyle w:val="BMWDate"/>
              <w:numPr>
                <w:ilvl w:val="0"/>
                <w:numId w:val="49"/>
              </w:numPr>
              <w:rPr>
                <w:rFonts w:ascii="BMWTypeNext" w:hAnsi="BMWTypeNext"/>
                <w:sz w:val="20"/>
              </w:rPr>
            </w:pPr>
            <w:r w:rsidRPr="00AD4115">
              <w:rPr>
                <w:rFonts w:ascii="BMWTypeNext" w:hAnsi="BMWTypeNext"/>
                <w:sz w:val="20"/>
              </w:rPr>
              <w:t>Light-alloy wheels available up to 23 inches, a first for BMW</w:t>
            </w:r>
          </w:p>
          <w:p w14:paraId="1A81A0AB" w14:textId="03D89FF6" w:rsidR="00FC2BBE" w:rsidRPr="00AD4115" w:rsidRDefault="007D69D8" w:rsidP="00FC2BBE">
            <w:pPr>
              <w:pStyle w:val="BMWDate"/>
              <w:numPr>
                <w:ilvl w:val="0"/>
                <w:numId w:val="49"/>
              </w:numPr>
              <w:rPr>
                <w:rFonts w:ascii="BMWTypeNext" w:hAnsi="BMWTypeNext"/>
                <w:sz w:val="20"/>
              </w:rPr>
            </w:pPr>
            <w:r w:rsidRPr="00AD4115">
              <w:rPr>
                <w:rFonts w:ascii="BMWTypeNext" w:hAnsi="BMWTypeNext"/>
                <w:sz w:val="20"/>
              </w:rPr>
              <w:t>Choice of</w:t>
            </w:r>
            <w:r w:rsidR="00FC2BBE" w:rsidRPr="00AD4115">
              <w:rPr>
                <w:rFonts w:ascii="BMWTypeNext" w:hAnsi="BMWTypeNext"/>
                <w:sz w:val="20"/>
              </w:rPr>
              <w:t xml:space="preserve"> Excellen</w:t>
            </w:r>
            <w:r w:rsidRPr="00AD4115">
              <w:rPr>
                <w:rFonts w:ascii="BMWTypeNext" w:hAnsi="BMWTypeNext"/>
                <w:sz w:val="20"/>
              </w:rPr>
              <w:t>ce</w:t>
            </w:r>
            <w:r w:rsidR="00FC2BBE" w:rsidRPr="00AD4115">
              <w:rPr>
                <w:rFonts w:ascii="BMWTypeNext" w:hAnsi="BMWTypeNext"/>
                <w:sz w:val="20"/>
              </w:rPr>
              <w:t>, M Sport and M Performance</w:t>
            </w:r>
            <w:r w:rsidRPr="00AD4115">
              <w:rPr>
                <w:rFonts w:ascii="BMWTypeNext" w:hAnsi="BMWTypeNext"/>
                <w:sz w:val="20"/>
              </w:rPr>
              <w:t xml:space="preserve"> versions</w:t>
            </w:r>
          </w:p>
          <w:p w14:paraId="79FD7D69" w14:textId="370DAD69" w:rsidR="00FC2BBE" w:rsidRPr="00E9033A" w:rsidRDefault="00FC2BBE" w:rsidP="00FC2BBE">
            <w:pPr>
              <w:pStyle w:val="BMWDate"/>
              <w:numPr>
                <w:ilvl w:val="0"/>
                <w:numId w:val="49"/>
              </w:numPr>
              <w:rPr>
                <w:rFonts w:ascii="BMWTypeNext" w:hAnsi="BMWTypeNext"/>
                <w:sz w:val="20"/>
              </w:rPr>
            </w:pPr>
            <w:r w:rsidRPr="00E9033A">
              <w:rPr>
                <w:rFonts w:ascii="BMWTypeNext" w:hAnsi="BMWTypeNext"/>
                <w:sz w:val="20"/>
              </w:rPr>
              <w:t xml:space="preserve">Available to order </w:t>
            </w:r>
            <w:r w:rsidR="00D96822" w:rsidRPr="00E9033A">
              <w:rPr>
                <w:rFonts w:ascii="BMWTypeNext" w:hAnsi="BMWTypeNext"/>
                <w:sz w:val="20"/>
              </w:rPr>
              <w:t>now</w:t>
            </w:r>
            <w:r w:rsidRPr="00E9033A">
              <w:rPr>
                <w:rFonts w:ascii="BMWTypeNext" w:hAnsi="BMWTypeNext"/>
                <w:sz w:val="20"/>
              </w:rPr>
              <w:t xml:space="preserve"> priced from </w:t>
            </w:r>
            <w:r w:rsidR="00E9033A" w:rsidRPr="00E9033A">
              <w:rPr>
                <w:rFonts w:ascii="BMWTypeNext" w:hAnsi="BMWTypeNext"/>
              </w:rPr>
              <w:t>€15</w:t>
            </w:r>
            <w:r w:rsidR="00E9033A">
              <w:rPr>
                <w:rFonts w:ascii="BMWTypeNext" w:hAnsi="BMWTypeNext"/>
              </w:rPr>
              <w:t>0</w:t>
            </w:r>
            <w:r w:rsidR="00E9033A" w:rsidRPr="00E9033A">
              <w:rPr>
                <w:rFonts w:ascii="BMWTypeNext" w:hAnsi="BMWTypeNext"/>
              </w:rPr>
              <w:t>,</w:t>
            </w:r>
            <w:r w:rsidR="00E9033A">
              <w:rPr>
                <w:rFonts w:ascii="BMWTypeNext" w:hAnsi="BMWTypeNext"/>
              </w:rPr>
              <w:t>855</w:t>
            </w:r>
            <w:r w:rsidR="00E9033A" w:rsidRPr="00E9033A">
              <w:rPr>
                <w:rFonts w:ascii="BMWTypeNext" w:hAnsi="BMWTypeNext"/>
              </w:rPr>
              <w:t xml:space="preserve"> OTR</w:t>
            </w:r>
          </w:p>
          <w:p w14:paraId="0CC11551" w14:textId="77777777" w:rsidR="00FC2BBE" w:rsidRPr="00AD4115" w:rsidRDefault="00FC2BBE" w:rsidP="003A2D9D">
            <w:pPr>
              <w:pStyle w:val="BMWDate"/>
              <w:rPr>
                <w:rFonts w:ascii="BMWTypeNext" w:hAnsi="BMWTypeNext"/>
                <w:sz w:val="20"/>
              </w:rPr>
            </w:pPr>
          </w:p>
        </w:tc>
      </w:tr>
    </w:tbl>
    <w:p w14:paraId="5D9AF005" w14:textId="13C82881" w:rsidR="00FC2BBE" w:rsidRPr="00AD4115" w:rsidRDefault="00FC2BBE" w:rsidP="00FC2BBE">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The new BMW X7 </w:t>
      </w:r>
      <w:r w:rsidR="00D96822" w:rsidRPr="00AD4115">
        <w:rPr>
          <w:rFonts w:ascii="BMWTypeNext" w:hAnsi="BMWTypeNext"/>
          <w:sz w:val="20"/>
          <w:szCs w:val="20"/>
          <w:lang w:val="en-GB"/>
        </w:rPr>
        <w:t xml:space="preserve">breaks new ground in </w:t>
      </w:r>
      <w:r w:rsidRPr="00AD4115">
        <w:rPr>
          <w:rFonts w:ascii="BMWTypeNext" w:hAnsi="BMWTypeNext"/>
          <w:sz w:val="20"/>
          <w:szCs w:val="20"/>
          <w:lang w:val="en-GB"/>
        </w:rPr>
        <w:t>the luxury car segment, with impactful styling</w:t>
      </w:r>
      <w:r w:rsidR="00BD0857" w:rsidRPr="00AD4115">
        <w:rPr>
          <w:rFonts w:ascii="BMWTypeNext" w:hAnsi="BMWTypeNext"/>
          <w:sz w:val="20"/>
          <w:szCs w:val="20"/>
          <w:lang w:val="en-GB"/>
        </w:rPr>
        <w:t xml:space="preserve"> that showcases the latest BMW design language</w:t>
      </w:r>
      <w:r w:rsidR="00C0624F" w:rsidRPr="00AD4115">
        <w:rPr>
          <w:rFonts w:ascii="BMWTypeNext" w:hAnsi="BMWTypeNext"/>
          <w:sz w:val="20"/>
          <w:szCs w:val="20"/>
          <w:lang w:val="en-GB"/>
        </w:rPr>
        <w:t xml:space="preserve">, </w:t>
      </w:r>
      <w:r w:rsidRPr="00AD4115">
        <w:rPr>
          <w:rFonts w:ascii="BMWTypeNext" w:hAnsi="BMWTypeNext"/>
          <w:sz w:val="20"/>
          <w:szCs w:val="20"/>
          <w:lang w:val="en-GB"/>
        </w:rPr>
        <w:t xml:space="preserve">a new M </w:t>
      </w:r>
      <w:r w:rsidR="00453981" w:rsidRPr="00AD4115">
        <w:rPr>
          <w:rFonts w:ascii="BMWTypeNext" w:hAnsi="BMWTypeNext"/>
          <w:sz w:val="20"/>
          <w:szCs w:val="20"/>
          <w:lang w:val="en-GB"/>
        </w:rPr>
        <w:t>Performance</w:t>
      </w:r>
      <w:r w:rsidRPr="00AD4115">
        <w:rPr>
          <w:rFonts w:ascii="BMWTypeNext" w:hAnsi="BMWTypeNext"/>
          <w:sz w:val="20"/>
          <w:szCs w:val="20"/>
          <w:lang w:val="en-GB"/>
        </w:rPr>
        <w:t xml:space="preserve"> </w:t>
      </w:r>
      <w:r w:rsidR="001E59AF" w:rsidRPr="00AD4115">
        <w:rPr>
          <w:rFonts w:ascii="BMWTypeNext" w:hAnsi="BMWTypeNext"/>
          <w:sz w:val="20"/>
          <w:szCs w:val="20"/>
          <w:lang w:val="en-GB"/>
        </w:rPr>
        <w:t>model</w:t>
      </w:r>
      <w:r w:rsidRPr="00AD4115">
        <w:rPr>
          <w:rFonts w:ascii="BMWTypeNext" w:hAnsi="BMWTypeNext"/>
          <w:sz w:val="20"/>
          <w:szCs w:val="20"/>
          <w:lang w:val="en-GB"/>
        </w:rPr>
        <w:t xml:space="preserve">, plus light-alloy wheels up to 23 inches </w:t>
      </w:r>
      <w:r w:rsidR="00C0624F" w:rsidRPr="00AD4115">
        <w:rPr>
          <w:rFonts w:ascii="BMWTypeNext" w:hAnsi="BMWTypeNext"/>
          <w:sz w:val="20"/>
          <w:szCs w:val="20"/>
          <w:lang w:val="en-GB"/>
        </w:rPr>
        <w:t>–</w:t>
      </w:r>
      <w:r w:rsidRPr="00AD4115">
        <w:rPr>
          <w:rFonts w:ascii="BMWTypeNext" w:hAnsi="BMWTypeNext"/>
          <w:sz w:val="20"/>
          <w:szCs w:val="20"/>
          <w:lang w:val="en-GB"/>
        </w:rPr>
        <w:t xml:space="preserve"> a first for BMW. The </w:t>
      </w:r>
      <w:r w:rsidR="00E7573A" w:rsidRPr="00AD4115">
        <w:rPr>
          <w:rFonts w:ascii="BMWTypeNext" w:hAnsi="BMWTypeNext"/>
          <w:sz w:val="20"/>
          <w:szCs w:val="20"/>
          <w:lang w:val="en-GB"/>
        </w:rPr>
        <w:t>new</w:t>
      </w:r>
      <w:r w:rsidRPr="00AD4115">
        <w:rPr>
          <w:rFonts w:ascii="BMWTypeNext" w:hAnsi="BMWTypeNext"/>
          <w:sz w:val="20"/>
          <w:szCs w:val="20"/>
          <w:lang w:val="en-GB"/>
        </w:rPr>
        <w:t xml:space="preserve"> BMW X7 also </w:t>
      </w:r>
      <w:r w:rsidR="00E7573A" w:rsidRPr="00AD4115">
        <w:rPr>
          <w:rFonts w:ascii="BMWTypeNext" w:hAnsi="BMWTypeNext"/>
          <w:sz w:val="20"/>
          <w:szCs w:val="20"/>
          <w:lang w:val="en-GB"/>
        </w:rPr>
        <w:t>comes</w:t>
      </w:r>
      <w:r w:rsidRPr="00AD4115">
        <w:rPr>
          <w:rFonts w:ascii="BMWTypeNext" w:hAnsi="BMWTypeNext"/>
          <w:sz w:val="20"/>
          <w:szCs w:val="20"/>
          <w:lang w:val="en-GB"/>
        </w:rPr>
        <w:t xml:space="preserve"> with </w:t>
      </w:r>
      <w:r w:rsidR="00C0624F" w:rsidRPr="00AD4115">
        <w:rPr>
          <w:rFonts w:ascii="BMWTypeNext" w:hAnsi="BMWTypeNext"/>
          <w:sz w:val="20"/>
          <w:szCs w:val="20"/>
          <w:lang w:val="en-GB"/>
        </w:rPr>
        <w:t>enhanced</w:t>
      </w:r>
      <w:r w:rsidRPr="00AD4115">
        <w:rPr>
          <w:rFonts w:ascii="BMWTypeNext" w:hAnsi="BMWTypeNext"/>
          <w:sz w:val="20"/>
          <w:szCs w:val="20"/>
          <w:lang w:val="en-GB"/>
        </w:rPr>
        <w:t xml:space="preserve"> standard equipment, additional driver assistance systems and 48V mild hybrid technology for all engine variants for the first time.</w:t>
      </w:r>
    </w:p>
    <w:p w14:paraId="1BF6DCD7" w14:textId="620E91AA" w:rsidR="00FC2BBE" w:rsidRPr="00AD4115" w:rsidRDefault="00FC2BBE" w:rsidP="00FC2BBE">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The largest of all BMW X models offers generous levels of on-board space, equipment, and a high-class cabin for up to seven occupants. The new design of the interior with BMW Curved Display and a new instrument panel including an ambient light bar in its lower section create an innovative and exclusive ambience. Comfort seats, upholstered in BMW Individual </w:t>
      </w:r>
      <w:r w:rsidR="0005527D" w:rsidRPr="00AD4115">
        <w:rPr>
          <w:rFonts w:ascii="BMWTypeNext" w:hAnsi="BMWTypeNext"/>
          <w:sz w:val="20"/>
          <w:szCs w:val="20"/>
          <w:lang w:val="en-GB"/>
        </w:rPr>
        <w:t xml:space="preserve">Extended </w:t>
      </w:r>
      <w:r w:rsidRPr="00AD4115">
        <w:rPr>
          <w:rFonts w:ascii="BMWTypeNext" w:hAnsi="BMWTypeNext"/>
          <w:sz w:val="20"/>
          <w:szCs w:val="20"/>
          <w:lang w:val="en-GB"/>
        </w:rPr>
        <w:t xml:space="preserve">Merino </w:t>
      </w:r>
      <w:r w:rsidR="0005527D" w:rsidRPr="00AD4115">
        <w:rPr>
          <w:rFonts w:ascii="BMWTypeNext" w:hAnsi="BMWTypeNext"/>
          <w:sz w:val="20"/>
          <w:szCs w:val="20"/>
          <w:lang w:val="en-GB"/>
        </w:rPr>
        <w:t>L</w:t>
      </w:r>
      <w:r w:rsidRPr="00AD4115">
        <w:rPr>
          <w:rFonts w:ascii="BMWTypeNext" w:hAnsi="BMWTypeNext"/>
          <w:sz w:val="20"/>
          <w:szCs w:val="20"/>
          <w:lang w:val="en-GB"/>
        </w:rPr>
        <w:t xml:space="preserve">eather, come as standard, with heating for both driver and front passenger, alongside the four-zone automatic climate control system, ambient </w:t>
      </w:r>
      <w:proofErr w:type="gramStart"/>
      <w:r w:rsidRPr="00AD4115">
        <w:rPr>
          <w:rFonts w:ascii="BMWTypeNext" w:hAnsi="BMWTypeNext"/>
          <w:sz w:val="20"/>
          <w:szCs w:val="20"/>
          <w:lang w:val="en-GB"/>
        </w:rPr>
        <w:t>lighting</w:t>
      </w:r>
      <w:proofErr w:type="gramEnd"/>
      <w:r w:rsidRPr="00AD4115">
        <w:rPr>
          <w:rFonts w:ascii="BMWTypeNext" w:hAnsi="BMWTypeNext"/>
          <w:sz w:val="20"/>
          <w:szCs w:val="20"/>
          <w:lang w:val="en-GB"/>
        </w:rPr>
        <w:t xml:space="preserve"> and </w:t>
      </w:r>
      <w:r w:rsidR="0005527D" w:rsidRPr="00AD4115">
        <w:rPr>
          <w:rFonts w:ascii="BMWTypeNext" w:hAnsi="BMWTypeNext"/>
          <w:sz w:val="20"/>
          <w:szCs w:val="20"/>
          <w:lang w:val="en-GB"/>
        </w:rPr>
        <w:t xml:space="preserve">a </w:t>
      </w:r>
      <w:r w:rsidRPr="00AD4115">
        <w:rPr>
          <w:rFonts w:ascii="BMWTypeNext" w:hAnsi="BMWTypeNext"/>
          <w:sz w:val="20"/>
          <w:szCs w:val="20"/>
          <w:lang w:val="en-GB"/>
        </w:rPr>
        <w:t xml:space="preserve">panoramic glass sunroof. </w:t>
      </w:r>
    </w:p>
    <w:p w14:paraId="6882E298" w14:textId="7D277389" w:rsidR="00FC2BBE" w:rsidRPr="00AD4115" w:rsidRDefault="00FC2BBE" w:rsidP="00FC2BBE">
      <w:pPr>
        <w:pStyle w:val="Flietext"/>
        <w:tabs>
          <w:tab w:val="left" w:pos="425"/>
        </w:tabs>
        <w:rPr>
          <w:rFonts w:ascii="BMWTypeNext" w:hAnsi="BMWTypeNext"/>
          <w:sz w:val="20"/>
          <w:szCs w:val="20"/>
          <w:lang w:val="en-GB"/>
        </w:rPr>
      </w:pPr>
      <w:r w:rsidRPr="00AD4115">
        <w:rPr>
          <w:rFonts w:ascii="BMWTypeNext" w:hAnsi="BMWTypeNext"/>
          <w:sz w:val="20"/>
          <w:szCs w:val="20"/>
          <w:lang w:val="en-GB"/>
        </w:rPr>
        <w:t>The latest generation of iDrive, BMW Operating System 8 and new digital services underscore the modern and progressive mission statement of the new BMW X7, while the functionality of the automated driving and parking systems has been significantly expanded.</w:t>
      </w:r>
    </w:p>
    <w:p w14:paraId="003BCDCB" w14:textId="172AD963" w:rsidR="00FC2BBE" w:rsidRPr="00AD4115" w:rsidRDefault="00FC2BBE" w:rsidP="00FC2BBE">
      <w:pPr>
        <w:pStyle w:val="Flietext"/>
        <w:tabs>
          <w:tab w:val="left" w:pos="425"/>
        </w:tabs>
        <w:rPr>
          <w:rFonts w:ascii="BMWTypeNext" w:hAnsi="BMWTypeNext"/>
          <w:sz w:val="20"/>
          <w:szCs w:val="20"/>
          <w:lang w:val="en-GB"/>
        </w:rPr>
      </w:pPr>
      <w:r w:rsidRPr="00AD4115">
        <w:rPr>
          <w:rFonts w:ascii="BMWTypeNext" w:hAnsi="BMWTypeNext"/>
          <w:sz w:val="20"/>
          <w:szCs w:val="20"/>
          <w:lang w:val="en-GB"/>
        </w:rPr>
        <w:t>The new BMW X7 is available in a choice of Excellence, M Sport and M Performance</w:t>
      </w:r>
      <w:r w:rsidR="005A6C41" w:rsidRPr="00AD4115">
        <w:rPr>
          <w:rFonts w:ascii="BMWTypeNext" w:hAnsi="BMWTypeNext"/>
          <w:sz w:val="20"/>
          <w:szCs w:val="20"/>
          <w:lang w:val="en-GB"/>
        </w:rPr>
        <w:t xml:space="preserve"> versions</w:t>
      </w:r>
      <w:r w:rsidR="0005527D" w:rsidRPr="00AD4115">
        <w:rPr>
          <w:rFonts w:ascii="BMWTypeNext" w:hAnsi="BMWTypeNext"/>
          <w:sz w:val="20"/>
          <w:szCs w:val="20"/>
          <w:lang w:val="en-GB"/>
        </w:rPr>
        <w:t xml:space="preserve"> -</w:t>
      </w:r>
      <w:r w:rsidR="005A6C41" w:rsidRPr="00AD4115">
        <w:rPr>
          <w:rFonts w:ascii="BMWTypeNext" w:hAnsi="BMWTypeNext"/>
          <w:sz w:val="20"/>
          <w:szCs w:val="20"/>
          <w:lang w:val="en-GB"/>
        </w:rPr>
        <w:t xml:space="preserve"> </w:t>
      </w:r>
      <w:r w:rsidRPr="00AD4115">
        <w:rPr>
          <w:rFonts w:ascii="BMWTypeNext" w:hAnsi="BMWTypeNext"/>
          <w:sz w:val="20"/>
          <w:szCs w:val="20"/>
          <w:lang w:val="en-GB"/>
        </w:rPr>
        <w:t xml:space="preserve">combined with powerful yet efficient six and eight-cylinder engines, </w:t>
      </w:r>
      <w:r w:rsidR="000E74C3" w:rsidRPr="00AD4115">
        <w:rPr>
          <w:rFonts w:ascii="BMWTypeNext" w:hAnsi="BMWTypeNext"/>
          <w:sz w:val="20"/>
          <w:szCs w:val="20"/>
          <w:lang w:val="en-GB"/>
        </w:rPr>
        <w:t xml:space="preserve">a new eight-speed Steptronic Sport transmission, </w:t>
      </w:r>
      <w:r w:rsidRPr="00AD4115">
        <w:rPr>
          <w:rFonts w:ascii="BMWTypeNext" w:hAnsi="BMWTypeNext"/>
          <w:sz w:val="20"/>
          <w:szCs w:val="20"/>
          <w:lang w:val="en-GB"/>
        </w:rPr>
        <w:t>state-of-the-art chassis technology and BMW xDrive intelligent all-wheel drive.</w:t>
      </w:r>
      <w:r w:rsidR="00645C63" w:rsidRPr="00AD4115">
        <w:rPr>
          <w:rFonts w:ascii="BMWTypeNext" w:hAnsi="BMWTypeNext"/>
          <w:sz w:val="20"/>
          <w:szCs w:val="20"/>
          <w:lang w:val="en-GB"/>
        </w:rPr>
        <w:t xml:space="preserve"> Top of the range is the potent</w:t>
      </w:r>
      <w:r w:rsidR="005A6C41" w:rsidRPr="00AD4115">
        <w:rPr>
          <w:rFonts w:ascii="BMWTypeNext" w:hAnsi="BMWTypeNext"/>
          <w:sz w:val="20"/>
          <w:szCs w:val="20"/>
          <w:lang w:val="en-GB"/>
        </w:rPr>
        <w:t xml:space="preserve"> V8</w:t>
      </w:r>
      <w:r w:rsidR="00A345D7" w:rsidRPr="00AD4115">
        <w:rPr>
          <w:rFonts w:ascii="BMWTypeNext" w:hAnsi="BMWTypeNext"/>
          <w:sz w:val="20"/>
          <w:szCs w:val="20"/>
          <w:lang w:val="en-GB"/>
        </w:rPr>
        <w:t>-powered</w:t>
      </w:r>
      <w:r w:rsidR="00D96822" w:rsidRPr="00AD4115">
        <w:rPr>
          <w:rFonts w:ascii="BMWTypeNext" w:hAnsi="BMWTypeNext"/>
          <w:sz w:val="20"/>
          <w:szCs w:val="20"/>
          <w:lang w:val="en-GB"/>
        </w:rPr>
        <w:t xml:space="preserve"> M60i xDrive</w:t>
      </w:r>
      <w:r w:rsidR="005A6C41" w:rsidRPr="00AD4115">
        <w:rPr>
          <w:rFonts w:ascii="BMWTypeNext" w:hAnsi="BMWTypeNext"/>
          <w:sz w:val="20"/>
          <w:szCs w:val="20"/>
          <w:lang w:val="en-GB"/>
        </w:rPr>
        <w:t>.</w:t>
      </w:r>
    </w:p>
    <w:p w14:paraId="11529FCB" w14:textId="2C8825A6" w:rsidR="00FC2BBE" w:rsidRPr="008A4798" w:rsidRDefault="00FC2BBE" w:rsidP="00FC2BBE">
      <w:pPr>
        <w:pStyle w:val="Flietext"/>
        <w:tabs>
          <w:tab w:val="left" w:pos="425"/>
        </w:tabs>
        <w:rPr>
          <w:rFonts w:ascii="BMWTypeNext" w:hAnsi="BMWTypeNext"/>
          <w:sz w:val="20"/>
          <w:szCs w:val="20"/>
        </w:rPr>
      </w:pPr>
      <w:r w:rsidRPr="00AD4115">
        <w:rPr>
          <w:rFonts w:ascii="BMWTypeNext" w:hAnsi="BMWTypeNext"/>
          <w:sz w:val="20"/>
          <w:szCs w:val="20"/>
          <w:lang w:val="en-GB"/>
        </w:rPr>
        <w:lastRenderedPageBreak/>
        <w:t xml:space="preserve">Produced at BMW Group Plant Spartanburg, a facility powered by renewable sources, the new BMW X7 brings a new focus on sustainability. </w:t>
      </w:r>
      <w:r w:rsidR="008A4798" w:rsidRPr="00D96822">
        <w:rPr>
          <w:rFonts w:ascii="BMWTypeNext" w:hAnsi="BMWTypeNext"/>
          <w:sz w:val="20"/>
          <w:szCs w:val="20"/>
          <w:lang w:val="en-GB"/>
        </w:rPr>
        <w:t>Many parts</w:t>
      </w:r>
      <w:r w:rsidR="008A4798">
        <w:rPr>
          <w:rFonts w:ascii="BMWTypeNext" w:hAnsi="BMWTypeNext"/>
          <w:sz w:val="20"/>
          <w:szCs w:val="20"/>
          <w:lang w:val="en-GB"/>
        </w:rPr>
        <w:t>, including</w:t>
      </w:r>
      <w:r w:rsidR="008A4798" w:rsidRPr="00D96822">
        <w:rPr>
          <w:rFonts w:ascii="BMWTypeNext" w:hAnsi="BMWTypeNext"/>
          <w:sz w:val="20"/>
          <w:szCs w:val="20"/>
          <w:lang w:val="en-GB"/>
        </w:rPr>
        <w:t xml:space="preserve"> the air ducts for the heating and cooling systems</w:t>
      </w:r>
      <w:r w:rsidR="008A4798">
        <w:rPr>
          <w:rFonts w:ascii="BMWTypeNext" w:hAnsi="BMWTypeNext"/>
          <w:sz w:val="20"/>
          <w:szCs w:val="20"/>
          <w:lang w:val="en-GB"/>
        </w:rPr>
        <w:t>,</w:t>
      </w:r>
      <w:r w:rsidR="008A4798" w:rsidRPr="00D96822">
        <w:rPr>
          <w:rFonts w:ascii="BMWTypeNext" w:hAnsi="BMWTypeNext"/>
          <w:sz w:val="20"/>
          <w:szCs w:val="20"/>
          <w:lang w:val="en-GB"/>
        </w:rPr>
        <w:t xml:space="preserve"> are made from 50 per cent recycled plastic, while others – such as the cable channels and luggage compartment trim – are made from entirely recycled </w:t>
      </w:r>
      <w:r w:rsidR="008A4798">
        <w:rPr>
          <w:rFonts w:ascii="BMWTypeNext" w:hAnsi="BMWTypeNext"/>
          <w:sz w:val="20"/>
          <w:szCs w:val="20"/>
          <w:lang w:val="en-GB"/>
        </w:rPr>
        <w:t>plastic</w:t>
      </w:r>
      <w:r w:rsidR="008A4798" w:rsidRPr="00D96822">
        <w:rPr>
          <w:rFonts w:ascii="BMWTypeNext" w:hAnsi="BMWTypeNext"/>
          <w:sz w:val="20"/>
          <w:szCs w:val="20"/>
          <w:lang w:val="en-GB"/>
        </w:rPr>
        <w:t>.</w:t>
      </w:r>
    </w:p>
    <w:p w14:paraId="4E79CA49" w14:textId="0D859A3A" w:rsidR="00C0624F" w:rsidRDefault="00C0624F" w:rsidP="00E9033A">
      <w:pPr>
        <w:rPr>
          <w:rFonts w:ascii="BMWTypeNext" w:hAnsi="BMWTypeNext"/>
        </w:rPr>
      </w:pPr>
      <w:r w:rsidRPr="00E9033A">
        <w:rPr>
          <w:rFonts w:ascii="BMWTypeNext" w:hAnsi="BMWTypeNext"/>
        </w:rPr>
        <w:t xml:space="preserve">The new BMW X7 is priced from </w:t>
      </w:r>
      <w:r w:rsidR="00E9033A" w:rsidRPr="00E9033A">
        <w:rPr>
          <w:rFonts w:ascii="BMWTypeNext" w:hAnsi="BMWTypeNext"/>
        </w:rPr>
        <w:t>€15</w:t>
      </w:r>
      <w:r w:rsidR="00E9033A">
        <w:rPr>
          <w:rFonts w:ascii="BMWTypeNext" w:hAnsi="BMWTypeNext"/>
        </w:rPr>
        <w:t>0</w:t>
      </w:r>
      <w:r w:rsidR="00E9033A" w:rsidRPr="00E9033A">
        <w:rPr>
          <w:rFonts w:ascii="BMWTypeNext" w:hAnsi="BMWTypeNext"/>
        </w:rPr>
        <w:t>,</w:t>
      </w:r>
      <w:r w:rsidR="00E9033A">
        <w:rPr>
          <w:rFonts w:ascii="BMWTypeNext" w:hAnsi="BMWTypeNext"/>
        </w:rPr>
        <w:t>855</w:t>
      </w:r>
      <w:r w:rsidR="00E9033A" w:rsidRPr="00E9033A">
        <w:rPr>
          <w:rFonts w:ascii="BMWTypeNext" w:hAnsi="BMWTypeNext"/>
        </w:rPr>
        <w:t xml:space="preserve"> OTR </w:t>
      </w:r>
      <w:r w:rsidR="00D96822" w:rsidRPr="00E9033A">
        <w:rPr>
          <w:rFonts w:ascii="BMWTypeNext" w:hAnsi="BMWTypeNext"/>
        </w:rPr>
        <w:t>and is</w:t>
      </w:r>
      <w:r w:rsidRPr="00E9033A">
        <w:rPr>
          <w:rFonts w:ascii="BMWTypeNext" w:hAnsi="BMWTypeNext"/>
        </w:rPr>
        <w:t xml:space="preserve"> available to </w:t>
      </w:r>
      <w:r w:rsidR="00D96822" w:rsidRPr="00E9033A">
        <w:rPr>
          <w:rFonts w:ascii="BMWTypeNext" w:hAnsi="BMWTypeNext"/>
        </w:rPr>
        <w:t xml:space="preserve">order now from </w:t>
      </w:r>
      <w:r w:rsidR="0005527D" w:rsidRPr="00E9033A">
        <w:rPr>
          <w:rFonts w:ascii="BMWTypeNext" w:hAnsi="BMWTypeNext"/>
        </w:rPr>
        <w:t xml:space="preserve">BMW </w:t>
      </w:r>
      <w:r w:rsidR="00572B30" w:rsidRPr="00E9033A">
        <w:rPr>
          <w:rFonts w:ascii="BMWTypeNext" w:hAnsi="BMWTypeNext"/>
        </w:rPr>
        <w:t>r</w:t>
      </w:r>
      <w:r w:rsidR="00D96822" w:rsidRPr="00E9033A">
        <w:rPr>
          <w:rFonts w:ascii="BMWTypeNext" w:hAnsi="BMWTypeNext"/>
        </w:rPr>
        <w:t>etailers nationwide</w:t>
      </w:r>
      <w:r w:rsidRPr="00E9033A">
        <w:rPr>
          <w:rFonts w:ascii="BMWTypeNext" w:hAnsi="BMWTypeNext"/>
        </w:rPr>
        <w:t>.</w:t>
      </w:r>
    </w:p>
    <w:p w14:paraId="223B1AB3" w14:textId="77777777" w:rsidR="00E9033A" w:rsidRPr="00E9033A" w:rsidRDefault="00E9033A" w:rsidP="00E9033A">
      <w:pPr>
        <w:rPr>
          <w:rFonts w:ascii="BMWTypeNext" w:hAnsi="BMWTypeNext"/>
        </w:rPr>
      </w:pPr>
    </w:p>
    <w:p w14:paraId="25CA4883" w14:textId="3560636D" w:rsidR="00C74754" w:rsidRPr="00AD4115" w:rsidRDefault="007B792C" w:rsidP="00C74754">
      <w:pPr>
        <w:pStyle w:val="Heading1"/>
        <w:rPr>
          <w:rFonts w:ascii="BMWTypeNext" w:hAnsi="BMWTypeNext"/>
        </w:rPr>
      </w:pPr>
      <w:r w:rsidRPr="00AD4115">
        <w:rPr>
          <w:rFonts w:ascii="BMWTypeNext" w:hAnsi="BMWTypeNext"/>
        </w:rPr>
        <w:t xml:space="preserve">Striking exterior design that begins with </w:t>
      </w:r>
      <w:r w:rsidR="00BD0857" w:rsidRPr="00AD4115">
        <w:rPr>
          <w:rFonts w:ascii="BMWTypeNext" w:hAnsi="BMWTypeNext"/>
        </w:rPr>
        <w:t>innovative split headlight units</w:t>
      </w:r>
    </w:p>
    <w:p w14:paraId="0F33FC49" w14:textId="77777777" w:rsidR="008A4798" w:rsidRPr="00D96822" w:rsidRDefault="008A4798" w:rsidP="008A4798">
      <w:pPr>
        <w:pStyle w:val="Flietext"/>
        <w:tabs>
          <w:tab w:val="left" w:pos="425"/>
        </w:tabs>
        <w:rPr>
          <w:rFonts w:ascii="BMWTypeNext" w:hAnsi="BMWTypeNext"/>
          <w:sz w:val="20"/>
          <w:szCs w:val="20"/>
          <w:lang w:val="en-GB"/>
        </w:rPr>
      </w:pPr>
      <w:r w:rsidRPr="00D96822">
        <w:rPr>
          <w:rFonts w:ascii="BMWTypeNext" w:hAnsi="BMWTypeNext"/>
          <w:sz w:val="20"/>
          <w:szCs w:val="20"/>
          <w:lang w:val="en-GB"/>
        </w:rPr>
        <w:t xml:space="preserve">This is the first time that split headlight units have been employed </w:t>
      </w:r>
      <w:r>
        <w:rPr>
          <w:rFonts w:ascii="BMWTypeNext" w:hAnsi="BMWTypeNext"/>
          <w:sz w:val="20"/>
          <w:szCs w:val="20"/>
          <w:lang w:val="en-GB"/>
        </w:rPr>
        <w:t xml:space="preserve">as both </w:t>
      </w:r>
      <w:r w:rsidRPr="00D96822">
        <w:rPr>
          <w:rFonts w:ascii="BMWTypeNext" w:hAnsi="BMWTypeNext"/>
          <w:sz w:val="20"/>
          <w:szCs w:val="20"/>
          <w:lang w:val="en-GB"/>
        </w:rPr>
        <w:t xml:space="preserve">the daytime driving lights </w:t>
      </w:r>
      <w:r>
        <w:rPr>
          <w:rFonts w:ascii="BMWTypeNext" w:hAnsi="BMWTypeNext"/>
          <w:sz w:val="20"/>
          <w:szCs w:val="20"/>
          <w:lang w:val="en-GB"/>
        </w:rPr>
        <w:t xml:space="preserve">and the lights used to </w:t>
      </w:r>
      <w:r w:rsidRPr="00D96822">
        <w:rPr>
          <w:rFonts w:ascii="BMWTypeNext" w:hAnsi="BMWTypeNext"/>
          <w:sz w:val="20"/>
          <w:szCs w:val="20"/>
          <w:lang w:val="en-GB"/>
        </w:rPr>
        <w:t>illuminate the road ahead</w:t>
      </w:r>
      <w:r>
        <w:rPr>
          <w:rFonts w:ascii="BMWTypeNext" w:hAnsi="BMWTypeNext"/>
          <w:sz w:val="20"/>
          <w:szCs w:val="20"/>
          <w:lang w:val="en-GB"/>
        </w:rPr>
        <w:t>.</w:t>
      </w:r>
      <w:r w:rsidRPr="00D96822">
        <w:rPr>
          <w:rFonts w:ascii="BMWTypeNext" w:hAnsi="BMWTypeNext"/>
          <w:sz w:val="20"/>
          <w:szCs w:val="20"/>
          <w:lang w:val="en-GB"/>
        </w:rPr>
        <w:t xml:space="preserve"> The daytime driving lights also adopt the function of turn signal indicators. </w:t>
      </w:r>
    </w:p>
    <w:p w14:paraId="7F3EDACE" w14:textId="77777777" w:rsidR="008A4798" w:rsidRPr="00D96822" w:rsidRDefault="008A4798" w:rsidP="008A4798">
      <w:pPr>
        <w:pStyle w:val="Flietext"/>
        <w:tabs>
          <w:tab w:val="left" w:pos="425"/>
        </w:tabs>
        <w:rPr>
          <w:rFonts w:ascii="BMWTypeNext" w:hAnsi="BMWTypeNext"/>
          <w:sz w:val="20"/>
          <w:szCs w:val="20"/>
          <w:lang w:val="en-GB"/>
        </w:rPr>
      </w:pPr>
      <w:r w:rsidRPr="00D96822">
        <w:rPr>
          <w:rFonts w:ascii="BMWTypeNext" w:hAnsi="BMWTypeNext"/>
          <w:sz w:val="20"/>
          <w:szCs w:val="20"/>
          <w:lang w:val="en-GB"/>
        </w:rPr>
        <w:t xml:space="preserve">The low-beam and high-beam headlights are generated by two LED units in separate modules below the daytime driving lights. The updated adaptive matrix LED headlights - which also include the Adaptive Headlights and cornering light functions, as well as BMW Selective Beam non-dazzling high beam - are standard for the new BMW X7. </w:t>
      </w:r>
      <w:r>
        <w:rPr>
          <w:rFonts w:ascii="BMWTypeNext" w:hAnsi="BMWTypeNext"/>
          <w:sz w:val="20"/>
          <w:szCs w:val="20"/>
          <w:lang w:val="en-GB"/>
        </w:rPr>
        <w:t>A</w:t>
      </w:r>
      <w:r w:rsidRPr="00D96822">
        <w:rPr>
          <w:rFonts w:ascii="BMWTypeNext" w:hAnsi="BMWTypeNext"/>
          <w:sz w:val="20"/>
          <w:szCs w:val="20"/>
          <w:lang w:val="en-GB"/>
        </w:rPr>
        <w:t>daptive light distribution with automatic bad weather light now also provide</w:t>
      </w:r>
      <w:r>
        <w:rPr>
          <w:rFonts w:ascii="BMWTypeNext" w:hAnsi="BMWTypeNext"/>
          <w:sz w:val="20"/>
          <w:szCs w:val="20"/>
          <w:lang w:val="en-GB"/>
        </w:rPr>
        <w:t>s</w:t>
      </w:r>
      <w:r w:rsidRPr="00D96822">
        <w:rPr>
          <w:rFonts w:ascii="BMWTypeNext" w:hAnsi="BMWTypeNext"/>
          <w:sz w:val="20"/>
          <w:szCs w:val="20"/>
          <w:lang w:val="en-GB"/>
        </w:rPr>
        <w:t xml:space="preserve"> the functionality of front fog lights.</w:t>
      </w:r>
    </w:p>
    <w:p w14:paraId="4AA9E242" w14:textId="34760A53" w:rsidR="00C74754" w:rsidRPr="00AD4115" w:rsidRDefault="00C74754" w:rsidP="00C74754">
      <w:pPr>
        <w:pStyle w:val="Heading1"/>
        <w:rPr>
          <w:rFonts w:ascii="BMWTypeNext" w:hAnsi="BMWTypeNext"/>
        </w:rPr>
      </w:pPr>
      <w:r w:rsidRPr="00AD4115">
        <w:rPr>
          <w:rFonts w:ascii="BMWTypeNext" w:hAnsi="BMWTypeNext"/>
        </w:rPr>
        <w:t>Newly designed BMW kidney grille with cascade lighting</w:t>
      </w:r>
    </w:p>
    <w:p w14:paraId="0464EC6B" w14:textId="5456D20D"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The updated front-end design showcases BMW's signature kidney grille to prominent effect. The "Iconic Glow" BMW kidney </w:t>
      </w:r>
      <w:proofErr w:type="gramStart"/>
      <w:r w:rsidRPr="00AD4115">
        <w:rPr>
          <w:rFonts w:ascii="BMWTypeNext" w:hAnsi="BMWTypeNext"/>
          <w:sz w:val="20"/>
          <w:szCs w:val="20"/>
          <w:lang w:val="en-GB"/>
        </w:rPr>
        <w:t>grille</w:t>
      </w:r>
      <w:proofErr w:type="gramEnd"/>
      <w:r w:rsidRPr="00AD4115">
        <w:rPr>
          <w:rFonts w:ascii="BMWTypeNext" w:hAnsi="BMWTypeNext"/>
          <w:sz w:val="20"/>
          <w:szCs w:val="20"/>
          <w:lang w:val="en-GB"/>
        </w:rPr>
        <w:t xml:space="preserve"> </w:t>
      </w:r>
      <w:r w:rsidR="0005527D" w:rsidRPr="00AD4115">
        <w:rPr>
          <w:rFonts w:ascii="BMWTypeNext" w:hAnsi="BMWTypeNext"/>
          <w:sz w:val="20"/>
          <w:szCs w:val="20"/>
          <w:lang w:val="en-GB"/>
        </w:rPr>
        <w:t>which is</w:t>
      </w:r>
      <w:r w:rsidR="00572B30" w:rsidRPr="00AD4115">
        <w:rPr>
          <w:rFonts w:ascii="BMWTypeNext" w:hAnsi="BMWTypeNext"/>
          <w:sz w:val="20"/>
          <w:szCs w:val="20"/>
          <w:lang w:val="en-GB"/>
        </w:rPr>
        <w:t xml:space="preserve"> </w:t>
      </w:r>
      <w:r w:rsidRPr="00AD4115">
        <w:rPr>
          <w:rFonts w:ascii="BMWTypeNext" w:hAnsi="BMWTypeNext"/>
          <w:sz w:val="20"/>
          <w:szCs w:val="20"/>
          <w:lang w:val="en-GB"/>
        </w:rPr>
        <w:t xml:space="preserve">standard </w:t>
      </w:r>
      <w:r w:rsidR="00D2691E" w:rsidRPr="00AD4115">
        <w:rPr>
          <w:rFonts w:ascii="BMWTypeNext" w:hAnsi="BMWTypeNext"/>
          <w:sz w:val="20"/>
          <w:szCs w:val="20"/>
          <w:lang w:val="en-GB"/>
        </w:rPr>
        <w:t>across the range</w:t>
      </w:r>
      <w:r w:rsidR="0005527D" w:rsidRPr="00AD4115">
        <w:rPr>
          <w:rFonts w:ascii="BMWTypeNext" w:hAnsi="BMWTypeNext"/>
          <w:sz w:val="20"/>
          <w:szCs w:val="20"/>
          <w:lang w:val="en-GB"/>
        </w:rPr>
        <w:t>,</w:t>
      </w:r>
      <w:r w:rsidRPr="00AD4115">
        <w:rPr>
          <w:rFonts w:ascii="BMWTypeNext" w:hAnsi="BMWTypeNext"/>
          <w:sz w:val="20"/>
          <w:szCs w:val="20"/>
          <w:lang w:val="en-GB"/>
        </w:rPr>
        <w:t xml:space="preserve"> </w:t>
      </w:r>
      <w:r w:rsidR="004433D8" w:rsidRPr="00AD4115">
        <w:rPr>
          <w:rFonts w:ascii="BMWTypeNext" w:hAnsi="BMWTypeNext"/>
          <w:sz w:val="20"/>
          <w:szCs w:val="20"/>
          <w:lang w:val="en-GB"/>
        </w:rPr>
        <w:t>features</w:t>
      </w:r>
      <w:r w:rsidRPr="00AD4115">
        <w:rPr>
          <w:rFonts w:ascii="BMWTypeNext" w:hAnsi="BMWTypeNext"/>
          <w:sz w:val="20"/>
          <w:szCs w:val="20"/>
          <w:lang w:val="en-GB"/>
        </w:rPr>
        <w:t xml:space="preserve"> understated cascade lighting for the two grille elements. The illumination is activated when one of the doors is opened </w:t>
      </w:r>
      <w:r w:rsidR="006B6845" w:rsidRPr="00AD4115">
        <w:rPr>
          <w:rFonts w:ascii="BMWTypeNext" w:hAnsi="BMWTypeNext"/>
          <w:sz w:val="20"/>
          <w:szCs w:val="20"/>
          <w:lang w:val="en-GB"/>
        </w:rPr>
        <w:t>and whilst driving</w:t>
      </w:r>
      <w:r w:rsidR="00DC7909" w:rsidRPr="00AD4115">
        <w:rPr>
          <w:rFonts w:ascii="BMWTypeNext" w:hAnsi="BMWTypeNext"/>
          <w:sz w:val="20"/>
          <w:szCs w:val="20"/>
          <w:lang w:val="en-GB"/>
        </w:rPr>
        <w:t xml:space="preserve"> at night</w:t>
      </w:r>
      <w:r w:rsidR="006B6845" w:rsidRPr="00AD4115">
        <w:rPr>
          <w:rFonts w:ascii="BMWTypeNext" w:hAnsi="BMWTypeNext"/>
          <w:sz w:val="20"/>
          <w:szCs w:val="20"/>
          <w:lang w:val="en-GB"/>
        </w:rPr>
        <w:t xml:space="preserve"> (</w:t>
      </w:r>
      <w:r w:rsidR="00DC7909" w:rsidRPr="00AD4115">
        <w:rPr>
          <w:rFonts w:ascii="BMWTypeNext" w:hAnsi="BMWTypeNext"/>
          <w:sz w:val="20"/>
          <w:szCs w:val="20"/>
          <w:lang w:val="en-GB"/>
        </w:rPr>
        <w:t xml:space="preserve">this </w:t>
      </w:r>
      <w:r w:rsidRPr="00AD4115">
        <w:rPr>
          <w:rFonts w:ascii="BMWTypeNext" w:hAnsi="BMWTypeNext"/>
          <w:sz w:val="20"/>
          <w:szCs w:val="20"/>
          <w:lang w:val="en-GB"/>
        </w:rPr>
        <w:t>can be switched on or off manually by the driver via the iDrive menu</w:t>
      </w:r>
      <w:r w:rsidR="006B6845" w:rsidRPr="00AD4115">
        <w:rPr>
          <w:rFonts w:ascii="BMWTypeNext" w:hAnsi="BMWTypeNext"/>
          <w:sz w:val="20"/>
          <w:szCs w:val="20"/>
          <w:lang w:val="en-GB"/>
        </w:rPr>
        <w:t xml:space="preserve"> if required)</w:t>
      </w:r>
      <w:r w:rsidRPr="00AD4115">
        <w:rPr>
          <w:rFonts w:ascii="BMWTypeNext" w:hAnsi="BMWTypeNext"/>
          <w:sz w:val="20"/>
          <w:szCs w:val="20"/>
          <w:lang w:val="en-GB"/>
        </w:rPr>
        <w:t>.</w:t>
      </w:r>
    </w:p>
    <w:p w14:paraId="61154C40" w14:textId="64428CA3" w:rsidR="00C14A13" w:rsidRPr="00AD4115" w:rsidRDefault="004433D8"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The</w:t>
      </w:r>
      <w:r w:rsidR="00C74754" w:rsidRPr="00AD4115">
        <w:rPr>
          <w:rFonts w:ascii="BMWTypeNext" w:hAnsi="BMWTypeNext"/>
          <w:sz w:val="20"/>
          <w:szCs w:val="20"/>
          <w:lang w:val="en-GB"/>
        </w:rPr>
        <w:t xml:space="preserve"> front apron</w:t>
      </w:r>
      <w:r w:rsidRPr="00AD4115">
        <w:rPr>
          <w:rFonts w:ascii="BMWTypeNext" w:hAnsi="BMWTypeNext"/>
          <w:sz w:val="20"/>
          <w:szCs w:val="20"/>
          <w:lang w:val="en-GB"/>
        </w:rPr>
        <w:t xml:space="preserve">’s </w:t>
      </w:r>
      <w:r w:rsidR="00C74754" w:rsidRPr="00AD4115">
        <w:rPr>
          <w:rFonts w:ascii="BMWTypeNext" w:hAnsi="BMWTypeNext"/>
          <w:sz w:val="20"/>
          <w:szCs w:val="20"/>
          <w:lang w:val="en-GB"/>
        </w:rPr>
        <w:t xml:space="preserve">generously sized surfaces, the precisely integrated air curtains and its finish in body colour underscore the exclusive appearance of the new BMW X7. </w:t>
      </w:r>
      <w:r w:rsidRPr="00AD4115">
        <w:rPr>
          <w:rFonts w:ascii="BMWTypeNext" w:hAnsi="BMWTypeNext"/>
          <w:sz w:val="20"/>
          <w:szCs w:val="20"/>
          <w:lang w:val="en-GB"/>
        </w:rPr>
        <w:t>A</w:t>
      </w:r>
      <w:r w:rsidR="00C74754" w:rsidRPr="00AD4115">
        <w:rPr>
          <w:rFonts w:ascii="BMWTypeNext" w:hAnsi="BMWTypeNext"/>
          <w:sz w:val="20"/>
          <w:szCs w:val="20"/>
          <w:lang w:val="en-GB"/>
        </w:rPr>
        <w:t xml:space="preserve">luminium satin </w:t>
      </w:r>
      <w:r w:rsidRPr="00AD4115">
        <w:rPr>
          <w:rFonts w:ascii="BMWTypeNext" w:hAnsi="BMWTypeNext"/>
          <w:sz w:val="20"/>
          <w:szCs w:val="20"/>
          <w:lang w:val="en-GB"/>
        </w:rPr>
        <w:t xml:space="preserve">inlays </w:t>
      </w:r>
      <w:r w:rsidR="00C74754" w:rsidRPr="00AD4115">
        <w:rPr>
          <w:rFonts w:ascii="BMWTypeNext" w:hAnsi="BMWTypeNext"/>
          <w:sz w:val="20"/>
          <w:szCs w:val="20"/>
          <w:lang w:val="en-GB"/>
        </w:rPr>
        <w:t xml:space="preserve">border the lower air intake on either side. </w:t>
      </w:r>
      <w:r w:rsidR="00B84EB4" w:rsidRPr="00AD4115">
        <w:rPr>
          <w:rFonts w:ascii="BMWTypeNext" w:hAnsi="BMWTypeNext"/>
          <w:sz w:val="20"/>
          <w:szCs w:val="20"/>
          <w:lang w:val="en-GB"/>
        </w:rPr>
        <w:t xml:space="preserve">Alternatively, </w:t>
      </w:r>
      <w:r w:rsidR="00C14A13" w:rsidRPr="00AD4115">
        <w:rPr>
          <w:rFonts w:ascii="BMWTypeNext" w:hAnsi="BMWTypeNext"/>
          <w:sz w:val="20"/>
          <w:szCs w:val="20"/>
          <w:lang w:val="en-GB"/>
        </w:rPr>
        <w:t xml:space="preserve">M Sport </w:t>
      </w:r>
      <w:r w:rsidR="00B550C1" w:rsidRPr="00AD4115">
        <w:rPr>
          <w:rFonts w:ascii="BMWTypeNext" w:hAnsi="BMWTypeNext"/>
          <w:sz w:val="20"/>
          <w:szCs w:val="20"/>
          <w:lang w:val="en-GB"/>
        </w:rPr>
        <w:t>models</w:t>
      </w:r>
      <w:r w:rsidR="00C14A13" w:rsidRPr="00AD4115">
        <w:rPr>
          <w:rFonts w:ascii="BMWTypeNext" w:hAnsi="BMWTypeNext"/>
          <w:sz w:val="20"/>
          <w:szCs w:val="20"/>
          <w:lang w:val="en-GB"/>
        </w:rPr>
        <w:t xml:space="preserve"> feature a bespoke front apron with a large lower air intake and High-gloss Black trim on the outer edges of the air curtains.</w:t>
      </w:r>
    </w:p>
    <w:p w14:paraId="1D9FD89C" w14:textId="021C9353" w:rsidR="00C74754" w:rsidRPr="00AD4115" w:rsidRDefault="00C74754" w:rsidP="00C74754">
      <w:pPr>
        <w:pStyle w:val="Heading1"/>
        <w:rPr>
          <w:rFonts w:ascii="BMWTypeNext" w:hAnsi="BMWTypeNext"/>
        </w:rPr>
      </w:pPr>
      <w:r w:rsidRPr="00AD4115">
        <w:rPr>
          <w:rFonts w:ascii="BMWTypeNext" w:hAnsi="BMWTypeNext"/>
        </w:rPr>
        <w:lastRenderedPageBreak/>
        <w:t>Side view with expansive surfaces and dynamically flowing roofline</w:t>
      </w:r>
    </w:p>
    <w:p w14:paraId="754FD548" w14:textId="0580DCE3"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When viewed from the side, large window surfaces and the long, dynamically flowing roofline steer the eye to the spacious, light-filled interior of the new BMW X7. The rear doors are longer than the front doors</w:t>
      </w:r>
      <w:r w:rsidR="00776EDE" w:rsidRPr="00AD4115">
        <w:rPr>
          <w:rFonts w:ascii="BMWTypeNext" w:hAnsi="BMWTypeNext"/>
          <w:sz w:val="20"/>
          <w:szCs w:val="20"/>
          <w:lang w:val="en-GB"/>
        </w:rPr>
        <w:t xml:space="preserve">, </w:t>
      </w:r>
      <w:r w:rsidRPr="00AD4115">
        <w:rPr>
          <w:rFonts w:ascii="BMWTypeNext" w:hAnsi="BMWTypeNext"/>
          <w:sz w:val="20"/>
          <w:szCs w:val="20"/>
          <w:lang w:val="en-GB"/>
        </w:rPr>
        <w:t>mak</w:t>
      </w:r>
      <w:r w:rsidR="00776EDE" w:rsidRPr="00AD4115">
        <w:rPr>
          <w:rFonts w:ascii="BMWTypeNext" w:hAnsi="BMWTypeNext"/>
          <w:sz w:val="20"/>
          <w:szCs w:val="20"/>
          <w:lang w:val="en-GB"/>
        </w:rPr>
        <w:t>ing</w:t>
      </w:r>
      <w:r w:rsidRPr="00AD4115">
        <w:rPr>
          <w:rFonts w:ascii="BMWTypeNext" w:hAnsi="BMWTypeNext"/>
          <w:sz w:val="20"/>
          <w:szCs w:val="20"/>
          <w:lang w:val="en-GB"/>
        </w:rPr>
        <w:t xml:space="preserve"> it easy for passengers in the second and third rows of seats to climb in and out. Clearly sculpted surfaces and the striking character line </w:t>
      </w:r>
      <w:proofErr w:type="gramStart"/>
      <w:r w:rsidRPr="00AD4115">
        <w:rPr>
          <w:rFonts w:ascii="BMWTypeNext" w:hAnsi="BMWTypeNext"/>
          <w:sz w:val="20"/>
          <w:szCs w:val="20"/>
          <w:lang w:val="en-GB"/>
        </w:rPr>
        <w:t>rising up</w:t>
      </w:r>
      <w:proofErr w:type="gramEnd"/>
      <w:r w:rsidRPr="00AD4115">
        <w:rPr>
          <w:rFonts w:ascii="BMWTypeNext" w:hAnsi="BMWTypeNext"/>
          <w:sz w:val="20"/>
          <w:szCs w:val="20"/>
          <w:lang w:val="en-GB"/>
        </w:rPr>
        <w:t xml:space="preserve"> to the rear are expressions of the new BMW design language.</w:t>
      </w:r>
    </w:p>
    <w:p w14:paraId="6F1237F7" w14:textId="206CCA95"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Standard specification brings roof rails with an aluminium satin finish for the BMW X7 xDrive</w:t>
      </w:r>
      <w:r w:rsidR="00A82EEA" w:rsidRPr="00AD4115">
        <w:rPr>
          <w:rFonts w:ascii="BMWTypeNext" w:hAnsi="BMWTypeNext"/>
          <w:sz w:val="20"/>
          <w:szCs w:val="20"/>
          <w:lang w:val="en-GB"/>
        </w:rPr>
        <w:t>4</w:t>
      </w:r>
      <w:r w:rsidRPr="00AD4115">
        <w:rPr>
          <w:rFonts w:ascii="BMWTypeNext" w:hAnsi="BMWTypeNext"/>
          <w:sz w:val="20"/>
          <w:szCs w:val="20"/>
          <w:lang w:val="en-GB"/>
        </w:rPr>
        <w:t>0i and BMW X7 xDrive</w:t>
      </w:r>
      <w:r w:rsidR="00A82EEA" w:rsidRPr="00AD4115">
        <w:rPr>
          <w:rFonts w:ascii="BMWTypeNext" w:hAnsi="BMWTypeNext"/>
          <w:sz w:val="20"/>
          <w:szCs w:val="20"/>
          <w:lang w:val="en-GB"/>
        </w:rPr>
        <w:t>4</w:t>
      </w:r>
      <w:r w:rsidRPr="00AD4115">
        <w:rPr>
          <w:rFonts w:ascii="BMWTypeNext" w:hAnsi="BMWTypeNext"/>
          <w:sz w:val="20"/>
          <w:szCs w:val="20"/>
          <w:lang w:val="en-GB"/>
        </w:rPr>
        <w:t xml:space="preserve">0d </w:t>
      </w:r>
      <w:r w:rsidR="00DC7909" w:rsidRPr="00AD4115">
        <w:rPr>
          <w:rFonts w:ascii="BMWTypeNext" w:hAnsi="BMWTypeNext"/>
          <w:sz w:val="20"/>
          <w:szCs w:val="20"/>
          <w:lang w:val="en-GB"/>
        </w:rPr>
        <w:t xml:space="preserve">Excellence </w:t>
      </w:r>
      <w:r w:rsidRPr="00AD4115">
        <w:rPr>
          <w:rFonts w:ascii="BMWTypeNext" w:hAnsi="BMWTypeNext"/>
          <w:sz w:val="20"/>
          <w:szCs w:val="20"/>
          <w:lang w:val="en-GB"/>
        </w:rPr>
        <w:t>models or in High-gloss Black for the</w:t>
      </w:r>
      <w:r w:rsidR="00DC7909" w:rsidRPr="00AD4115">
        <w:rPr>
          <w:rFonts w:ascii="BMWTypeNext" w:hAnsi="BMWTypeNext"/>
          <w:sz w:val="20"/>
          <w:szCs w:val="20"/>
          <w:lang w:val="en-GB"/>
        </w:rPr>
        <w:t xml:space="preserve"> M Sport and </w:t>
      </w:r>
      <w:r w:rsidRPr="00AD4115">
        <w:rPr>
          <w:rFonts w:ascii="BMWTypeNext" w:hAnsi="BMWTypeNext"/>
          <w:sz w:val="20"/>
          <w:szCs w:val="20"/>
          <w:lang w:val="en-GB"/>
        </w:rPr>
        <w:t>M60i xDrive</w:t>
      </w:r>
      <w:r w:rsidR="007B792C" w:rsidRPr="00AD4115">
        <w:rPr>
          <w:rFonts w:ascii="BMWTypeNext" w:hAnsi="BMWTypeNext"/>
          <w:sz w:val="20"/>
          <w:szCs w:val="20"/>
          <w:lang w:val="en-GB"/>
        </w:rPr>
        <w:t xml:space="preserve"> </w:t>
      </w:r>
      <w:r w:rsidR="00B550C1" w:rsidRPr="00AD4115">
        <w:rPr>
          <w:rFonts w:ascii="BMWTypeNext" w:hAnsi="BMWTypeNext"/>
          <w:sz w:val="20"/>
          <w:szCs w:val="20"/>
          <w:lang w:val="en-GB"/>
        </w:rPr>
        <w:t>models</w:t>
      </w:r>
      <w:r w:rsidRPr="00AD4115">
        <w:rPr>
          <w:rFonts w:ascii="BMWTypeNext" w:hAnsi="BMWTypeNext"/>
          <w:sz w:val="20"/>
          <w:szCs w:val="20"/>
          <w:lang w:val="en-GB"/>
        </w:rPr>
        <w:t xml:space="preserve">. </w:t>
      </w:r>
    </w:p>
    <w:p w14:paraId="1B9A6567" w14:textId="56E44416" w:rsidR="00DC7909" w:rsidRPr="00AD4115" w:rsidRDefault="00C14A13"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M Sport </w:t>
      </w:r>
      <w:r w:rsidR="00DC7909" w:rsidRPr="00AD4115">
        <w:rPr>
          <w:rFonts w:ascii="BMWTypeNext" w:hAnsi="BMWTypeNext"/>
          <w:sz w:val="20"/>
          <w:szCs w:val="20"/>
          <w:lang w:val="en-GB"/>
        </w:rPr>
        <w:t xml:space="preserve">and M60i </w:t>
      </w:r>
      <w:r w:rsidR="00B550C1" w:rsidRPr="00AD4115">
        <w:rPr>
          <w:rFonts w:ascii="BMWTypeNext" w:hAnsi="BMWTypeNext"/>
          <w:sz w:val="20"/>
          <w:szCs w:val="20"/>
          <w:lang w:val="en-GB"/>
        </w:rPr>
        <w:t>models</w:t>
      </w:r>
      <w:r w:rsidRPr="00AD4115">
        <w:rPr>
          <w:rFonts w:ascii="BMWTypeNext" w:hAnsi="BMWTypeNext"/>
          <w:sz w:val="20"/>
          <w:szCs w:val="20"/>
          <w:lang w:val="en-GB"/>
        </w:rPr>
        <w:t xml:space="preserve"> also benefit from unique side skirts</w:t>
      </w:r>
      <w:r w:rsidR="009D2039" w:rsidRPr="00AD4115">
        <w:rPr>
          <w:rFonts w:ascii="BMWTypeNext" w:hAnsi="BMWTypeNext"/>
          <w:sz w:val="20"/>
          <w:szCs w:val="20"/>
          <w:lang w:val="en-GB"/>
        </w:rPr>
        <w:t xml:space="preserve"> and rear apron.</w:t>
      </w:r>
      <w:r w:rsidRPr="00AD4115">
        <w:rPr>
          <w:rFonts w:ascii="BMWTypeNext" w:hAnsi="BMWTypeNext"/>
          <w:sz w:val="20"/>
          <w:szCs w:val="20"/>
          <w:lang w:val="en-GB"/>
        </w:rPr>
        <w:t xml:space="preserve"> T</w:t>
      </w:r>
      <w:r w:rsidR="00B84EB4" w:rsidRPr="00AD4115">
        <w:rPr>
          <w:rFonts w:ascii="BMWTypeNext" w:hAnsi="BMWTypeNext"/>
          <w:sz w:val="20"/>
          <w:szCs w:val="20"/>
          <w:lang w:val="en-GB"/>
        </w:rPr>
        <w:t>ogeth</w:t>
      </w:r>
      <w:r w:rsidR="007A76E4" w:rsidRPr="00AD4115">
        <w:rPr>
          <w:rFonts w:ascii="BMWTypeNext" w:hAnsi="BMWTypeNext"/>
          <w:sz w:val="20"/>
          <w:szCs w:val="20"/>
          <w:lang w:val="en-GB"/>
        </w:rPr>
        <w:t>er with the</w:t>
      </w:r>
      <w:r w:rsidRPr="00AD4115">
        <w:rPr>
          <w:rFonts w:ascii="BMWTypeNext" w:hAnsi="BMWTypeNext"/>
          <w:sz w:val="20"/>
          <w:szCs w:val="20"/>
          <w:lang w:val="en-GB"/>
        </w:rPr>
        <w:t xml:space="preserve"> roof rails, </w:t>
      </w:r>
      <w:r w:rsidR="007A76E4" w:rsidRPr="00AD4115">
        <w:rPr>
          <w:rFonts w:ascii="BMWTypeNext" w:hAnsi="BMWTypeNext"/>
          <w:sz w:val="20"/>
          <w:szCs w:val="20"/>
          <w:lang w:val="en-GB"/>
        </w:rPr>
        <w:t xml:space="preserve">the </w:t>
      </w:r>
      <w:r w:rsidRPr="00AD4115">
        <w:rPr>
          <w:rFonts w:ascii="BMWTypeNext" w:hAnsi="BMWTypeNext"/>
          <w:sz w:val="20"/>
          <w:szCs w:val="20"/>
          <w:lang w:val="en-GB"/>
        </w:rPr>
        <w:t xml:space="preserve">side window surrounds, air breathers and the adjoining trim strips along the door sills and at the rear also sport a </w:t>
      </w:r>
      <w:proofErr w:type="spellStart"/>
      <w:r w:rsidRPr="00AD4115">
        <w:rPr>
          <w:rFonts w:ascii="BMWTypeNext" w:hAnsi="BMWTypeNext"/>
          <w:sz w:val="20"/>
          <w:szCs w:val="20"/>
          <w:lang w:val="en-GB"/>
        </w:rPr>
        <w:t>High­gloss</w:t>
      </w:r>
      <w:proofErr w:type="spellEnd"/>
      <w:r w:rsidRPr="00AD4115">
        <w:rPr>
          <w:rFonts w:ascii="BMWTypeNext" w:hAnsi="BMWTypeNext"/>
          <w:sz w:val="20"/>
          <w:szCs w:val="20"/>
          <w:lang w:val="en-GB"/>
        </w:rPr>
        <w:t xml:space="preserve"> Black finish.</w:t>
      </w:r>
      <w:r w:rsidR="00DC7909" w:rsidRPr="00AD4115">
        <w:rPr>
          <w:rFonts w:ascii="BMWTypeNext" w:hAnsi="BMWTypeNext"/>
          <w:sz w:val="20"/>
          <w:szCs w:val="20"/>
          <w:lang w:val="en-GB"/>
        </w:rPr>
        <w:t xml:space="preserve"> The M60i model receives extended High-gloss Black finishes</w:t>
      </w:r>
      <w:r w:rsidR="00572B30" w:rsidRPr="00AD4115">
        <w:rPr>
          <w:rFonts w:ascii="BMWTypeNext" w:hAnsi="BMWTypeNext"/>
          <w:sz w:val="20"/>
          <w:szCs w:val="20"/>
          <w:lang w:val="en-GB"/>
        </w:rPr>
        <w:t xml:space="preserve">, </w:t>
      </w:r>
      <w:r w:rsidR="00DC7909" w:rsidRPr="00AD4115">
        <w:rPr>
          <w:rFonts w:ascii="BMWTypeNext" w:hAnsi="BMWTypeNext"/>
          <w:sz w:val="20"/>
          <w:szCs w:val="20"/>
          <w:lang w:val="en-GB"/>
        </w:rPr>
        <w:t xml:space="preserve">including the kidney grille and black chrome tailpipes. </w:t>
      </w:r>
    </w:p>
    <w:p w14:paraId="0B570C94" w14:textId="50989DE2" w:rsidR="00C14A13" w:rsidRPr="00AD4115" w:rsidRDefault="00DC7909"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On M Sport models, </w:t>
      </w:r>
      <w:r w:rsidR="00C14A13" w:rsidRPr="00AD4115">
        <w:rPr>
          <w:rFonts w:ascii="BMWTypeNext" w:hAnsi="BMWTypeNext"/>
          <w:sz w:val="20"/>
          <w:szCs w:val="20"/>
          <w:lang w:val="en-GB"/>
        </w:rPr>
        <w:t xml:space="preserve">M logos on the front flanks and </w:t>
      </w:r>
      <w:r w:rsidRPr="00AD4115">
        <w:rPr>
          <w:rFonts w:ascii="BMWTypeNext" w:hAnsi="BMWTypeNext"/>
          <w:sz w:val="20"/>
          <w:szCs w:val="20"/>
          <w:lang w:val="en-GB"/>
        </w:rPr>
        <w:t xml:space="preserve">standard </w:t>
      </w:r>
      <w:r w:rsidR="00C14A13" w:rsidRPr="00AD4115">
        <w:rPr>
          <w:rFonts w:ascii="BMWTypeNext" w:hAnsi="BMWTypeNext"/>
          <w:sz w:val="20"/>
          <w:szCs w:val="20"/>
          <w:lang w:val="en-GB"/>
        </w:rPr>
        <w:t xml:space="preserve">21-inch M light-alloy wheels in </w:t>
      </w:r>
      <w:r w:rsidRPr="00AD4115">
        <w:rPr>
          <w:rFonts w:ascii="BMWTypeNext" w:hAnsi="BMWTypeNext"/>
          <w:sz w:val="20"/>
          <w:szCs w:val="20"/>
          <w:lang w:val="en-GB"/>
        </w:rPr>
        <w:t>double</w:t>
      </w:r>
      <w:r w:rsidR="00C14A13" w:rsidRPr="00AD4115">
        <w:rPr>
          <w:rFonts w:ascii="BMWTypeNext" w:hAnsi="BMWTypeNext"/>
          <w:sz w:val="20"/>
          <w:szCs w:val="20"/>
          <w:lang w:val="en-GB"/>
        </w:rPr>
        <w:t xml:space="preserve">-spoke design with a bi-colour finish add further </w:t>
      </w:r>
      <w:r w:rsidR="007A76E4" w:rsidRPr="00AD4115">
        <w:rPr>
          <w:rFonts w:ascii="BMWTypeNext" w:hAnsi="BMWTypeNext"/>
          <w:sz w:val="20"/>
          <w:szCs w:val="20"/>
          <w:lang w:val="en-GB"/>
        </w:rPr>
        <w:t>to the dynamic presence</w:t>
      </w:r>
      <w:r w:rsidR="00C14A13" w:rsidRPr="00AD4115">
        <w:rPr>
          <w:rFonts w:ascii="BMWTypeNext" w:hAnsi="BMWTypeNext"/>
          <w:sz w:val="20"/>
          <w:szCs w:val="20"/>
          <w:lang w:val="en-GB"/>
        </w:rPr>
        <w:t>. An inlay in Dark Shadow and trapezoidal exhaust tailpipe finishers are the defining elements of the rear end's sporty look.</w:t>
      </w:r>
      <w:r w:rsidRPr="00AD4115">
        <w:rPr>
          <w:rFonts w:ascii="BMWTypeNext" w:hAnsi="BMWTypeNext"/>
          <w:sz w:val="20"/>
          <w:szCs w:val="20"/>
          <w:lang w:val="en-GB"/>
        </w:rPr>
        <w:t xml:space="preserve"> The M60i xDrive model boasts standard 22-inch M light-alloy wheels in double-spoke</w:t>
      </w:r>
      <w:r w:rsidR="00F03494">
        <w:rPr>
          <w:rFonts w:ascii="BMWTypeNext" w:hAnsi="BMWTypeNext"/>
          <w:sz w:val="20"/>
          <w:szCs w:val="20"/>
          <w:lang w:val="en-GB"/>
        </w:rPr>
        <w:t xml:space="preserve"> design</w:t>
      </w:r>
      <w:r w:rsidRPr="00AD4115">
        <w:rPr>
          <w:rFonts w:ascii="BMWTypeNext" w:hAnsi="BMWTypeNext"/>
          <w:sz w:val="20"/>
          <w:szCs w:val="20"/>
          <w:lang w:val="en-GB"/>
        </w:rPr>
        <w:t xml:space="preserve"> adding to its powerful character.</w:t>
      </w:r>
    </w:p>
    <w:p w14:paraId="189395B6" w14:textId="3BA691E2" w:rsidR="00C74754" w:rsidRPr="00AD4115" w:rsidRDefault="007A76E4" w:rsidP="00C74754">
      <w:pPr>
        <w:pStyle w:val="Heading1"/>
        <w:rPr>
          <w:rFonts w:ascii="BMWTypeNext" w:hAnsi="BMWTypeNext"/>
        </w:rPr>
      </w:pPr>
      <w:r w:rsidRPr="00AD4115">
        <w:rPr>
          <w:rFonts w:ascii="BMWTypeNext" w:hAnsi="BMWTypeNext"/>
        </w:rPr>
        <w:t xml:space="preserve">Refined rear </w:t>
      </w:r>
      <w:r w:rsidR="00776EDE" w:rsidRPr="00AD4115">
        <w:rPr>
          <w:rFonts w:ascii="BMWTypeNext" w:hAnsi="BMWTypeNext"/>
        </w:rPr>
        <w:t xml:space="preserve">design </w:t>
      </w:r>
      <w:r w:rsidRPr="00AD4115">
        <w:rPr>
          <w:rFonts w:ascii="BMWTypeNext" w:hAnsi="BMWTypeNext"/>
        </w:rPr>
        <w:t>enhanced with three-dimensional light units</w:t>
      </w:r>
    </w:p>
    <w:p w14:paraId="70E3224F" w14:textId="014E3672"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Light units with three-dimensional sculpting add a striking accent to the rear of the new BMW X7. The L-shaped rear light strips generate significantly greater intensity, </w:t>
      </w:r>
      <w:r w:rsidR="00776EDE" w:rsidRPr="00AD4115">
        <w:rPr>
          <w:rFonts w:ascii="BMWTypeNext" w:hAnsi="BMWTypeNext"/>
          <w:sz w:val="20"/>
          <w:szCs w:val="20"/>
          <w:lang w:val="en-GB"/>
        </w:rPr>
        <w:t xml:space="preserve">which means they can </w:t>
      </w:r>
      <w:r w:rsidRPr="00AD4115">
        <w:rPr>
          <w:rFonts w:ascii="BMWTypeNext" w:hAnsi="BMWTypeNext"/>
          <w:sz w:val="20"/>
          <w:szCs w:val="20"/>
          <w:lang w:val="en-GB"/>
        </w:rPr>
        <w:t>double up as brake lights</w:t>
      </w:r>
      <w:r w:rsidR="00776EDE" w:rsidRPr="00AD4115">
        <w:rPr>
          <w:rFonts w:ascii="BMWTypeNext" w:hAnsi="BMWTypeNext"/>
          <w:sz w:val="20"/>
          <w:szCs w:val="20"/>
          <w:lang w:val="en-GB"/>
        </w:rPr>
        <w:t xml:space="preserve"> and t</w:t>
      </w:r>
      <w:r w:rsidRPr="00AD4115">
        <w:rPr>
          <w:rFonts w:ascii="BMWTypeNext" w:hAnsi="BMWTypeNext"/>
          <w:sz w:val="20"/>
          <w:szCs w:val="20"/>
          <w:lang w:val="en-GB"/>
        </w:rPr>
        <w:t xml:space="preserve">he light units can therefore be kept extremely slim. The turn indicators are housed in their upper sections, and these also generate visually effective pulsating light signals. </w:t>
      </w:r>
    </w:p>
    <w:p w14:paraId="7A9ED337" w14:textId="22D1C14A" w:rsidR="00C74754" w:rsidRPr="00AD4115" w:rsidRDefault="00C74754" w:rsidP="00C74754">
      <w:pPr>
        <w:pStyle w:val="Heading1"/>
        <w:rPr>
          <w:rFonts w:ascii="BMWTypeNext" w:hAnsi="BMWTypeNext"/>
        </w:rPr>
      </w:pPr>
      <w:r w:rsidRPr="00AD4115">
        <w:rPr>
          <w:rFonts w:ascii="BMWTypeNext" w:hAnsi="BMWTypeNext"/>
        </w:rPr>
        <w:t>Premiere for 23-inch light-alloy wheels; new exterior colours</w:t>
      </w:r>
    </w:p>
    <w:p w14:paraId="3A19ECAD" w14:textId="308B6BE9"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The new X7 sees 23-inch light-alloy wheels made available as a </w:t>
      </w:r>
      <w:proofErr w:type="spellStart"/>
      <w:r w:rsidRPr="00AD4115">
        <w:rPr>
          <w:rFonts w:ascii="BMWTypeNext" w:hAnsi="BMWTypeNext"/>
          <w:sz w:val="20"/>
          <w:szCs w:val="20"/>
          <w:lang w:val="en-GB"/>
        </w:rPr>
        <w:t>factory­fit</w:t>
      </w:r>
      <w:proofErr w:type="spellEnd"/>
      <w:r w:rsidRPr="00AD4115">
        <w:rPr>
          <w:rFonts w:ascii="BMWTypeNext" w:hAnsi="BMWTypeNext"/>
          <w:sz w:val="20"/>
          <w:szCs w:val="20"/>
          <w:lang w:val="en-GB"/>
        </w:rPr>
        <w:t xml:space="preserve"> option for the first time. The aerodynamically optimised BMW Individual bi-colour light-alloy wheels with </w:t>
      </w:r>
      <w:r w:rsidRPr="00AD4115">
        <w:rPr>
          <w:rFonts w:ascii="BMWTypeNext" w:hAnsi="BMWTypeNext"/>
          <w:sz w:val="20"/>
          <w:szCs w:val="20"/>
          <w:lang w:val="en-GB"/>
        </w:rPr>
        <w:lastRenderedPageBreak/>
        <w:t xml:space="preserve">diamond polished surfaces combine with contrasting Midnight Grey to create an elegantly sporty V-spoke design. </w:t>
      </w:r>
    </w:p>
    <w:p w14:paraId="447CEC30" w14:textId="3CE31109"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A total of 14 exterior colour shades will be available for the new BMW X7 from launch, including the new Sparkling Copper Grey metallic variant. This cool grey tone is complemented by copper particles which generate vivid effects when light hits the car's body. The range of exterior colours also contains the M Marina Bay Blue metallic shade available exclusively for the BMW X7 M60i xDrive</w:t>
      </w:r>
      <w:r w:rsidR="00AD4115" w:rsidRPr="00AD4115">
        <w:rPr>
          <w:rFonts w:ascii="BMWTypeNext" w:hAnsi="BMWTypeNext"/>
          <w:sz w:val="20"/>
          <w:szCs w:val="20"/>
          <w:lang w:val="en-GB"/>
        </w:rPr>
        <w:t>. In addition to the standard colour palate, an additional 40 or so hand applied BMW Individual colours are available on request.</w:t>
      </w:r>
    </w:p>
    <w:p w14:paraId="48BCC6E8" w14:textId="77777777" w:rsidR="00AF3979" w:rsidRPr="00AD4115" w:rsidRDefault="00AF3979" w:rsidP="00AF3979">
      <w:pPr>
        <w:pStyle w:val="Heading1"/>
        <w:rPr>
          <w:rFonts w:ascii="BMWTypeNext" w:hAnsi="BMWTypeNext"/>
        </w:rPr>
      </w:pPr>
      <w:r w:rsidRPr="00AD4115">
        <w:rPr>
          <w:rFonts w:ascii="BMWTypeNext" w:hAnsi="BMWTypeNext"/>
        </w:rPr>
        <w:t>Intelligent lightweight design, optimised aerodynamics</w:t>
      </w:r>
    </w:p>
    <w:p w14:paraId="0D278D40" w14:textId="4693E1C0" w:rsidR="00AF3979" w:rsidRPr="00AD4115" w:rsidRDefault="00AF3979" w:rsidP="00AF3979">
      <w:pPr>
        <w:pStyle w:val="Flietext"/>
        <w:tabs>
          <w:tab w:val="left" w:pos="425"/>
        </w:tabs>
        <w:rPr>
          <w:rFonts w:ascii="BMWTypeNext" w:hAnsi="BMWTypeNext"/>
          <w:sz w:val="20"/>
          <w:szCs w:val="20"/>
          <w:lang w:val="en-GB"/>
        </w:rPr>
      </w:pPr>
      <w:r w:rsidRPr="00AD4115">
        <w:rPr>
          <w:rFonts w:ascii="BMWTypeNext" w:hAnsi="BMWTypeNext"/>
          <w:sz w:val="20"/>
          <w:szCs w:val="20"/>
          <w:lang w:val="en-GB"/>
        </w:rPr>
        <w:t>The body structure of the BMW X7 combines high strength with optimised weight</w:t>
      </w:r>
      <w:r w:rsidR="00EA35EA" w:rsidRPr="00AD4115">
        <w:rPr>
          <w:rFonts w:ascii="BMWTypeNext" w:hAnsi="BMWTypeNext"/>
          <w:sz w:val="20"/>
          <w:szCs w:val="20"/>
          <w:lang w:val="en-GB"/>
        </w:rPr>
        <w:t xml:space="preserve">. Notably, </w:t>
      </w:r>
      <w:r w:rsidRPr="00AD4115">
        <w:rPr>
          <w:rFonts w:ascii="BMWTypeNext" w:hAnsi="BMWTypeNext"/>
          <w:sz w:val="20"/>
          <w:szCs w:val="20"/>
          <w:lang w:val="en-GB"/>
        </w:rPr>
        <w:t>the bonnet, front side panels and doors of the BMW X7 are al</w:t>
      </w:r>
      <w:r w:rsidR="00EA35EA" w:rsidRPr="00AD4115">
        <w:rPr>
          <w:rFonts w:ascii="BMWTypeNext" w:hAnsi="BMWTypeNext"/>
          <w:sz w:val="20"/>
          <w:szCs w:val="20"/>
          <w:lang w:val="en-GB"/>
        </w:rPr>
        <w:t>l</w:t>
      </w:r>
      <w:r w:rsidRPr="00AD4115">
        <w:rPr>
          <w:rFonts w:ascii="BMWTypeNext" w:hAnsi="BMWTypeNext"/>
          <w:sz w:val="20"/>
          <w:szCs w:val="20"/>
          <w:lang w:val="en-GB"/>
        </w:rPr>
        <w:t xml:space="preserve"> made from aluminium.</w:t>
      </w:r>
    </w:p>
    <w:p w14:paraId="13ADB3DE" w14:textId="77777777" w:rsidR="00747AD9" w:rsidRDefault="00AF3979" w:rsidP="00747AD9">
      <w:pPr>
        <w:pStyle w:val="Flietext"/>
        <w:tabs>
          <w:tab w:val="left" w:pos="425"/>
        </w:tabs>
        <w:rPr>
          <w:rFonts w:ascii="BMWTypeNext" w:hAnsi="BMWTypeNext"/>
          <w:sz w:val="20"/>
          <w:szCs w:val="20"/>
          <w:lang w:val="en-GB"/>
        </w:rPr>
      </w:pPr>
      <w:r w:rsidRPr="00AD4115">
        <w:rPr>
          <w:rFonts w:ascii="BMWTypeNext" w:hAnsi="BMWTypeNext"/>
          <w:sz w:val="20"/>
          <w:szCs w:val="20"/>
          <w:lang w:val="en-GB"/>
        </w:rPr>
        <w:t>The active air-flap control adjusts incoming airflow to the engine's need. Both the lower air flaps and those positioned in the BMW kidney grille can be opened and closed through several stages, reducing aerodynamic drag by up to seven per cent. Air curtains in the outer sections of the front apron steer the air efficiently around the wheels. And air directing elements positioned on either side of the rear window team up with the roof spoiler to create a precisely defined airflow cut-off.</w:t>
      </w:r>
    </w:p>
    <w:p w14:paraId="6FC352A0" w14:textId="4E6F0207" w:rsidR="00CA5BDD" w:rsidRPr="00AD4115" w:rsidRDefault="00BD0857" w:rsidP="00747AD9">
      <w:pPr>
        <w:pStyle w:val="Flietext"/>
        <w:tabs>
          <w:tab w:val="left" w:pos="425"/>
        </w:tabs>
        <w:rPr>
          <w:rFonts w:ascii="BMWTypeNext" w:hAnsi="BMWTypeNext"/>
        </w:rPr>
      </w:pPr>
      <w:r w:rsidRPr="00747AD9">
        <w:rPr>
          <w:rFonts w:ascii="BMWTypeNext" w:hAnsi="BMWTypeNext"/>
          <w:b/>
          <w:bCs/>
        </w:rPr>
        <w:t>Spacious interior, expansive equipment</w:t>
      </w:r>
      <w:r w:rsidR="00FC2DDF" w:rsidRPr="00AD4115">
        <w:rPr>
          <w:rFonts w:ascii="BMWTypeNext" w:hAnsi="BMWTypeNext"/>
        </w:rPr>
        <w:br/>
      </w:r>
      <w:r w:rsidR="00C74754" w:rsidRPr="00AD4115">
        <w:rPr>
          <w:rFonts w:ascii="BMWTypeNext" w:hAnsi="BMWTypeNext"/>
          <w:bCs/>
          <w:sz w:val="20"/>
          <w:szCs w:val="20"/>
        </w:rPr>
        <w:t xml:space="preserve">The spaciousness of the new BMW X7 can be enjoyed across three rows of seats. The second row </w:t>
      </w:r>
      <w:r w:rsidR="00B64F91" w:rsidRPr="00AD4115">
        <w:rPr>
          <w:rFonts w:ascii="BMWTypeNext" w:hAnsi="BMWTypeNext"/>
          <w:bCs/>
          <w:sz w:val="20"/>
          <w:szCs w:val="20"/>
        </w:rPr>
        <w:t xml:space="preserve">seats </w:t>
      </w:r>
      <w:r w:rsidR="00C74754" w:rsidRPr="00AD4115">
        <w:rPr>
          <w:rFonts w:ascii="BMWTypeNext" w:hAnsi="BMWTypeNext"/>
          <w:bCs/>
          <w:sz w:val="20"/>
          <w:szCs w:val="20"/>
        </w:rPr>
        <w:t>three passengers as standard or two in individual seats as an option. New seat surfaces and bold colour combinations add to the interior's</w:t>
      </w:r>
      <w:r w:rsidR="004D3E21" w:rsidRPr="00AD4115">
        <w:rPr>
          <w:rFonts w:ascii="BMWTypeNext" w:hAnsi="BMWTypeNext"/>
          <w:bCs/>
          <w:sz w:val="20"/>
          <w:szCs w:val="20"/>
        </w:rPr>
        <w:t xml:space="preserve"> </w:t>
      </w:r>
      <w:r w:rsidR="00C74754" w:rsidRPr="00AD4115">
        <w:rPr>
          <w:rFonts w:ascii="BMWTypeNext" w:hAnsi="BMWTypeNext"/>
          <w:bCs/>
          <w:sz w:val="20"/>
          <w:szCs w:val="20"/>
        </w:rPr>
        <w:t>contemporary feel. As well as the Sport leather steering wheel with gearshift paddles, four-zone automatic climate control, ambient lighting, panoramic glass sunroof</w:t>
      </w:r>
      <w:r w:rsidR="00F478C8" w:rsidRPr="00AD4115">
        <w:rPr>
          <w:rFonts w:ascii="BMWTypeNext" w:hAnsi="BMWTypeNext"/>
          <w:bCs/>
          <w:sz w:val="20"/>
          <w:szCs w:val="20"/>
        </w:rPr>
        <w:t xml:space="preserve">, </w:t>
      </w:r>
      <w:r w:rsidR="00DC7909" w:rsidRPr="00AD4115">
        <w:rPr>
          <w:rFonts w:ascii="BMWTypeNext" w:hAnsi="BMWTypeNext"/>
          <w:bCs/>
          <w:sz w:val="20"/>
          <w:szCs w:val="20"/>
        </w:rPr>
        <w:t>Harman/Kardon audio</w:t>
      </w:r>
      <w:r w:rsidR="00415023" w:rsidRPr="00AD4115">
        <w:rPr>
          <w:rFonts w:ascii="BMWTypeNext" w:hAnsi="BMWTypeNext"/>
          <w:bCs/>
          <w:sz w:val="20"/>
          <w:szCs w:val="20"/>
        </w:rPr>
        <w:t xml:space="preserve">, </w:t>
      </w:r>
      <w:r w:rsidR="00F478C8" w:rsidRPr="00AD4115">
        <w:rPr>
          <w:rFonts w:ascii="BMWTypeNext" w:hAnsi="BMWTypeNext"/>
          <w:bCs/>
          <w:sz w:val="20"/>
          <w:szCs w:val="20"/>
        </w:rPr>
        <w:t>heated comfort seats for the driver and front passenger</w:t>
      </w:r>
      <w:r w:rsidR="00415023" w:rsidRPr="00AD4115">
        <w:rPr>
          <w:rFonts w:ascii="BMWTypeNext" w:hAnsi="BMWTypeNext"/>
          <w:bCs/>
          <w:sz w:val="20"/>
          <w:szCs w:val="20"/>
        </w:rPr>
        <w:t xml:space="preserve"> and Comfort Access</w:t>
      </w:r>
      <w:r w:rsidR="00C74754" w:rsidRPr="00AD4115">
        <w:rPr>
          <w:rFonts w:ascii="BMWTypeNext" w:hAnsi="BMWTypeNext"/>
          <w:bCs/>
          <w:sz w:val="20"/>
          <w:szCs w:val="20"/>
        </w:rPr>
        <w:t xml:space="preserve">, </w:t>
      </w:r>
      <w:r w:rsidR="009C132D" w:rsidRPr="00AD4115">
        <w:rPr>
          <w:rFonts w:ascii="BMWTypeNext" w:hAnsi="BMWTypeNext"/>
          <w:bCs/>
          <w:sz w:val="20"/>
          <w:szCs w:val="20"/>
        </w:rPr>
        <w:t>standard equipment</w:t>
      </w:r>
      <w:r w:rsidR="00C74754" w:rsidRPr="00AD4115">
        <w:rPr>
          <w:rFonts w:ascii="BMWTypeNext" w:hAnsi="BMWTypeNext"/>
          <w:bCs/>
          <w:sz w:val="20"/>
          <w:szCs w:val="20"/>
        </w:rPr>
        <w:t xml:space="preserve"> </w:t>
      </w:r>
      <w:r w:rsidR="00E5393D" w:rsidRPr="00AD4115">
        <w:rPr>
          <w:rFonts w:ascii="BMWTypeNext" w:hAnsi="BMWTypeNext"/>
          <w:bCs/>
          <w:sz w:val="20"/>
          <w:szCs w:val="20"/>
        </w:rPr>
        <w:t>also</w:t>
      </w:r>
      <w:r w:rsidR="00C74754" w:rsidRPr="00AD4115">
        <w:rPr>
          <w:rFonts w:ascii="BMWTypeNext" w:hAnsi="BMWTypeNext"/>
          <w:bCs/>
          <w:sz w:val="20"/>
          <w:szCs w:val="20"/>
        </w:rPr>
        <w:t xml:space="preserve"> includes a tray for wireless charging </w:t>
      </w:r>
      <w:r w:rsidR="00EA35EA" w:rsidRPr="00AD4115">
        <w:rPr>
          <w:rFonts w:ascii="BMWTypeNext" w:hAnsi="BMWTypeNext"/>
          <w:bCs/>
          <w:sz w:val="20"/>
          <w:szCs w:val="20"/>
        </w:rPr>
        <w:t xml:space="preserve">of </w:t>
      </w:r>
      <w:r w:rsidR="00C74754" w:rsidRPr="00AD4115">
        <w:rPr>
          <w:rFonts w:ascii="BMWTypeNext" w:hAnsi="BMWTypeNext"/>
          <w:bCs/>
          <w:sz w:val="20"/>
          <w:szCs w:val="20"/>
        </w:rPr>
        <w:t>compatible mobile phones.</w:t>
      </w:r>
    </w:p>
    <w:p w14:paraId="7523C58F" w14:textId="114379C1" w:rsidR="00EA35EA" w:rsidRPr="00AD4115" w:rsidRDefault="00CA5BDD" w:rsidP="00EA35EA">
      <w:pPr>
        <w:pStyle w:val="Flietext"/>
        <w:tabs>
          <w:tab w:val="left" w:pos="425"/>
        </w:tabs>
        <w:rPr>
          <w:rFonts w:ascii="BMWTypeNext" w:hAnsi="BMWTypeNext"/>
          <w:lang w:val="en-GB"/>
        </w:rPr>
      </w:pPr>
      <w:r w:rsidRPr="00AD4115">
        <w:rPr>
          <w:rFonts w:ascii="BMWTypeNext" w:hAnsi="BMWTypeNext"/>
          <w:sz w:val="20"/>
          <w:szCs w:val="20"/>
          <w:lang w:val="en-GB"/>
        </w:rPr>
        <w:lastRenderedPageBreak/>
        <w:t>M Sport-specific features for the interior include illuminated door sill plates bearing the M logo, an M leather steering wheel, fine</w:t>
      </w:r>
      <w:r w:rsidR="00E5393D" w:rsidRPr="00AD4115">
        <w:rPr>
          <w:rFonts w:ascii="BMWTypeNext" w:hAnsi="BMWTypeNext"/>
          <w:sz w:val="20"/>
          <w:szCs w:val="20"/>
          <w:lang w:val="en-GB"/>
        </w:rPr>
        <w:t>-line black</w:t>
      </w:r>
      <w:r w:rsidRPr="00AD4115">
        <w:rPr>
          <w:rFonts w:ascii="BMWTypeNext" w:hAnsi="BMWTypeNext"/>
          <w:sz w:val="20"/>
          <w:szCs w:val="20"/>
          <w:lang w:val="en-GB"/>
        </w:rPr>
        <w:t xml:space="preserve"> wood interior trim, Anthracite</w:t>
      </w:r>
      <w:r w:rsidR="00E5393D" w:rsidRPr="00AD4115">
        <w:rPr>
          <w:rFonts w:ascii="BMWTypeNext" w:hAnsi="BMWTypeNext"/>
          <w:sz w:val="20"/>
          <w:szCs w:val="20"/>
          <w:lang w:val="en-GB"/>
        </w:rPr>
        <w:t xml:space="preserve"> Alcantara</w:t>
      </w:r>
      <w:r w:rsidRPr="00AD4115">
        <w:rPr>
          <w:rFonts w:ascii="BMWTypeNext" w:hAnsi="BMWTypeNext"/>
          <w:sz w:val="20"/>
          <w:szCs w:val="20"/>
          <w:lang w:val="en-GB"/>
        </w:rPr>
        <w:t xml:space="preserve"> headliner, stainless-steel M pedals, </w:t>
      </w:r>
      <w:r w:rsidR="00E5393D" w:rsidRPr="00AD4115">
        <w:rPr>
          <w:rFonts w:ascii="BMWTypeNext" w:hAnsi="BMWTypeNext"/>
          <w:sz w:val="20"/>
          <w:szCs w:val="20"/>
          <w:lang w:val="en-GB"/>
        </w:rPr>
        <w:t xml:space="preserve">and </w:t>
      </w:r>
      <w:r w:rsidRPr="00AD4115">
        <w:rPr>
          <w:rFonts w:ascii="BMWTypeNext" w:hAnsi="BMWTypeNext"/>
          <w:sz w:val="20"/>
          <w:szCs w:val="20"/>
          <w:lang w:val="en-GB"/>
        </w:rPr>
        <w:t>model-specific floor mats. An M logo in the instrument cluster display and an M-specific vehicle key also form part of the M Sport specification.</w:t>
      </w:r>
    </w:p>
    <w:p w14:paraId="433F7978" w14:textId="2BEBA07C" w:rsidR="00EA35EA" w:rsidRPr="00AD4115" w:rsidRDefault="00EA35EA"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A control panel on the centre console houses the iDrive Controller, the Start/Stop button and the buttons activating the electric parking brake, air suspension settings and optional off-road modes. </w:t>
      </w:r>
      <w:r w:rsidR="004B0860" w:rsidRPr="00AD4115">
        <w:rPr>
          <w:rFonts w:ascii="BMWTypeNext" w:hAnsi="BMWTypeNext"/>
          <w:sz w:val="20"/>
          <w:szCs w:val="20"/>
          <w:lang w:val="en-GB"/>
        </w:rPr>
        <w:t>T</w:t>
      </w:r>
      <w:r w:rsidRPr="00AD4115">
        <w:rPr>
          <w:rFonts w:ascii="BMWTypeNext" w:hAnsi="BMWTypeNext"/>
          <w:sz w:val="20"/>
          <w:szCs w:val="20"/>
          <w:lang w:val="en-GB"/>
        </w:rPr>
        <w:t>he Driving Experience Control buttons and the newly designed gear selector lever</w:t>
      </w:r>
      <w:r w:rsidR="004B0860" w:rsidRPr="00AD4115">
        <w:rPr>
          <w:rFonts w:ascii="BMWTypeNext" w:hAnsi="BMWTypeNext"/>
          <w:sz w:val="20"/>
          <w:szCs w:val="20"/>
          <w:lang w:val="en-GB"/>
        </w:rPr>
        <w:t xml:space="preserve"> are also on the centre console.</w:t>
      </w:r>
    </w:p>
    <w:p w14:paraId="1CCE2EFF" w14:textId="10A1035F" w:rsidR="00C74754" w:rsidRPr="00AD4115" w:rsidRDefault="00C74754" w:rsidP="004D3E21">
      <w:pPr>
        <w:pStyle w:val="Heading1"/>
        <w:rPr>
          <w:rFonts w:ascii="BMWTypeNext" w:hAnsi="BMWTypeNext"/>
        </w:rPr>
      </w:pPr>
      <w:r w:rsidRPr="00AD4115">
        <w:rPr>
          <w:rFonts w:ascii="BMWTypeNext" w:hAnsi="BMWTypeNext"/>
        </w:rPr>
        <w:t>Fully digital BMW Curved Display with intuitive touch control</w:t>
      </w:r>
    </w:p>
    <w:p w14:paraId="40053304" w14:textId="6C6E216B" w:rsidR="00C74754" w:rsidRPr="00AD4115" w:rsidRDefault="00C74754" w:rsidP="004015D1">
      <w:pPr>
        <w:pStyle w:val="Flietext"/>
        <w:tabs>
          <w:tab w:val="left" w:pos="425"/>
        </w:tabs>
        <w:rPr>
          <w:rFonts w:ascii="BMWTypeNext" w:hAnsi="BMWTypeNext"/>
          <w:sz w:val="20"/>
          <w:szCs w:val="20"/>
          <w:lang w:val="en-GB"/>
        </w:rPr>
      </w:pPr>
      <w:r w:rsidRPr="00AD4115">
        <w:rPr>
          <w:rFonts w:ascii="BMWTypeNext" w:hAnsi="BMWTypeNext"/>
          <w:sz w:val="20"/>
          <w:szCs w:val="20"/>
          <w:lang w:val="en-GB"/>
        </w:rPr>
        <w:t>The BMW Curved Display is made up of a 12.3-inch information display behind the steering wheel and a control display with a 1</w:t>
      </w:r>
      <w:r w:rsidR="009C132D" w:rsidRPr="00AD4115">
        <w:rPr>
          <w:rFonts w:ascii="BMWTypeNext" w:hAnsi="BMWTypeNext"/>
          <w:sz w:val="20"/>
          <w:szCs w:val="20"/>
          <w:lang w:val="en-GB"/>
        </w:rPr>
        <w:t>4</w:t>
      </w:r>
      <w:r w:rsidRPr="00AD4115">
        <w:rPr>
          <w:rFonts w:ascii="BMWTypeNext" w:hAnsi="BMWTypeNext"/>
          <w:sz w:val="20"/>
          <w:szCs w:val="20"/>
          <w:lang w:val="en-GB"/>
        </w:rPr>
        <w:t>.9-inch screen diagonal. The two screens merge into one fully digital and high-resolution display unit behind a single glass surface</w:t>
      </w:r>
      <w:r w:rsidR="004B0860" w:rsidRPr="00AD4115">
        <w:rPr>
          <w:rFonts w:ascii="BMWTypeNext" w:hAnsi="BMWTypeNext"/>
          <w:sz w:val="20"/>
          <w:szCs w:val="20"/>
          <w:lang w:val="en-GB"/>
        </w:rPr>
        <w:t>. Whilst this curves</w:t>
      </w:r>
      <w:r w:rsidRPr="00AD4115">
        <w:rPr>
          <w:rFonts w:ascii="BMWTypeNext" w:hAnsi="BMWTypeNext"/>
          <w:sz w:val="20"/>
          <w:szCs w:val="20"/>
          <w:lang w:val="en-GB"/>
        </w:rPr>
        <w:t xml:space="preserve"> towards the driver</w:t>
      </w:r>
      <w:r w:rsidR="004B0860" w:rsidRPr="00AD4115">
        <w:rPr>
          <w:rFonts w:ascii="BMWTypeNext" w:hAnsi="BMWTypeNext"/>
          <w:sz w:val="20"/>
          <w:szCs w:val="20"/>
          <w:lang w:val="en-GB"/>
        </w:rPr>
        <w:t xml:space="preserve">, </w:t>
      </w:r>
      <w:r w:rsidRPr="00AD4115">
        <w:rPr>
          <w:rFonts w:ascii="BMWTypeNext" w:hAnsi="BMWTypeNext"/>
          <w:sz w:val="20"/>
          <w:szCs w:val="20"/>
          <w:lang w:val="en-GB"/>
        </w:rPr>
        <w:t xml:space="preserve">the front passenger can also view the screen and operate the system using touch control, voice control or with the </w:t>
      </w:r>
      <w:r w:rsidR="00E5393D" w:rsidRPr="00AD4115">
        <w:rPr>
          <w:rFonts w:ascii="BMWTypeNext" w:hAnsi="BMWTypeNext"/>
          <w:sz w:val="20"/>
          <w:szCs w:val="20"/>
          <w:lang w:val="en-GB"/>
        </w:rPr>
        <w:t>standard</w:t>
      </w:r>
      <w:r w:rsidRPr="00AD4115">
        <w:rPr>
          <w:rFonts w:ascii="BMWTypeNext" w:hAnsi="BMWTypeNext"/>
          <w:sz w:val="20"/>
          <w:szCs w:val="20"/>
          <w:lang w:val="en-GB"/>
        </w:rPr>
        <w:t xml:space="preserve"> BMW gesture control. </w:t>
      </w:r>
    </w:p>
    <w:p w14:paraId="16D9F4A3" w14:textId="781A80DF" w:rsidR="00C74754" w:rsidRPr="00AD4115" w:rsidRDefault="00C74754" w:rsidP="004D3E21">
      <w:pPr>
        <w:pStyle w:val="Heading1"/>
        <w:rPr>
          <w:rFonts w:ascii="BMWTypeNext" w:hAnsi="BMWTypeNext"/>
        </w:rPr>
      </w:pPr>
      <w:r w:rsidRPr="00AD4115">
        <w:rPr>
          <w:rFonts w:ascii="BMWTypeNext" w:hAnsi="BMWTypeNext"/>
        </w:rPr>
        <w:t>Slim instrument panel with innovative ambient light bar</w:t>
      </w:r>
      <w:r w:rsidR="00973945" w:rsidRPr="00AD4115">
        <w:rPr>
          <w:rFonts w:ascii="BMWTypeNext" w:hAnsi="BMWTypeNext"/>
        </w:rPr>
        <w:t xml:space="preserve">, new </w:t>
      </w:r>
      <w:proofErr w:type="spellStart"/>
      <w:r w:rsidR="00973945" w:rsidRPr="00AD4115">
        <w:rPr>
          <w:rFonts w:ascii="BMWTypeNext" w:hAnsi="BMWTypeNext"/>
        </w:rPr>
        <w:t>Sensafin</w:t>
      </w:r>
      <w:proofErr w:type="spellEnd"/>
      <w:r w:rsidR="00973945" w:rsidRPr="00AD4115">
        <w:rPr>
          <w:rFonts w:ascii="BMWTypeNext" w:hAnsi="BMWTypeNext"/>
        </w:rPr>
        <w:t xml:space="preserve"> dashboard</w:t>
      </w:r>
    </w:p>
    <w:p w14:paraId="428ABC60" w14:textId="0BE22E78"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The instrument panel</w:t>
      </w:r>
      <w:r w:rsidR="00562E07" w:rsidRPr="00AD4115">
        <w:rPr>
          <w:rFonts w:ascii="BMWTypeNext" w:hAnsi="BMWTypeNext"/>
          <w:sz w:val="20"/>
          <w:szCs w:val="20"/>
          <w:lang w:val="en-GB"/>
        </w:rPr>
        <w:t xml:space="preserve"> </w:t>
      </w:r>
      <w:r w:rsidRPr="00AD4115">
        <w:rPr>
          <w:rFonts w:ascii="BMWTypeNext" w:hAnsi="BMWTypeNext"/>
          <w:sz w:val="20"/>
          <w:szCs w:val="20"/>
          <w:lang w:val="en-GB"/>
        </w:rPr>
        <w:t>has an extremely slim form in the new BMW X7, its horizontal structure emphasising the width of the interior. In the central area of the instrument panel, the broad, smoothly curving trim element in standard fine wood provides the perfect stage for the BMW Curved Display.</w:t>
      </w:r>
    </w:p>
    <w:p w14:paraId="3BC672DE" w14:textId="7BE0E477" w:rsidR="00973945" w:rsidRPr="00AD4115" w:rsidRDefault="00562E07"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A</w:t>
      </w:r>
      <w:r w:rsidR="00C74754" w:rsidRPr="00AD4115">
        <w:rPr>
          <w:rFonts w:ascii="BMWTypeNext" w:hAnsi="BMWTypeNext"/>
          <w:sz w:val="20"/>
          <w:szCs w:val="20"/>
          <w:lang w:val="en-GB"/>
        </w:rPr>
        <w:t xml:space="preserve"> new ambient light bar</w:t>
      </w:r>
      <w:r w:rsidRPr="00AD4115">
        <w:rPr>
          <w:rFonts w:ascii="BMWTypeNext" w:hAnsi="BMWTypeNext"/>
          <w:sz w:val="20"/>
          <w:szCs w:val="20"/>
          <w:lang w:val="en-GB"/>
        </w:rPr>
        <w:t xml:space="preserve"> </w:t>
      </w:r>
      <w:r w:rsidR="00C74754" w:rsidRPr="00AD4115">
        <w:rPr>
          <w:rFonts w:ascii="BMWTypeNext" w:hAnsi="BMWTypeNext"/>
          <w:sz w:val="20"/>
          <w:szCs w:val="20"/>
          <w:lang w:val="en-GB"/>
        </w:rPr>
        <w:t xml:space="preserve">makes its debut below the interior trim strip in the front passenger area. Its crystalline surface structure and effective backlighting </w:t>
      </w:r>
      <w:r w:rsidR="000C02A9" w:rsidRPr="00AD4115">
        <w:rPr>
          <w:rFonts w:ascii="BMWTypeNext" w:hAnsi="BMWTypeNext"/>
          <w:sz w:val="20"/>
          <w:szCs w:val="20"/>
          <w:lang w:val="en-GB"/>
        </w:rPr>
        <w:t>–</w:t>
      </w:r>
      <w:r w:rsidR="00C74754" w:rsidRPr="00AD4115">
        <w:rPr>
          <w:rFonts w:ascii="BMWTypeNext" w:hAnsi="BMWTypeNext"/>
          <w:sz w:val="20"/>
          <w:szCs w:val="20"/>
          <w:lang w:val="en-GB"/>
        </w:rPr>
        <w:t xml:space="preserve"> with the help of LED units and a graphic including "X7" lettering (or the M logo in the new BMW X7 M60i xDrive) </w:t>
      </w:r>
      <w:r w:rsidR="00D70689" w:rsidRPr="00AD4115">
        <w:rPr>
          <w:rFonts w:ascii="BMWTypeNext" w:hAnsi="BMWTypeNext"/>
          <w:sz w:val="20"/>
          <w:szCs w:val="20"/>
          <w:lang w:val="en-GB"/>
        </w:rPr>
        <w:t>–</w:t>
      </w:r>
      <w:r w:rsidR="00C74754" w:rsidRPr="00AD4115">
        <w:rPr>
          <w:rFonts w:ascii="BMWTypeNext" w:hAnsi="BMWTypeNext"/>
          <w:sz w:val="20"/>
          <w:szCs w:val="20"/>
          <w:lang w:val="en-GB"/>
        </w:rPr>
        <w:t xml:space="preserve"> enhance the </w:t>
      </w:r>
      <w:r w:rsidR="000C02A9" w:rsidRPr="00AD4115">
        <w:rPr>
          <w:rFonts w:ascii="BMWTypeNext" w:hAnsi="BMWTypeNext"/>
          <w:sz w:val="20"/>
          <w:szCs w:val="20"/>
          <w:lang w:val="en-GB"/>
        </w:rPr>
        <w:t xml:space="preserve">cabin’s </w:t>
      </w:r>
      <w:r w:rsidR="004B0860" w:rsidRPr="00AD4115">
        <w:rPr>
          <w:rFonts w:ascii="BMWTypeNext" w:hAnsi="BMWTypeNext"/>
          <w:sz w:val="20"/>
          <w:szCs w:val="20"/>
          <w:lang w:val="en-GB"/>
        </w:rPr>
        <w:t>luxury feel</w:t>
      </w:r>
      <w:r w:rsidR="00F73614" w:rsidRPr="00AD4115">
        <w:rPr>
          <w:rFonts w:ascii="BMWTypeNext" w:hAnsi="BMWTypeNext"/>
          <w:sz w:val="20"/>
          <w:szCs w:val="20"/>
          <w:lang w:val="en-GB"/>
        </w:rPr>
        <w:t>.</w:t>
      </w:r>
    </w:p>
    <w:p w14:paraId="2E1D113D" w14:textId="21E7C2C1" w:rsidR="00C74754" w:rsidRPr="00AD4115" w:rsidRDefault="00C74754" w:rsidP="004015D1">
      <w:pPr>
        <w:pStyle w:val="Flietext"/>
        <w:tabs>
          <w:tab w:val="left" w:pos="425"/>
        </w:tabs>
        <w:rPr>
          <w:rFonts w:ascii="BMWTypeNext" w:hAnsi="BMWTypeNext"/>
          <w:sz w:val="20"/>
          <w:szCs w:val="20"/>
          <w:lang w:val="en-GB"/>
        </w:rPr>
      </w:pPr>
      <w:r w:rsidRPr="00AD4115">
        <w:rPr>
          <w:rFonts w:ascii="BMWTypeNext" w:hAnsi="BMWTypeNext"/>
          <w:sz w:val="20"/>
          <w:szCs w:val="20"/>
          <w:lang w:val="en-GB"/>
        </w:rPr>
        <w:t>The light distribution, brightness and colour for the interior illumination can be configured via the iDrive menu</w:t>
      </w:r>
      <w:r w:rsidR="004B0860" w:rsidRPr="00AD4115">
        <w:rPr>
          <w:rFonts w:ascii="BMWTypeNext" w:hAnsi="BMWTypeNext"/>
          <w:sz w:val="20"/>
          <w:szCs w:val="20"/>
          <w:lang w:val="en-GB"/>
        </w:rPr>
        <w:t xml:space="preserve">, with </w:t>
      </w:r>
      <w:r w:rsidRPr="00AD4115">
        <w:rPr>
          <w:rFonts w:ascii="BMWTypeNext" w:hAnsi="BMWTypeNext"/>
          <w:sz w:val="20"/>
          <w:szCs w:val="20"/>
          <w:lang w:val="en-GB"/>
        </w:rPr>
        <w:t xml:space="preserve">a </w:t>
      </w:r>
      <w:r w:rsidR="000C02A9" w:rsidRPr="00AD4115">
        <w:rPr>
          <w:rFonts w:ascii="BMWTypeNext" w:hAnsi="BMWTypeNext"/>
          <w:sz w:val="20"/>
          <w:szCs w:val="20"/>
          <w:lang w:val="en-GB"/>
        </w:rPr>
        <w:t>choice</w:t>
      </w:r>
      <w:r w:rsidRPr="00AD4115">
        <w:rPr>
          <w:rFonts w:ascii="BMWTypeNext" w:hAnsi="BMWTypeNext"/>
          <w:sz w:val="20"/>
          <w:szCs w:val="20"/>
          <w:lang w:val="en-GB"/>
        </w:rPr>
        <w:t xml:space="preserve"> of 15 colours.</w:t>
      </w:r>
    </w:p>
    <w:p w14:paraId="5A54EBDC" w14:textId="53272008" w:rsidR="00FF78A5" w:rsidRPr="00AD4115" w:rsidRDefault="00FF78A5" w:rsidP="00FF78A5">
      <w:pPr>
        <w:pStyle w:val="Flietext"/>
        <w:tabs>
          <w:tab w:val="left" w:pos="425"/>
        </w:tabs>
        <w:rPr>
          <w:rFonts w:ascii="BMWTypeNext" w:hAnsi="BMWTypeNext"/>
          <w:sz w:val="20"/>
          <w:szCs w:val="20"/>
          <w:lang w:val="en-GB"/>
        </w:rPr>
      </w:pPr>
      <w:r w:rsidRPr="00AD4115">
        <w:rPr>
          <w:rFonts w:ascii="BMWTypeNext" w:hAnsi="BMWTypeNext"/>
          <w:sz w:val="20"/>
          <w:szCs w:val="20"/>
          <w:lang w:val="en-GB"/>
        </w:rPr>
        <w:lastRenderedPageBreak/>
        <w:t xml:space="preserve">Additionally, the dashboard surface is now made from </w:t>
      </w:r>
      <w:proofErr w:type="spellStart"/>
      <w:r w:rsidRPr="00AD4115">
        <w:rPr>
          <w:rFonts w:ascii="BMWTypeNext" w:hAnsi="BMWTypeNext"/>
          <w:sz w:val="20"/>
          <w:szCs w:val="20"/>
          <w:lang w:val="en-GB"/>
        </w:rPr>
        <w:t>Sensafin</w:t>
      </w:r>
      <w:proofErr w:type="spellEnd"/>
      <w:r w:rsidRPr="00AD4115">
        <w:rPr>
          <w:rFonts w:ascii="BMWTypeNext" w:hAnsi="BMWTypeNext"/>
          <w:sz w:val="20"/>
          <w:szCs w:val="20"/>
          <w:lang w:val="en-GB"/>
        </w:rPr>
        <w:t>. This high-quality, vegan surface material with leather</w:t>
      </w:r>
      <w:r w:rsidR="004B0860" w:rsidRPr="00AD4115">
        <w:rPr>
          <w:rFonts w:ascii="BMWTypeNext" w:hAnsi="BMWTypeNext"/>
          <w:sz w:val="20"/>
          <w:szCs w:val="20"/>
          <w:lang w:val="en-GB"/>
        </w:rPr>
        <w:t>-</w:t>
      </w:r>
      <w:r w:rsidRPr="00AD4115">
        <w:rPr>
          <w:rFonts w:ascii="BMWTypeNext" w:hAnsi="BMWTypeNext"/>
          <w:sz w:val="20"/>
          <w:szCs w:val="20"/>
          <w:lang w:val="en-GB"/>
        </w:rPr>
        <w:t>like properties has exclusive three-dimensional quilting and surface perforation.</w:t>
      </w:r>
    </w:p>
    <w:p w14:paraId="50942D89" w14:textId="05B54F9D" w:rsidR="00C74754" w:rsidRPr="00AD4115" w:rsidRDefault="00D70689" w:rsidP="004D3E21">
      <w:pPr>
        <w:pStyle w:val="Heading1"/>
        <w:rPr>
          <w:rFonts w:ascii="BMWTypeNext" w:hAnsi="BMWTypeNext"/>
        </w:rPr>
      </w:pPr>
      <w:r w:rsidRPr="00AD4115">
        <w:rPr>
          <w:rFonts w:ascii="BMWTypeNext" w:hAnsi="BMWTypeNext"/>
        </w:rPr>
        <w:t>H</w:t>
      </w:r>
      <w:r w:rsidR="00C74754" w:rsidRPr="00AD4115">
        <w:rPr>
          <w:rFonts w:ascii="BMWTypeNext" w:hAnsi="BMWTypeNext"/>
        </w:rPr>
        <w:t>eated comfort seats for the driver and front passenger</w:t>
      </w:r>
    </w:p>
    <w:p w14:paraId="5FA3C792" w14:textId="5ACEBD0E"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The new BMW X7 provides heated comfort seats for the driver and front passenger as standard. These offer fully electric adjustment of the seat position and head restraint height (including memory function), plus lumbar support. </w:t>
      </w:r>
    </w:p>
    <w:p w14:paraId="5145F6E5" w14:textId="59EBC86B" w:rsidR="00C74754" w:rsidRPr="00AD4115" w:rsidRDefault="00C74754" w:rsidP="00C516B3">
      <w:pPr>
        <w:pStyle w:val="Flietext"/>
        <w:tabs>
          <w:tab w:val="left" w:pos="425"/>
        </w:tabs>
        <w:rPr>
          <w:rFonts w:ascii="BMWTypeNext" w:hAnsi="BMWTypeNext"/>
          <w:sz w:val="20"/>
          <w:szCs w:val="20"/>
          <w:lang w:val="en-GB"/>
        </w:rPr>
      </w:pPr>
      <w:r w:rsidRPr="00AD4115">
        <w:rPr>
          <w:rFonts w:ascii="BMWTypeNext" w:hAnsi="BMWTypeNext"/>
          <w:sz w:val="20"/>
          <w:szCs w:val="20"/>
          <w:lang w:val="en-GB"/>
        </w:rPr>
        <w:t>Standard specification includes BMW Individual Merino extended leather upholstery in a choice of Black, Ivory White</w:t>
      </w:r>
      <w:r w:rsidR="00E5393D" w:rsidRPr="00AD4115">
        <w:rPr>
          <w:rFonts w:ascii="BMWTypeNext" w:hAnsi="BMWTypeNext"/>
          <w:sz w:val="20"/>
          <w:szCs w:val="20"/>
          <w:lang w:val="en-GB"/>
        </w:rPr>
        <w:t xml:space="preserve"> or</w:t>
      </w:r>
      <w:r w:rsidRPr="00AD4115">
        <w:rPr>
          <w:rFonts w:ascii="BMWTypeNext" w:hAnsi="BMWTypeNext"/>
          <w:sz w:val="20"/>
          <w:szCs w:val="20"/>
          <w:lang w:val="en-GB"/>
        </w:rPr>
        <w:t xml:space="preserve"> Tartufo. The optional BMW Individual full Merino leather upholstery can be ordered in Black, Ivory White</w:t>
      </w:r>
      <w:r w:rsidR="00E5393D" w:rsidRPr="00AD4115">
        <w:rPr>
          <w:rFonts w:ascii="BMWTypeNext" w:hAnsi="BMWTypeNext"/>
          <w:sz w:val="20"/>
          <w:szCs w:val="20"/>
          <w:lang w:val="en-GB"/>
        </w:rPr>
        <w:t>/Atlas Grey or</w:t>
      </w:r>
      <w:r w:rsidRPr="00AD4115">
        <w:rPr>
          <w:rFonts w:ascii="BMWTypeNext" w:hAnsi="BMWTypeNext"/>
          <w:sz w:val="20"/>
          <w:szCs w:val="20"/>
          <w:lang w:val="en-GB"/>
        </w:rPr>
        <w:t xml:space="preserve"> Tartufo.</w:t>
      </w:r>
      <w:r w:rsidR="00E5393D" w:rsidRPr="00AD4115">
        <w:rPr>
          <w:rFonts w:ascii="BMWTypeNext" w:hAnsi="BMWTypeNext"/>
          <w:sz w:val="20"/>
          <w:szCs w:val="20"/>
          <w:lang w:val="en-GB"/>
        </w:rPr>
        <w:t xml:space="preserve"> Customers will also be able to order the X7 with a </w:t>
      </w:r>
      <w:proofErr w:type="spellStart"/>
      <w:r w:rsidR="00E5393D" w:rsidRPr="00AD4115">
        <w:rPr>
          <w:rFonts w:ascii="BMWTypeNext" w:hAnsi="BMWTypeNext"/>
          <w:sz w:val="20"/>
          <w:szCs w:val="20"/>
          <w:lang w:val="en-GB"/>
        </w:rPr>
        <w:t>Sensafin</w:t>
      </w:r>
      <w:proofErr w:type="spellEnd"/>
      <w:r w:rsidR="00E5393D" w:rsidRPr="00AD4115">
        <w:rPr>
          <w:rFonts w:ascii="BMWTypeNext" w:hAnsi="BMWTypeNext"/>
          <w:sz w:val="20"/>
          <w:szCs w:val="20"/>
          <w:lang w:val="en-GB"/>
        </w:rPr>
        <w:t xml:space="preserve"> artificial leather upholstery in either Black or Silverstone shades. </w:t>
      </w:r>
      <w:r w:rsidRPr="00AD4115">
        <w:rPr>
          <w:rFonts w:ascii="BMWTypeNext" w:hAnsi="BMWTypeNext"/>
          <w:sz w:val="20"/>
          <w:szCs w:val="20"/>
          <w:lang w:val="en-GB"/>
        </w:rPr>
        <w:t xml:space="preserve"> </w:t>
      </w:r>
    </w:p>
    <w:p w14:paraId="7A80DC33" w14:textId="264C298D" w:rsidR="00C74754" w:rsidRPr="00AD4115" w:rsidRDefault="00F73614" w:rsidP="004D3E21">
      <w:pPr>
        <w:pStyle w:val="Heading1"/>
        <w:rPr>
          <w:rFonts w:ascii="BMWTypeNext" w:hAnsi="BMWTypeNext"/>
        </w:rPr>
      </w:pPr>
      <w:r w:rsidRPr="00AD4115">
        <w:rPr>
          <w:rFonts w:ascii="BMWTypeNext" w:hAnsi="BMWTypeNext"/>
        </w:rPr>
        <w:t>Choice</w:t>
      </w:r>
      <w:r w:rsidR="00C74754" w:rsidRPr="00AD4115">
        <w:rPr>
          <w:rFonts w:ascii="BMWTypeNext" w:hAnsi="BMWTypeNext"/>
        </w:rPr>
        <w:t xml:space="preserve"> of seven or six seats; up to 2,120 litres of load capacity</w:t>
      </w:r>
    </w:p>
    <w:p w14:paraId="3C8C7BE6" w14:textId="31C4D4C2"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The new BMW X7 can be ordered as an option with six seats rather than the standard seven. In six-seat configuration, the two individual seats in the second row are comfort seats with integral armrests and comfort cushions. In both the standard and optional arrangements, the </w:t>
      </w:r>
      <w:proofErr w:type="gramStart"/>
      <w:r w:rsidRPr="00AD4115">
        <w:rPr>
          <w:rFonts w:ascii="BMWTypeNext" w:hAnsi="BMWTypeNext"/>
          <w:sz w:val="20"/>
          <w:szCs w:val="20"/>
          <w:lang w:val="en-GB"/>
        </w:rPr>
        <w:t>second</w:t>
      </w:r>
      <w:r w:rsidR="00C516B3" w:rsidRPr="00AD4115">
        <w:rPr>
          <w:rFonts w:ascii="BMWTypeNext" w:hAnsi="BMWTypeNext"/>
          <w:sz w:val="20"/>
          <w:szCs w:val="20"/>
          <w:lang w:val="en-GB"/>
        </w:rPr>
        <w:t xml:space="preserve"> </w:t>
      </w:r>
      <w:r w:rsidRPr="00AD4115">
        <w:rPr>
          <w:rFonts w:ascii="BMWTypeNext" w:hAnsi="BMWTypeNext"/>
          <w:sz w:val="20"/>
          <w:szCs w:val="20"/>
          <w:lang w:val="en-GB"/>
        </w:rPr>
        <w:t>row</w:t>
      </w:r>
      <w:proofErr w:type="gramEnd"/>
      <w:r w:rsidRPr="00AD4115">
        <w:rPr>
          <w:rFonts w:ascii="BMWTypeNext" w:hAnsi="BMWTypeNext"/>
          <w:sz w:val="20"/>
          <w:szCs w:val="20"/>
          <w:lang w:val="en-GB"/>
        </w:rPr>
        <w:t xml:space="preserve"> seats can slide back and forward, up to 1</w:t>
      </w:r>
      <w:r w:rsidR="00C516B3" w:rsidRPr="00AD4115">
        <w:rPr>
          <w:rFonts w:ascii="BMWTypeNext" w:hAnsi="BMWTypeNext"/>
          <w:sz w:val="20"/>
          <w:szCs w:val="20"/>
          <w:lang w:val="en-GB"/>
        </w:rPr>
        <w:t>4</w:t>
      </w:r>
      <w:r w:rsidRPr="00AD4115">
        <w:rPr>
          <w:rFonts w:ascii="BMWTypeNext" w:hAnsi="BMWTypeNext"/>
          <w:sz w:val="20"/>
          <w:szCs w:val="20"/>
          <w:lang w:val="en-GB"/>
        </w:rPr>
        <w:t>.5</w:t>
      </w:r>
      <w:r w:rsidR="000C02A9" w:rsidRPr="00AD4115">
        <w:rPr>
          <w:rFonts w:ascii="BMWTypeNext" w:hAnsi="BMWTypeNext"/>
          <w:sz w:val="20"/>
          <w:szCs w:val="20"/>
          <w:lang w:val="en-GB"/>
        </w:rPr>
        <w:t>cm</w:t>
      </w:r>
      <w:r w:rsidRPr="00AD4115">
        <w:rPr>
          <w:rFonts w:ascii="BMWTypeNext" w:hAnsi="BMWTypeNext"/>
          <w:sz w:val="20"/>
          <w:szCs w:val="20"/>
          <w:lang w:val="en-GB"/>
        </w:rPr>
        <w:t xml:space="preserve"> in the seven-seater. </w:t>
      </w:r>
      <w:proofErr w:type="gramStart"/>
      <w:r w:rsidRPr="00AD4115">
        <w:rPr>
          <w:rFonts w:ascii="BMWTypeNext" w:hAnsi="BMWTypeNext"/>
          <w:sz w:val="20"/>
          <w:szCs w:val="20"/>
          <w:lang w:val="en-GB"/>
        </w:rPr>
        <w:t>All of</w:t>
      </w:r>
      <w:proofErr w:type="gramEnd"/>
      <w:r w:rsidRPr="00AD4115">
        <w:rPr>
          <w:rFonts w:ascii="BMWTypeNext" w:hAnsi="BMWTypeNext"/>
          <w:sz w:val="20"/>
          <w:szCs w:val="20"/>
          <w:lang w:val="en-GB"/>
        </w:rPr>
        <w:t xml:space="preserve"> the seat settings are electrically operated</w:t>
      </w:r>
      <w:r w:rsidR="000C02A9" w:rsidRPr="00AD4115">
        <w:rPr>
          <w:rFonts w:ascii="BMWTypeNext" w:hAnsi="BMWTypeNext"/>
          <w:sz w:val="20"/>
          <w:szCs w:val="20"/>
          <w:lang w:val="en-GB"/>
        </w:rPr>
        <w:t>.</w:t>
      </w:r>
    </w:p>
    <w:p w14:paraId="091D20F8" w14:textId="6FF7F642"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With all the seats in place, the BMW X7 has 326 litres of load capacity. With the backrests of the second- and third-row seats folded down, this expands to a maximum 2,120 litres. To </w:t>
      </w:r>
      <w:r w:rsidR="00F73614" w:rsidRPr="00AD4115">
        <w:rPr>
          <w:rFonts w:ascii="BMWTypeNext" w:hAnsi="BMWTypeNext"/>
          <w:sz w:val="20"/>
          <w:szCs w:val="20"/>
          <w:lang w:val="en-GB"/>
        </w:rPr>
        <w:t>simplify</w:t>
      </w:r>
      <w:r w:rsidRPr="00AD4115">
        <w:rPr>
          <w:rFonts w:ascii="BMWTypeNext" w:hAnsi="BMWTypeNext"/>
          <w:sz w:val="20"/>
          <w:szCs w:val="20"/>
          <w:lang w:val="en-GB"/>
        </w:rPr>
        <w:t xml:space="preserve"> loading, the standard air suspension </w:t>
      </w:r>
      <w:r w:rsidR="00F73614" w:rsidRPr="00AD4115">
        <w:rPr>
          <w:rFonts w:ascii="BMWTypeNext" w:hAnsi="BMWTypeNext"/>
          <w:sz w:val="20"/>
          <w:szCs w:val="20"/>
          <w:lang w:val="en-GB"/>
        </w:rPr>
        <w:t xml:space="preserve">can </w:t>
      </w:r>
      <w:r w:rsidRPr="00AD4115">
        <w:rPr>
          <w:rFonts w:ascii="BMWTypeNext" w:hAnsi="BMWTypeNext"/>
          <w:sz w:val="20"/>
          <w:szCs w:val="20"/>
          <w:lang w:val="en-GB"/>
        </w:rPr>
        <w:t xml:space="preserve">be lowered at the touch of a button. Added to which, the new BMW X7 has a split tailgate, with </w:t>
      </w:r>
      <w:r w:rsidR="004B0860" w:rsidRPr="00AD4115">
        <w:rPr>
          <w:rFonts w:ascii="BMWTypeNext" w:hAnsi="BMWTypeNext"/>
          <w:sz w:val="20"/>
          <w:szCs w:val="20"/>
          <w:lang w:val="en-GB"/>
        </w:rPr>
        <w:t>standard electric opening and closing of both</w:t>
      </w:r>
      <w:r w:rsidRPr="00AD4115">
        <w:rPr>
          <w:rFonts w:ascii="BMWTypeNext" w:hAnsi="BMWTypeNext"/>
          <w:sz w:val="20"/>
          <w:szCs w:val="20"/>
          <w:lang w:val="en-GB"/>
        </w:rPr>
        <w:t xml:space="preserve"> sections</w:t>
      </w:r>
      <w:r w:rsidR="004B0860" w:rsidRPr="00AD4115">
        <w:rPr>
          <w:rFonts w:ascii="BMWTypeNext" w:hAnsi="BMWTypeNext"/>
          <w:sz w:val="20"/>
          <w:szCs w:val="20"/>
          <w:lang w:val="en-GB"/>
        </w:rPr>
        <w:t>.</w:t>
      </w:r>
      <w:r w:rsidRPr="00AD4115">
        <w:rPr>
          <w:rFonts w:ascii="BMWTypeNext" w:hAnsi="BMWTypeNext"/>
          <w:sz w:val="20"/>
          <w:szCs w:val="20"/>
          <w:lang w:val="en-GB"/>
        </w:rPr>
        <w:t xml:space="preserve"> The standard Comfort Access enables automated, hands-free opening and closing of the two tailgate sections.</w:t>
      </w:r>
    </w:p>
    <w:p w14:paraId="6AD423FC" w14:textId="5F94E396" w:rsidR="00C74754" w:rsidRPr="00AD4115" w:rsidRDefault="00C74754" w:rsidP="004D3E21">
      <w:pPr>
        <w:pStyle w:val="Heading1"/>
        <w:rPr>
          <w:rFonts w:ascii="BMWTypeNext" w:hAnsi="BMWTypeNext"/>
        </w:rPr>
      </w:pPr>
      <w:r w:rsidRPr="00AD4115">
        <w:rPr>
          <w:rFonts w:ascii="BMWTypeNext" w:hAnsi="BMWTypeNext"/>
        </w:rPr>
        <w:t>Three-section panoramic glass sunroof comes as standard, Comfort Package optional</w:t>
      </w:r>
    </w:p>
    <w:p w14:paraId="46F231E5" w14:textId="16AF44BB" w:rsidR="00C74754" w:rsidRPr="00AD4115" w:rsidRDefault="00C74754" w:rsidP="00486968">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The new BMW X7 is fitted as standard with a </w:t>
      </w:r>
      <w:r w:rsidR="00807214" w:rsidRPr="00AD4115">
        <w:rPr>
          <w:rFonts w:ascii="BMWTypeNext" w:hAnsi="BMWTypeNext"/>
          <w:sz w:val="20"/>
          <w:szCs w:val="20"/>
          <w:lang w:val="en-GB"/>
        </w:rPr>
        <w:t xml:space="preserve">three-section </w:t>
      </w:r>
      <w:r w:rsidRPr="00AD4115">
        <w:rPr>
          <w:rFonts w:ascii="BMWTypeNext" w:hAnsi="BMWTypeNext"/>
          <w:sz w:val="20"/>
          <w:szCs w:val="20"/>
          <w:lang w:val="en-GB"/>
        </w:rPr>
        <w:t>panoramic glass sunroof. All the glass roof elements have an electrically sliding headliner.</w:t>
      </w:r>
      <w:r w:rsidR="00486968" w:rsidRPr="00AD4115">
        <w:rPr>
          <w:rFonts w:ascii="BMWTypeNext" w:hAnsi="BMWTypeNext"/>
          <w:sz w:val="20"/>
          <w:szCs w:val="20"/>
          <w:lang w:val="en-GB"/>
        </w:rPr>
        <w:t xml:space="preserve"> The Sky Lounge panoramic </w:t>
      </w:r>
      <w:r w:rsidR="00486968" w:rsidRPr="00AD4115">
        <w:rPr>
          <w:rFonts w:ascii="BMWTypeNext" w:hAnsi="BMWTypeNext"/>
          <w:sz w:val="20"/>
          <w:szCs w:val="20"/>
          <w:lang w:val="en-GB"/>
        </w:rPr>
        <w:lastRenderedPageBreak/>
        <w:t xml:space="preserve">glass sunroof, with its 15,000 graphic patterns able to generate a display reminiscent of a starlit sky, </w:t>
      </w:r>
      <w:r w:rsidR="00DF752A" w:rsidRPr="00AD4115">
        <w:rPr>
          <w:rFonts w:ascii="BMWTypeNext" w:hAnsi="BMWTypeNext"/>
          <w:sz w:val="20"/>
          <w:szCs w:val="20"/>
          <w:lang w:val="en-GB"/>
        </w:rPr>
        <w:t>is available as an option</w:t>
      </w:r>
      <w:r w:rsidR="00486968" w:rsidRPr="00AD4115">
        <w:rPr>
          <w:rFonts w:ascii="BMWTypeNext" w:hAnsi="BMWTypeNext"/>
          <w:sz w:val="20"/>
          <w:szCs w:val="20"/>
          <w:lang w:val="en-GB"/>
        </w:rPr>
        <w:t>.</w:t>
      </w:r>
    </w:p>
    <w:p w14:paraId="0EC826FC" w14:textId="3A72C314"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The new Comfort </w:t>
      </w:r>
      <w:r w:rsidR="00E5393D" w:rsidRPr="00AD4115">
        <w:rPr>
          <w:rFonts w:ascii="BMWTypeNext" w:hAnsi="BMWTypeNext"/>
          <w:sz w:val="20"/>
          <w:szCs w:val="20"/>
          <w:lang w:val="en-GB"/>
        </w:rPr>
        <w:t>Plus p</w:t>
      </w:r>
      <w:r w:rsidRPr="00AD4115">
        <w:rPr>
          <w:rFonts w:ascii="BMWTypeNext" w:hAnsi="BMWTypeNext"/>
          <w:sz w:val="20"/>
          <w:szCs w:val="20"/>
          <w:lang w:val="en-GB"/>
        </w:rPr>
        <w:t>ack further increases the feeling of wellbeing.</w:t>
      </w:r>
      <w:r w:rsidR="00807214" w:rsidRPr="00AD4115">
        <w:rPr>
          <w:rFonts w:ascii="BMWTypeNext" w:hAnsi="BMWTypeNext"/>
          <w:sz w:val="20"/>
          <w:szCs w:val="20"/>
          <w:lang w:val="en-GB"/>
        </w:rPr>
        <w:t xml:space="preserve"> L</w:t>
      </w:r>
      <w:r w:rsidRPr="00AD4115">
        <w:rPr>
          <w:rFonts w:ascii="BMWTypeNext" w:hAnsi="BMWTypeNext"/>
          <w:sz w:val="20"/>
          <w:szCs w:val="20"/>
          <w:lang w:val="en-GB"/>
        </w:rPr>
        <w:t>ike the front seats, the seats in the second and third rows can also be heated</w:t>
      </w:r>
      <w:r w:rsidR="00572115" w:rsidRPr="00AD4115">
        <w:rPr>
          <w:rFonts w:ascii="BMWTypeNext" w:hAnsi="BMWTypeNext"/>
          <w:sz w:val="20"/>
          <w:szCs w:val="20"/>
          <w:lang w:val="en-GB"/>
        </w:rPr>
        <w:t xml:space="preserve">, as are </w:t>
      </w:r>
      <w:r w:rsidRPr="00AD4115">
        <w:rPr>
          <w:rFonts w:ascii="BMWTypeNext" w:hAnsi="BMWTypeNext"/>
          <w:sz w:val="20"/>
          <w:szCs w:val="20"/>
          <w:lang w:val="en-GB"/>
        </w:rPr>
        <w:t>the steering wheel and the armrests for the driver and front passenger in the doors and centre console</w:t>
      </w:r>
      <w:r w:rsidR="00572115" w:rsidRPr="00AD4115">
        <w:rPr>
          <w:rFonts w:ascii="BMWTypeNext" w:hAnsi="BMWTypeNext"/>
          <w:sz w:val="20"/>
          <w:szCs w:val="20"/>
          <w:lang w:val="en-GB"/>
        </w:rPr>
        <w:t>.</w:t>
      </w:r>
      <w:r w:rsidRPr="00AD4115">
        <w:rPr>
          <w:rFonts w:ascii="BMWTypeNext" w:hAnsi="BMWTypeNext"/>
          <w:sz w:val="20"/>
          <w:szCs w:val="20"/>
          <w:lang w:val="en-GB"/>
        </w:rPr>
        <w:t xml:space="preserve"> The "thermo" function for the cup holders in the centre console keeps drinks containers cool or warm as required.</w:t>
      </w:r>
    </w:p>
    <w:p w14:paraId="102BC4E4" w14:textId="4503138D" w:rsidR="00C74754" w:rsidRPr="00AD4115" w:rsidRDefault="00C74754" w:rsidP="004D3E21">
      <w:pPr>
        <w:pStyle w:val="Heading1"/>
        <w:rPr>
          <w:rFonts w:ascii="BMWTypeNext" w:hAnsi="BMWTypeNext"/>
        </w:rPr>
      </w:pPr>
      <w:r w:rsidRPr="00AD4115">
        <w:rPr>
          <w:rFonts w:ascii="BMWTypeNext" w:hAnsi="BMWTypeNext"/>
        </w:rPr>
        <w:t>BMW M model with high-impact visuals</w:t>
      </w:r>
    </w:p>
    <w:p w14:paraId="308B3055" w14:textId="3732D4EC"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M-specific exterior features including large air intakes and aerodynamically optimised details </w:t>
      </w:r>
      <w:r w:rsidR="00572115" w:rsidRPr="00AD4115">
        <w:rPr>
          <w:rFonts w:ascii="BMWTypeNext" w:hAnsi="BMWTypeNext"/>
          <w:sz w:val="20"/>
          <w:szCs w:val="20"/>
          <w:lang w:val="en-GB"/>
        </w:rPr>
        <w:t>give</w:t>
      </w:r>
      <w:r w:rsidRPr="00AD4115">
        <w:rPr>
          <w:rFonts w:ascii="BMWTypeNext" w:hAnsi="BMWTypeNext"/>
          <w:sz w:val="20"/>
          <w:szCs w:val="20"/>
          <w:lang w:val="en-GB"/>
        </w:rPr>
        <w:t xml:space="preserve"> the new</w:t>
      </w:r>
      <w:r w:rsidR="004D3E21" w:rsidRPr="00AD4115">
        <w:rPr>
          <w:rFonts w:ascii="BMWTypeNext" w:hAnsi="BMWTypeNext"/>
          <w:sz w:val="20"/>
          <w:szCs w:val="20"/>
          <w:lang w:val="en-GB"/>
        </w:rPr>
        <w:t xml:space="preserve"> </w:t>
      </w:r>
      <w:r w:rsidRPr="00AD4115">
        <w:rPr>
          <w:rFonts w:ascii="BMWTypeNext" w:hAnsi="BMWTypeNext"/>
          <w:sz w:val="20"/>
          <w:szCs w:val="20"/>
          <w:lang w:val="en-GB"/>
        </w:rPr>
        <w:t xml:space="preserve">BMW X7 M60i xDrive an extremely striking appearance. An M logo on a black background adorns the standard illuminated BMW kidney grille, </w:t>
      </w:r>
      <w:r w:rsidR="00572115" w:rsidRPr="00AD4115">
        <w:rPr>
          <w:rFonts w:ascii="BMWTypeNext" w:hAnsi="BMWTypeNext"/>
          <w:sz w:val="20"/>
          <w:szCs w:val="20"/>
          <w:lang w:val="en-GB"/>
        </w:rPr>
        <w:t xml:space="preserve">which </w:t>
      </w:r>
      <w:r w:rsidRPr="00AD4115">
        <w:rPr>
          <w:rFonts w:ascii="BMWTypeNext" w:hAnsi="BMWTypeNext"/>
          <w:sz w:val="20"/>
          <w:szCs w:val="20"/>
          <w:lang w:val="en-GB"/>
        </w:rPr>
        <w:t>featur</w:t>
      </w:r>
      <w:r w:rsidR="00572115" w:rsidRPr="00AD4115">
        <w:rPr>
          <w:rFonts w:ascii="BMWTypeNext" w:hAnsi="BMWTypeNext"/>
          <w:sz w:val="20"/>
          <w:szCs w:val="20"/>
          <w:lang w:val="en-GB"/>
        </w:rPr>
        <w:t>es</w:t>
      </w:r>
      <w:r w:rsidRPr="00AD4115">
        <w:rPr>
          <w:rFonts w:ascii="BMWTypeNext" w:hAnsi="BMWTypeNext"/>
          <w:sz w:val="20"/>
          <w:szCs w:val="20"/>
          <w:lang w:val="en-GB"/>
        </w:rPr>
        <w:t xml:space="preserve"> matt </w:t>
      </w:r>
      <w:r w:rsidR="002B4FC1" w:rsidRPr="00AD4115">
        <w:rPr>
          <w:rFonts w:ascii="BMWTypeNext" w:hAnsi="BMWTypeNext"/>
          <w:sz w:val="20"/>
          <w:szCs w:val="20"/>
          <w:lang w:val="en-GB"/>
        </w:rPr>
        <w:t>b</w:t>
      </w:r>
      <w:r w:rsidRPr="00AD4115">
        <w:rPr>
          <w:rFonts w:ascii="BMWTypeNext" w:hAnsi="BMWTypeNext"/>
          <w:sz w:val="20"/>
          <w:szCs w:val="20"/>
          <w:lang w:val="en-GB"/>
        </w:rPr>
        <w:t>lack bars with high</w:t>
      </w:r>
      <w:r w:rsidR="002B4FC1" w:rsidRPr="00AD4115">
        <w:rPr>
          <w:rFonts w:ascii="BMWTypeNext" w:hAnsi="BMWTypeNext"/>
          <w:sz w:val="20"/>
          <w:szCs w:val="20"/>
          <w:lang w:val="en-GB"/>
        </w:rPr>
        <w:t>-</w:t>
      </w:r>
      <w:r w:rsidRPr="00AD4115">
        <w:rPr>
          <w:rFonts w:ascii="BMWTypeNext" w:hAnsi="BMWTypeNext"/>
          <w:sz w:val="20"/>
          <w:szCs w:val="20"/>
          <w:lang w:val="en-GB"/>
        </w:rPr>
        <w:t>gloss faces. Aerodynamically optimised M exterior mirrors are joined by a model-specific trim element bearing the M logo next to the air breathers on the car's flanks.</w:t>
      </w:r>
    </w:p>
    <w:p w14:paraId="6F709283" w14:textId="1EFFA703"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2</w:t>
      </w:r>
      <w:r w:rsidR="00EA4327" w:rsidRPr="00AD4115">
        <w:rPr>
          <w:rFonts w:ascii="BMWTypeNext" w:hAnsi="BMWTypeNext"/>
          <w:sz w:val="20"/>
          <w:szCs w:val="20"/>
          <w:lang w:val="en-GB"/>
        </w:rPr>
        <w:t>2</w:t>
      </w:r>
      <w:r w:rsidRPr="00AD4115">
        <w:rPr>
          <w:rFonts w:ascii="BMWTypeNext" w:hAnsi="BMWTypeNext"/>
          <w:sz w:val="20"/>
          <w:szCs w:val="20"/>
          <w:lang w:val="en-GB"/>
        </w:rPr>
        <w:t xml:space="preserve">-inch M light-alloy wheels are standard on the new BMW X7 M60i xDrive. </w:t>
      </w:r>
      <w:r w:rsidR="002B4FC1" w:rsidRPr="00AD4115">
        <w:rPr>
          <w:rFonts w:ascii="BMWTypeNext" w:hAnsi="BMWTypeNext"/>
          <w:sz w:val="20"/>
          <w:szCs w:val="20"/>
          <w:lang w:val="en-GB"/>
        </w:rPr>
        <w:t>At</w:t>
      </w:r>
      <w:r w:rsidRPr="00AD4115">
        <w:rPr>
          <w:rFonts w:ascii="BMWTypeNext" w:hAnsi="BMWTypeNext"/>
          <w:sz w:val="20"/>
          <w:szCs w:val="20"/>
          <w:lang w:val="en-GB"/>
        </w:rPr>
        <w:t xml:space="preserve"> the rear, the standout feature is the exhaust system's twin tailpipe finishers</w:t>
      </w:r>
      <w:r w:rsidR="00441FA3" w:rsidRPr="00AD4115">
        <w:rPr>
          <w:rFonts w:ascii="BMWTypeNext" w:hAnsi="BMWTypeNext"/>
          <w:sz w:val="20"/>
          <w:szCs w:val="20"/>
          <w:lang w:val="en-GB"/>
        </w:rPr>
        <w:t xml:space="preserve"> in black chrome</w:t>
      </w:r>
      <w:r w:rsidR="002B4FC1" w:rsidRPr="00AD4115">
        <w:rPr>
          <w:rFonts w:ascii="BMWTypeNext" w:hAnsi="BMWTypeNext"/>
          <w:sz w:val="20"/>
          <w:szCs w:val="20"/>
          <w:lang w:val="en-GB"/>
        </w:rPr>
        <w:t>.</w:t>
      </w:r>
    </w:p>
    <w:p w14:paraId="57071D45" w14:textId="37A3A620"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Inside, the M Sport </w:t>
      </w:r>
      <w:r w:rsidR="00B550C1" w:rsidRPr="00AD4115">
        <w:rPr>
          <w:rFonts w:ascii="BMWTypeNext" w:hAnsi="BMWTypeNext"/>
          <w:sz w:val="20"/>
          <w:szCs w:val="20"/>
          <w:lang w:val="en-GB"/>
        </w:rPr>
        <w:t>specification</w:t>
      </w:r>
      <w:r w:rsidRPr="00AD4115">
        <w:rPr>
          <w:rFonts w:ascii="BMWTypeNext" w:hAnsi="BMWTypeNext"/>
          <w:sz w:val="20"/>
          <w:szCs w:val="20"/>
          <w:lang w:val="en-GB"/>
        </w:rPr>
        <w:t xml:space="preserve"> is supplemented by illuminated door</w:t>
      </w:r>
      <w:r w:rsidR="00572115" w:rsidRPr="00AD4115">
        <w:rPr>
          <w:rFonts w:ascii="BMWTypeNext" w:hAnsi="BMWTypeNext"/>
          <w:sz w:val="20"/>
          <w:szCs w:val="20"/>
          <w:lang w:val="en-GB"/>
        </w:rPr>
        <w:t>-</w:t>
      </w:r>
      <w:r w:rsidRPr="00AD4115">
        <w:rPr>
          <w:rFonts w:ascii="BMWTypeNext" w:hAnsi="BMWTypeNext"/>
          <w:sz w:val="20"/>
          <w:szCs w:val="20"/>
          <w:lang w:val="en-GB"/>
        </w:rPr>
        <w:t>sill plates with "M60i" lettering, an M leather steering wheel with stitching in the BMW M GmbH colours, interior trim strips in Fineline fine wood with High-gloss metal effect, an M-specific ambient lighting bar</w:t>
      </w:r>
      <w:r w:rsidR="002F374E">
        <w:rPr>
          <w:rFonts w:ascii="BMWTypeNext" w:hAnsi="BMWTypeNext"/>
          <w:sz w:val="20"/>
          <w:szCs w:val="20"/>
          <w:lang w:val="en-GB"/>
        </w:rPr>
        <w:t>.</w:t>
      </w:r>
    </w:p>
    <w:p w14:paraId="7B3659DE" w14:textId="1FBBF582" w:rsidR="00C74754" w:rsidRPr="00AD4115" w:rsidRDefault="00C74754" w:rsidP="004D3E21">
      <w:pPr>
        <w:pStyle w:val="Heading1"/>
        <w:rPr>
          <w:rFonts w:ascii="BMWTypeNext" w:hAnsi="BMWTypeNext"/>
        </w:rPr>
      </w:pPr>
      <w:r w:rsidRPr="00AD4115">
        <w:rPr>
          <w:rFonts w:ascii="BMWTypeNext" w:hAnsi="BMWTypeNext"/>
        </w:rPr>
        <w:t xml:space="preserve">New: M Sport </w:t>
      </w:r>
      <w:r w:rsidR="0079095F">
        <w:rPr>
          <w:rFonts w:ascii="BMWTypeNext" w:hAnsi="BMWTypeNext"/>
        </w:rPr>
        <w:t>P</w:t>
      </w:r>
      <w:r w:rsidRPr="00AD4115">
        <w:rPr>
          <w:rFonts w:ascii="BMWTypeNext" w:hAnsi="BMWTypeNext"/>
        </w:rPr>
        <w:t>ackage Pro and "BMW M 50 Years" emblems</w:t>
      </w:r>
    </w:p>
    <w:p w14:paraId="45F7BA00" w14:textId="09C8A79A" w:rsidR="00C74754" w:rsidRPr="00AD4115" w:rsidRDefault="00572115"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The M Sport </w:t>
      </w:r>
      <w:r w:rsidR="00FB0C9E">
        <w:rPr>
          <w:rFonts w:ascii="BMWTypeNext" w:hAnsi="BMWTypeNext"/>
          <w:sz w:val="20"/>
          <w:szCs w:val="20"/>
          <w:lang w:val="en-GB"/>
        </w:rPr>
        <w:t xml:space="preserve">Package </w:t>
      </w:r>
      <w:r w:rsidRPr="00AD4115">
        <w:rPr>
          <w:rFonts w:ascii="BMWTypeNext" w:hAnsi="BMWTypeNext"/>
          <w:sz w:val="20"/>
          <w:szCs w:val="20"/>
          <w:lang w:val="en-GB"/>
        </w:rPr>
        <w:t>Pro</w:t>
      </w:r>
      <w:r w:rsidR="00FB0C9E">
        <w:rPr>
          <w:rFonts w:ascii="BMWTypeNext" w:hAnsi="BMWTypeNext"/>
          <w:sz w:val="20"/>
          <w:szCs w:val="20"/>
          <w:lang w:val="en-GB"/>
        </w:rPr>
        <w:t xml:space="preserve"> </w:t>
      </w:r>
      <w:r w:rsidR="0079095F">
        <w:rPr>
          <w:rFonts w:ascii="BMWTypeNext" w:hAnsi="BMWTypeNext"/>
          <w:sz w:val="20"/>
          <w:szCs w:val="20"/>
          <w:lang w:val="en-GB"/>
        </w:rPr>
        <w:t xml:space="preserve">is </w:t>
      </w:r>
      <w:r w:rsidR="00C74754" w:rsidRPr="00AD4115">
        <w:rPr>
          <w:rFonts w:ascii="BMWTypeNext" w:hAnsi="BMWTypeNext"/>
          <w:sz w:val="20"/>
          <w:szCs w:val="20"/>
          <w:lang w:val="en-GB"/>
        </w:rPr>
        <w:t>optional</w:t>
      </w:r>
      <w:r w:rsidR="00FB0C9E">
        <w:rPr>
          <w:rFonts w:ascii="BMWTypeNext" w:hAnsi="BMWTypeNext"/>
          <w:sz w:val="20"/>
          <w:szCs w:val="20"/>
          <w:lang w:val="en-GB"/>
        </w:rPr>
        <w:t>ly available</w:t>
      </w:r>
      <w:r w:rsidR="00441FA3" w:rsidRPr="00AD4115">
        <w:rPr>
          <w:rFonts w:ascii="BMWTypeNext" w:hAnsi="BMWTypeNext"/>
          <w:sz w:val="20"/>
          <w:szCs w:val="20"/>
          <w:lang w:val="en-GB"/>
        </w:rPr>
        <w:t xml:space="preserve"> on M Sport models </w:t>
      </w:r>
      <w:r w:rsidRPr="00AD4115">
        <w:rPr>
          <w:rFonts w:ascii="BMWTypeNext" w:hAnsi="BMWTypeNext"/>
          <w:sz w:val="20"/>
          <w:szCs w:val="20"/>
          <w:lang w:val="en-GB"/>
        </w:rPr>
        <w:t xml:space="preserve">or </w:t>
      </w:r>
      <w:r w:rsidR="00441FA3" w:rsidRPr="00AD4115">
        <w:rPr>
          <w:rFonts w:ascii="BMWTypeNext" w:hAnsi="BMWTypeNext"/>
          <w:sz w:val="20"/>
          <w:szCs w:val="20"/>
          <w:lang w:val="en-GB"/>
        </w:rPr>
        <w:t>standard on</w:t>
      </w:r>
      <w:r w:rsidR="00C74754" w:rsidRPr="00AD4115">
        <w:rPr>
          <w:rFonts w:ascii="BMWTypeNext" w:hAnsi="BMWTypeNext"/>
          <w:sz w:val="20"/>
          <w:szCs w:val="20"/>
          <w:lang w:val="en-GB"/>
        </w:rPr>
        <w:t xml:space="preserve"> the BMW X7 M60i xDrive</w:t>
      </w:r>
      <w:r w:rsidRPr="00AD4115">
        <w:rPr>
          <w:rFonts w:ascii="BMWTypeNext" w:hAnsi="BMWTypeNext"/>
          <w:sz w:val="20"/>
          <w:szCs w:val="20"/>
          <w:lang w:val="en-GB"/>
        </w:rPr>
        <w:t>. It</w:t>
      </w:r>
      <w:r w:rsidR="00C74754" w:rsidRPr="00AD4115">
        <w:rPr>
          <w:rFonts w:ascii="BMWTypeNext" w:hAnsi="BMWTypeNext"/>
          <w:sz w:val="20"/>
          <w:szCs w:val="20"/>
          <w:lang w:val="en-GB"/>
        </w:rPr>
        <w:t xml:space="preserve"> comprises extended M Shadow Line trim</w:t>
      </w:r>
      <w:r w:rsidRPr="00AD4115">
        <w:rPr>
          <w:rFonts w:ascii="BMWTypeNext" w:hAnsi="BMWTypeNext"/>
          <w:sz w:val="20"/>
          <w:szCs w:val="20"/>
          <w:lang w:val="en-GB"/>
        </w:rPr>
        <w:t xml:space="preserve">, which </w:t>
      </w:r>
      <w:r w:rsidR="00C74754" w:rsidRPr="00AD4115">
        <w:rPr>
          <w:rFonts w:ascii="BMWTypeNext" w:hAnsi="BMWTypeNext"/>
          <w:sz w:val="20"/>
          <w:szCs w:val="20"/>
          <w:lang w:val="en-GB"/>
        </w:rPr>
        <w:t>also adds a matt Black surround for the kidney grille and tailpipe finishers in Black Chrome</w:t>
      </w:r>
      <w:r w:rsidRPr="00AD4115">
        <w:rPr>
          <w:rFonts w:ascii="BMWTypeNext" w:hAnsi="BMWTypeNext"/>
          <w:sz w:val="20"/>
          <w:szCs w:val="20"/>
          <w:lang w:val="en-GB"/>
        </w:rPr>
        <w:t>,</w:t>
      </w:r>
      <w:r w:rsidR="00C74754" w:rsidRPr="00AD4115">
        <w:rPr>
          <w:rFonts w:ascii="BMWTypeNext" w:hAnsi="BMWTypeNext"/>
          <w:sz w:val="20"/>
          <w:szCs w:val="20"/>
          <w:lang w:val="en-GB"/>
        </w:rPr>
        <w:t xml:space="preserve"> </w:t>
      </w:r>
      <w:r w:rsidR="00A16A90">
        <w:rPr>
          <w:rFonts w:ascii="BMWTypeNext" w:hAnsi="BMWTypeNext"/>
          <w:sz w:val="20"/>
          <w:szCs w:val="20"/>
          <w:lang w:val="en-GB"/>
        </w:rPr>
        <w:t xml:space="preserve">plus </w:t>
      </w:r>
      <w:r w:rsidR="00C74754" w:rsidRPr="00AD4115">
        <w:rPr>
          <w:rFonts w:ascii="BMWTypeNext" w:hAnsi="BMWTypeNext"/>
          <w:sz w:val="20"/>
          <w:szCs w:val="20"/>
          <w:lang w:val="en-GB"/>
        </w:rPr>
        <w:t>M Sport brakes with black brake callipers bearing the M logo and seat belts with contrast stitching in the BMW M GmbH colours. When specified</w:t>
      </w:r>
      <w:r w:rsidR="004D3E21" w:rsidRPr="00AD4115">
        <w:rPr>
          <w:rFonts w:ascii="BMWTypeNext" w:hAnsi="BMWTypeNext"/>
          <w:sz w:val="20"/>
          <w:szCs w:val="20"/>
          <w:lang w:val="en-GB"/>
        </w:rPr>
        <w:t xml:space="preserve"> </w:t>
      </w:r>
      <w:r w:rsidR="00C74754" w:rsidRPr="00AD4115">
        <w:rPr>
          <w:rFonts w:ascii="BMWTypeNext" w:hAnsi="BMWTypeNext"/>
          <w:sz w:val="20"/>
          <w:szCs w:val="20"/>
          <w:lang w:val="en-GB"/>
        </w:rPr>
        <w:t>with th</w:t>
      </w:r>
      <w:r w:rsidR="000E3D07" w:rsidRPr="00AD4115">
        <w:rPr>
          <w:rFonts w:ascii="BMWTypeNext" w:hAnsi="BMWTypeNext"/>
          <w:sz w:val="20"/>
          <w:szCs w:val="20"/>
          <w:lang w:val="en-GB"/>
        </w:rPr>
        <w:t>is</w:t>
      </w:r>
      <w:r w:rsidR="00C74754" w:rsidRPr="00AD4115">
        <w:rPr>
          <w:rFonts w:ascii="BMWTypeNext" w:hAnsi="BMWTypeNext"/>
          <w:sz w:val="20"/>
          <w:szCs w:val="20"/>
          <w:lang w:val="en-GB"/>
        </w:rPr>
        <w:t xml:space="preserve"> </w:t>
      </w:r>
      <w:r w:rsidR="000E3D07" w:rsidRPr="00AD4115">
        <w:rPr>
          <w:rFonts w:ascii="BMWTypeNext" w:hAnsi="BMWTypeNext"/>
          <w:sz w:val="20"/>
          <w:szCs w:val="20"/>
          <w:lang w:val="en-GB"/>
        </w:rPr>
        <w:t>package</w:t>
      </w:r>
      <w:r w:rsidR="00C74754" w:rsidRPr="00AD4115">
        <w:rPr>
          <w:rFonts w:ascii="BMWTypeNext" w:hAnsi="BMWTypeNext"/>
          <w:sz w:val="20"/>
          <w:szCs w:val="20"/>
          <w:lang w:val="en-GB"/>
        </w:rPr>
        <w:t>, the six-cylinder models are also fitted with an</w:t>
      </w:r>
      <w:r w:rsidR="000E3D07" w:rsidRPr="00AD4115">
        <w:rPr>
          <w:rFonts w:ascii="BMWTypeNext" w:hAnsi="BMWTypeNext"/>
          <w:sz w:val="20"/>
          <w:szCs w:val="20"/>
          <w:lang w:val="en-GB"/>
        </w:rPr>
        <w:t xml:space="preserve"> uprated</w:t>
      </w:r>
      <w:r w:rsidR="00C74754" w:rsidRPr="00AD4115">
        <w:rPr>
          <w:rFonts w:ascii="BMWTypeNext" w:hAnsi="BMWTypeNext"/>
          <w:sz w:val="20"/>
          <w:szCs w:val="20"/>
          <w:lang w:val="en-GB"/>
        </w:rPr>
        <w:t xml:space="preserve"> M Sport exhaust system.</w:t>
      </w:r>
    </w:p>
    <w:p w14:paraId="6FBE95D6" w14:textId="02AA474F"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lastRenderedPageBreak/>
        <w:t xml:space="preserve">The optional "BMW M 50 Years" </w:t>
      </w:r>
      <w:r w:rsidR="000E3D07" w:rsidRPr="00AD4115">
        <w:rPr>
          <w:rFonts w:ascii="BMWTypeNext" w:hAnsi="BMWTypeNext"/>
          <w:sz w:val="20"/>
          <w:szCs w:val="20"/>
          <w:lang w:val="en-GB"/>
        </w:rPr>
        <w:t>badge</w:t>
      </w:r>
      <w:r w:rsidRPr="00AD4115">
        <w:rPr>
          <w:rFonts w:ascii="BMWTypeNext" w:hAnsi="BMWTypeNext"/>
          <w:sz w:val="20"/>
          <w:szCs w:val="20"/>
          <w:lang w:val="en-GB"/>
        </w:rPr>
        <w:t xml:space="preserve"> </w:t>
      </w:r>
      <w:r w:rsidR="000E3D07" w:rsidRPr="00AD4115">
        <w:rPr>
          <w:rFonts w:ascii="BMWTypeNext" w:hAnsi="BMWTypeNext"/>
          <w:sz w:val="20"/>
          <w:szCs w:val="20"/>
          <w:lang w:val="en-GB"/>
        </w:rPr>
        <w:t xml:space="preserve">can be selected </w:t>
      </w:r>
      <w:r w:rsidR="00FB0C9E">
        <w:rPr>
          <w:rFonts w:ascii="BMWTypeNext" w:hAnsi="BMWTypeNext"/>
          <w:sz w:val="20"/>
          <w:szCs w:val="20"/>
          <w:lang w:val="en-GB"/>
        </w:rPr>
        <w:t xml:space="preserve">exclusively </w:t>
      </w:r>
      <w:r w:rsidR="000E3D07" w:rsidRPr="00AD4115">
        <w:rPr>
          <w:rFonts w:ascii="BMWTypeNext" w:hAnsi="BMWTypeNext"/>
          <w:sz w:val="20"/>
          <w:szCs w:val="20"/>
          <w:lang w:val="en-GB"/>
        </w:rPr>
        <w:t xml:space="preserve">on M60i models </w:t>
      </w:r>
      <w:r w:rsidR="00572B30" w:rsidRPr="00AD4115">
        <w:rPr>
          <w:rFonts w:ascii="BMWTypeNext" w:hAnsi="BMWTypeNext"/>
          <w:sz w:val="20"/>
          <w:szCs w:val="20"/>
          <w:lang w:val="en-GB"/>
        </w:rPr>
        <w:t xml:space="preserve">and is </w:t>
      </w:r>
      <w:r w:rsidR="000E3D07" w:rsidRPr="00AD4115">
        <w:rPr>
          <w:rFonts w:ascii="BMWTypeNext" w:hAnsi="BMWTypeNext"/>
          <w:sz w:val="20"/>
          <w:szCs w:val="20"/>
          <w:lang w:val="en-GB"/>
        </w:rPr>
        <w:t>applied to</w:t>
      </w:r>
      <w:r w:rsidR="00572115" w:rsidRPr="00AD4115">
        <w:rPr>
          <w:rFonts w:ascii="BMWTypeNext" w:hAnsi="BMWTypeNext"/>
          <w:sz w:val="20"/>
          <w:szCs w:val="20"/>
          <w:lang w:val="en-GB"/>
        </w:rPr>
        <w:t xml:space="preserve"> </w:t>
      </w:r>
      <w:r w:rsidRPr="00AD4115">
        <w:rPr>
          <w:rFonts w:ascii="BMWTypeNext" w:hAnsi="BMWTypeNext"/>
          <w:sz w:val="20"/>
          <w:szCs w:val="20"/>
          <w:lang w:val="en-GB"/>
        </w:rPr>
        <w:t xml:space="preserve">the bonnet, </w:t>
      </w:r>
      <w:proofErr w:type="gramStart"/>
      <w:r w:rsidRPr="00AD4115">
        <w:rPr>
          <w:rFonts w:ascii="BMWTypeNext" w:hAnsi="BMWTypeNext"/>
          <w:sz w:val="20"/>
          <w:szCs w:val="20"/>
          <w:lang w:val="en-GB"/>
        </w:rPr>
        <w:t>tailgate</w:t>
      </w:r>
      <w:proofErr w:type="gramEnd"/>
      <w:r w:rsidRPr="00AD4115">
        <w:rPr>
          <w:rFonts w:ascii="BMWTypeNext" w:hAnsi="BMWTypeNext"/>
          <w:sz w:val="20"/>
          <w:szCs w:val="20"/>
          <w:lang w:val="en-GB"/>
        </w:rPr>
        <w:t xml:space="preserve"> and hubcaps </w:t>
      </w:r>
      <w:r w:rsidR="000E3D07" w:rsidRPr="00AD4115">
        <w:rPr>
          <w:rFonts w:ascii="BMWTypeNext" w:hAnsi="BMWTypeNext"/>
          <w:sz w:val="20"/>
          <w:szCs w:val="20"/>
          <w:lang w:val="en-GB"/>
        </w:rPr>
        <w:t xml:space="preserve">– these badges </w:t>
      </w:r>
      <w:r w:rsidRPr="00AD4115">
        <w:rPr>
          <w:rFonts w:ascii="BMWTypeNext" w:hAnsi="BMWTypeNext"/>
          <w:sz w:val="20"/>
          <w:szCs w:val="20"/>
          <w:lang w:val="en-GB"/>
        </w:rPr>
        <w:t xml:space="preserve">are reminiscent of the classic emblems on the early racing cars created by the BMW </w:t>
      </w:r>
      <w:r w:rsidR="00572115" w:rsidRPr="00AD4115">
        <w:rPr>
          <w:rFonts w:ascii="BMWTypeNext" w:hAnsi="BMWTypeNext"/>
          <w:sz w:val="20"/>
          <w:szCs w:val="20"/>
          <w:lang w:val="en-GB"/>
        </w:rPr>
        <w:t xml:space="preserve">M </w:t>
      </w:r>
      <w:r w:rsidR="00572B30" w:rsidRPr="00AD4115">
        <w:rPr>
          <w:rFonts w:ascii="BMWTypeNext" w:hAnsi="BMWTypeNext"/>
          <w:sz w:val="20"/>
          <w:szCs w:val="20"/>
          <w:lang w:val="en-GB"/>
        </w:rPr>
        <w:t>division</w:t>
      </w:r>
      <w:r w:rsidRPr="00AD4115">
        <w:rPr>
          <w:rFonts w:ascii="BMWTypeNext" w:hAnsi="BMWTypeNext"/>
          <w:sz w:val="20"/>
          <w:szCs w:val="20"/>
          <w:lang w:val="en-GB"/>
        </w:rPr>
        <w:t>, which was founded in 1972.</w:t>
      </w:r>
    </w:p>
    <w:p w14:paraId="360C2C6E" w14:textId="031A59A1" w:rsidR="00C74754" w:rsidRPr="00AD4115" w:rsidRDefault="00C74754" w:rsidP="006267BA">
      <w:pPr>
        <w:pStyle w:val="Heading2"/>
        <w:rPr>
          <w:rFonts w:ascii="BMWTypeNext" w:hAnsi="BMWTypeNext"/>
        </w:rPr>
      </w:pPr>
      <w:r w:rsidRPr="00AD4115">
        <w:rPr>
          <w:rFonts w:ascii="BMWTypeNext" w:hAnsi="BMWTypeNext"/>
        </w:rPr>
        <w:t xml:space="preserve">Engines, </w:t>
      </w:r>
      <w:proofErr w:type="gramStart"/>
      <w:r w:rsidRPr="00AD4115">
        <w:rPr>
          <w:rFonts w:ascii="BMWTypeNext" w:hAnsi="BMWTypeNext"/>
        </w:rPr>
        <w:t>transmissions</w:t>
      </w:r>
      <w:proofErr w:type="gramEnd"/>
      <w:r w:rsidRPr="00AD4115">
        <w:rPr>
          <w:rFonts w:ascii="BMWTypeNext" w:hAnsi="BMWTypeNext"/>
        </w:rPr>
        <w:t xml:space="preserve"> and BMW xDrive</w:t>
      </w:r>
      <w:r w:rsidR="006267BA" w:rsidRPr="00AD4115">
        <w:rPr>
          <w:rFonts w:ascii="BMWTypeNext" w:hAnsi="BMWTypeNext"/>
        </w:rPr>
        <w:br/>
      </w:r>
      <w:r w:rsidRPr="00AD4115">
        <w:rPr>
          <w:rFonts w:ascii="BMWTypeNext" w:hAnsi="BMWTypeNext"/>
          <w:b w:val="0"/>
          <w:bCs/>
          <w:sz w:val="20"/>
          <w:szCs w:val="20"/>
        </w:rPr>
        <w:t xml:space="preserve">The new BMW X7 will </w:t>
      </w:r>
      <w:r w:rsidR="00882558" w:rsidRPr="00AD4115">
        <w:rPr>
          <w:rFonts w:ascii="BMWTypeNext" w:hAnsi="BMWTypeNext"/>
          <w:b w:val="0"/>
          <w:bCs/>
          <w:sz w:val="20"/>
          <w:szCs w:val="20"/>
        </w:rPr>
        <w:t>launch</w:t>
      </w:r>
      <w:r w:rsidRPr="00AD4115">
        <w:rPr>
          <w:rFonts w:ascii="BMWTypeNext" w:hAnsi="BMWTypeNext"/>
          <w:b w:val="0"/>
          <w:bCs/>
          <w:sz w:val="20"/>
          <w:szCs w:val="20"/>
        </w:rPr>
        <w:t xml:space="preserve"> with a choice of three state-of-the-art engines from the new modular generation of the BMW Group Efficient Dynamics family. The range is headed by a new </w:t>
      </w:r>
      <w:r w:rsidR="000A4838" w:rsidRPr="00AD4115">
        <w:rPr>
          <w:rFonts w:ascii="BMWTypeNext" w:hAnsi="BMWTypeNext"/>
          <w:b w:val="0"/>
          <w:bCs/>
          <w:sz w:val="20"/>
          <w:szCs w:val="20"/>
        </w:rPr>
        <w:t>4.4</w:t>
      </w:r>
      <w:r w:rsidRPr="00AD4115">
        <w:rPr>
          <w:rFonts w:ascii="BMWTypeNext" w:hAnsi="BMWTypeNext"/>
          <w:b w:val="0"/>
          <w:bCs/>
          <w:sz w:val="20"/>
          <w:szCs w:val="20"/>
        </w:rPr>
        <w:t>-litre petrol V</w:t>
      </w:r>
      <w:r w:rsidR="000A4838" w:rsidRPr="00AD4115">
        <w:rPr>
          <w:rFonts w:ascii="BMWTypeNext" w:hAnsi="BMWTypeNext"/>
          <w:b w:val="0"/>
          <w:bCs/>
          <w:sz w:val="20"/>
          <w:szCs w:val="20"/>
        </w:rPr>
        <w:t>8</w:t>
      </w:r>
      <w:r w:rsidRPr="00AD4115">
        <w:rPr>
          <w:rFonts w:ascii="BMWTypeNext" w:hAnsi="BMWTypeNext"/>
          <w:b w:val="0"/>
          <w:bCs/>
          <w:sz w:val="20"/>
          <w:szCs w:val="20"/>
        </w:rPr>
        <w:t xml:space="preserve"> for the BMW X7 M60i xDrive. Joining it are </w:t>
      </w:r>
      <w:proofErr w:type="gramStart"/>
      <w:r w:rsidR="00BB3064" w:rsidRPr="00AD4115">
        <w:rPr>
          <w:rFonts w:ascii="BMWTypeNext" w:hAnsi="BMWTypeNext"/>
          <w:b w:val="0"/>
          <w:bCs/>
          <w:sz w:val="20"/>
          <w:szCs w:val="20"/>
        </w:rPr>
        <w:t>newly-developed</w:t>
      </w:r>
      <w:proofErr w:type="gramEnd"/>
      <w:r w:rsidR="00BB3064" w:rsidRPr="00AD4115">
        <w:rPr>
          <w:rFonts w:ascii="BMWTypeNext" w:hAnsi="BMWTypeNext"/>
          <w:b w:val="0"/>
          <w:bCs/>
          <w:sz w:val="20"/>
          <w:szCs w:val="20"/>
        </w:rPr>
        <w:t xml:space="preserve"> </w:t>
      </w:r>
      <w:r w:rsidR="00C70A9D" w:rsidRPr="00AD4115">
        <w:rPr>
          <w:rFonts w:ascii="BMWTypeNext" w:hAnsi="BMWTypeNext"/>
          <w:b w:val="0"/>
          <w:bCs/>
          <w:sz w:val="20"/>
          <w:szCs w:val="20"/>
        </w:rPr>
        <w:t xml:space="preserve">3.0-litre, </w:t>
      </w:r>
      <w:r w:rsidRPr="00AD4115">
        <w:rPr>
          <w:rFonts w:ascii="BMWTypeNext" w:hAnsi="BMWTypeNext"/>
          <w:b w:val="0"/>
          <w:bCs/>
          <w:sz w:val="20"/>
          <w:szCs w:val="20"/>
        </w:rPr>
        <w:t>six-cylinder in-line units</w:t>
      </w:r>
      <w:r w:rsidR="00BB3064" w:rsidRPr="00AD4115">
        <w:rPr>
          <w:rFonts w:ascii="BMWTypeNext" w:hAnsi="BMWTypeNext"/>
          <w:b w:val="0"/>
          <w:bCs/>
          <w:sz w:val="20"/>
          <w:szCs w:val="20"/>
        </w:rPr>
        <w:t xml:space="preserve"> in</w:t>
      </w:r>
      <w:r w:rsidRPr="00AD4115">
        <w:rPr>
          <w:rFonts w:ascii="BMWTypeNext" w:hAnsi="BMWTypeNext"/>
          <w:b w:val="0"/>
          <w:bCs/>
          <w:sz w:val="20"/>
          <w:szCs w:val="20"/>
        </w:rPr>
        <w:t xml:space="preserve"> the </w:t>
      </w:r>
      <w:r w:rsidR="00066C8F" w:rsidRPr="00AD4115">
        <w:rPr>
          <w:rFonts w:ascii="BMWTypeNext" w:hAnsi="BMWTypeNext"/>
          <w:b w:val="0"/>
          <w:bCs/>
          <w:sz w:val="20"/>
          <w:szCs w:val="20"/>
        </w:rPr>
        <w:t xml:space="preserve">petrol </w:t>
      </w:r>
      <w:r w:rsidRPr="00AD4115">
        <w:rPr>
          <w:rFonts w:ascii="BMWTypeNext" w:hAnsi="BMWTypeNext"/>
          <w:b w:val="0"/>
          <w:bCs/>
          <w:sz w:val="20"/>
          <w:szCs w:val="20"/>
        </w:rPr>
        <w:t>BMW X7 xDrive</w:t>
      </w:r>
      <w:r w:rsidR="000A4838" w:rsidRPr="00AD4115">
        <w:rPr>
          <w:rFonts w:ascii="BMWTypeNext" w:hAnsi="BMWTypeNext"/>
          <w:b w:val="0"/>
          <w:bCs/>
          <w:sz w:val="20"/>
          <w:szCs w:val="20"/>
        </w:rPr>
        <w:t>40</w:t>
      </w:r>
      <w:r w:rsidRPr="00AD4115">
        <w:rPr>
          <w:rFonts w:ascii="BMWTypeNext" w:hAnsi="BMWTypeNext"/>
          <w:b w:val="0"/>
          <w:bCs/>
          <w:sz w:val="20"/>
          <w:szCs w:val="20"/>
        </w:rPr>
        <w:t xml:space="preserve">i and </w:t>
      </w:r>
      <w:r w:rsidR="00066C8F" w:rsidRPr="00AD4115">
        <w:rPr>
          <w:rFonts w:ascii="BMWTypeNext" w:hAnsi="BMWTypeNext"/>
          <w:b w:val="0"/>
          <w:bCs/>
          <w:sz w:val="20"/>
          <w:szCs w:val="20"/>
        </w:rPr>
        <w:t xml:space="preserve">diesel </w:t>
      </w:r>
      <w:r w:rsidRPr="00AD4115">
        <w:rPr>
          <w:rFonts w:ascii="BMWTypeNext" w:hAnsi="BMWTypeNext"/>
          <w:b w:val="0"/>
          <w:bCs/>
          <w:sz w:val="20"/>
          <w:szCs w:val="20"/>
        </w:rPr>
        <w:t>BMW X7 xDrive</w:t>
      </w:r>
      <w:r w:rsidR="004D3E21" w:rsidRPr="00AD4115">
        <w:rPr>
          <w:rFonts w:ascii="BMWTypeNext" w:hAnsi="BMWTypeNext"/>
          <w:b w:val="0"/>
          <w:bCs/>
          <w:sz w:val="20"/>
          <w:szCs w:val="20"/>
        </w:rPr>
        <w:t>40</w:t>
      </w:r>
      <w:r w:rsidRPr="00AD4115">
        <w:rPr>
          <w:rFonts w:ascii="BMWTypeNext" w:hAnsi="BMWTypeNext"/>
          <w:b w:val="0"/>
          <w:bCs/>
          <w:sz w:val="20"/>
          <w:szCs w:val="20"/>
        </w:rPr>
        <w:t>d.</w:t>
      </w:r>
    </w:p>
    <w:p w14:paraId="0C291D6E" w14:textId="79E0D9D5"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Meanwhile, the intelligent all-wheel-drive system BMW xDrive maximises traction, </w:t>
      </w:r>
      <w:proofErr w:type="gramStart"/>
      <w:r w:rsidRPr="00AD4115">
        <w:rPr>
          <w:rFonts w:ascii="BMWTypeNext" w:hAnsi="BMWTypeNext"/>
          <w:sz w:val="20"/>
          <w:szCs w:val="20"/>
          <w:lang w:val="en-GB"/>
        </w:rPr>
        <w:t>agility</w:t>
      </w:r>
      <w:proofErr w:type="gramEnd"/>
      <w:r w:rsidRPr="00AD4115">
        <w:rPr>
          <w:rFonts w:ascii="BMWTypeNext" w:hAnsi="BMWTypeNext"/>
          <w:sz w:val="20"/>
          <w:szCs w:val="20"/>
          <w:lang w:val="en-GB"/>
        </w:rPr>
        <w:t xml:space="preserve"> and directional stability. The rear-biased </w:t>
      </w:r>
      <w:r w:rsidR="00BB3064" w:rsidRPr="00AD4115">
        <w:rPr>
          <w:rFonts w:ascii="BMWTypeNext" w:hAnsi="BMWTypeNext"/>
          <w:sz w:val="20"/>
          <w:szCs w:val="20"/>
          <w:lang w:val="en-GB"/>
        </w:rPr>
        <w:t>approach</w:t>
      </w:r>
      <w:r w:rsidRPr="00AD4115">
        <w:rPr>
          <w:rFonts w:ascii="BMWTypeNext" w:hAnsi="BMWTypeNext"/>
          <w:sz w:val="20"/>
          <w:szCs w:val="20"/>
          <w:lang w:val="en-GB"/>
        </w:rPr>
        <w:t xml:space="preserve"> underscores the </w:t>
      </w:r>
      <w:r w:rsidR="00BB3064" w:rsidRPr="00AD4115">
        <w:rPr>
          <w:rFonts w:ascii="BMWTypeNext" w:hAnsi="BMWTypeNext"/>
          <w:sz w:val="20"/>
          <w:szCs w:val="20"/>
          <w:lang w:val="en-GB"/>
        </w:rPr>
        <w:t xml:space="preserve">sportiness </w:t>
      </w:r>
      <w:r w:rsidRPr="00AD4115">
        <w:rPr>
          <w:rFonts w:ascii="BMWTypeNext" w:hAnsi="BMWTypeNext"/>
          <w:sz w:val="20"/>
          <w:szCs w:val="20"/>
          <w:lang w:val="en-GB"/>
        </w:rPr>
        <w:t>of the new BMW X7.</w:t>
      </w:r>
    </w:p>
    <w:tbl>
      <w:tblPr>
        <w:tblStyle w:val="TableGrid"/>
        <w:tblW w:w="0" w:type="auto"/>
        <w:tblLayout w:type="fixed"/>
        <w:tblCellMar>
          <w:left w:w="57" w:type="dxa"/>
          <w:right w:w="57" w:type="dxa"/>
        </w:tblCellMar>
        <w:tblLook w:val="04A0" w:firstRow="1" w:lastRow="0" w:firstColumn="1" w:lastColumn="0" w:noHBand="0" w:noVBand="1"/>
      </w:tblPr>
      <w:tblGrid>
        <w:gridCol w:w="1291"/>
        <w:gridCol w:w="797"/>
        <w:gridCol w:w="826"/>
        <w:gridCol w:w="912"/>
        <w:gridCol w:w="966"/>
        <w:gridCol w:w="1299"/>
        <w:gridCol w:w="1210"/>
        <w:gridCol w:w="1079"/>
      </w:tblGrid>
      <w:tr w:rsidR="009D2039" w:rsidRPr="00AD4115" w14:paraId="521EED34" w14:textId="77777777" w:rsidTr="00FE3F65">
        <w:tc>
          <w:tcPr>
            <w:tcW w:w="1291" w:type="dxa"/>
          </w:tcPr>
          <w:p w14:paraId="6D4ECF00" w14:textId="77777777" w:rsidR="009D2039" w:rsidRPr="00AD4115" w:rsidRDefault="009D2039" w:rsidP="003A2D9D">
            <w:pPr>
              <w:pStyle w:val="Flietext"/>
              <w:spacing w:after="0" w:line="240" w:lineRule="auto"/>
              <w:jc w:val="center"/>
              <w:rPr>
                <w:rFonts w:ascii="BMWTypeNext" w:hAnsi="BMWTypeNext"/>
                <w:b/>
                <w:sz w:val="20"/>
                <w:szCs w:val="20"/>
                <w:lang w:val="en-GB"/>
              </w:rPr>
            </w:pPr>
            <w:r w:rsidRPr="00AD4115">
              <w:rPr>
                <w:rFonts w:ascii="BMWTypeNext" w:hAnsi="BMWTypeNext"/>
                <w:b/>
                <w:sz w:val="20"/>
                <w:szCs w:val="20"/>
                <w:lang w:val="en-GB"/>
              </w:rPr>
              <w:t>Model</w:t>
            </w:r>
          </w:p>
        </w:tc>
        <w:tc>
          <w:tcPr>
            <w:tcW w:w="797" w:type="dxa"/>
          </w:tcPr>
          <w:p w14:paraId="03681CE1" w14:textId="0AA6C915" w:rsidR="009D2039" w:rsidRPr="00AD4115" w:rsidRDefault="009D2039" w:rsidP="003A2D9D">
            <w:pPr>
              <w:pStyle w:val="Flietext"/>
              <w:spacing w:after="0" w:line="240" w:lineRule="auto"/>
              <w:jc w:val="center"/>
              <w:rPr>
                <w:rFonts w:ascii="BMWTypeNext" w:hAnsi="BMWTypeNext"/>
                <w:b/>
                <w:sz w:val="20"/>
                <w:szCs w:val="20"/>
                <w:lang w:val="en-GB"/>
              </w:rPr>
            </w:pPr>
            <w:r w:rsidRPr="00AD4115">
              <w:rPr>
                <w:rFonts w:ascii="BMWTypeNext" w:hAnsi="BMWTypeNext"/>
                <w:b/>
                <w:sz w:val="20"/>
                <w:szCs w:val="20"/>
                <w:lang w:val="en-GB"/>
              </w:rPr>
              <w:t>Power (hp)</w:t>
            </w:r>
            <w:r w:rsidR="00572B30" w:rsidRPr="00AD4115">
              <w:rPr>
                <w:rFonts w:ascii="BMWTypeNext" w:hAnsi="BMWTypeNext"/>
                <w:b/>
                <w:sz w:val="20"/>
                <w:szCs w:val="20"/>
                <w:vertAlign w:val="superscript"/>
                <w:lang w:val="en-GB"/>
              </w:rPr>
              <w:t>*</w:t>
            </w:r>
          </w:p>
        </w:tc>
        <w:tc>
          <w:tcPr>
            <w:tcW w:w="826" w:type="dxa"/>
          </w:tcPr>
          <w:p w14:paraId="4C288A2D" w14:textId="3B7CE047" w:rsidR="009D2039" w:rsidRPr="00AD4115" w:rsidRDefault="009D2039" w:rsidP="003A2D9D">
            <w:pPr>
              <w:pStyle w:val="Flietext"/>
              <w:spacing w:after="0" w:line="240" w:lineRule="auto"/>
              <w:jc w:val="center"/>
              <w:rPr>
                <w:rFonts w:ascii="BMWTypeNext" w:hAnsi="BMWTypeNext"/>
                <w:b/>
                <w:sz w:val="20"/>
                <w:szCs w:val="20"/>
                <w:lang w:val="en-GB"/>
              </w:rPr>
            </w:pPr>
            <w:r w:rsidRPr="00AD4115">
              <w:rPr>
                <w:rFonts w:ascii="BMWTypeNext" w:hAnsi="BMWTypeNext"/>
                <w:b/>
                <w:sz w:val="20"/>
                <w:szCs w:val="20"/>
                <w:lang w:val="en-GB"/>
              </w:rPr>
              <w:t>Torque (Nm)</w:t>
            </w:r>
            <w:r w:rsidR="00572B30" w:rsidRPr="00AD4115">
              <w:rPr>
                <w:rFonts w:ascii="BMWTypeNext" w:hAnsi="BMWTypeNext"/>
                <w:b/>
                <w:sz w:val="20"/>
                <w:szCs w:val="20"/>
                <w:vertAlign w:val="superscript"/>
                <w:lang w:val="en-GB"/>
              </w:rPr>
              <w:t>*</w:t>
            </w:r>
          </w:p>
        </w:tc>
        <w:tc>
          <w:tcPr>
            <w:tcW w:w="912" w:type="dxa"/>
          </w:tcPr>
          <w:p w14:paraId="4A49C128" w14:textId="5F63AF65" w:rsidR="009D2039" w:rsidRPr="00AD4115" w:rsidRDefault="009D2039" w:rsidP="003A2D9D">
            <w:pPr>
              <w:pStyle w:val="Flietext"/>
              <w:spacing w:after="0" w:line="240" w:lineRule="auto"/>
              <w:jc w:val="center"/>
              <w:rPr>
                <w:rFonts w:ascii="BMWTypeNext" w:hAnsi="BMWTypeNext"/>
                <w:b/>
                <w:sz w:val="20"/>
                <w:szCs w:val="20"/>
                <w:lang w:val="en-GB"/>
              </w:rPr>
            </w:pPr>
            <w:r w:rsidRPr="00AD4115">
              <w:rPr>
                <w:rFonts w:ascii="BMWTypeNext" w:hAnsi="BMWTypeNext"/>
                <w:b/>
                <w:sz w:val="20"/>
                <w:szCs w:val="20"/>
                <w:lang w:val="en-GB"/>
              </w:rPr>
              <w:t>0-</w:t>
            </w:r>
            <w:r w:rsidR="00E9033A">
              <w:rPr>
                <w:rFonts w:ascii="BMWTypeNext" w:hAnsi="BMWTypeNext"/>
                <w:b/>
                <w:sz w:val="20"/>
                <w:szCs w:val="20"/>
                <w:lang w:val="en-GB"/>
              </w:rPr>
              <w:t>100km</w:t>
            </w:r>
            <w:r w:rsidRPr="00AD4115">
              <w:rPr>
                <w:rFonts w:ascii="BMWTypeNext" w:hAnsi="BMWTypeNext"/>
                <w:b/>
                <w:sz w:val="20"/>
                <w:szCs w:val="20"/>
                <w:lang w:val="en-GB"/>
              </w:rPr>
              <w:br/>
              <w:t>(s)</w:t>
            </w:r>
            <w:r w:rsidR="00572B30" w:rsidRPr="00AD4115">
              <w:rPr>
                <w:rFonts w:ascii="BMWTypeNext" w:hAnsi="BMWTypeNext"/>
                <w:b/>
                <w:sz w:val="20"/>
                <w:szCs w:val="20"/>
                <w:vertAlign w:val="superscript"/>
                <w:lang w:val="en-GB"/>
              </w:rPr>
              <w:t>*</w:t>
            </w:r>
          </w:p>
        </w:tc>
        <w:tc>
          <w:tcPr>
            <w:tcW w:w="966" w:type="dxa"/>
          </w:tcPr>
          <w:p w14:paraId="0A83E916" w14:textId="3F34631E" w:rsidR="009D2039" w:rsidRPr="00AD4115" w:rsidRDefault="009D2039" w:rsidP="003A2D9D">
            <w:pPr>
              <w:pStyle w:val="Flietext"/>
              <w:spacing w:after="0" w:line="240" w:lineRule="auto"/>
              <w:jc w:val="center"/>
              <w:rPr>
                <w:rFonts w:ascii="BMWTypeNext" w:hAnsi="BMWTypeNext"/>
                <w:b/>
                <w:sz w:val="20"/>
                <w:szCs w:val="20"/>
                <w:lang w:val="en-GB"/>
              </w:rPr>
            </w:pPr>
            <w:r w:rsidRPr="00AD4115">
              <w:rPr>
                <w:rFonts w:ascii="BMWTypeNext" w:hAnsi="BMWTypeNext"/>
                <w:b/>
                <w:sz w:val="20"/>
                <w:szCs w:val="20"/>
                <w:lang w:val="en-GB"/>
              </w:rPr>
              <w:t>Top speed (</w:t>
            </w:r>
            <w:r w:rsidR="00E9033A">
              <w:rPr>
                <w:rFonts w:ascii="BMWTypeNext" w:hAnsi="BMWTypeNext"/>
                <w:b/>
                <w:sz w:val="20"/>
                <w:szCs w:val="20"/>
                <w:lang w:val="en-GB"/>
              </w:rPr>
              <w:t>k</w:t>
            </w:r>
            <w:r w:rsidRPr="00AD4115">
              <w:rPr>
                <w:rFonts w:ascii="BMWTypeNext" w:hAnsi="BMWTypeNext"/>
                <w:b/>
                <w:sz w:val="20"/>
                <w:szCs w:val="20"/>
                <w:lang w:val="en-GB"/>
              </w:rPr>
              <w:t>m)</w:t>
            </w:r>
            <w:r w:rsidR="00572B30" w:rsidRPr="00AD4115">
              <w:rPr>
                <w:rFonts w:ascii="BMWTypeNext" w:hAnsi="BMWTypeNext"/>
                <w:b/>
                <w:sz w:val="20"/>
                <w:szCs w:val="20"/>
                <w:lang w:val="en-GB"/>
              </w:rPr>
              <w:t xml:space="preserve"> </w:t>
            </w:r>
            <w:r w:rsidR="00572B30" w:rsidRPr="00AD4115">
              <w:rPr>
                <w:rFonts w:ascii="BMWTypeNext" w:hAnsi="BMWTypeNext"/>
                <w:b/>
                <w:sz w:val="20"/>
                <w:szCs w:val="20"/>
                <w:vertAlign w:val="superscript"/>
                <w:lang w:val="en-GB"/>
              </w:rPr>
              <w:t>*</w:t>
            </w:r>
            <w:r w:rsidR="008B3EB0" w:rsidRPr="00AD4115">
              <w:rPr>
                <w:rFonts w:ascii="BMWTypeNext" w:hAnsi="BMWTypeNext"/>
                <w:b/>
                <w:sz w:val="20"/>
                <w:szCs w:val="20"/>
                <w:vertAlign w:val="superscript"/>
                <w:lang w:val="en-GB"/>
              </w:rPr>
              <w:t>*</w:t>
            </w:r>
          </w:p>
        </w:tc>
        <w:tc>
          <w:tcPr>
            <w:tcW w:w="1299" w:type="dxa"/>
          </w:tcPr>
          <w:p w14:paraId="0191A466" w14:textId="298E4908" w:rsidR="009D2039" w:rsidRPr="00AD4115" w:rsidRDefault="009D2039" w:rsidP="003A2D9D">
            <w:pPr>
              <w:pStyle w:val="Flietext"/>
              <w:spacing w:after="0" w:line="240" w:lineRule="auto"/>
              <w:jc w:val="center"/>
              <w:rPr>
                <w:rFonts w:ascii="BMWTypeNext" w:hAnsi="BMWTypeNext"/>
                <w:b/>
                <w:sz w:val="20"/>
                <w:szCs w:val="20"/>
                <w:lang w:val="en-GB"/>
              </w:rPr>
            </w:pPr>
            <w:r w:rsidRPr="00AD4115">
              <w:rPr>
                <w:rFonts w:ascii="BMWTypeNext" w:hAnsi="BMWTypeNext"/>
                <w:b/>
                <w:sz w:val="20"/>
                <w:szCs w:val="20"/>
                <w:lang w:val="en-GB"/>
              </w:rPr>
              <w:t>Fuel economy (</w:t>
            </w:r>
          </w:p>
        </w:tc>
        <w:tc>
          <w:tcPr>
            <w:tcW w:w="1210" w:type="dxa"/>
          </w:tcPr>
          <w:p w14:paraId="4B5C8165" w14:textId="4108C002" w:rsidR="009D2039" w:rsidRPr="00AD4115" w:rsidRDefault="009D2039" w:rsidP="003A2D9D">
            <w:pPr>
              <w:pStyle w:val="Flietext"/>
              <w:spacing w:after="0" w:line="240" w:lineRule="auto"/>
              <w:jc w:val="center"/>
              <w:rPr>
                <w:rFonts w:ascii="BMWTypeNext" w:hAnsi="BMWTypeNext"/>
                <w:b/>
                <w:sz w:val="20"/>
                <w:szCs w:val="20"/>
                <w:lang w:val="en-GB"/>
              </w:rPr>
            </w:pPr>
            <w:r w:rsidRPr="00AD4115">
              <w:rPr>
                <w:rFonts w:ascii="BMWTypeNext" w:hAnsi="BMWTypeNext"/>
                <w:b/>
                <w:sz w:val="20"/>
                <w:szCs w:val="20"/>
                <w:lang w:val="en-GB"/>
              </w:rPr>
              <w:t>CO2 emissions (g/</w:t>
            </w:r>
            <w:proofErr w:type="gramStart"/>
            <w:r w:rsidRPr="00AD4115">
              <w:rPr>
                <w:rFonts w:ascii="BMWTypeNext" w:hAnsi="BMWTypeNext"/>
                <w:b/>
                <w:sz w:val="20"/>
                <w:szCs w:val="20"/>
                <w:lang w:val="en-GB"/>
              </w:rPr>
              <w:t>km)</w:t>
            </w:r>
            <w:r w:rsidR="00572B30" w:rsidRPr="00AD4115">
              <w:rPr>
                <w:rFonts w:ascii="BMWTypeNext" w:hAnsi="BMWTypeNext"/>
                <w:b/>
                <w:sz w:val="20"/>
                <w:szCs w:val="20"/>
                <w:vertAlign w:val="superscript"/>
                <w:lang w:val="en-GB"/>
              </w:rPr>
              <w:t>*</w:t>
            </w:r>
            <w:proofErr w:type="gramEnd"/>
          </w:p>
        </w:tc>
        <w:tc>
          <w:tcPr>
            <w:tcW w:w="1079" w:type="dxa"/>
          </w:tcPr>
          <w:p w14:paraId="36DCDD34" w14:textId="683A4417" w:rsidR="009D2039" w:rsidRPr="00AD4115" w:rsidRDefault="00981F8C" w:rsidP="003A2D9D">
            <w:pPr>
              <w:pStyle w:val="Flietext"/>
              <w:spacing w:after="0" w:line="240" w:lineRule="auto"/>
              <w:jc w:val="center"/>
              <w:rPr>
                <w:rFonts w:ascii="BMWTypeNext" w:hAnsi="BMWTypeNext"/>
                <w:b/>
                <w:sz w:val="20"/>
                <w:szCs w:val="20"/>
                <w:lang w:val="en-GB"/>
              </w:rPr>
            </w:pPr>
            <w:r w:rsidRPr="00AD4115">
              <w:rPr>
                <w:rFonts w:ascii="BMWTypeNext" w:hAnsi="BMWTypeNext"/>
                <w:b/>
                <w:sz w:val="20"/>
                <w:szCs w:val="20"/>
                <w:lang w:val="en-GB"/>
              </w:rPr>
              <w:t>RRP</w:t>
            </w:r>
            <w:r w:rsidR="009D2039" w:rsidRPr="00AD4115">
              <w:rPr>
                <w:rFonts w:ascii="BMWTypeNext" w:hAnsi="BMWTypeNext"/>
                <w:b/>
                <w:sz w:val="20"/>
                <w:szCs w:val="20"/>
                <w:lang w:val="en-GB"/>
              </w:rPr>
              <w:t xml:space="preserve"> Starting Price</w:t>
            </w:r>
            <w:r w:rsidR="00572B30" w:rsidRPr="00AD4115">
              <w:rPr>
                <w:rFonts w:ascii="BMWTypeNext" w:hAnsi="BMWTypeNext"/>
                <w:b/>
                <w:sz w:val="20"/>
                <w:szCs w:val="20"/>
                <w:vertAlign w:val="superscript"/>
                <w:lang w:val="en-GB"/>
              </w:rPr>
              <w:t>*</w:t>
            </w:r>
          </w:p>
        </w:tc>
      </w:tr>
      <w:tr w:rsidR="009D2039" w:rsidRPr="00AD4115" w14:paraId="4FA8B987" w14:textId="77777777" w:rsidTr="00FE3F65">
        <w:tc>
          <w:tcPr>
            <w:tcW w:w="1291" w:type="dxa"/>
          </w:tcPr>
          <w:p w14:paraId="077ED184" w14:textId="4A0A7EA1" w:rsidR="009D2039" w:rsidRPr="00AD4115" w:rsidRDefault="009D2039" w:rsidP="003A2D9D">
            <w:pPr>
              <w:pStyle w:val="Flietext"/>
              <w:spacing w:after="0" w:line="240" w:lineRule="auto"/>
              <w:rPr>
                <w:rFonts w:ascii="BMWTypeNext" w:hAnsi="BMWTypeNext"/>
                <w:b/>
                <w:sz w:val="20"/>
                <w:szCs w:val="20"/>
                <w:lang w:val="en-GB"/>
              </w:rPr>
            </w:pPr>
            <w:r w:rsidRPr="00AD4115">
              <w:rPr>
                <w:rFonts w:ascii="BMWTypeNext" w:hAnsi="BMWTypeNext"/>
                <w:b/>
                <w:sz w:val="20"/>
                <w:szCs w:val="20"/>
                <w:lang w:val="en-GB"/>
              </w:rPr>
              <w:t>xDrive40i</w:t>
            </w:r>
          </w:p>
        </w:tc>
        <w:tc>
          <w:tcPr>
            <w:tcW w:w="797" w:type="dxa"/>
          </w:tcPr>
          <w:p w14:paraId="27385E77" w14:textId="77777777" w:rsidR="009D2039" w:rsidRPr="00AD4115" w:rsidRDefault="009D2039" w:rsidP="003A2D9D">
            <w:pPr>
              <w:pStyle w:val="Flietext"/>
              <w:spacing w:after="0" w:line="240" w:lineRule="auto"/>
              <w:jc w:val="center"/>
              <w:rPr>
                <w:rFonts w:ascii="BMWTypeNext" w:hAnsi="BMWTypeNext"/>
                <w:sz w:val="20"/>
                <w:szCs w:val="20"/>
                <w:lang w:val="en-GB"/>
              </w:rPr>
            </w:pPr>
            <w:r w:rsidRPr="00AD4115">
              <w:rPr>
                <w:rFonts w:ascii="BMWTypeNext" w:hAnsi="BMWTypeNext"/>
                <w:sz w:val="20"/>
                <w:szCs w:val="20"/>
                <w:lang w:val="en-GB"/>
              </w:rPr>
              <w:t>380</w:t>
            </w:r>
          </w:p>
        </w:tc>
        <w:tc>
          <w:tcPr>
            <w:tcW w:w="826" w:type="dxa"/>
          </w:tcPr>
          <w:p w14:paraId="388CC6D5" w14:textId="77777777" w:rsidR="009D2039" w:rsidRPr="00AD4115" w:rsidRDefault="009D2039" w:rsidP="003A2D9D">
            <w:pPr>
              <w:pStyle w:val="Flietext"/>
              <w:spacing w:after="0" w:line="240" w:lineRule="auto"/>
              <w:jc w:val="center"/>
              <w:rPr>
                <w:rFonts w:ascii="BMWTypeNext" w:hAnsi="BMWTypeNext"/>
                <w:sz w:val="20"/>
                <w:szCs w:val="20"/>
                <w:lang w:val="en-GB"/>
              </w:rPr>
            </w:pPr>
            <w:r w:rsidRPr="00AD4115">
              <w:rPr>
                <w:rFonts w:ascii="BMWTypeNext" w:hAnsi="BMWTypeNext"/>
                <w:sz w:val="20"/>
                <w:szCs w:val="20"/>
                <w:lang w:val="en-GB"/>
              </w:rPr>
              <w:t>540</w:t>
            </w:r>
          </w:p>
        </w:tc>
        <w:tc>
          <w:tcPr>
            <w:tcW w:w="912" w:type="dxa"/>
          </w:tcPr>
          <w:p w14:paraId="0BB4BDC9" w14:textId="77777777" w:rsidR="009D2039" w:rsidRPr="00AD4115" w:rsidRDefault="009D2039" w:rsidP="003A2D9D">
            <w:pPr>
              <w:pStyle w:val="Flietext"/>
              <w:spacing w:after="0" w:line="240" w:lineRule="auto"/>
              <w:jc w:val="center"/>
              <w:rPr>
                <w:rFonts w:ascii="BMWTypeNext" w:hAnsi="BMWTypeNext"/>
                <w:sz w:val="20"/>
                <w:szCs w:val="20"/>
                <w:lang w:val="en-GB"/>
              </w:rPr>
            </w:pPr>
            <w:r w:rsidRPr="00AD4115">
              <w:rPr>
                <w:rFonts w:ascii="BMWTypeNext" w:hAnsi="BMWTypeNext"/>
                <w:sz w:val="20"/>
                <w:szCs w:val="20"/>
                <w:lang w:val="en-GB"/>
              </w:rPr>
              <w:t>5.8</w:t>
            </w:r>
          </w:p>
        </w:tc>
        <w:tc>
          <w:tcPr>
            <w:tcW w:w="966" w:type="dxa"/>
          </w:tcPr>
          <w:p w14:paraId="2FE18AC8" w14:textId="5416E3E4" w:rsidR="009D2039" w:rsidRPr="00AD4115" w:rsidRDefault="00E9033A" w:rsidP="003A2D9D">
            <w:pPr>
              <w:pStyle w:val="Flietext"/>
              <w:spacing w:after="0" w:line="240" w:lineRule="auto"/>
              <w:jc w:val="center"/>
              <w:rPr>
                <w:rFonts w:ascii="BMWTypeNext" w:hAnsi="BMWTypeNext"/>
                <w:sz w:val="20"/>
                <w:szCs w:val="20"/>
                <w:lang w:val="en-GB"/>
              </w:rPr>
            </w:pPr>
            <w:r>
              <w:rPr>
                <w:rFonts w:ascii="BMWTypeNext" w:hAnsi="BMWTypeNext"/>
                <w:sz w:val="20"/>
                <w:szCs w:val="20"/>
                <w:lang w:val="en-GB"/>
              </w:rPr>
              <w:t>250</w:t>
            </w:r>
          </w:p>
        </w:tc>
        <w:tc>
          <w:tcPr>
            <w:tcW w:w="1299" w:type="dxa"/>
          </w:tcPr>
          <w:p w14:paraId="7A95EE6C" w14:textId="57B6D61F" w:rsidR="009D2039" w:rsidRPr="00AD4115" w:rsidRDefault="00FE3F65" w:rsidP="003A2D9D">
            <w:pPr>
              <w:pStyle w:val="Flietext"/>
              <w:spacing w:after="0" w:line="240" w:lineRule="auto"/>
              <w:jc w:val="center"/>
              <w:rPr>
                <w:rFonts w:ascii="BMWTypeNext" w:hAnsi="BMWTypeNext"/>
                <w:sz w:val="20"/>
                <w:szCs w:val="20"/>
                <w:lang w:val="en-GB"/>
              </w:rPr>
            </w:pPr>
            <w:r w:rsidRPr="00AD4115">
              <w:rPr>
                <w:rFonts w:ascii="BMWTypeNext" w:hAnsi="BMWTypeNext"/>
                <w:sz w:val="20"/>
                <w:szCs w:val="20"/>
                <w:lang w:val="en-GB"/>
              </w:rPr>
              <w:t>26.9 - 30.7</w:t>
            </w:r>
          </w:p>
        </w:tc>
        <w:tc>
          <w:tcPr>
            <w:tcW w:w="1210" w:type="dxa"/>
          </w:tcPr>
          <w:p w14:paraId="64E8A848" w14:textId="75BDCD60" w:rsidR="009D2039" w:rsidRPr="00AD4115" w:rsidRDefault="00FE3F65" w:rsidP="003A2D9D">
            <w:pPr>
              <w:pStyle w:val="Flietext"/>
              <w:spacing w:after="0" w:line="240" w:lineRule="auto"/>
              <w:jc w:val="center"/>
              <w:rPr>
                <w:rFonts w:ascii="BMWTypeNext" w:hAnsi="BMWTypeNext"/>
                <w:sz w:val="20"/>
                <w:szCs w:val="20"/>
                <w:lang w:val="en-GB"/>
              </w:rPr>
            </w:pPr>
            <w:r w:rsidRPr="00AD4115">
              <w:rPr>
                <w:rFonts w:ascii="BMWTypeNext" w:hAnsi="BMWTypeNext"/>
                <w:sz w:val="20"/>
                <w:szCs w:val="20"/>
                <w:lang w:val="en-GB"/>
              </w:rPr>
              <w:t>240 - 210</w:t>
            </w:r>
          </w:p>
        </w:tc>
        <w:tc>
          <w:tcPr>
            <w:tcW w:w="1079" w:type="dxa"/>
          </w:tcPr>
          <w:p w14:paraId="4C8CC685" w14:textId="3E6FC76C" w:rsidR="009D2039" w:rsidRPr="00E9033A" w:rsidRDefault="00E9033A" w:rsidP="003A2D9D">
            <w:pPr>
              <w:pStyle w:val="Flietext"/>
              <w:spacing w:after="0" w:line="240" w:lineRule="auto"/>
              <w:jc w:val="center"/>
              <w:rPr>
                <w:rFonts w:ascii="BMWTypeNext" w:hAnsi="BMWTypeNext"/>
                <w:sz w:val="20"/>
                <w:szCs w:val="20"/>
                <w:lang w:val="en-GB"/>
              </w:rPr>
            </w:pPr>
            <w:r w:rsidRPr="00E9033A">
              <w:rPr>
                <w:rFonts w:ascii="BMWTypeNext" w:hAnsi="BMWTypeNext"/>
                <w:color w:val="000000"/>
                <w:sz w:val="20"/>
                <w:szCs w:val="20"/>
                <w:lang w:eastAsia="en-GB"/>
              </w:rPr>
              <w:t>€151,935</w:t>
            </w:r>
          </w:p>
        </w:tc>
      </w:tr>
      <w:tr w:rsidR="009D2039" w:rsidRPr="00AD4115" w14:paraId="59E43DE2" w14:textId="77777777" w:rsidTr="00FE3F65">
        <w:tc>
          <w:tcPr>
            <w:tcW w:w="1291" w:type="dxa"/>
          </w:tcPr>
          <w:p w14:paraId="16E24863" w14:textId="69EF61FA" w:rsidR="009D2039" w:rsidRPr="00AD4115" w:rsidRDefault="009D2039" w:rsidP="003A2D9D">
            <w:pPr>
              <w:pStyle w:val="Flietext"/>
              <w:spacing w:after="0" w:line="240" w:lineRule="auto"/>
              <w:rPr>
                <w:rFonts w:ascii="BMWTypeNext" w:hAnsi="BMWTypeNext"/>
                <w:b/>
                <w:sz w:val="20"/>
                <w:szCs w:val="20"/>
                <w:lang w:val="en-GB"/>
              </w:rPr>
            </w:pPr>
            <w:r w:rsidRPr="00AD4115">
              <w:rPr>
                <w:rFonts w:ascii="BMWTypeNext" w:hAnsi="BMWTypeNext"/>
                <w:b/>
                <w:sz w:val="20"/>
                <w:szCs w:val="20"/>
                <w:lang w:val="en-GB"/>
              </w:rPr>
              <w:t>xDrive40d</w:t>
            </w:r>
          </w:p>
        </w:tc>
        <w:tc>
          <w:tcPr>
            <w:tcW w:w="797" w:type="dxa"/>
          </w:tcPr>
          <w:p w14:paraId="01FFB75D" w14:textId="77777777" w:rsidR="009D2039" w:rsidRPr="00AD4115" w:rsidRDefault="009D2039" w:rsidP="003A2D9D">
            <w:pPr>
              <w:pStyle w:val="Flietext"/>
              <w:spacing w:after="0" w:line="240" w:lineRule="auto"/>
              <w:jc w:val="center"/>
              <w:rPr>
                <w:rFonts w:ascii="BMWTypeNext" w:hAnsi="BMWTypeNext"/>
                <w:sz w:val="20"/>
                <w:szCs w:val="20"/>
                <w:lang w:val="en-GB"/>
              </w:rPr>
            </w:pPr>
            <w:r w:rsidRPr="00AD4115">
              <w:rPr>
                <w:rFonts w:ascii="BMWTypeNext" w:hAnsi="BMWTypeNext"/>
                <w:sz w:val="20"/>
                <w:szCs w:val="20"/>
                <w:lang w:val="en-GB"/>
              </w:rPr>
              <w:t>340</w:t>
            </w:r>
          </w:p>
        </w:tc>
        <w:tc>
          <w:tcPr>
            <w:tcW w:w="826" w:type="dxa"/>
          </w:tcPr>
          <w:p w14:paraId="4A2A2381" w14:textId="77777777" w:rsidR="009D2039" w:rsidRPr="00AD4115" w:rsidRDefault="009D2039" w:rsidP="003A2D9D">
            <w:pPr>
              <w:pStyle w:val="Flietext"/>
              <w:spacing w:after="0" w:line="240" w:lineRule="auto"/>
              <w:jc w:val="center"/>
              <w:rPr>
                <w:rFonts w:ascii="BMWTypeNext" w:hAnsi="BMWTypeNext"/>
                <w:sz w:val="20"/>
                <w:szCs w:val="20"/>
                <w:lang w:val="en-GB"/>
              </w:rPr>
            </w:pPr>
            <w:r w:rsidRPr="00AD4115">
              <w:rPr>
                <w:rFonts w:ascii="BMWTypeNext" w:hAnsi="BMWTypeNext"/>
                <w:sz w:val="20"/>
                <w:szCs w:val="20"/>
                <w:lang w:val="en-GB"/>
              </w:rPr>
              <w:t>720</w:t>
            </w:r>
          </w:p>
        </w:tc>
        <w:tc>
          <w:tcPr>
            <w:tcW w:w="912" w:type="dxa"/>
          </w:tcPr>
          <w:p w14:paraId="4DA0F8F6" w14:textId="77777777" w:rsidR="009D2039" w:rsidRPr="00AD4115" w:rsidRDefault="009D2039" w:rsidP="003A2D9D">
            <w:pPr>
              <w:pStyle w:val="Flietext"/>
              <w:spacing w:after="0" w:line="240" w:lineRule="auto"/>
              <w:jc w:val="center"/>
              <w:rPr>
                <w:rFonts w:ascii="BMWTypeNext" w:hAnsi="BMWTypeNext"/>
                <w:sz w:val="20"/>
                <w:szCs w:val="20"/>
                <w:lang w:val="en-GB"/>
              </w:rPr>
            </w:pPr>
            <w:r w:rsidRPr="00AD4115">
              <w:rPr>
                <w:rFonts w:ascii="BMWTypeNext" w:hAnsi="BMWTypeNext"/>
                <w:sz w:val="20"/>
                <w:szCs w:val="20"/>
                <w:lang w:val="en-GB"/>
              </w:rPr>
              <w:t>6.1</w:t>
            </w:r>
          </w:p>
        </w:tc>
        <w:tc>
          <w:tcPr>
            <w:tcW w:w="966" w:type="dxa"/>
          </w:tcPr>
          <w:p w14:paraId="337BD1D4" w14:textId="6292E333" w:rsidR="009D2039" w:rsidRPr="00AD4115" w:rsidRDefault="00E9033A" w:rsidP="003A2D9D">
            <w:pPr>
              <w:pStyle w:val="Flietext"/>
              <w:spacing w:after="0" w:line="240" w:lineRule="auto"/>
              <w:jc w:val="center"/>
              <w:rPr>
                <w:rFonts w:ascii="BMWTypeNext" w:hAnsi="BMWTypeNext"/>
                <w:sz w:val="20"/>
                <w:szCs w:val="20"/>
                <w:lang w:val="en-GB"/>
              </w:rPr>
            </w:pPr>
            <w:r>
              <w:rPr>
                <w:rFonts w:ascii="BMWTypeNext" w:hAnsi="BMWTypeNext"/>
                <w:sz w:val="20"/>
                <w:szCs w:val="20"/>
                <w:lang w:val="en-GB"/>
              </w:rPr>
              <w:t>241</w:t>
            </w:r>
          </w:p>
        </w:tc>
        <w:tc>
          <w:tcPr>
            <w:tcW w:w="1299" w:type="dxa"/>
          </w:tcPr>
          <w:p w14:paraId="302D9167" w14:textId="3CE4C171" w:rsidR="009D2039" w:rsidRPr="00AD4115" w:rsidRDefault="00FE3F65" w:rsidP="003A2D9D">
            <w:pPr>
              <w:pStyle w:val="Flietext"/>
              <w:spacing w:after="0" w:line="240" w:lineRule="auto"/>
              <w:jc w:val="center"/>
              <w:rPr>
                <w:rFonts w:ascii="BMWTypeNext" w:hAnsi="BMWTypeNext"/>
                <w:sz w:val="20"/>
                <w:szCs w:val="20"/>
                <w:lang w:val="en-GB"/>
              </w:rPr>
            </w:pPr>
            <w:r w:rsidRPr="00AD4115">
              <w:rPr>
                <w:rFonts w:ascii="BMWTypeNext" w:hAnsi="BMWTypeNext"/>
                <w:sz w:val="20"/>
                <w:szCs w:val="20"/>
                <w:lang w:val="en-GB"/>
              </w:rPr>
              <w:t>32.5 – 37.2</w:t>
            </w:r>
          </w:p>
        </w:tc>
        <w:tc>
          <w:tcPr>
            <w:tcW w:w="1210" w:type="dxa"/>
            <w:shd w:val="clear" w:color="auto" w:fill="auto"/>
          </w:tcPr>
          <w:p w14:paraId="5F2FD8A9" w14:textId="15371B32" w:rsidR="009D2039" w:rsidRPr="00AD4115" w:rsidRDefault="00FE3F65" w:rsidP="003A2D9D">
            <w:pPr>
              <w:pStyle w:val="Flietext"/>
              <w:spacing w:after="0" w:line="240" w:lineRule="auto"/>
              <w:jc w:val="center"/>
              <w:rPr>
                <w:rFonts w:ascii="BMWTypeNext" w:hAnsi="BMWTypeNext"/>
                <w:sz w:val="20"/>
                <w:szCs w:val="20"/>
                <w:lang w:val="en-GB"/>
              </w:rPr>
            </w:pPr>
            <w:r w:rsidRPr="00AD4115">
              <w:rPr>
                <w:rFonts w:ascii="BMWTypeNext" w:hAnsi="BMWTypeNext"/>
                <w:sz w:val="20"/>
                <w:szCs w:val="20"/>
                <w:lang w:val="en-GB"/>
              </w:rPr>
              <w:t xml:space="preserve">230 - </w:t>
            </w:r>
            <w:r w:rsidR="00BF2484" w:rsidRPr="00AD4115">
              <w:rPr>
                <w:rFonts w:ascii="BMWTypeNext" w:hAnsi="BMWTypeNext"/>
                <w:sz w:val="20"/>
                <w:szCs w:val="20"/>
                <w:lang w:val="en-GB"/>
              </w:rPr>
              <w:t>200</w:t>
            </w:r>
          </w:p>
        </w:tc>
        <w:tc>
          <w:tcPr>
            <w:tcW w:w="1079" w:type="dxa"/>
          </w:tcPr>
          <w:p w14:paraId="4997A6BB" w14:textId="76ACA13C" w:rsidR="009D2039" w:rsidRPr="00E9033A" w:rsidRDefault="00E9033A" w:rsidP="003A2D9D">
            <w:pPr>
              <w:pStyle w:val="Flietext"/>
              <w:spacing w:after="0" w:line="240" w:lineRule="auto"/>
              <w:jc w:val="center"/>
              <w:rPr>
                <w:rFonts w:ascii="BMWTypeNext" w:hAnsi="BMWTypeNext"/>
                <w:sz w:val="20"/>
                <w:szCs w:val="20"/>
                <w:lang w:val="en-GB"/>
              </w:rPr>
            </w:pPr>
            <w:r w:rsidRPr="00E9033A">
              <w:rPr>
                <w:rFonts w:ascii="BMWTypeNext" w:hAnsi="BMWTypeNext"/>
                <w:color w:val="000000"/>
                <w:sz w:val="20"/>
                <w:szCs w:val="20"/>
                <w:lang w:eastAsia="en-GB"/>
              </w:rPr>
              <w:t>€150,855</w:t>
            </w:r>
          </w:p>
        </w:tc>
      </w:tr>
      <w:tr w:rsidR="009D2039" w:rsidRPr="00AD4115" w14:paraId="4F9EE6C3" w14:textId="77777777" w:rsidTr="00FE3F65">
        <w:tc>
          <w:tcPr>
            <w:tcW w:w="1291" w:type="dxa"/>
          </w:tcPr>
          <w:p w14:paraId="2426DACC" w14:textId="77777777" w:rsidR="009D2039" w:rsidRPr="00AD4115" w:rsidRDefault="009D2039" w:rsidP="003A2D9D">
            <w:pPr>
              <w:pStyle w:val="Flietext"/>
              <w:spacing w:after="0" w:line="240" w:lineRule="auto"/>
              <w:rPr>
                <w:rFonts w:ascii="BMWTypeNext" w:hAnsi="BMWTypeNext"/>
                <w:b/>
                <w:sz w:val="20"/>
                <w:szCs w:val="20"/>
                <w:lang w:val="en-GB"/>
              </w:rPr>
            </w:pPr>
            <w:r w:rsidRPr="00AD4115">
              <w:rPr>
                <w:rFonts w:ascii="BMWTypeNext" w:hAnsi="BMWTypeNext"/>
                <w:b/>
                <w:sz w:val="20"/>
                <w:szCs w:val="20"/>
                <w:lang w:val="en-GB"/>
              </w:rPr>
              <w:t>M60i xDrive</w:t>
            </w:r>
          </w:p>
        </w:tc>
        <w:tc>
          <w:tcPr>
            <w:tcW w:w="797" w:type="dxa"/>
          </w:tcPr>
          <w:p w14:paraId="01A499D5" w14:textId="77777777" w:rsidR="009D2039" w:rsidRPr="00AD4115" w:rsidRDefault="009D2039" w:rsidP="003A2D9D">
            <w:pPr>
              <w:pStyle w:val="Flietext"/>
              <w:spacing w:after="0" w:line="240" w:lineRule="auto"/>
              <w:jc w:val="center"/>
              <w:rPr>
                <w:rFonts w:ascii="BMWTypeNext" w:hAnsi="BMWTypeNext"/>
                <w:sz w:val="20"/>
                <w:szCs w:val="20"/>
                <w:lang w:val="en-GB"/>
              </w:rPr>
            </w:pPr>
            <w:r w:rsidRPr="00AD4115">
              <w:rPr>
                <w:rFonts w:ascii="BMWTypeNext" w:hAnsi="BMWTypeNext"/>
                <w:sz w:val="20"/>
                <w:szCs w:val="20"/>
                <w:lang w:val="en-GB"/>
              </w:rPr>
              <w:t>530</w:t>
            </w:r>
          </w:p>
        </w:tc>
        <w:tc>
          <w:tcPr>
            <w:tcW w:w="826" w:type="dxa"/>
          </w:tcPr>
          <w:p w14:paraId="22AE2C10" w14:textId="77777777" w:rsidR="009D2039" w:rsidRPr="00AD4115" w:rsidRDefault="009D2039" w:rsidP="003A2D9D">
            <w:pPr>
              <w:pStyle w:val="Flietext"/>
              <w:spacing w:after="0" w:line="240" w:lineRule="auto"/>
              <w:jc w:val="center"/>
              <w:rPr>
                <w:rFonts w:ascii="BMWTypeNext" w:hAnsi="BMWTypeNext"/>
                <w:sz w:val="20"/>
                <w:szCs w:val="20"/>
                <w:lang w:val="en-GB"/>
              </w:rPr>
            </w:pPr>
            <w:r w:rsidRPr="00AD4115">
              <w:rPr>
                <w:rFonts w:ascii="BMWTypeNext" w:hAnsi="BMWTypeNext"/>
                <w:sz w:val="20"/>
                <w:szCs w:val="20"/>
                <w:lang w:val="en-GB"/>
              </w:rPr>
              <w:t>750</w:t>
            </w:r>
          </w:p>
        </w:tc>
        <w:tc>
          <w:tcPr>
            <w:tcW w:w="912" w:type="dxa"/>
          </w:tcPr>
          <w:p w14:paraId="0EDD37AF" w14:textId="77777777" w:rsidR="009D2039" w:rsidRPr="00AD4115" w:rsidRDefault="009D2039" w:rsidP="003A2D9D">
            <w:pPr>
              <w:pStyle w:val="Flietext"/>
              <w:spacing w:after="0" w:line="240" w:lineRule="auto"/>
              <w:jc w:val="center"/>
              <w:rPr>
                <w:rFonts w:ascii="BMWTypeNext" w:hAnsi="BMWTypeNext"/>
                <w:sz w:val="20"/>
                <w:szCs w:val="20"/>
                <w:lang w:val="en-GB"/>
              </w:rPr>
            </w:pPr>
            <w:r w:rsidRPr="00AD4115">
              <w:rPr>
                <w:rFonts w:ascii="BMWTypeNext" w:hAnsi="BMWTypeNext"/>
                <w:sz w:val="20"/>
                <w:szCs w:val="20"/>
                <w:lang w:val="en-GB"/>
              </w:rPr>
              <w:t>4.7</w:t>
            </w:r>
          </w:p>
        </w:tc>
        <w:tc>
          <w:tcPr>
            <w:tcW w:w="966" w:type="dxa"/>
          </w:tcPr>
          <w:p w14:paraId="57ADF9B2" w14:textId="2CC1D82E" w:rsidR="009D2039" w:rsidRPr="00AD4115" w:rsidRDefault="00E9033A" w:rsidP="003A2D9D">
            <w:pPr>
              <w:pStyle w:val="Flietext"/>
              <w:spacing w:after="0" w:line="240" w:lineRule="auto"/>
              <w:jc w:val="center"/>
              <w:rPr>
                <w:rFonts w:ascii="BMWTypeNext" w:hAnsi="BMWTypeNext"/>
                <w:sz w:val="20"/>
                <w:szCs w:val="20"/>
                <w:lang w:val="en-GB"/>
              </w:rPr>
            </w:pPr>
            <w:r>
              <w:rPr>
                <w:rFonts w:ascii="BMWTypeNext" w:hAnsi="BMWTypeNext"/>
                <w:sz w:val="20"/>
                <w:szCs w:val="20"/>
                <w:lang w:val="en-GB"/>
              </w:rPr>
              <w:t>250</w:t>
            </w:r>
          </w:p>
        </w:tc>
        <w:tc>
          <w:tcPr>
            <w:tcW w:w="1299" w:type="dxa"/>
          </w:tcPr>
          <w:p w14:paraId="4850FDF0" w14:textId="0D1D6AFA" w:rsidR="009D2039" w:rsidRPr="00AD4115" w:rsidRDefault="00FE3F65" w:rsidP="003A2D9D">
            <w:pPr>
              <w:pStyle w:val="Flietext"/>
              <w:spacing w:after="0" w:line="240" w:lineRule="auto"/>
              <w:jc w:val="center"/>
              <w:rPr>
                <w:rFonts w:ascii="BMWTypeNext" w:hAnsi="BMWTypeNext"/>
                <w:sz w:val="20"/>
                <w:szCs w:val="20"/>
                <w:lang w:val="en-GB"/>
              </w:rPr>
            </w:pPr>
            <w:r w:rsidRPr="00AD4115">
              <w:rPr>
                <w:rFonts w:ascii="BMWTypeNext" w:hAnsi="BMWTypeNext"/>
                <w:sz w:val="20"/>
                <w:szCs w:val="20"/>
                <w:lang w:val="en-GB"/>
              </w:rPr>
              <w:t xml:space="preserve">21.2 - </w:t>
            </w:r>
            <w:r w:rsidR="00BF2484" w:rsidRPr="00AD4115">
              <w:rPr>
                <w:rFonts w:ascii="BMWTypeNext" w:hAnsi="BMWTypeNext"/>
                <w:sz w:val="20"/>
                <w:szCs w:val="20"/>
                <w:lang w:val="en-GB"/>
              </w:rPr>
              <w:t>23.2</w:t>
            </w:r>
          </w:p>
        </w:tc>
        <w:tc>
          <w:tcPr>
            <w:tcW w:w="1210" w:type="dxa"/>
          </w:tcPr>
          <w:p w14:paraId="662AC14B" w14:textId="4989D7CA" w:rsidR="009D2039" w:rsidRPr="00AD4115" w:rsidRDefault="007B51DD" w:rsidP="003A2D9D">
            <w:pPr>
              <w:pStyle w:val="Flietext"/>
              <w:spacing w:after="0" w:line="240" w:lineRule="auto"/>
              <w:jc w:val="center"/>
              <w:rPr>
                <w:rFonts w:ascii="BMWTypeNext" w:hAnsi="BMWTypeNext"/>
                <w:sz w:val="20"/>
                <w:szCs w:val="20"/>
                <w:lang w:val="en-GB"/>
              </w:rPr>
            </w:pPr>
            <w:r w:rsidRPr="00AD4115">
              <w:rPr>
                <w:rFonts w:ascii="BMWTypeNext" w:hAnsi="BMWTypeNext"/>
                <w:sz w:val="20"/>
                <w:szCs w:val="20"/>
                <w:lang w:val="en-GB"/>
              </w:rPr>
              <w:t xml:space="preserve">303 - </w:t>
            </w:r>
            <w:r w:rsidR="00BF2484" w:rsidRPr="00AD4115">
              <w:rPr>
                <w:rFonts w:ascii="BMWTypeNext" w:hAnsi="BMWTypeNext"/>
                <w:sz w:val="20"/>
                <w:szCs w:val="20"/>
                <w:lang w:val="en-GB"/>
              </w:rPr>
              <w:t>278</w:t>
            </w:r>
          </w:p>
        </w:tc>
        <w:tc>
          <w:tcPr>
            <w:tcW w:w="1079" w:type="dxa"/>
          </w:tcPr>
          <w:p w14:paraId="114643AC" w14:textId="040B419F" w:rsidR="009D2039" w:rsidRPr="00E9033A" w:rsidRDefault="00E9033A" w:rsidP="003A2D9D">
            <w:pPr>
              <w:pStyle w:val="Flietext"/>
              <w:spacing w:after="0" w:line="240" w:lineRule="auto"/>
              <w:jc w:val="center"/>
              <w:rPr>
                <w:rFonts w:ascii="BMWTypeNext" w:hAnsi="BMWTypeNext"/>
                <w:sz w:val="20"/>
                <w:szCs w:val="20"/>
                <w:lang w:val="en-GB"/>
              </w:rPr>
            </w:pPr>
            <w:r w:rsidRPr="00E9033A">
              <w:rPr>
                <w:rFonts w:ascii="BMWTypeNext" w:hAnsi="BMWTypeNext"/>
                <w:color w:val="000000"/>
                <w:sz w:val="20"/>
                <w:szCs w:val="20"/>
                <w:lang w:eastAsia="en-GB"/>
              </w:rPr>
              <w:t>€192,565</w:t>
            </w:r>
          </w:p>
        </w:tc>
      </w:tr>
    </w:tbl>
    <w:p w14:paraId="71604ACF" w14:textId="6A6298EB" w:rsidR="00981F8C" w:rsidRPr="00AD4115" w:rsidRDefault="00FE3F65" w:rsidP="00981F8C">
      <w:pPr>
        <w:pStyle w:val="Heading1"/>
        <w:rPr>
          <w:rFonts w:ascii="BMWTypeNext" w:hAnsi="BMWTypeNext"/>
          <w:b w:val="0"/>
          <w:bCs w:val="0"/>
          <w:sz w:val="20"/>
          <w:szCs w:val="20"/>
          <w:vertAlign w:val="superscript"/>
        </w:rPr>
      </w:pPr>
      <w:r w:rsidRPr="00AD4115">
        <w:rPr>
          <w:rFonts w:ascii="BMWTypeNext" w:hAnsi="BMWTypeNext"/>
          <w:b w:val="0"/>
          <w:bCs w:val="0"/>
          <w:sz w:val="20"/>
          <w:szCs w:val="20"/>
          <w:vertAlign w:val="superscript"/>
        </w:rPr>
        <w:t>*</w:t>
      </w:r>
      <w:r w:rsidR="00981F8C" w:rsidRPr="00AD4115">
        <w:rPr>
          <w:rFonts w:ascii="BMWTypeNext" w:hAnsi="BMWTypeNext"/>
          <w:b w:val="0"/>
          <w:bCs w:val="0"/>
          <w:sz w:val="20"/>
          <w:szCs w:val="20"/>
          <w:vertAlign w:val="superscript"/>
        </w:rPr>
        <w:t xml:space="preserve">All figures relating to performance, fuel consumption and emissions are provisional. All the stated technical data, fuel consumption and emissions figures relate to the offering in the German market. Dimensions and measurements refer </w:t>
      </w:r>
      <w:r w:rsidR="00632ED5">
        <w:rPr>
          <w:rFonts w:ascii="BMWTypeNext" w:hAnsi="BMWTypeNext"/>
          <w:b w:val="0"/>
          <w:bCs w:val="0"/>
          <w:sz w:val="20"/>
          <w:szCs w:val="20"/>
          <w:vertAlign w:val="superscript"/>
        </w:rPr>
        <w:t>to</w:t>
      </w:r>
      <w:r w:rsidR="00981F8C" w:rsidRPr="00AD4115">
        <w:rPr>
          <w:rFonts w:ascii="BMWTypeNext" w:hAnsi="BMWTypeNext"/>
          <w:b w:val="0"/>
          <w:bCs w:val="0"/>
          <w:sz w:val="20"/>
          <w:szCs w:val="20"/>
          <w:vertAlign w:val="superscript"/>
        </w:rPr>
        <w:t xml:space="preserve"> vehicles with basic configuration in Germany. These may vary depending on the wheel/tyre size and items of optional equipment selected. </w:t>
      </w:r>
    </w:p>
    <w:p w14:paraId="466C832B" w14:textId="492051CF" w:rsidR="008B3EB0" w:rsidRPr="00AD4115" w:rsidRDefault="008B3EB0" w:rsidP="000A4838">
      <w:pPr>
        <w:pStyle w:val="Heading1"/>
        <w:rPr>
          <w:rFonts w:ascii="BMWTypeNext" w:hAnsi="BMWTypeNext"/>
          <w:b w:val="0"/>
          <w:bCs w:val="0"/>
          <w:sz w:val="20"/>
          <w:szCs w:val="20"/>
          <w:vertAlign w:val="superscript"/>
        </w:rPr>
      </w:pPr>
      <w:r w:rsidRPr="00AD4115">
        <w:rPr>
          <w:rFonts w:ascii="BMWTypeNext" w:hAnsi="BMWTypeNext"/>
          <w:b w:val="0"/>
          <w:bCs w:val="0"/>
          <w:sz w:val="20"/>
          <w:szCs w:val="20"/>
          <w:vertAlign w:val="superscript"/>
        </w:rPr>
        <w:t>*</w:t>
      </w:r>
      <w:r w:rsidR="00FE3F65" w:rsidRPr="00AD4115">
        <w:rPr>
          <w:rFonts w:ascii="BMWTypeNext" w:hAnsi="BMWTypeNext"/>
          <w:b w:val="0"/>
          <w:bCs w:val="0"/>
          <w:sz w:val="20"/>
          <w:szCs w:val="20"/>
          <w:vertAlign w:val="superscript"/>
        </w:rPr>
        <w:t>*</w:t>
      </w:r>
      <w:r w:rsidRPr="00AD4115">
        <w:rPr>
          <w:rFonts w:ascii="BMWTypeNext" w:hAnsi="BMWTypeNext"/>
          <w:b w:val="0"/>
          <w:bCs w:val="0"/>
          <w:sz w:val="20"/>
          <w:szCs w:val="20"/>
          <w:vertAlign w:val="superscript"/>
        </w:rPr>
        <w:t>Electronically limited.</w:t>
      </w:r>
    </w:p>
    <w:p w14:paraId="52264096" w14:textId="1F52CC18" w:rsidR="00C74754" w:rsidRPr="00AD4115" w:rsidRDefault="006267BA" w:rsidP="000A4838">
      <w:pPr>
        <w:pStyle w:val="Heading1"/>
        <w:rPr>
          <w:rFonts w:ascii="BMWTypeNext" w:hAnsi="BMWTypeNext"/>
        </w:rPr>
      </w:pPr>
      <w:r w:rsidRPr="00AD4115">
        <w:rPr>
          <w:rFonts w:ascii="BMWTypeNext" w:hAnsi="BMWTypeNext"/>
        </w:rPr>
        <w:br/>
      </w:r>
      <w:r w:rsidR="00C74754" w:rsidRPr="00AD4115">
        <w:rPr>
          <w:rFonts w:ascii="BMWTypeNext" w:hAnsi="BMWTypeNext"/>
        </w:rPr>
        <w:t xml:space="preserve">New </w:t>
      </w:r>
      <w:r w:rsidR="000A4838" w:rsidRPr="00AD4115">
        <w:rPr>
          <w:rFonts w:ascii="BMWTypeNext" w:hAnsi="BMWTypeNext"/>
        </w:rPr>
        <w:t>48V</w:t>
      </w:r>
      <w:r w:rsidR="00C74754" w:rsidRPr="00AD4115">
        <w:rPr>
          <w:rFonts w:ascii="BMWTypeNext" w:hAnsi="BMWTypeNext"/>
        </w:rPr>
        <w:t xml:space="preserve"> mild hybrid technology for all engines</w:t>
      </w:r>
    </w:p>
    <w:p w14:paraId="20888CD7" w14:textId="1CB1D783"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Electrification in the form of </w:t>
      </w:r>
      <w:r w:rsidR="000A4838" w:rsidRPr="00AD4115">
        <w:rPr>
          <w:rFonts w:ascii="BMWTypeNext" w:hAnsi="BMWTypeNext"/>
          <w:sz w:val="20"/>
          <w:szCs w:val="20"/>
          <w:lang w:val="en-GB"/>
        </w:rPr>
        <w:t>4</w:t>
      </w:r>
      <w:r w:rsidRPr="00AD4115">
        <w:rPr>
          <w:rFonts w:ascii="BMWTypeNext" w:hAnsi="BMWTypeNext"/>
          <w:sz w:val="20"/>
          <w:szCs w:val="20"/>
          <w:lang w:val="en-GB"/>
        </w:rPr>
        <w:t xml:space="preserve">8V mild hybrid technology gives all engines </w:t>
      </w:r>
      <w:r w:rsidR="00882558" w:rsidRPr="00AD4115">
        <w:rPr>
          <w:rFonts w:ascii="BMWTypeNext" w:hAnsi="BMWTypeNext"/>
          <w:sz w:val="20"/>
          <w:szCs w:val="20"/>
          <w:lang w:val="en-GB"/>
        </w:rPr>
        <w:t>enhanced</w:t>
      </w:r>
      <w:r w:rsidRPr="00AD4115">
        <w:rPr>
          <w:rFonts w:ascii="BMWTypeNext" w:hAnsi="BMWTypeNext"/>
          <w:sz w:val="20"/>
          <w:szCs w:val="20"/>
          <w:lang w:val="en-GB"/>
        </w:rPr>
        <w:t xml:space="preserve"> power development and increased efficiency. </w:t>
      </w:r>
      <w:r w:rsidR="005820D9" w:rsidRPr="00AD4115">
        <w:rPr>
          <w:rFonts w:ascii="BMWTypeNext" w:hAnsi="BMWTypeNext"/>
          <w:sz w:val="20"/>
          <w:szCs w:val="20"/>
          <w:lang w:val="en-GB"/>
        </w:rPr>
        <w:t xml:space="preserve">The brand new </w:t>
      </w:r>
      <w:r w:rsidRPr="00AD4115">
        <w:rPr>
          <w:rFonts w:ascii="BMWTypeNext" w:hAnsi="BMWTypeNext"/>
          <w:sz w:val="20"/>
          <w:szCs w:val="20"/>
          <w:lang w:val="en-GB"/>
        </w:rPr>
        <w:t xml:space="preserve">eight-speed Steptronic Sport transmission, </w:t>
      </w:r>
      <w:r w:rsidR="005820D9" w:rsidRPr="00AD4115">
        <w:rPr>
          <w:rFonts w:ascii="BMWTypeNext" w:hAnsi="BMWTypeNext"/>
          <w:sz w:val="20"/>
          <w:szCs w:val="20"/>
          <w:lang w:val="en-GB"/>
        </w:rPr>
        <w:t xml:space="preserve">seen for the first time in the new BMW X7, also plays a key role here and is </w:t>
      </w:r>
      <w:r w:rsidRPr="00AD4115">
        <w:rPr>
          <w:rFonts w:ascii="BMWTypeNext" w:hAnsi="BMWTypeNext"/>
          <w:sz w:val="20"/>
          <w:szCs w:val="20"/>
          <w:lang w:val="en-GB"/>
        </w:rPr>
        <w:t>included in all variants of the new X7 as standard.</w:t>
      </w:r>
    </w:p>
    <w:p w14:paraId="777D678B" w14:textId="026F5AD3" w:rsidR="00C74754" w:rsidRPr="00AD4115" w:rsidRDefault="00572115"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lastRenderedPageBreak/>
        <w:t>A</w:t>
      </w:r>
      <w:r w:rsidR="00C74754" w:rsidRPr="00AD4115">
        <w:rPr>
          <w:rFonts w:ascii="BMWTypeNext" w:hAnsi="BMWTypeNext"/>
          <w:sz w:val="20"/>
          <w:szCs w:val="20"/>
          <w:lang w:val="en-GB"/>
        </w:rPr>
        <w:t xml:space="preserve">n electric motor that helps the combustion engine to deliver a smooth, dynamic, </w:t>
      </w:r>
      <w:r w:rsidR="00882558" w:rsidRPr="00AD4115">
        <w:rPr>
          <w:rFonts w:ascii="BMWTypeNext" w:hAnsi="BMWTypeNext"/>
          <w:sz w:val="20"/>
          <w:szCs w:val="20"/>
          <w:lang w:val="en-GB"/>
        </w:rPr>
        <w:t>and</w:t>
      </w:r>
      <w:r w:rsidR="00C74754" w:rsidRPr="00AD4115">
        <w:rPr>
          <w:rFonts w:ascii="BMWTypeNext" w:hAnsi="BMWTypeNext"/>
          <w:sz w:val="20"/>
          <w:szCs w:val="20"/>
          <w:lang w:val="en-GB"/>
        </w:rPr>
        <w:t xml:space="preserve"> efficient drive</w:t>
      </w:r>
      <w:r w:rsidRPr="00AD4115">
        <w:rPr>
          <w:rFonts w:ascii="BMWTypeNext" w:hAnsi="BMWTypeNext"/>
          <w:sz w:val="20"/>
          <w:szCs w:val="20"/>
          <w:lang w:val="en-GB"/>
        </w:rPr>
        <w:t xml:space="preserve"> is installed in the transmission's compact housing</w:t>
      </w:r>
      <w:r w:rsidR="00C74754" w:rsidRPr="00AD4115">
        <w:rPr>
          <w:rFonts w:ascii="BMWTypeNext" w:hAnsi="BMWTypeNext"/>
          <w:sz w:val="20"/>
          <w:szCs w:val="20"/>
          <w:lang w:val="en-GB"/>
        </w:rPr>
        <w:t>. The mild</w:t>
      </w:r>
      <w:r w:rsidR="005820D9" w:rsidRPr="00AD4115">
        <w:rPr>
          <w:rFonts w:ascii="BMWTypeNext" w:hAnsi="BMWTypeNext"/>
          <w:sz w:val="20"/>
          <w:szCs w:val="20"/>
          <w:lang w:val="en-GB"/>
        </w:rPr>
        <w:t xml:space="preserve"> </w:t>
      </w:r>
      <w:r w:rsidR="00C74754" w:rsidRPr="00AD4115">
        <w:rPr>
          <w:rFonts w:ascii="BMWTypeNext" w:hAnsi="BMWTypeNext"/>
          <w:sz w:val="20"/>
          <w:szCs w:val="20"/>
          <w:lang w:val="en-GB"/>
        </w:rPr>
        <w:t>hybrid system generates torque of 20Nm and an output boost of up to 12hp, depending on the driving situation.</w:t>
      </w:r>
    </w:p>
    <w:p w14:paraId="39CF7A32" w14:textId="2F50E69D"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In the new BMW X7 xDrive</w:t>
      </w:r>
      <w:r w:rsidR="000A4838" w:rsidRPr="00AD4115">
        <w:rPr>
          <w:rFonts w:ascii="BMWTypeNext" w:hAnsi="BMWTypeNext"/>
          <w:sz w:val="20"/>
          <w:szCs w:val="20"/>
          <w:lang w:val="en-GB"/>
        </w:rPr>
        <w:t>4</w:t>
      </w:r>
      <w:r w:rsidRPr="00AD4115">
        <w:rPr>
          <w:rFonts w:ascii="BMWTypeNext" w:hAnsi="BMWTypeNext"/>
          <w:sz w:val="20"/>
          <w:szCs w:val="20"/>
          <w:lang w:val="en-GB"/>
        </w:rPr>
        <w:t>0i, the mild hybrid system is also used to provide purely electric driving at very low speeds. As a result, it comes with an acoustic pedestrian protection system.</w:t>
      </w:r>
    </w:p>
    <w:p w14:paraId="795B0218" w14:textId="7F26BA99"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The energy required for the electric power boost is stored in a </w:t>
      </w:r>
      <w:r w:rsidR="000A4838" w:rsidRPr="00AD4115">
        <w:rPr>
          <w:rFonts w:ascii="BMWTypeNext" w:hAnsi="BMWTypeNext"/>
          <w:sz w:val="20"/>
          <w:szCs w:val="20"/>
          <w:lang w:val="en-GB"/>
        </w:rPr>
        <w:t>4</w:t>
      </w:r>
      <w:r w:rsidRPr="00AD4115">
        <w:rPr>
          <w:rFonts w:ascii="BMWTypeNext" w:hAnsi="BMWTypeNext"/>
          <w:sz w:val="20"/>
          <w:szCs w:val="20"/>
          <w:lang w:val="en-GB"/>
        </w:rPr>
        <w:t xml:space="preserve">8V battery located in the engine </w:t>
      </w:r>
      <w:r w:rsidR="00BB3064" w:rsidRPr="00AD4115">
        <w:rPr>
          <w:rFonts w:ascii="BMWTypeNext" w:hAnsi="BMWTypeNext"/>
          <w:sz w:val="20"/>
          <w:szCs w:val="20"/>
          <w:lang w:val="en-GB"/>
        </w:rPr>
        <w:t>bay</w:t>
      </w:r>
      <w:r w:rsidRPr="00AD4115">
        <w:rPr>
          <w:rFonts w:ascii="BMWTypeNext" w:hAnsi="BMWTypeNext"/>
          <w:sz w:val="20"/>
          <w:szCs w:val="20"/>
          <w:lang w:val="en-GB"/>
        </w:rPr>
        <w:t>. It is charged via recuperation in overrun and braking phases. Besides supplying the</w:t>
      </w:r>
      <w:r w:rsidR="000A4838" w:rsidRPr="00AD4115">
        <w:rPr>
          <w:rFonts w:ascii="BMWTypeNext" w:hAnsi="BMWTypeNext"/>
          <w:sz w:val="20"/>
          <w:szCs w:val="20"/>
          <w:lang w:val="en-GB"/>
        </w:rPr>
        <w:t xml:space="preserve"> </w:t>
      </w:r>
      <w:r w:rsidRPr="00AD4115">
        <w:rPr>
          <w:rFonts w:ascii="BMWTypeNext" w:hAnsi="BMWTypeNext"/>
          <w:sz w:val="20"/>
          <w:szCs w:val="20"/>
          <w:lang w:val="en-GB"/>
        </w:rPr>
        <w:t xml:space="preserve">electric motor, the </w:t>
      </w:r>
      <w:r w:rsidR="000A4838" w:rsidRPr="00AD4115">
        <w:rPr>
          <w:rFonts w:ascii="BMWTypeNext" w:hAnsi="BMWTypeNext"/>
          <w:sz w:val="20"/>
          <w:szCs w:val="20"/>
          <w:lang w:val="en-GB"/>
        </w:rPr>
        <w:t>4</w:t>
      </w:r>
      <w:r w:rsidRPr="00AD4115">
        <w:rPr>
          <w:rFonts w:ascii="BMWTypeNext" w:hAnsi="BMWTypeNext"/>
          <w:sz w:val="20"/>
          <w:szCs w:val="20"/>
          <w:lang w:val="en-GB"/>
        </w:rPr>
        <w:t>8V battery also feeds the regenerated brake energy to the vehicle's electrical system.</w:t>
      </w:r>
    </w:p>
    <w:p w14:paraId="5EDE0C3C" w14:textId="1DA5C92D" w:rsidR="00C74754" w:rsidRPr="00AD4115" w:rsidRDefault="00C74754" w:rsidP="00F73CEB">
      <w:pPr>
        <w:pStyle w:val="Heading1"/>
        <w:rPr>
          <w:rFonts w:ascii="BMWTypeNext" w:hAnsi="BMWTypeNext"/>
        </w:rPr>
      </w:pPr>
      <w:r w:rsidRPr="00AD4115">
        <w:rPr>
          <w:rFonts w:ascii="BMWTypeNext" w:hAnsi="BMWTypeNext"/>
        </w:rPr>
        <w:t xml:space="preserve">M TwinPower Turbo technology and optimised efficiency in the </w:t>
      </w:r>
      <w:r w:rsidR="00902F71" w:rsidRPr="00AD4115">
        <w:rPr>
          <w:rFonts w:ascii="BMWTypeNext" w:hAnsi="BMWTypeNext"/>
        </w:rPr>
        <w:t xml:space="preserve">V8 </w:t>
      </w:r>
      <w:r w:rsidRPr="00AD4115">
        <w:rPr>
          <w:rFonts w:ascii="BMWTypeNext" w:hAnsi="BMWTypeNext"/>
        </w:rPr>
        <w:t>BMW X7 M60i xDrive</w:t>
      </w:r>
    </w:p>
    <w:p w14:paraId="07883EA7" w14:textId="09E84BF7"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In the new BMW X7 M60i xDrive, the </w:t>
      </w:r>
      <w:r w:rsidR="00F73CEB" w:rsidRPr="00AD4115">
        <w:rPr>
          <w:rFonts w:ascii="BMWTypeNext" w:hAnsi="BMWTypeNext"/>
          <w:sz w:val="20"/>
          <w:szCs w:val="20"/>
          <w:lang w:val="en-GB"/>
        </w:rPr>
        <w:t>4</w:t>
      </w:r>
      <w:r w:rsidRPr="00AD4115">
        <w:rPr>
          <w:rFonts w:ascii="BMWTypeNext" w:hAnsi="BMWTypeNext"/>
          <w:sz w:val="20"/>
          <w:szCs w:val="20"/>
          <w:lang w:val="en-GB"/>
        </w:rPr>
        <w:t xml:space="preserve">8V mild hybrid system links up with the </w:t>
      </w:r>
      <w:r w:rsidR="00902F71" w:rsidRPr="00AD4115">
        <w:rPr>
          <w:rFonts w:ascii="BMWTypeNext" w:hAnsi="BMWTypeNext"/>
          <w:sz w:val="20"/>
          <w:szCs w:val="20"/>
          <w:lang w:val="en-GB"/>
        </w:rPr>
        <w:t>newly developed</w:t>
      </w:r>
      <w:r w:rsidRPr="00AD4115">
        <w:rPr>
          <w:rFonts w:ascii="BMWTypeNext" w:hAnsi="BMWTypeNext"/>
          <w:sz w:val="20"/>
          <w:szCs w:val="20"/>
          <w:lang w:val="en-GB"/>
        </w:rPr>
        <w:t xml:space="preserve"> </w:t>
      </w:r>
      <w:r w:rsidR="00F73CEB" w:rsidRPr="00AD4115">
        <w:rPr>
          <w:rFonts w:ascii="BMWTypeNext" w:hAnsi="BMWTypeNext"/>
          <w:sz w:val="20"/>
          <w:szCs w:val="20"/>
          <w:lang w:val="en-GB"/>
        </w:rPr>
        <w:t>4.4</w:t>
      </w:r>
      <w:r w:rsidRPr="00AD4115">
        <w:rPr>
          <w:rFonts w:ascii="BMWTypeNext" w:hAnsi="BMWTypeNext"/>
          <w:sz w:val="20"/>
          <w:szCs w:val="20"/>
          <w:lang w:val="en-GB"/>
        </w:rPr>
        <w:t>-litre V</w:t>
      </w:r>
      <w:r w:rsidR="00F73CEB" w:rsidRPr="00AD4115">
        <w:rPr>
          <w:rFonts w:ascii="BMWTypeNext" w:hAnsi="BMWTypeNext"/>
          <w:sz w:val="20"/>
          <w:szCs w:val="20"/>
          <w:lang w:val="en-GB"/>
        </w:rPr>
        <w:t>8</w:t>
      </w:r>
      <w:r w:rsidRPr="00AD4115">
        <w:rPr>
          <w:rFonts w:ascii="BMWTypeNext" w:hAnsi="BMWTypeNext"/>
          <w:sz w:val="20"/>
          <w:szCs w:val="20"/>
          <w:lang w:val="en-GB"/>
        </w:rPr>
        <w:t xml:space="preserve"> petrol engine with M TwinPower Turbo technology. The V</w:t>
      </w:r>
      <w:r w:rsidR="00F73CEB" w:rsidRPr="00AD4115">
        <w:rPr>
          <w:rFonts w:ascii="BMWTypeNext" w:hAnsi="BMWTypeNext"/>
          <w:sz w:val="20"/>
          <w:szCs w:val="20"/>
          <w:lang w:val="en-GB"/>
        </w:rPr>
        <w:t>8</w:t>
      </w:r>
      <w:r w:rsidRPr="00AD4115">
        <w:rPr>
          <w:rFonts w:ascii="BMWTypeNext" w:hAnsi="BMWTypeNext"/>
          <w:sz w:val="20"/>
          <w:szCs w:val="20"/>
          <w:lang w:val="en-GB"/>
        </w:rPr>
        <w:t xml:space="preserve"> utilises the thermodynamic benefits of a cross-bank exhaust manifold, </w:t>
      </w:r>
      <w:proofErr w:type="spellStart"/>
      <w:r w:rsidRPr="00AD4115">
        <w:rPr>
          <w:rFonts w:ascii="BMWTypeNext" w:hAnsi="BMWTypeNext"/>
          <w:sz w:val="20"/>
          <w:szCs w:val="20"/>
          <w:lang w:val="en-GB"/>
        </w:rPr>
        <w:t>bank­symmetrical</w:t>
      </w:r>
      <w:proofErr w:type="spellEnd"/>
      <w:r w:rsidRPr="00AD4115">
        <w:rPr>
          <w:rFonts w:ascii="BMWTypeNext" w:hAnsi="BMWTypeNext"/>
          <w:sz w:val="20"/>
          <w:szCs w:val="20"/>
          <w:lang w:val="en-GB"/>
        </w:rPr>
        <w:t xml:space="preserve"> turbochargers and external engine oil cooling. In addition, a reinforced crankshaft drive, further developed turbocharging with a blow-off valve, a new oil pump and a weight-minimised oil sump all </w:t>
      </w:r>
      <w:r w:rsidR="00902F71" w:rsidRPr="00AD4115">
        <w:rPr>
          <w:rFonts w:ascii="BMWTypeNext" w:hAnsi="BMWTypeNext"/>
          <w:sz w:val="20"/>
          <w:szCs w:val="20"/>
          <w:lang w:val="en-GB"/>
        </w:rPr>
        <w:t>aid</w:t>
      </w:r>
      <w:r w:rsidRPr="00AD4115">
        <w:rPr>
          <w:rFonts w:ascii="BMWTypeNext" w:hAnsi="BMWTypeNext"/>
          <w:sz w:val="20"/>
          <w:szCs w:val="20"/>
          <w:lang w:val="en-GB"/>
        </w:rPr>
        <w:t xml:space="preserve"> efficiency.</w:t>
      </w:r>
    </w:p>
    <w:p w14:paraId="6F88B703" w14:textId="43197EC0" w:rsidR="00C74754" w:rsidRPr="00AD4115" w:rsidRDefault="00902F71"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Producing</w:t>
      </w:r>
      <w:r w:rsidR="00CF4505" w:rsidRPr="00AD4115">
        <w:rPr>
          <w:rFonts w:ascii="BMWTypeNext" w:hAnsi="BMWTypeNext"/>
          <w:sz w:val="20"/>
          <w:szCs w:val="20"/>
          <w:lang w:val="en-GB"/>
        </w:rPr>
        <w:t xml:space="preserve"> </w:t>
      </w:r>
      <w:r w:rsidR="00C74754" w:rsidRPr="00AD4115">
        <w:rPr>
          <w:rFonts w:ascii="BMWTypeNext" w:hAnsi="BMWTypeNext"/>
          <w:sz w:val="20"/>
          <w:szCs w:val="20"/>
          <w:lang w:val="en-GB"/>
        </w:rPr>
        <w:t xml:space="preserve">530hp and peak torque of 750Nm, the </w:t>
      </w:r>
      <w:r w:rsidRPr="00AD4115">
        <w:rPr>
          <w:rFonts w:ascii="BMWTypeNext" w:hAnsi="BMWTypeNext"/>
          <w:sz w:val="20"/>
          <w:szCs w:val="20"/>
          <w:lang w:val="en-GB"/>
        </w:rPr>
        <w:t>V8</w:t>
      </w:r>
      <w:r w:rsidR="00C74754" w:rsidRPr="00AD4115">
        <w:rPr>
          <w:rFonts w:ascii="BMWTypeNext" w:hAnsi="BMWTypeNext"/>
          <w:sz w:val="20"/>
          <w:szCs w:val="20"/>
          <w:lang w:val="en-GB"/>
        </w:rPr>
        <w:t xml:space="preserve"> engine propels the BMW M car from </w:t>
      </w:r>
      <w:r w:rsidR="00F73CEB" w:rsidRPr="00AD4115">
        <w:rPr>
          <w:rFonts w:ascii="BMWTypeNext" w:hAnsi="BMWTypeNext"/>
          <w:sz w:val="20"/>
          <w:szCs w:val="20"/>
          <w:lang w:val="en-GB"/>
        </w:rPr>
        <w:t xml:space="preserve">0 </w:t>
      </w:r>
      <w:r w:rsidR="00C74754" w:rsidRPr="00AD4115">
        <w:rPr>
          <w:rFonts w:ascii="BMWTypeNext" w:hAnsi="BMWTypeNext"/>
          <w:sz w:val="20"/>
          <w:szCs w:val="20"/>
          <w:lang w:val="en-GB"/>
        </w:rPr>
        <w:t xml:space="preserve">to </w:t>
      </w:r>
      <w:r w:rsidR="00E9033A">
        <w:rPr>
          <w:rFonts w:ascii="BMWTypeNext" w:hAnsi="BMWTypeNext"/>
          <w:sz w:val="20"/>
          <w:szCs w:val="20"/>
          <w:lang w:val="en-GB"/>
        </w:rPr>
        <w:t>100km/</w:t>
      </w:r>
      <w:r w:rsidR="00C74754" w:rsidRPr="00AD4115">
        <w:rPr>
          <w:rFonts w:ascii="BMWTypeNext" w:hAnsi="BMWTypeNext"/>
          <w:sz w:val="20"/>
          <w:szCs w:val="20"/>
          <w:lang w:val="en-GB"/>
        </w:rPr>
        <w:t xml:space="preserve">h in </w:t>
      </w:r>
      <w:r w:rsidR="00F73CEB" w:rsidRPr="00AD4115">
        <w:rPr>
          <w:rFonts w:ascii="BMWTypeNext" w:hAnsi="BMWTypeNext"/>
          <w:sz w:val="20"/>
          <w:szCs w:val="20"/>
          <w:lang w:val="en-GB"/>
        </w:rPr>
        <w:t>4</w:t>
      </w:r>
      <w:r w:rsidR="00C74754" w:rsidRPr="00AD4115">
        <w:rPr>
          <w:rFonts w:ascii="BMWTypeNext" w:hAnsi="BMWTypeNext"/>
          <w:sz w:val="20"/>
          <w:szCs w:val="20"/>
          <w:lang w:val="en-GB"/>
        </w:rPr>
        <w:t>.7 seconds</w:t>
      </w:r>
      <w:r w:rsidR="005503A6" w:rsidRPr="00AD4115">
        <w:rPr>
          <w:rFonts w:ascii="BMWTypeNext" w:hAnsi="BMWTypeNext"/>
          <w:sz w:val="20"/>
          <w:szCs w:val="20"/>
          <w:lang w:val="en-GB"/>
        </w:rPr>
        <w:t xml:space="preserve">, </w:t>
      </w:r>
      <w:r w:rsidRPr="00AD4115">
        <w:rPr>
          <w:rFonts w:ascii="BMWTypeNext" w:hAnsi="BMWTypeNext"/>
          <w:sz w:val="20"/>
          <w:szCs w:val="20"/>
          <w:lang w:val="en-GB"/>
        </w:rPr>
        <w:t>complemented</w:t>
      </w:r>
      <w:r w:rsidR="00C74754" w:rsidRPr="00AD4115">
        <w:rPr>
          <w:rFonts w:ascii="BMWTypeNext" w:hAnsi="BMWTypeNext"/>
          <w:sz w:val="20"/>
          <w:szCs w:val="20"/>
          <w:lang w:val="en-GB"/>
        </w:rPr>
        <w:t xml:space="preserve"> by the rich soundtrack from the standard</w:t>
      </w:r>
      <w:r w:rsidRPr="00AD4115">
        <w:rPr>
          <w:rFonts w:ascii="BMWTypeNext" w:hAnsi="BMWTypeNext"/>
          <w:sz w:val="20"/>
          <w:szCs w:val="20"/>
          <w:lang w:val="en-GB"/>
        </w:rPr>
        <w:t xml:space="preserve"> </w:t>
      </w:r>
      <w:r w:rsidR="00C74754" w:rsidRPr="00AD4115">
        <w:rPr>
          <w:rFonts w:ascii="BMWTypeNext" w:hAnsi="BMWTypeNext"/>
          <w:sz w:val="20"/>
          <w:szCs w:val="20"/>
          <w:lang w:val="en-GB"/>
        </w:rPr>
        <w:t xml:space="preserve">sports exhaust system. </w:t>
      </w:r>
    </w:p>
    <w:p w14:paraId="76B399AF" w14:textId="0FF9C880" w:rsidR="00C74754" w:rsidRPr="00AD4115" w:rsidRDefault="00C74754" w:rsidP="00F73CEB">
      <w:pPr>
        <w:pStyle w:val="Heading1"/>
        <w:rPr>
          <w:rFonts w:ascii="BMWTypeNext" w:hAnsi="BMWTypeNext"/>
        </w:rPr>
      </w:pPr>
      <w:r w:rsidRPr="00AD4115">
        <w:rPr>
          <w:rFonts w:ascii="BMWTypeNext" w:hAnsi="BMWTypeNext"/>
        </w:rPr>
        <w:t>Premiere for the new six-cylinder in-line petrol engine in the BMW X7 xDrive</w:t>
      </w:r>
      <w:r w:rsidR="00F73CEB" w:rsidRPr="00AD4115">
        <w:rPr>
          <w:rFonts w:ascii="BMWTypeNext" w:hAnsi="BMWTypeNext"/>
        </w:rPr>
        <w:t>40</w:t>
      </w:r>
      <w:r w:rsidRPr="00AD4115">
        <w:rPr>
          <w:rFonts w:ascii="BMWTypeNext" w:hAnsi="BMWTypeNext"/>
        </w:rPr>
        <w:t>i</w:t>
      </w:r>
    </w:p>
    <w:p w14:paraId="0D9705DB" w14:textId="740B8EC2"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Making its debut in the new BMW X7 xDrive</w:t>
      </w:r>
      <w:r w:rsidR="00F73CEB" w:rsidRPr="00AD4115">
        <w:rPr>
          <w:rFonts w:ascii="BMWTypeNext" w:hAnsi="BMWTypeNext"/>
          <w:sz w:val="20"/>
          <w:szCs w:val="20"/>
          <w:lang w:val="en-GB"/>
        </w:rPr>
        <w:t>40</w:t>
      </w:r>
      <w:r w:rsidRPr="00AD4115">
        <w:rPr>
          <w:rFonts w:ascii="BMWTypeNext" w:hAnsi="BMWTypeNext"/>
          <w:sz w:val="20"/>
          <w:szCs w:val="20"/>
          <w:lang w:val="en-GB"/>
        </w:rPr>
        <w:t xml:space="preserve">i, the </w:t>
      </w:r>
      <w:r w:rsidR="005503A6" w:rsidRPr="00AD4115">
        <w:rPr>
          <w:rFonts w:ascii="BMWTypeNext" w:hAnsi="BMWTypeNext"/>
          <w:sz w:val="20"/>
          <w:szCs w:val="20"/>
          <w:lang w:val="en-GB"/>
        </w:rPr>
        <w:t xml:space="preserve">new </w:t>
      </w:r>
      <w:r w:rsidRPr="00AD4115">
        <w:rPr>
          <w:rFonts w:ascii="BMWTypeNext" w:hAnsi="BMWTypeNext"/>
          <w:sz w:val="20"/>
          <w:szCs w:val="20"/>
          <w:lang w:val="en-GB"/>
        </w:rPr>
        <w:t xml:space="preserve">engine boasts a wealth of innovations when it comes to the combustion process, gas exchange, valve control, </w:t>
      </w:r>
      <w:proofErr w:type="gramStart"/>
      <w:r w:rsidRPr="00AD4115">
        <w:rPr>
          <w:rFonts w:ascii="BMWTypeNext" w:hAnsi="BMWTypeNext"/>
          <w:sz w:val="20"/>
          <w:szCs w:val="20"/>
          <w:lang w:val="en-GB"/>
        </w:rPr>
        <w:t>injection</w:t>
      </w:r>
      <w:proofErr w:type="gramEnd"/>
      <w:r w:rsidRPr="00AD4115">
        <w:rPr>
          <w:rFonts w:ascii="BMWTypeNext" w:hAnsi="BMWTypeNext"/>
          <w:sz w:val="20"/>
          <w:szCs w:val="20"/>
          <w:lang w:val="en-GB"/>
        </w:rPr>
        <w:t xml:space="preserve"> and ignition system. Its maximum output of 380hp is up by</w:t>
      </w:r>
      <w:r w:rsidR="00F73CEB" w:rsidRPr="00AD4115">
        <w:rPr>
          <w:rFonts w:ascii="BMWTypeNext" w:hAnsi="BMWTypeNext"/>
          <w:sz w:val="20"/>
          <w:szCs w:val="20"/>
          <w:lang w:val="en-GB"/>
        </w:rPr>
        <w:t xml:space="preserve"> </w:t>
      </w:r>
      <w:r w:rsidR="00A00525" w:rsidRPr="00AD4115">
        <w:rPr>
          <w:rFonts w:ascii="BMWTypeNext" w:hAnsi="BMWTypeNext"/>
          <w:sz w:val="20"/>
          <w:szCs w:val="20"/>
          <w:lang w:val="en-GB"/>
        </w:rPr>
        <w:t>4</w:t>
      </w:r>
      <w:r w:rsidRPr="00AD4115">
        <w:rPr>
          <w:rFonts w:ascii="BMWTypeNext" w:hAnsi="BMWTypeNext"/>
          <w:sz w:val="20"/>
          <w:szCs w:val="20"/>
          <w:lang w:val="en-GB"/>
        </w:rPr>
        <w:t xml:space="preserve">7hp compared to its </w:t>
      </w:r>
      <w:r w:rsidRPr="00AD4115">
        <w:rPr>
          <w:rFonts w:ascii="BMWTypeNext" w:hAnsi="BMWTypeNext"/>
          <w:sz w:val="20"/>
          <w:szCs w:val="20"/>
          <w:lang w:val="en-GB"/>
        </w:rPr>
        <w:lastRenderedPageBreak/>
        <w:t>predecessor's figure, while peak torque rises by 70Nm to 520Nm</w:t>
      </w:r>
      <w:r w:rsidR="00CF4505" w:rsidRPr="00AD4115">
        <w:rPr>
          <w:rFonts w:ascii="BMWTypeNext" w:hAnsi="BMWTypeNext"/>
          <w:sz w:val="20"/>
          <w:szCs w:val="20"/>
          <w:lang w:val="en-GB"/>
        </w:rPr>
        <w:t xml:space="preserve"> </w:t>
      </w:r>
      <w:r w:rsidRPr="00AD4115">
        <w:rPr>
          <w:rFonts w:ascii="BMWTypeNext" w:hAnsi="BMWTypeNext"/>
          <w:sz w:val="20"/>
          <w:szCs w:val="20"/>
          <w:lang w:val="en-GB"/>
        </w:rPr>
        <w:t>and can be boosted to as much 5</w:t>
      </w:r>
      <w:r w:rsidR="00A00525" w:rsidRPr="00AD4115">
        <w:rPr>
          <w:rFonts w:ascii="BMWTypeNext" w:hAnsi="BMWTypeNext"/>
          <w:sz w:val="20"/>
          <w:szCs w:val="20"/>
          <w:lang w:val="en-GB"/>
        </w:rPr>
        <w:t>4</w:t>
      </w:r>
      <w:r w:rsidRPr="00AD4115">
        <w:rPr>
          <w:rFonts w:ascii="BMWTypeNext" w:hAnsi="BMWTypeNext"/>
          <w:sz w:val="20"/>
          <w:szCs w:val="20"/>
          <w:lang w:val="en-GB"/>
        </w:rPr>
        <w:t>0Nm</w:t>
      </w:r>
      <w:r w:rsidR="00CF4505" w:rsidRPr="00AD4115">
        <w:rPr>
          <w:rFonts w:ascii="BMWTypeNext" w:hAnsi="BMWTypeNext"/>
          <w:sz w:val="20"/>
          <w:szCs w:val="20"/>
          <w:lang w:val="en-GB"/>
        </w:rPr>
        <w:t xml:space="preserve"> </w:t>
      </w:r>
      <w:r w:rsidR="009B362E" w:rsidRPr="00AD4115">
        <w:rPr>
          <w:rFonts w:ascii="BMWTypeNext" w:hAnsi="BMWTypeNext"/>
          <w:sz w:val="20"/>
          <w:szCs w:val="20"/>
          <w:lang w:val="en-GB"/>
        </w:rPr>
        <w:t>by</w:t>
      </w:r>
      <w:r w:rsidRPr="00AD4115">
        <w:rPr>
          <w:rFonts w:ascii="BMWTypeNext" w:hAnsi="BMWTypeNext"/>
          <w:sz w:val="20"/>
          <w:szCs w:val="20"/>
          <w:lang w:val="en-GB"/>
        </w:rPr>
        <w:t xml:space="preserve"> the mild hybrid system.</w:t>
      </w:r>
    </w:p>
    <w:p w14:paraId="2EFA6F0B" w14:textId="31C07A9B" w:rsidR="00C74754" w:rsidRPr="00AD4115" w:rsidRDefault="00C74754" w:rsidP="00A00525">
      <w:pPr>
        <w:pStyle w:val="Flietext"/>
        <w:tabs>
          <w:tab w:val="left" w:pos="425"/>
        </w:tabs>
        <w:rPr>
          <w:rFonts w:ascii="BMWTypeNext" w:hAnsi="BMWTypeNext"/>
          <w:sz w:val="20"/>
          <w:szCs w:val="20"/>
          <w:lang w:val="en-GB"/>
        </w:rPr>
      </w:pPr>
      <w:r w:rsidRPr="00AD4115">
        <w:rPr>
          <w:rFonts w:ascii="BMWTypeNext" w:hAnsi="BMWTypeNext"/>
          <w:sz w:val="20"/>
          <w:szCs w:val="20"/>
          <w:lang w:val="en-GB"/>
        </w:rPr>
        <w:t>The new BMW X7 xDrive</w:t>
      </w:r>
      <w:r w:rsidR="00A00525" w:rsidRPr="00AD4115">
        <w:rPr>
          <w:rFonts w:ascii="BMWTypeNext" w:hAnsi="BMWTypeNext"/>
          <w:sz w:val="20"/>
          <w:szCs w:val="20"/>
          <w:lang w:val="en-GB"/>
        </w:rPr>
        <w:t>4</w:t>
      </w:r>
      <w:r w:rsidRPr="00AD4115">
        <w:rPr>
          <w:rFonts w:ascii="BMWTypeNext" w:hAnsi="BMWTypeNext"/>
          <w:sz w:val="20"/>
          <w:szCs w:val="20"/>
          <w:lang w:val="en-GB"/>
        </w:rPr>
        <w:t xml:space="preserve">0i </w:t>
      </w:r>
      <w:r w:rsidR="00902F71" w:rsidRPr="00AD4115">
        <w:rPr>
          <w:rFonts w:ascii="BMWTypeNext" w:hAnsi="BMWTypeNext"/>
          <w:sz w:val="20"/>
          <w:szCs w:val="20"/>
          <w:lang w:val="en-GB"/>
        </w:rPr>
        <w:t xml:space="preserve">sprints </w:t>
      </w:r>
      <w:r w:rsidRPr="00AD4115">
        <w:rPr>
          <w:rFonts w:ascii="BMWTypeNext" w:hAnsi="BMWTypeNext"/>
          <w:sz w:val="20"/>
          <w:szCs w:val="20"/>
          <w:lang w:val="en-GB"/>
        </w:rPr>
        <w:t xml:space="preserve">from </w:t>
      </w:r>
      <w:r w:rsidR="00A00525" w:rsidRPr="00AD4115">
        <w:rPr>
          <w:rFonts w:ascii="BMWTypeNext" w:hAnsi="BMWTypeNext"/>
          <w:sz w:val="20"/>
          <w:szCs w:val="20"/>
          <w:lang w:val="en-GB"/>
        </w:rPr>
        <w:t xml:space="preserve">0 </w:t>
      </w:r>
      <w:r w:rsidRPr="00AD4115">
        <w:rPr>
          <w:rFonts w:ascii="BMWTypeNext" w:hAnsi="BMWTypeNext"/>
          <w:sz w:val="20"/>
          <w:szCs w:val="20"/>
          <w:lang w:val="en-GB"/>
        </w:rPr>
        <w:t xml:space="preserve">to </w:t>
      </w:r>
      <w:r w:rsidR="00E9033A">
        <w:rPr>
          <w:rFonts w:ascii="BMWTypeNext" w:hAnsi="BMWTypeNext"/>
          <w:sz w:val="20"/>
          <w:szCs w:val="20"/>
          <w:lang w:val="en-GB"/>
        </w:rPr>
        <w:t>100</w:t>
      </w:r>
      <w:r w:rsidRPr="00AD4115">
        <w:rPr>
          <w:rFonts w:ascii="BMWTypeNext" w:hAnsi="BMWTypeNext"/>
          <w:sz w:val="20"/>
          <w:szCs w:val="20"/>
          <w:lang w:val="en-GB"/>
        </w:rPr>
        <w:t xml:space="preserve"> </w:t>
      </w:r>
      <w:r w:rsidR="00E9033A">
        <w:rPr>
          <w:rFonts w:ascii="BMWTypeNext" w:hAnsi="BMWTypeNext"/>
          <w:sz w:val="20"/>
          <w:szCs w:val="20"/>
          <w:lang w:val="en-GB"/>
        </w:rPr>
        <w:t>km/</w:t>
      </w:r>
      <w:r w:rsidRPr="00AD4115">
        <w:rPr>
          <w:rFonts w:ascii="BMWTypeNext" w:hAnsi="BMWTypeNext"/>
          <w:sz w:val="20"/>
          <w:szCs w:val="20"/>
          <w:lang w:val="en-GB"/>
        </w:rPr>
        <w:t>h in 5.8 seconds</w:t>
      </w:r>
      <w:r w:rsidR="009B362E" w:rsidRPr="00AD4115">
        <w:rPr>
          <w:rFonts w:ascii="BMWTypeNext" w:hAnsi="BMWTypeNext"/>
          <w:sz w:val="20"/>
          <w:szCs w:val="20"/>
          <w:lang w:val="en-GB"/>
        </w:rPr>
        <w:t xml:space="preserve">, </w:t>
      </w:r>
      <w:r w:rsidRPr="00AD4115">
        <w:rPr>
          <w:rFonts w:ascii="BMWTypeNext" w:hAnsi="BMWTypeNext"/>
          <w:sz w:val="20"/>
          <w:szCs w:val="20"/>
          <w:lang w:val="en-GB"/>
        </w:rPr>
        <w:t xml:space="preserve">0.5 seconds faster than </w:t>
      </w:r>
      <w:r w:rsidR="009B362E" w:rsidRPr="00AD4115">
        <w:rPr>
          <w:rFonts w:ascii="BMWTypeNext" w:hAnsi="BMWTypeNext"/>
          <w:sz w:val="20"/>
          <w:szCs w:val="20"/>
          <w:lang w:val="en-GB"/>
        </w:rPr>
        <w:t>its</w:t>
      </w:r>
      <w:r w:rsidRPr="00AD4115">
        <w:rPr>
          <w:rFonts w:ascii="BMWTypeNext" w:hAnsi="BMWTypeNext"/>
          <w:sz w:val="20"/>
          <w:szCs w:val="20"/>
          <w:lang w:val="en-GB"/>
        </w:rPr>
        <w:t xml:space="preserve"> predecessor. </w:t>
      </w:r>
    </w:p>
    <w:p w14:paraId="6063996B" w14:textId="5CD64EC9" w:rsidR="00A00525" w:rsidRPr="00AD4115" w:rsidRDefault="00C74754" w:rsidP="00A00525">
      <w:pPr>
        <w:pStyle w:val="Heading1"/>
        <w:rPr>
          <w:rFonts w:ascii="BMWTypeNext" w:hAnsi="BMWTypeNext"/>
        </w:rPr>
      </w:pPr>
      <w:r w:rsidRPr="00AD4115">
        <w:rPr>
          <w:rFonts w:ascii="BMWTypeNext" w:hAnsi="BMWTypeNext"/>
        </w:rPr>
        <w:t>Updated six-cylinder in-line diesel engine in the BMW X7 xDrive</w:t>
      </w:r>
      <w:r w:rsidR="00A00525" w:rsidRPr="00AD4115">
        <w:rPr>
          <w:rFonts w:ascii="BMWTypeNext" w:hAnsi="BMWTypeNext"/>
        </w:rPr>
        <w:t>40</w:t>
      </w:r>
      <w:r w:rsidRPr="00AD4115">
        <w:rPr>
          <w:rFonts w:ascii="BMWTypeNext" w:hAnsi="BMWTypeNext"/>
        </w:rPr>
        <w:t>d</w:t>
      </w:r>
    </w:p>
    <w:p w14:paraId="4A80C802" w14:textId="377C4653" w:rsidR="00C74754" w:rsidRPr="00AD4115" w:rsidRDefault="009B362E"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U</w:t>
      </w:r>
      <w:r w:rsidR="00C74754" w:rsidRPr="00AD4115">
        <w:rPr>
          <w:rFonts w:ascii="BMWTypeNext" w:hAnsi="BMWTypeNext"/>
          <w:sz w:val="20"/>
          <w:szCs w:val="20"/>
          <w:lang w:val="en-GB"/>
        </w:rPr>
        <w:t>pgrades to the six-cylinder in-line diesel engine</w:t>
      </w:r>
      <w:r w:rsidR="000E74C3" w:rsidRPr="00AD4115">
        <w:rPr>
          <w:rFonts w:ascii="BMWTypeNext" w:hAnsi="BMWTypeNext"/>
          <w:sz w:val="20"/>
          <w:szCs w:val="20"/>
          <w:lang w:val="en-GB"/>
        </w:rPr>
        <w:t xml:space="preserve"> in the new BMW X7 xDrive40d</w:t>
      </w:r>
      <w:r w:rsidR="00A61C32" w:rsidRPr="00AD4115">
        <w:rPr>
          <w:rFonts w:ascii="BMWTypeNext" w:hAnsi="BMWTypeNext"/>
          <w:sz w:val="20"/>
          <w:szCs w:val="20"/>
          <w:lang w:val="en-GB"/>
        </w:rPr>
        <w:t>, including steel pistons, the development of the oil separation process, and a revised common-rail direct injection system,</w:t>
      </w:r>
      <w:r w:rsidR="00C74754" w:rsidRPr="00AD4115">
        <w:rPr>
          <w:rFonts w:ascii="BMWTypeNext" w:hAnsi="BMWTypeNext"/>
          <w:sz w:val="20"/>
          <w:szCs w:val="20"/>
          <w:lang w:val="en-GB"/>
        </w:rPr>
        <w:t xml:space="preserve"> have also </w:t>
      </w:r>
      <w:r w:rsidR="00902F71" w:rsidRPr="00AD4115">
        <w:rPr>
          <w:rFonts w:ascii="BMWTypeNext" w:hAnsi="BMWTypeNext"/>
          <w:sz w:val="20"/>
          <w:szCs w:val="20"/>
          <w:lang w:val="en-GB"/>
        </w:rPr>
        <w:t>contributed to improved</w:t>
      </w:r>
      <w:r w:rsidR="00C74754" w:rsidRPr="00AD4115">
        <w:rPr>
          <w:rFonts w:ascii="BMWTypeNext" w:hAnsi="BMWTypeNext"/>
          <w:sz w:val="20"/>
          <w:szCs w:val="20"/>
          <w:lang w:val="en-GB"/>
        </w:rPr>
        <w:t xml:space="preserve"> fuel economy and emissions. The overall drive system develops a maximum 3</w:t>
      </w:r>
      <w:r w:rsidR="00A00525" w:rsidRPr="00AD4115">
        <w:rPr>
          <w:rFonts w:ascii="BMWTypeNext" w:hAnsi="BMWTypeNext"/>
          <w:sz w:val="20"/>
          <w:szCs w:val="20"/>
          <w:lang w:val="en-GB"/>
        </w:rPr>
        <w:t>4</w:t>
      </w:r>
      <w:r w:rsidR="00C74754" w:rsidRPr="00AD4115">
        <w:rPr>
          <w:rFonts w:ascii="BMWTypeNext" w:hAnsi="BMWTypeNext"/>
          <w:sz w:val="20"/>
          <w:szCs w:val="20"/>
          <w:lang w:val="en-GB"/>
        </w:rPr>
        <w:t>0hp. The nominal torque of the diesel engine is 700Nm</w:t>
      </w:r>
      <w:r w:rsidR="00A61C32" w:rsidRPr="00AD4115">
        <w:rPr>
          <w:rFonts w:ascii="BMWTypeNext" w:hAnsi="BMWTypeNext"/>
          <w:sz w:val="20"/>
          <w:szCs w:val="20"/>
          <w:lang w:val="en-GB"/>
        </w:rPr>
        <w:t xml:space="preserve">, </w:t>
      </w:r>
      <w:r w:rsidR="00C74754" w:rsidRPr="00AD4115">
        <w:rPr>
          <w:rFonts w:ascii="BMWTypeNext" w:hAnsi="BMWTypeNext"/>
          <w:sz w:val="20"/>
          <w:szCs w:val="20"/>
          <w:lang w:val="en-GB"/>
        </w:rPr>
        <w:t>which can be increased to as much as 720Nm when the mild hybrid system intervenes. All of which enables the new BMW X7 xDrive</w:t>
      </w:r>
      <w:r w:rsidR="00A00525" w:rsidRPr="00AD4115">
        <w:rPr>
          <w:rFonts w:ascii="BMWTypeNext" w:hAnsi="BMWTypeNext"/>
          <w:sz w:val="20"/>
          <w:szCs w:val="20"/>
          <w:lang w:val="en-GB"/>
        </w:rPr>
        <w:t>4</w:t>
      </w:r>
      <w:r w:rsidR="00C74754" w:rsidRPr="00AD4115">
        <w:rPr>
          <w:rFonts w:ascii="BMWTypeNext" w:hAnsi="BMWTypeNext"/>
          <w:sz w:val="20"/>
          <w:szCs w:val="20"/>
          <w:lang w:val="en-GB"/>
        </w:rPr>
        <w:t xml:space="preserve">0d to power from 0 to </w:t>
      </w:r>
      <w:r w:rsidR="00E9033A" w:rsidRPr="00AD4115">
        <w:rPr>
          <w:rFonts w:ascii="BMWTypeNext" w:hAnsi="BMWTypeNext"/>
          <w:sz w:val="20"/>
          <w:szCs w:val="20"/>
          <w:lang w:val="en-GB"/>
        </w:rPr>
        <w:t xml:space="preserve">0 to </w:t>
      </w:r>
      <w:r w:rsidR="00E9033A">
        <w:rPr>
          <w:rFonts w:ascii="BMWTypeNext" w:hAnsi="BMWTypeNext"/>
          <w:sz w:val="20"/>
          <w:szCs w:val="20"/>
          <w:lang w:val="en-GB"/>
        </w:rPr>
        <w:t>100</w:t>
      </w:r>
      <w:r w:rsidR="00E9033A" w:rsidRPr="00AD4115">
        <w:rPr>
          <w:rFonts w:ascii="BMWTypeNext" w:hAnsi="BMWTypeNext"/>
          <w:sz w:val="20"/>
          <w:szCs w:val="20"/>
          <w:lang w:val="en-GB"/>
        </w:rPr>
        <w:t xml:space="preserve"> </w:t>
      </w:r>
      <w:r w:rsidR="00E9033A">
        <w:rPr>
          <w:rFonts w:ascii="BMWTypeNext" w:hAnsi="BMWTypeNext"/>
          <w:sz w:val="20"/>
          <w:szCs w:val="20"/>
          <w:lang w:val="en-GB"/>
        </w:rPr>
        <w:t>km/</w:t>
      </w:r>
      <w:r w:rsidR="00E9033A" w:rsidRPr="00AD4115">
        <w:rPr>
          <w:rFonts w:ascii="BMWTypeNext" w:hAnsi="BMWTypeNext"/>
          <w:sz w:val="20"/>
          <w:szCs w:val="20"/>
          <w:lang w:val="en-GB"/>
        </w:rPr>
        <w:t>h</w:t>
      </w:r>
      <w:r w:rsidR="00E9033A" w:rsidRPr="00AD4115">
        <w:rPr>
          <w:rFonts w:ascii="BMWTypeNext" w:hAnsi="BMWTypeNext"/>
          <w:sz w:val="20"/>
          <w:szCs w:val="20"/>
          <w:lang w:val="en-GB"/>
        </w:rPr>
        <w:t xml:space="preserve"> </w:t>
      </w:r>
      <w:r w:rsidR="00C74754" w:rsidRPr="00AD4115">
        <w:rPr>
          <w:rFonts w:ascii="BMWTypeNext" w:hAnsi="BMWTypeNext"/>
          <w:sz w:val="20"/>
          <w:szCs w:val="20"/>
          <w:lang w:val="en-GB"/>
        </w:rPr>
        <w:t xml:space="preserve">in 6.1 seconds. </w:t>
      </w:r>
    </w:p>
    <w:p w14:paraId="4985D60F" w14:textId="6260D90A" w:rsidR="00C74754" w:rsidRPr="00AD4115" w:rsidRDefault="00C74754" w:rsidP="00A00525">
      <w:pPr>
        <w:pStyle w:val="Heading1"/>
        <w:rPr>
          <w:rFonts w:ascii="BMWTypeNext" w:hAnsi="BMWTypeNext"/>
        </w:rPr>
      </w:pPr>
      <w:r w:rsidRPr="00AD4115">
        <w:rPr>
          <w:rFonts w:ascii="BMWTypeNext" w:hAnsi="BMWTypeNext"/>
        </w:rPr>
        <w:t>New eight-speed Steptronic Sport transmission with Launch Control and Sprint function</w:t>
      </w:r>
    </w:p>
    <w:p w14:paraId="2E71D56B" w14:textId="0AA9A3D5"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All BMW X7 </w:t>
      </w:r>
      <w:r w:rsidR="003C424D" w:rsidRPr="00AD4115">
        <w:rPr>
          <w:rFonts w:ascii="BMWTypeNext" w:hAnsi="BMWTypeNext"/>
          <w:sz w:val="20"/>
          <w:szCs w:val="20"/>
          <w:lang w:val="en-GB"/>
        </w:rPr>
        <w:t xml:space="preserve">models </w:t>
      </w:r>
      <w:r w:rsidRPr="00AD4115">
        <w:rPr>
          <w:rFonts w:ascii="BMWTypeNext" w:hAnsi="BMWTypeNext"/>
          <w:sz w:val="20"/>
          <w:szCs w:val="20"/>
          <w:lang w:val="en-GB"/>
        </w:rPr>
        <w:t>are fitted as standard with a new eight-speed Steptronic Sport transmission</w:t>
      </w:r>
      <w:r w:rsidR="006B36CE" w:rsidRPr="00AD4115">
        <w:rPr>
          <w:rFonts w:ascii="BMWTypeNext" w:hAnsi="BMWTypeNext"/>
          <w:sz w:val="20"/>
          <w:szCs w:val="20"/>
          <w:lang w:val="en-GB"/>
        </w:rPr>
        <w:t>.</w:t>
      </w:r>
      <w:r w:rsidRPr="00AD4115">
        <w:rPr>
          <w:rFonts w:ascii="BMWTypeNext" w:hAnsi="BMWTypeNext"/>
          <w:sz w:val="20"/>
          <w:szCs w:val="20"/>
          <w:lang w:val="en-GB"/>
        </w:rPr>
        <w:t xml:space="preserve"> </w:t>
      </w:r>
      <w:r w:rsidR="00902F71" w:rsidRPr="00AD4115">
        <w:rPr>
          <w:rFonts w:ascii="BMWTypeNext" w:hAnsi="BMWTypeNext"/>
          <w:sz w:val="20"/>
          <w:szCs w:val="20"/>
          <w:lang w:val="en-GB"/>
        </w:rPr>
        <w:t>Rapid</w:t>
      </w:r>
      <w:r w:rsidRPr="00AD4115">
        <w:rPr>
          <w:rFonts w:ascii="BMWTypeNext" w:hAnsi="BMWTypeNext"/>
          <w:sz w:val="20"/>
          <w:szCs w:val="20"/>
          <w:lang w:val="en-GB"/>
        </w:rPr>
        <w:t xml:space="preserve"> gear changes and sharper shift characteristics </w:t>
      </w:r>
      <w:r w:rsidR="002E4EB8" w:rsidRPr="00AD4115">
        <w:rPr>
          <w:rFonts w:ascii="BMWTypeNext" w:hAnsi="BMWTypeNext"/>
          <w:sz w:val="20"/>
          <w:szCs w:val="20"/>
          <w:lang w:val="en-GB"/>
        </w:rPr>
        <w:t>optimise the sporty driving experience</w:t>
      </w:r>
      <w:r w:rsidRPr="00AD4115">
        <w:rPr>
          <w:rFonts w:ascii="BMWTypeNext" w:hAnsi="BMWTypeNext"/>
          <w:sz w:val="20"/>
          <w:szCs w:val="20"/>
          <w:lang w:val="en-GB"/>
        </w:rPr>
        <w:t>. As well as gearshift paddles on the steering wheel, th</w:t>
      </w:r>
      <w:r w:rsidR="003C424D" w:rsidRPr="00AD4115">
        <w:rPr>
          <w:rFonts w:ascii="BMWTypeNext" w:hAnsi="BMWTypeNext"/>
          <w:sz w:val="20"/>
          <w:szCs w:val="20"/>
          <w:lang w:val="en-GB"/>
        </w:rPr>
        <w:t>e</w:t>
      </w:r>
      <w:r w:rsidRPr="00AD4115">
        <w:rPr>
          <w:rFonts w:ascii="BMWTypeNext" w:hAnsi="BMWTypeNext"/>
          <w:sz w:val="20"/>
          <w:szCs w:val="20"/>
          <w:lang w:val="en-GB"/>
        </w:rPr>
        <w:t xml:space="preserve"> transmission also </w:t>
      </w:r>
      <w:r w:rsidR="00A61C32" w:rsidRPr="00AD4115">
        <w:rPr>
          <w:rFonts w:ascii="BMWTypeNext" w:hAnsi="BMWTypeNext"/>
          <w:sz w:val="20"/>
          <w:szCs w:val="20"/>
          <w:lang w:val="en-GB"/>
        </w:rPr>
        <w:t>has</w:t>
      </w:r>
      <w:r w:rsidRPr="00AD4115">
        <w:rPr>
          <w:rFonts w:ascii="BMWTypeNext" w:hAnsi="BMWTypeNext"/>
          <w:sz w:val="20"/>
          <w:szCs w:val="20"/>
          <w:lang w:val="en-GB"/>
        </w:rPr>
        <w:t xml:space="preserve"> a Launch Control function.</w:t>
      </w:r>
    </w:p>
    <w:p w14:paraId="267DE0B6" w14:textId="071B57FF"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Drivers will also be able to make use of the new Sprint function when a quick burst of speed is </w:t>
      </w:r>
      <w:r w:rsidR="009A4DF4" w:rsidRPr="00AD4115">
        <w:rPr>
          <w:rFonts w:ascii="BMWTypeNext" w:hAnsi="BMWTypeNext"/>
          <w:sz w:val="20"/>
          <w:szCs w:val="20"/>
          <w:lang w:val="en-GB"/>
        </w:rPr>
        <w:t>required</w:t>
      </w:r>
      <w:r w:rsidRPr="00AD4115">
        <w:rPr>
          <w:rFonts w:ascii="BMWTypeNext" w:hAnsi="BMWTypeNext"/>
          <w:sz w:val="20"/>
          <w:szCs w:val="20"/>
          <w:lang w:val="en-GB"/>
        </w:rPr>
        <w:t>. Here, the transmission automatically shifts into the lowest usable gear when the driver pulls the left-hand shift paddle for at least one second. At the same time, the powertrain and chassis systems switc</w:t>
      </w:r>
      <w:r w:rsidR="009A4DF4" w:rsidRPr="00AD4115">
        <w:rPr>
          <w:rFonts w:ascii="BMWTypeNext" w:hAnsi="BMWTypeNext"/>
          <w:sz w:val="20"/>
          <w:szCs w:val="20"/>
          <w:lang w:val="en-GB"/>
        </w:rPr>
        <w:t>h</w:t>
      </w:r>
      <w:r w:rsidRPr="00AD4115">
        <w:rPr>
          <w:rFonts w:ascii="BMWTypeNext" w:hAnsi="BMWTypeNext"/>
          <w:sz w:val="20"/>
          <w:szCs w:val="20"/>
          <w:lang w:val="en-GB"/>
        </w:rPr>
        <w:t xml:space="preserve"> to their sportiest settings and the mild hybrid system's electric boost effect is activated.</w:t>
      </w:r>
    </w:p>
    <w:p w14:paraId="752EC966" w14:textId="3873495F" w:rsidR="00C74754" w:rsidRPr="00AD4115" w:rsidRDefault="00C74754" w:rsidP="00A00525">
      <w:pPr>
        <w:pStyle w:val="Heading1"/>
        <w:rPr>
          <w:rFonts w:ascii="BMWTypeNext" w:hAnsi="BMWTypeNext"/>
        </w:rPr>
      </w:pPr>
      <w:r w:rsidRPr="00AD4115">
        <w:rPr>
          <w:rFonts w:ascii="BMWTypeNext" w:hAnsi="BMWTypeNext"/>
        </w:rPr>
        <w:t>BMW xDrive with rear-wheel-drive bias</w:t>
      </w:r>
    </w:p>
    <w:p w14:paraId="1EF14004" w14:textId="22E63BAF"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The traction, directional </w:t>
      </w:r>
      <w:proofErr w:type="gramStart"/>
      <w:r w:rsidRPr="00AD4115">
        <w:rPr>
          <w:rFonts w:ascii="BMWTypeNext" w:hAnsi="BMWTypeNext"/>
          <w:sz w:val="20"/>
          <w:szCs w:val="20"/>
          <w:lang w:val="en-GB"/>
        </w:rPr>
        <w:t>stability</w:t>
      </w:r>
      <w:proofErr w:type="gramEnd"/>
      <w:r w:rsidRPr="00AD4115">
        <w:rPr>
          <w:rFonts w:ascii="BMWTypeNext" w:hAnsi="BMWTypeNext"/>
          <w:sz w:val="20"/>
          <w:szCs w:val="20"/>
          <w:lang w:val="en-GB"/>
        </w:rPr>
        <w:t xml:space="preserve"> and agility of the new BMW X7 are all enhanced by the intelligent all-wheel-drive system BMW xDrive. It uses an electronically controlled multi-plate clutch in the transfer case interlinked with the powertrain and chassis systems to distribute power between the front and rear wheels as required. </w:t>
      </w:r>
    </w:p>
    <w:p w14:paraId="14E35F7E" w14:textId="2D982226"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lastRenderedPageBreak/>
        <w:t>In situations where all-wheel drive is not necessary, the engine's power is sent to the rear wheels alone. In the new BMW X7 M60i xDrive, this set-up and the standard</w:t>
      </w:r>
      <w:r w:rsidR="003C424D" w:rsidRPr="00AD4115">
        <w:rPr>
          <w:rFonts w:ascii="BMWTypeNext" w:hAnsi="BMWTypeNext"/>
          <w:sz w:val="20"/>
          <w:szCs w:val="20"/>
          <w:lang w:val="en-GB"/>
        </w:rPr>
        <w:t xml:space="preserve"> </w:t>
      </w:r>
      <w:r w:rsidRPr="00AD4115">
        <w:rPr>
          <w:rFonts w:ascii="BMWTypeNext" w:hAnsi="BMWTypeNext"/>
          <w:sz w:val="20"/>
          <w:szCs w:val="20"/>
          <w:lang w:val="en-GB"/>
        </w:rPr>
        <w:t>M Sport differential work together to deliver the performance customers expect from a BMW when pushing the dynamic limits. The electronically controlled rear differential lock hooks up with the DSC (Dynamic Stability Control) system. It works by limiting the equalisation of the rotational speeds of the wheels on the inside and the outside of the bend and thus optimises the transfer of power to the road.</w:t>
      </w:r>
    </w:p>
    <w:p w14:paraId="0D7A6E1B" w14:textId="28FECA9E"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On high-powered all-wheel-drive vehicles in particular, the increased traction potential at the rear axle means a more rear-biased set-up is possible, as the all-wheel-drive system </w:t>
      </w:r>
      <w:proofErr w:type="gramStart"/>
      <w:r w:rsidRPr="00AD4115">
        <w:rPr>
          <w:rFonts w:ascii="BMWTypeNext" w:hAnsi="BMWTypeNext"/>
          <w:sz w:val="20"/>
          <w:szCs w:val="20"/>
          <w:lang w:val="en-GB"/>
        </w:rPr>
        <w:t>has to</w:t>
      </w:r>
      <w:proofErr w:type="gramEnd"/>
      <w:r w:rsidRPr="00AD4115">
        <w:rPr>
          <w:rFonts w:ascii="BMWTypeNext" w:hAnsi="BMWTypeNext"/>
          <w:sz w:val="20"/>
          <w:szCs w:val="20"/>
          <w:lang w:val="en-GB"/>
        </w:rPr>
        <w:t xml:space="preserve"> divert less power to the front axle. The vehicle's character moves noticeably closer to that of a classically rear-wheel-drive car, but without losing the traction benefits of xDrive. </w:t>
      </w:r>
    </w:p>
    <w:p w14:paraId="25FEA490" w14:textId="438D7209" w:rsidR="00C74754" w:rsidRPr="00AD4115" w:rsidRDefault="00C74754" w:rsidP="00674D71">
      <w:pPr>
        <w:pStyle w:val="Heading1"/>
        <w:rPr>
          <w:rFonts w:ascii="BMWTypeNext" w:hAnsi="BMWTypeNext"/>
        </w:rPr>
      </w:pPr>
      <w:r w:rsidRPr="00AD4115">
        <w:rPr>
          <w:rFonts w:ascii="BMWTypeNext" w:hAnsi="BMWTypeNext"/>
        </w:rPr>
        <w:t>Adaptive two-axle air suspension with electronically controlled dampers as standard</w:t>
      </w:r>
    </w:p>
    <w:p w14:paraId="34FBEB39" w14:textId="3A213F0C"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The proven combination of a double-wishbone front axle and five-link rear axle underpins the chassis technology in the new BMW X7</w:t>
      </w:r>
      <w:r w:rsidR="00B86BB9" w:rsidRPr="00AD4115">
        <w:rPr>
          <w:rFonts w:ascii="BMWTypeNext" w:hAnsi="BMWTypeNext"/>
          <w:sz w:val="20"/>
          <w:szCs w:val="20"/>
          <w:lang w:val="en-GB"/>
        </w:rPr>
        <w:t>, ensuring precise handling and stability</w:t>
      </w:r>
      <w:r w:rsidRPr="00AD4115">
        <w:rPr>
          <w:rFonts w:ascii="BMWTypeNext" w:hAnsi="BMWTypeNext"/>
          <w:sz w:val="20"/>
          <w:szCs w:val="20"/>
          <w:lang w:val="en-GB"/>
        </w:rPr>
        <w:t xml:space="preserve">. </w:t>
      </w:r>
    </w:p>
    <w:p w14:paraId="5B0E52A0" w14:textId="52514202"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The electronically controlled dampers fitted as standard enhance both handling dynamics and primary ride comfort</w:t>
      </w:r>
      <w:r w:rsidR="00B326F8" w:rsidRPr="00AD4115">
        <w:rPr>
          <w:rFonts w:ascii="BMWTypeNext" w:hAnsi="BMWTypeNext"/>
          <w:sz w:val="20"/>
          <w:szCs w:val="20"/>
          <w:lang w:val="en-GB"/>
        </w:rPr>
        <w:t xml:space="preserve">, </w:t>
      </w:r>
      <w:r w:rsidRPr="00AD4115">
        <w:rPr>
          <w:rFonts w:ascii="BMWTypeNext" w:hAnsi="BMWTypeNext"/>
          <w:sz w:val="20"/>
          <w:szCs w:val="20"/>
          <w:lang w:val="en-GB"/>
        </w:rPr>
        <w:t>respond</w:t>
      </w:r>
      <w:r w:rsidR="00B326F8" w:rsidRPr="00AD4115">
        <w:rPr>
          <w:rFonts w:ascii="BMWTypeNext" w:hAnsi="BMWTypeNext"/>
          <w:sz w:val="20"/>
          <w:szCs w:val="20"/>
          <w:lang w:val="en-GB"/>
        </w:rPr>
        <w:t>ing</w:t>
      </w:r>
      <w:r w:rsidRPr="00AD4115">
        <w:rPr>
          <w:rFonts w:ascii="BMWTypeNext" w:hAnsi="BMWTypeNext"/>
          <w:sz w:val="20"/>
          <w:szCs w:val="20"/>
          <w:lang w:val="en-GB"/>
        </w:rPr>
        <w:t xml:space="preserve"> adaptively both to road surface conditions and driving style. The driver also has the option of using the various Driving Experience Control modes to select a </w:t>
      </w:r>
      <w:proofErr w:type="gramStart"/>
      <w:r w:rsidR="005820D9" w:rsidRPr="00AD4115">
        <w:rPr>
          <w:rFonts w:ascii="BMWTypeNext" w:hAnsi="BMWTypeNext"/>
          <w:sz w:val="20"/>
          <w:szCs w:val="20"/>
          <w:lang w:val="en-GB"/>
        </w:rPr>
        <w:t xml:space="preserve">more </w:t>
      </w:r>
      <w:r w:rsidRPr="00AD4115">
        <w:rPr>
          <w:rFonts w:ascii="BMWTypeNext" w:hAnsi="BMWTypeNext"/>
          <w:sz w:val="20"/>
          <w:szCs w:val="20"/>
          <w:lang w:val="en-GB"/>
        </w:rPr>
        <w:t>sporty</w:t>
      </w:r>
      <w:proofErr w:type="gramEnd"/>
      <w:r w:rsidRPr="00AD4115">
        <w:rPr>
          <w:rFonts w:ascii="BMWTypeNext" w:hAnsi="BMWTypeNext"/>
          <w:sz w:val="20"/>
          <w:szCs w:val="20"/>
          <w:lang w:val="en-GB"/>
        </w:rPr>
        <w:t xml:space="preserve"> or </w:t>
      </w:r>
      <w:r w:rsidR="005820D9" w:rsidRPr="00AD4115">
        <w:rPr>
          <w:rFonts w:ascii="BMWTypeNext" w:hAnsi="BMWTypeNext"/>
          <w:sz w:val="20"/>
          <w:szCs w:val="20"/>
          <w:lang w:val="en-GB"/>
        </w:rPr>
        <w:t xml:space="preserve">a </w:t>
      </w:r>
      <w:r w:rsidRPr="00AD4115">
        <w:rPr>
          <w:rFonts w:ascii="BMWTypeNext" w:hAnsi="BMWTypeNext"/>
          <w:sz w:val="20"/>
          <w:szCs w:val="20"/>
          <w:lang w:val="en-GB"/>
        </w:rPr>
        <w:t>more comfortable basic damper setting.</w:t>
      </w:r>
      <w:r w:rsidR="00635EA6" w:rsidRPr="00AD4115">
        <w:rPr>
          <w:rFonts w:ascii="BMWTypeNext" w:hAnsi="BMWTypeNext"/>
          <w:sz w:val="20"/>
          <w:szCs w:val="20"/>
          <w:lang w:val="en-GB"/>
        </w:rPr>
        <w:t xml:space="preserve"> </w:t>
      </w:r>
      <w:r w:rsidRPr="00AD4115">
        <w:rPr>
          <w:rFonts w:ascii="BMWTypeNext" w:hAnsi="BMWTypeNext"/>
          <w:sz w:val="20"/>
          <w:szCs w:val="20"/>
          <w:lang w:val="en-GB"/>
        </w:rPr>
        <w:t>Ride comfort in the new BMW X7 is further enhanced by its adaptive two-axle air suspension with automatic self-levelling as standard</w:t>
      </w:r>
      <w:r w:rsidR="005820D9" w:rsidRPr="00AD4115">
        <w:rPr>
          <w:rFonts w:ascii="BMWTypeNext" w:hAnsi="BMWTypeNext"/>
          <w:sz w:val="20"/>
          <w:szCs w:val="20"/>
          <w:lang w:val="en-GB"/>
        </w:rPr>
        <w:t>. This</w:t>
      </w:r>
      <w:r w:rsidR="00964EB8" w:rsidRPr="00AD4115">
        <w:rPr>
          <w:rFonts w:ascii="BMWTypeNext" w:hAnsi="BMWTypeNext"/>
          <w:sz w:val="20"/>
          <w:szCs w:val="20"/>
          <w:lang w:val="en-GB"/>
        </w:rPr>
        <w:t xml:space="preserve"> allows the ride height to be altered at the touch of a button </w:t>
      </w:r>
      <w:r w:rsidR="005820D9" w:rsidRPr="00AD4115">
        <w:rPr>
          <w:rFonts w:ascii="BMWTypeNext" w:hAnsi="BMWTypeNext"/>
          <w:sz w:val="20"/>
          <w:szCs w:val="20"/>
          <w:lang w:val="en-GB"/>
        </w:rPr>
        <w:t xml:space="preserve">when </w:t>
      </w:r>
      <w:r w:rsidR="00964EB8" w:rsidRPr="00AD4115">
        <w:rPr>
          <w:rFonts w:ascii="BMWTypeNext" w:hAnsi="BMWTypeNext"/>
          <w:sz w:val="20"/>
          <w:szCs w:val="20"/>
          <w:lang w:val="en-GB"/>
        </w:rPr>
        <w:t>negotiating off-road sections or for easier loading.</w:t>
      </w:r>
    </w:p>
    <w:p w14:paraId="3BDD58D1" w14:textId="2A8E24F1"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Thanks to the link-up with the Dynamic Stability Control (DSC) system, the vehicle load registered by the air suspension sensors can be factored into braking modulation. When the </w:t>
      </w:r>
      <w:r w:rsidR="00CA33BB" w:rsidRPr="00AD4115">
        <w:rPr>
          <w:rFonts w:ascii="BMWTypeNext" w:hAnsi="BMWTypeNext"/>
          <w:sz w:val="20"/>
          <w:szCs w:val="20"/>
          <w:lang w:val="en-GB"/>
        </w:rPr>
        <w:t>car exceeds</w:t>
      </w:r>
      <w:r w:rsidR="00674D71" w:rsidRPr="00AD4115">
        <w:rPr>
          <w:rFonts w:ascii="BMWTypeNext" w:hAnsi="BMWTypeNext"/>
          <w:sz w:val="20"/>
          <w:szCs w:val="20"/>
          <w:lang w:val="en-GB"/>
        </w:rPr>
        <w:t xml:space="preserve"> </w:t>
      </w:r>
      <w:r w:rsidRPr="00AD4115">
        <w:rPr>
          <w:rFonts w:ascii="BMWTypeNext" w:hAnsi="BMWTypeNext"/>
          <w:sz w:val="20"/>
          <w:szCs w:val="20"/>
          <w:lang w:val="en-GB"/>
        </w:rPr>
        <w:t xml:space="preserve">86mph or the Driving Experience Control mode is set to Sport, the body is automatically lowered, increasing </w:t>
      </w:r>
      <w:proofErr w:type="gramStart"/>
      <w:r w:rsidRPr="00AD4115">
        <w:rPr>
          <w:rFonts w:ascii="BMWTypeNext" w:hAnsi="BMWTypeNext"/>
          <w:sz w:val="20"/>
          <w:szCs w:val="20"/>
          <w:lang w:val="en-GB"/>
        </w:rPr>
        <w:t>stability</w:t>
      </w:r>
      <w:proofErr w:type="gramEnd"/>
      <w:r w:rsidRPr="00AD4115">
        <w:rPr>
          <w:rFonts w:ascii="BMWTypeNext" w:hAnsi="BMWTypeNext"/>
          <w:sz w:val="20"/>
          <w:szCs w:val="20"/>
          <w:lang w:val="en-GB"/>
        </w:rPr>
        <w:t xml:space="preserve"> </w:t>
      </w:r>
      <w:r w:rsidR="005618FC" w:rsidRPr="00AD4115">
        <w:rPr>
          <w:rFonts w:ascii="BMWTypeNext" w:hAnsi="BMWTypeNext"/>
          <w:sz w:val="20"/>
          <w:szCs w:val="20"/>
          <w:lang w:val="en-GB"/>
        </w:rPr>
        <w:t>and</w:t>
      </w:r>
      <w:r w:rsidRPr="00AD4115">
        <w:rPr>
          <w:rFonts w:ascii="BMWTypeNext" w:hAnsi="BMWTypeNext"/>
          <w:sz w:val="20"/>
          <w:szCs w:val="20"/>
          <w:lang w:val="en-GB"/>
        </w:rPr>
        <w:t xml:space="preserve"> reducing aerodynamic drag. Ride height is now lowered in two stages and by </w:t>
      </w:r>
      <w:r w:rsidR="00CA33BB" w:rsidRPr="00AD4115">
        <w:rPr>
          <w:rFonts w:ascii="BMWTypeNext" w:hAnsi="BMWTypeNext"/>
          <w:sz w:val="20"/>
          <w:szCs w:val="20"/>
          <w:lang w:val="en-GB"/>
        </w:rPr>
        <w:t>up to</w:t>
      </w:r>
      <w:r w:rsidR="00674D71" w:rsidRPr="00AD4115">
        <w:rPr>
          <w:rFonts w:ascii="BMWTypeNext" w:hAnsi="BMWTypeNext"/>
          <w:sz w:val="20"/>
          <w:szCs w:val="20"/>
          <w:lang w:val="en-GB"/>
        </w:rPr>
        <w:t xml:space="preserve"> </w:t>
      </w:r>
      <w:r w:rsidRPr="00AD4115">
        <w:rPr>
          <w:rFonts w:ascii="BMWTypeNext" w:hAnsi="BMWTypeNext"/>
          <w:sz w:val="20"/>
          <w:szCs w:val="20"/>
          <w:lang w:val="en-GB"/>
        </w:rPr>
        <w:t>20m</w:t>
      </w:r>
      <w:r w:rsidR="00B326F8" w:rsidRPr="00AD4115">
        <w:rPr>
          <w:rFonts w:ascii="BMWTypeNext" w:hAnsi="BMWTypeNext"/>
          <w:sz w:val="20"/>
          <w:szCs w:val="20"/>
          <w:lang w:val="en-GB"/>
        </w:rPr>
        <w:t>m</w:t>
      </w:r>
      <w:r w:rsidRPr="00AD4115">
        <w:rPr>
          <w:rFonts w:ascii="BMWTypeNext" w:hAnsi="BMWTypeNext"/>
          <w:sz w:val="20"/>
          <w:szCs w:val="20"/>
          <w:lang w:val="en-GB"/>
        </w:rPr>
        <w:t>.</w:t>
      </w:r>
    </w:p>
    <w:p w14:paraId="5E3EA7D8" w14:textId="7E23EECF" w:rsidR="0092389C" w:rsidRPr="00AD4115" w:rsidRDefault="00C74754" w:rsidP="0092389C">
      <w:pPr>
        <w:pStyle w:val="Heading1"/>
        <w:rPr>
          <w:rFonts w:ascii="BMWTypeNext" w:hAnsi="BMWTypeNext"/>
        </w:rPr>
      </w:pPr>
      <w:r w:rsidRPr="00AD4115">
        <w:rPr>
          <w:rFonts w:ascii="BMWTypeNext" w:hAnsi="BMWTypeNext"/>
        </w:rPr>
        <w:lastRenderedPageBreak/>
        <w:t>Retuned Electric Power Steering, optional Integral Active Steering</w:t>
      </w:r>
    </w:p>
    <w:p w14:paraId="580EA109" w14:textId="125E2787"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The Electric Power Steering system's tuning has been modified for the new edition of the BMW X7 and its functions include </w:t>
      </w:r>
      <w:proofErr w:type="spellStart"/>
      <w:r w:rsidRPr="00AD4115">
        <w:rPr>
          <w:rFonts w:ascii="BMWTypeNext" w:hAnsi="BMWTypeNext"/>
          <w:sz w:val="20"/>
          <w:szCs w:val="20"/>
          <w:lang w:val="en-GB"/>
        </w:rPr>
        <w:t>Servotronic</w:t>
      </w:r>
      <w:proofErr w:type="spellEnd"/>
      <w:r w:rsidR="0092389C" w:rsidRPr="00AD4115">
        <w:rPr>
          <w:rFonts w:ascii="BMWTypeNext" w:hAnsi="BMWTypeNext"/>
          <w:sz w:val="20"/>
          <w:szCs w:val="20"/>
          <w:lang w:val="en-GB"/>
        </w:rPr>
        <w:t xml:space="preserve"> </w:t>
      </w:r>
      <w:r w:rsidRPr="00AD4115">
        <w:rPr>
          <w:rFonts w:ascii="BMWTypeNext" w:hAnsi="BMWTypeNext"/>
          <w:sz w:val="20"/>
          <w:szCs w:val="20"/>
          <w:lang w:val="en-GB"/>
        </w:rPr>
        <w:t xml:space="preserve">speed-sensitive power assistance. The different Driving Experience Control modes allow the driver to choose </w:t>
      </w:r>
      <w:r w:rsidR="005820D9" w:rsidRPr="00AD4115">
        <w:rPr>
          <w:rFonts w:ascii="BMWTypeNext" w:hAnsi="BMWTypeNext"/>
          <w:sz w:val="20"/>
          <w:szCs w:val="20"/>
          <w:lang w:val="en-GB"/>
        </w:rPr>
        <w:t xml:space="preserve">a </w:t>
      </w:r>
      <w:proofErr w:type="gramStart"/>
      <w:r w:rsidR="005820D9" w:rsidRPr="00AD4115">
        <w:rPr>
          <w:rFonts w:ascii="BMWTypeNext" w:hAnsi="BMWTypeNext"/>
          <w:sz w:val="20"/>
          <w:szCs w:val="20"/>
          <w:lang w:val="en-GB"/>
        </w:rPr>
        <w:t xml:space="preserve">more </w:t>
      </w:r>
      <w:r w:rsidRPr="00AD4115">
        <w:rPr>
          <w:rFonts w:ascii="BMWTypeNext" w:hAnsi="BMWTypeNext"/>
          <w:sz w:val="20"/>
          <w:szCs w:val="20"/>
          <w:lang w:val="en-GB"/>
        </w:rPr>
        <w:t>sporty</w:t>
      </w:r>
      <w:proofErr w:type="gramEnd"/>
      <w:r w:rsidRPr="00AD4115">
        <w:rPr>
          <w:rFonts w:ascii="BMWTypeNext" w:hAnsi="BMWTypeNext"/>
          <w:sz w:val="20"/>
          <w:szCs w:val="20"/>
          <w:lang w:val="en-GB"/>
        </w:rPr>
        <w:t xml:space="preserve"> or more comfort-oriented steering response.</w:t>
      </w:r>
    </w:p>
    <w:p w14:paraId="195E9CC5" w14:textId="5B7955E0"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The Integral Active Steering system </w:t>
      </w:r>
      <w:r w:rsidR="00497DBA" w:rsidRPr="00AD4115">
        <w:rPr>
          <w:rFonts w:ascii="BMWTypeNext" w:hAnsi="BMWTypeNext"/>
          <w:sz w:val="20"/>
          <w:szCs w:val="20"/>
          <w:lang w:val="en-GB"/>
        </w:rPr>
        <w:t>–</w:t>
      </w:r>
      <w:r w:rsidRPr="00AD4115">
        <w:rPr>
          <w:rFonts w:ascii="BMWTypeNext" w:hAnsi="BMWTypeNext"/>
          <w:sz w:val="20"/>
          <w:szCs w:val="20"/>
          <w:lang w:val="en-GB"/>
        </w:rPr>
        <w:t xml:space="preserve"> standard in the new BMW X7 M60i xDrive and available as an option for the remaining model variants </w:t>
      </w:r>
      <w:r w:rsidR="00497DBA" w:rsidRPr="00AD4115">
        <w:rPr>
          <w:rFonts w:ascii="BMWTypeNext" w:hAnsi="BMWTypeNext"/>
          <w:sz w:val="20"/>
          <w:szCs w:val="20"/>
          <w:lang w:val="en-GB"/>
        </w:rPr>
        <w:t>–</w:t>
      </w:r>
      <w:r w:rsidR="005618FC" w:rsidRPr="00AD4115">
        <w:rPr>
          <w:rFonts w:ascii="BMWTypeNext" w:hAnsi="BMWTypeNext"/>
          <w:sz w:val="20"/>
          <w:szCs w:val="20"/>
          <w:lang w:val="en-GB"/>
        </w:rPr>
        <w:t xml:space="preserve"> </w:t>
      </w:r>
      <w:r w:rsidRPr="00AD4115">
        <w:rPr>
          <w:rFonts w:ascii="BMWTypeNext" w:hAnsi="BMWTypeNext"/>
          <w:sz w:val="20"/>
          <w:szCs w:val="20"/>
          <w:lang w:val="en-GB"/>
        </w:rPr>
        <w:t xml:space="preserve">makes light work of manoeuvring, increases agility at moderate speeds and optimises poise at high speeds, particularly when changing lanes. Speed-sensitive control of the rear wheel steering means the wheels are turned in either the same or the opposite direction to the front wheels, depending on road speed. </w:t>
      </w:r>
    </w:p>
    <w:p w14:paraId="689CEE27" w14:textId="19D91E4C" w:rsidR="00C74754" w:rsidRPr="00AD4115" w:rsidRDefault="00C74754" w:rsidP="0092389C">
      <w:pPr>
        <w:pStyle w:val="Heading1"/>
        <w:rPr>
          <w:rFonts w:ascii="BMWTypeNext" w:hAnsi="BMWTypeNext"/>
        </w:rPr>
      </w:pPr>
      <w:r w:rsidRPr="00AD4115">
        <w:rPr>
          <w:rFonts w:ascii="BMWTypeNext" w:hAnsi="BMWTypeNext"/>
        </w:rPr>
        <w:t>Executive Drive Pro delivers top-class agility and comfort</w:t>
      </w:r>
    </w:p>
    <w:p w14:paraId="4DBF8662" w14:textId="0744C066"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The Executive Drive Pro option (standard in the BMW X7 M60i xDrive) promises assured yet dynamic handling thanks to its active roll stabilisation. Roll stabilisation at both axles combine</w:t>
      </w:r>
      <w:r w:rsidR="00AF7D2D" w:rsidRPr="00AD4115">
        <w:rPr>
          <w:rFonts w:ascii="BMWTypeNext" w:hAnsi="BMWTypeNext"/>
          <w:sz w:val="20"/>
          <w:szCs w:val="20"/>
          <w:lang w:val="en-GB"/>
        </w:rPr>
        <w:t>s</w:t>
      </w:r>
      <w:r w:rsidRPr="00AD4115">
        <w:rPr>
          <w:rFonts w:ascii="BMWTypeNext" w:hAnsi="BMWTypeNext"/>
          <w:sz w:val="20"/>
          <w:szCs w:val="20"/>
          <w:lang w:val="en-GB"/>
        </w:rPr>
        <w:t xml:space="preserve"> with the adaptive suspension</w:t>
      </w:r>
      <w:r w:rsidR="00AF7D2D" w:rsidRPr="00AD4115">
        <w:rPr>
          <w:rFonts w:ascii="BMWTypeNext" w:hAnsi="BMWTypeNext"/>
          <w:sz w:val="20"/>
          <w:szCs w:val="20"/>
          <w:lang w:val="en-GB"/>
        </w:rPr>
        <w:t xml:space="preserve"> -</w:t>
      </w:r>
      <w:r w:rsidRPr="00AD4115">
        <w:rPr>
          <w:rFonts w:ascii="BMWTypeNext" w:hAnsi="BMWTypeNext"/>
          <w:sz w:val="20"/>
          <w:szCs w:val="20"/>
          <w:lang w:val="en-GB"/>
        </w:rPr>
        <w:t xml:space="preserve"> while also </w:t>
      </w:r>
      <w:proofErr w:type="gramStart"/>
      <w:r w:rsidRPr="00AD4115">
        <w:rPr>
          <w:rFonts w:ascii="BMWTypeNext" w:hAnsi="BMWTypeNext"/>
          <w:sz w:val="20"/>
          <w:szCs w:val="20"/>
          <w:lang w:val="en-GB"/>
        </w:rPr>
        <w:t>taking into account</w:t>
      </w:r>
      <w:proofErr w:type="gramEnd"/>
      <w:r w:rsidRPr="00AD4115">
        <w:rPr>
          <w:rFonts w:ascii="BMWTypeNext" w:hAnsi="BMWTypeNext"/>
          <w:sz w:val="20"/>
          <w:szCs w:val="20"/>
          <w:lang w:val="en-GB"/>
        </w:rPr>
        <w:t xml:space="preserve"> information from the navigation system, the driving</w:t>
      </w:r>
      <w:r w:rsidR="00AF7D2D" w:rsidRPr="00AD4115">
        <w:rPr>
          <w:rFonts w:ascii="BMWTypeNext" w:hAnsi="BMWTypeNext"/>
          <w:sz w:val="20"/>
          <w:szCs w:val="20"/>
          <w:lang w:val="en-GB"/>
        </w:rPr>
        <w:t>-</w:t>
      </w:r>
      <w:r w:rsidRPr="00AD4115">
        <w:rPr>
          <w:rFonts w:ascii="BMWTypeNext" w:hAnsi="BMWTypeNext"/>
          <w:sz w:val="20"/>
          <w:szCs w:val="20"/>
          <w:lang w:val="en-GB"/>
        </w:rPr>
        <w:t>style analysis and the camera-based anticipation data</w:t>
      </w:r>
      <w:r w:rsidR="00AF7D2D" w:rsidRPr="00AD4115">
        <w:rPr>
          <w:rFonts w:ascii="BMWTypeNext" w:hAnsi="BMWTypeNext"/>
          <w:sz w:val="20"/>
          <w:szCs w:val="20"/>
          <w:lang w:val="en-GB"/>
        </w:rPr>
        <w:t xml:space="preserve"> - </w:t>
      </w:r>
      <w:r w:rsidRPr="00AD4115">
        <w:rPr>
          <w:rFonts w:ascii="BMWTypeNext" w:hAnsi="BMWTypeNext"/>
          <w:sz w:val="20"/>
          <w:szCs w:val="20"/>
          <w:lang w:val="en-GB"/>
        </w:rPr>
        <w:t xml:space="preserve">to </w:t>
      </w:r>
      <w:r w:rsidR="00EB21CD" w:rsidRPr="00AD4115">
        <w:rPr>
          <w:rFonts w:ascii="BMWTypeNext" w:hAnsi="BMWTypeNext"/>
          <w:sz w:val="20"/>
          <w:szCs w:val="20"/>
          <w:lang w:val="en-GB"/>
        </w:rPr>
        <w:t>maximise</w:t>
      </w:r>
      <w:r w:rsidRPr="00AD4115">
        <w:rPr>
          <w:rFonts w:ascii="BMWTypeNext" w:hAnsi="BMWTypeNext"/>
          <w:sz w:val="20"/>
          <w:szCs w:val="20"/>
          <w:lang w:val="en-GB"/>
        </w:rPr>
        <w:t xml:space="preserve"> dynamic prowess and ride comfort.</w:t>
      </w:r>
    </w:p>
    <w:p w14:paraId="74B1A801" w14:textId="75D03E48"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Th</w:t>
      </w:r>
      <w:r w:rsidR="00B2700E" w:rsidRPr="00AD4115">
        <w:rPr>
          <w:rFonts w:ascii="BMWTypeNext" w:hAnsi="BMWTypeNext"/>
          <w:sz w:val="20"/>
          <w:szCs w:val="20"/>
          <w:lang w:val="en-GB"/>
        </w:rPr>
        <w:t>e</w:t>
      </w:r>
      <w:r w:rsidRPr="00AD4115">
        <w:rPr>
          <w:rFonts w:ascii="BMWTypeNext" w:hAnsi="BMWTypeNext"/>
          <w:sz w:val="20"/>
          <w:szCs w:val="20"/>
          <w:lang w:val="en-GB"/>
        </w:rPr>
        <w:t xml:space="preserve"> system employs electric swivel motors </w:t>
      </w:r>
      <w:r w:rsidR="00B2700E" w:rsidRPr="00AD4115">
        <w:rPr>
          <w:rFonts w:ascii="BMWTypeNext" w:hAnsi="BMWTypeNext"/>
          <w:sz w:val="20"/>
          <w:szCs w:val="20"/>
          <w:lang w:val="en-GB"/>
        </w:rPr>
        <w:t>to</w:t>
      </w:r>
      <w:r w:rsidRPr="00AD4115">
        <w:rPr>
          <w:rFonts w:ascii="BMWTypeNext" w:hAnsi="BMWTypeNext"/>
          <w:sz w:val="20"/>
          <w:szCs w:val="20"/>
          <w:lang w:val="en-GB"/>
        </w:rPr>
        <w:t xml:space="preserve"> enable precise compensation of body roll when powering through corners</w:t>
      </w:r>
      <w:r w:rsidR="00EB21CD" w:rsidRPr="00AD4115">
        <w:rPr>
          <w:rFonts w:ascii="BMWTypeNext" w:hAnsi="BMWTypeNext"/>
          <w:sz w:val="20"/>
          <w:szCs w:val="20"/>
          <w:lang w:val="en-GB"/>
        </w:rPr>
        <w:t xml:space="preserve">, improving agility, </w:t>
      </w:r>
      <w:r w:rsidRPr="00AD4115">
        <w:rPr>
          <w:rFonts w:ascii="BMWTypeNext" w:hAnsi="BMWTypeNext"/>
          <w:sz w:val="20"/>
          <w:szCs w:val="20"/>
          <w:lang w:val="en-GB"/>
        </w:rPr>
        <w:t xml:space="preserve">directional </w:t>
      </w:r>
      <w:proofErr w:type="gramStart"/>
      <w:r w:rsidRPr="00AD4115">
        <w:rPr>
          <w:rFonts w:ascii="BMWTypeNext" w:hAnsi="BMWTypeNext"/>
          <w:sz w:val="20"/>
          <w:szCs w:val="20"/>
          <w:lang w:val="en-GB"/>
        </w:rPr>
        <w:t>accuracy</w:t>
      </w:r>
      <w:proofErr w:type="gramEnd"/>
      <w:r w:rsidRPr="00AD4115">
        <w:rPr>
          <w:rFonts w:ascii="BMWTypeNext" w:hAnsi="BMWTypeNext"/>
          <w:sz w:val="20"/>
          <w:szCs w:val="20"/>
          <w:lang w:val="en-GB"/>
        </w:rPr>
        <w:t xml:space="preserve"> and handling precision. </w:t>
      </w:r>
    </w:p>
    <w:p w14:paraId="1BC5444A" w14:textId="58E06936"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In addition, suppression of body vibrations is improved when driving on a straight road or at low levels of lateral acceleration. Since the adaptive air suspension with self-levelling function maintains the full range of spring travel when the vehicle is carrying a load, the addition of active roll stabilisation makes it possible to activate a softer air spring</w:t>
      </w:r>
      <w:r w:rsidR="0092389C" w:rsidRPr="00AD4115">
        <w:rPr>
          <w:rFonts w:ascii="BMWTypeNext" w:hAnsi="BMWTypeNext"/>
          <w:sz w:val="20"/>
          <w:szCs w:val="20"/>
          <w:lang w:val="en-GB"/>
        </w:rPr>
        <w:t xml:space="preserve"> </w:t>
      </w:r>
      <w:r w:rsidRPr="00AD4115">
        <w:rPr>
          <w:rFonts w:ascii="BMWTypeNext" w:hAnsi="BMWTypeNext"/>
          <w:sz w:val="20"/>
          <w:szCs w:val="20"/>
          <w:lang w:val="en-GB"/>
        </w:rPr>
        <w:t xml:space="preserve">setting and increase ride comfort. </w:t>
      </w:r>
    </w:p>
    <w:p w14:paraId="2B101BB8" w14:textId="667BB53A" w:rsidR="00C74754" w:rsidRPr="00AD4115" w:rsidRDefault="00C74754" w:rsidP="0092389C">
      <w:pPr>
        <w:pStyle w:val="Heading1"/>
        <w:rPr>
          <w:rFonts w:ascii="BMWTypeNext" w:hAnsi="BMWTypeNext"/>
        </w:rPr>
      </w:pPr>
      <w:r w:rsidRPr="00AD4115">
        <w:rPr>
          <w:rFonts w:ascii="BMWTypeNext" w:hAnsi="BMWTypeNext"/>
        </w:rPr>
        <w:t>Integrated braking system, bespoke M Sport brakes</w:t>
      </w:r>
    </w:p>
    <w:p w14:paraId="24043996" w14:textId="54CFE3A9"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The integrated braking system in the new BMW X7 generates a degree of stopping power that is matched exactly to the driver's inputs, while also producing consistent pedal feel. </w:t>
      </w:r>
      <w:r w:rsidRPr="00AD4115">
        <w:rPr>
          <w:rFonts w:ascii="BMWTypeNext" w:hAnsi="BMWTypeNext"/>
          <w:sz w:val="20"/>
          <w:szCs w:val="20"/>
          <w:lang w:val="en-GB"/>
        </w:rPr>
        <w:lastRenderedPageBreak/>
        <w:t xml:space="preserve">This system brings together the brake activation, brake booster and braking control functions within a compact module. The required brake pressure is triggered using an electric actuator, meaning braking requests from the driver assistance systems </w:t>
      </w:r>
      <w:r w:rsidR="00AF7D2D" w:rsidRPr="00AD4115">
        <w:rPr>
          <w:rFonts w:ascii="BMWTypeNext" w:hAnsi="BMWTypeNext"/>
          <w:sz w:val="20"/>
          <w:szCs w:val="20"/>
          <w:lang w:val="en-GB"/>
        </w:rPr>
        <w:t xml:space="preserve">translate </w:t>
      </w:r>
      <w:r w:rsidRPr="00AD4115">
        <w:rPr>
          <w:rFonts w:ascii="BMWTypeNext" w:hAnsi="BMWTypeNext"/>
          <w:sz w:val="20"/>
          <w:szCs w:val="20"/>
          <w:lang w:val="en-GB"/>
        </w:rPr>
        <w:t>into extremely short stopping distances.</w:t>
      </w:r>
    </w:p>
    <w:p w14:paraId="20150757" w14:textId="1CABC35A" w:rsidR="00C74754" w:rsidRPr="00AD4115" w:rsidRDefault="00AF7D2D"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T</w:t>
      </w:r>
      <w:r w:rsidR="00296326" w:rsidRPr="00AD4115">
        <w:rPr>
          <w:rFonts w:ascii="BMWTypeNext" w:hAnsi="BMWTypeNext"/>
          <w:sz w:val="20"/>
          <w:szCs w:val="20"/>
          <w:lang w:val="en-GB"/>
        </w:rPr>
        <w:t>he M Sport brakes</w:t>
      </w:r>
      <w:r w:rsidRPr="00AD4115">
        <w:rPr>
          <w:rFonts w:ascii="BMWTypeNext" w:hAnsi="BMWTypeNext"/>
          <w:sz w:val="20"/>
          <w:szCs w:val="20"/>
          <w:lang w:val="en-GB"/>
        </w:rPr>
        <w:t xml:space="preserve"> fitted as standard on the new BMW X7 M Sport and M60i xDrive variants </w:t>
      </w:r>
      <w:r w:rsidR="00C74754" w:rsidRPr="00AD4115">
        <w:rPr>
          <w:rFonts w:ascii="BMWTypeNext" w:hAnsi="BMWTypeNext"/>
          <w:sz w:val="20"/>
          <w:szCs w:val="20"/>
          <w:lang w:val="en-GB"/>
        </w:rPr>
        <w:t>comprise four-piston, fixed-calliper brakes with 3</w:t>
      </w:r>
      <w:r w:rsidR="00497DBA" w:rsidRPr="00AD4115">
        <w:rPr>
          <w:rFonts w:ascii="BMWTypeNext" w:hAnsi="BMWTypeNext"/>
          <w:sz w:val="20"/>
          <w:szCs w:val="20"/>
          <w:lang w:val="en-GB"/>
        </w:rPr>
        <w:t xml:space="preserve">95mm front </w:t>
      </w:r>
      <w:r w:rsidR="00C74754" w:rsidRPr="00AD4115">
        <w:rPr>
          <w:rFonts w:ascii="BMWTypeNext" w:hAnsi="BMWTypeNext"/>
          <w:sz w:val="20"/>
          <w:szCs w:val="20"/>
          <w:lang w:val="en-GB"/>
        </w:rPr>
        <w:t>discs and single-piston, floating calliper brakes with 3</w:t>
      </w:r>
      <w:r w:rsidR="0092389C" w:rsidRPr="00AD4115">
        <w:rPr>
          <w:rFonts w:ascii="BMWTypeNext" w:hAnsi="BMWTypeNext"/>
          <w:sz w:val="20"/>
          <w:szCs w:val="20"/>
          <w:lang w:val="en-GB"/>
        </w:rPr>
        <w:t>4</w:t>
      </w:r>
      <w:r w:rsidR="00497DBA" w:rsidRPr="00AD4115">
        <w:rPr>
          <w:rFonts w:ascii="BMWTypeNext" w:hAnsi="BMWTypeNext"/>
          <w:sz w:val="20"/>
          <w:szCs w:val="20"/>
          <w:lang w:val="en-GB"/>
        </w:rPr>
        <w:t>5mm</w:t>
      </w:r>
      <w:r w:rsidR="00C74754" w:rsidRPr="00AD4115">
        <w:rPr>
          <w:rFonts w:ascii="BMWTypeNext" w:hAnsi="BMWTypeNext"/>
          <w:sz w:val="20"/>
          <w:szCs w:val="20"/>
          <w:lang w:val="en-GB"/>
        </w:rPr>
        <w:t xml:space="preserve"> discs at the rear.</w:t>
      </w:r>
    </w:p>
    <w:p w14:paraId="3794E33D" w14:textId="409CFC39" w:rsidR="00C74754" w:rsidRPr="00AD4115" w:rsidRDefault="00C74754" w:rsidP="0092389C">
      <w:pPr>
        <w:pStyle w:val="Heading1"/>
        <w:rPr>
          <w:rFonts w:ascii="BMWTypeNext" w:hAnsi="BMWTypeNext"/>
        </w:rPr>
      </w:pPr>
      <w:r w:rsidRPr="00AD4115">
        <w:rPr>
          <w:rFonts w:ascii="BMWTypeNext" w:hAnsi="BMWTypeNext"/>
        </w:rPr>
        <w:t>23-inch light-alloy wheels available for a BMW model for the first time</w:t>
      </w:r>
    </w:p>
    <w:p w14:paraId="3AEBD1EC" w14:textId="77777777" w:rsidR="00113EBE" w:rsidRDefault="00497DBA" w:rsidP="00113EBE">
      <w:pPr>
        <w:pStyle w:val="Flietext"/>
        <w:tabs>
          <w:tab w:val="left" w:pos="425"/>
        </w:tabs>
        <w:rPr>
          <w:rFonts w:ascii="BMWTypeNext" w:hAnsi="BMWTypeNext"/>
          <w:sz w:val="20"/>
          <w:szCs w:val="20"/>
          <w:lang w:val="en-GB"/>
        </w:rPr>
      </w:pPr>
      <w:r w:rsidRPr="00AD4115">
        <w:rPr>
          <w:rFonts w:ascii="BMWTypeNext" w:hAnsi="BMWTypeNext"/>
          <w:sz w:val="20"/>
          <w:szCs w:val="20"/>
          <w:lang w:val="en-GB"/>
        </w:rPr>
        <w:t>The</w:t>
      </w:r>
      <w:r w:rsidR="00C74754" w:rsidRPr="00AD4115">
        <w:rPr>
          <w:rFonts w:ascii="BMWTypeNext" w:hAnsi="BMWTypeNext"/>
          <w:sz w:val="20"/>
          <w:szCs w:val="20"/>
          <w:lang w:val="en-GB"/>
        </w:rPr>
        <w:t xml:space="preserve"> BMW X7 xDrive</w:t>
      </w:r>
      <w:r w:rsidR="0092389C" w:rsidRPr="00AD4115">
        <w:rPr>
          <w:rFonts w:ascii="BMWTypeNext" w:hAnsi="BMWTypeNext"/>
          <w:sz w:val="20"/>
          <w:szCs w:val="20"/>
          <w:lang w:val="en-GB"/>
        </w:rPr>
        <w:t>4</w:t>
      </w:r>
      <w:r w:rsidR="00C74754" w:rsidRPr="00AD4115">
        <w:rPr>
          <w:rFonts w:ascii="BMWTypeNext" w:hAnsi="BMWTypeNext"/>
          <w:sz w:val="20"/>
          <w:szCs w:val="20"/>
          <w:lang w:val="en-GB"/>
        </w:rPr>
        <w:t>0i and</w:t>
      </w:r>
      <w:r w:rsidR="0092389C" w:rsidRPr="00AD4115">
        <w:rPr>
          <w:rFonts w:ascii="BMWTypeNext" w:hAnsi="BMWTypeNext"/>
          <w:sz w:val="20"/>
          <w:szCs w:val="20"/>
          <w:lang w:val="en-GB"/>
        </w:rPr>
        <w:t xml:space="preserve"> </w:t>
      </w:r>
      <w:r w:rsidR="00C74754" w:rsidRPr="00AD4115">
        <w:rPr>
          <w:rFonts w:ascii="BMWTypeNext" w:hAnsi="BMWTypeNext"/>
          <w:sz w:val="20"/>
          <w:szCs w:val="20"/>
          <w:lang w:val="en-GB"/>
        </w:rPr>
        <w:t>BMW X7 xDrive</w:t>
      </w:r>
      <w:r w:rsidR="0092389C" w:rsidRPr="00AD4115">
        <w:rPr>
          <w:rFonts w:ascii="BMWTypeNext" w:hAnsi="BMWTypeNext"/>
          <w:sz w:val="20"/>
          <w:szCs w:val="20"/>
          <w:lang w:val="en-GB"/>
        </w:rPr>
        <w:t>4</w:t>
      </w:r>
      <w:r w:rsidR="00C74754" w:rsidRPr="00AD4115">
        <w:rPr>
          <w:rFonts w:ascii="BMWTypeNext" w:hAnsi="BMWTypeNext"/>
          <w:sz w:val="20"/>
          <w:szCs w:val="20"/>
          <w:lang w:val="en-GB"/>
        </w:rPr>
        <w:t>0d models include 2</w:t>
      </w:r>
      <w:r w:rsidR="00EA4327" w:rsidRPr="00AD4115">
        <w:rPr>
          <w:rFonts w:ascii="BMWTypeNext" w:hAnsi="BMWTypeNext"/>
          <w:sz w:val="20"/>
          <w:szCs w:val="20"/>
          <w:lang w:val="en-GB"/>
        </w:rPr>
        <w:t>1</w:t>
      </w:r>
      <w:r w:rsidR="00C74754" w:rsidRPr="00AD4115">
        <w:rPr>
          <w:rFonts w:ascii="BMWTypeNext" w:hAnsi="BMWTypeNext"/>
          <w:sz w:val="20"/>
          <w:szCs w:val="20"/>
          <w:lang w:val="en-GB"/>
        </w:rPr>
        <w:t>-inch light-alloy wheels</w:t>
      </w:r>
      <w:r w:rsidRPr="00AD4115">
        <w:rPr>
          <w:rFonts w:ascii="BMWTypeNext" w:hAnsi="BMWTypeNext"/>
          <w:sz w:val="20"/>
          <w:szCs w:val="20"/>
          <w:lang w:val="en-GB"/>
        </w:rPr>
        <w:t xml:space="preserve"> as standard</w:t>
      </w:r>
      <w:r w:rsidR="00C74754" w:rsidRPr="00AD4115">
        <w:rPr>
          <w:rFonts w:ascii="BMWTypeNext" w:hAnsi="BMWTypeNext"/>
          <w:sz w:val="20"/>
          <w:szCs w:val="20"/>
          <w:lang w:val="en-GB"/>
        </w:rPr>
        <w:t xml:space="preserve">. The new BMW X7 M60i xDrive </w:t>
      </w:r>
      <w:r w:rsidR="00EB21CD" w:rsidRPr="00AD4115">
        <w:rPr>
          <w:rFonts w:ascii="BMWTypeNext" w:hAnsi="BMWTypeNext"/>
          <w:sz w:val="20"/>
          <w:szCs w:val="20"/>
          <w:lang w:val="en-GB"/>
        </w:rPr>
        <w:t>has</w:t>
      </w:r>
      <w:r w:rsidR="00C74754" w:rsidRPr="00AD4115">
        <w:rPr>
          <w:rFonts w:ascii="BMWTypeNext" w:hAnsi="BMWTypeNext"/>
          <w:sz w:val="20"/>
          <w:szCs w:val="20"/>
          <w:lang w:val="en-GB"/>
        </w:rPr>
        <w:t xml:space="preserve"> 2</w:t>
      </w:r>
      <w:r w:rsidR="00EA4327" w:rsidRPr="00AD4115">
        <w:rPr>
          <w:rFonts w:ascii="BMWTypeNext" w:hAnsi="BMWTypeNext"/>
          <w:sz w:val="20"/>
          <w:szCs w:val="20"/>
          <w:lang w:val="en-GB"/>
        </w:rPr>
        <w:t>2</w:t>
      </w:r>
      <w:r w:rsidR="00C74754" w:rsidRPr="00AD4115">
        <w:rPr>
          <w:rFonts w:ascii="BMWTypeNext" w:hAnsi="BMWTypeNext"/>
          <w:sz w:val="20"/>
          <w:szCs w:val="20"/>
          <w:lang w:val="en-GB"/>
        </w:rPr>
        <w:t>-inch M light-alloy wheels</w:t>
      </w:r>
      <w:r w:rsidRPr="00AD4115">
        <w:rPr>
          <w:rFonts w:ascii="BMWTypeNext" w:hAnsi="BMWTypeNext"/>
          <w:sz w:val="20"/>
          <w:szCs w:val="20"/>
          <w:lang w:val="en-GB"/>
        </w:rPr>
        <w:t>, while further</w:t>
      </w:r>
      <w:r w:rsidR="00C74754" w:rsidRPr="00AD4115">
        <w:rPr>
          <w:rFonts w:ascii="BMWTypeNext" w:hAnsi="BMWTypeNext"/>
          <w:sz w:val="20"/>
          <w:szCs w:val="20"/>
          <w:lang w:val="en-GB"/>
        </w:rPr>
        <w:t xml:space="preserve"> 22-inch light-alloy </w:t>
      </w:r>
      <w:r w:rsidRPr="00AD4115">
        <w:rPr>
          <w:rFonts w:ascii="BMWTypeNext" w:hAnsi="BMWTypeNext"/>
          <w:sz w:val="20"/>
          <w:szCs w:val="20"/>
          <w:lang w:val="en-GB"/>
        </w:rPr>
        <w:t>wheel</w:t>
      </w:r>
      <w:r w:rsidR="00C74754" w:rsidRPr="00AD4115">
        <w:rPr>
          <w:rFonts w:ascii="BMWTypeNext" w:hAnsi="BMWTypeNext"/>
          <w:sz w:val="20"/>
          <w:szCs w:val="20"/>
          <w:lang w:val="en-GB"/>
        </w:rPr>
        <w:t xml:space="preserve"> designs and mixed-size tyres </w:t>
      </w:r>
      <w:r w:rsidRPr="00AD4115">
        <w:rPr>
          <w:rFonts w:ascii="BMWTypeNext" w:hAnsi="BMWTypeNext"/>
          <w:sz w:val="20"/>
          <w:szCs w:val="20"/>
          <w:lang w:val="en-GB"/>
        </w:rPr>
        <w:t>are</w:t>
      </w:r>
      <w:r w:rsidR="00C74754" w:rsidRPr="00AD4115">
        <w:rPr>
          <w:rFonts w:ascii="BMWTypeNext" w:hAnsi="BMWTypeNext"/>
          <w:sz w:val="20"/>
          <w:szCs w:val="20"/>
          <w:lang w:val="en-GB"/>
        </w:rPr>
        <w:t xml:space="preserve"> option</w:t>
      </w:r>
      <w:r w:rsidRPr="00AD4115">
        <w:rPr>
          <w:rFonts w:ascii="BMWTypeNext" w:hAnsi="BMWTypeNext"/>
          <w:sz w:val="20"/>
          <w:szCs w:val="20"/>
          <w:lang w:val="en-GB"/>
        </w:rPr>
        <w:t>al</w:t>
      </w:r>
      <w:r w:rsidR="00C74754" w:rsidRPr="00AD4115">
        <w:rPr>
          <w:rFonts w:ascii="BMWTypeNext" w:hAnsi="BMWTypeNext"/>
          <w:sz w:val="20"/>
          <w:szCs w:val="20"/>
          <w:lang w:val="en-GB"/>
        </w:rPr>
        <w:t xml:space="preserve">. </w:t>
      </w:r>
      <w:r w:rsidR="00296326" w:rsidRPr="00AD4115">
        <w:rPr>
          <w:rFonts w:ascii="BMWTypeNext" w:hAnsi="BMWTypeNext"/>
          <w:sz w:val="20"/>
          <w:szCs w:val="20"/>
          <w:lang w:val="en-GB"/>
        </w:rPr>
        <w:t>T</w:t>
      </w:r>
      <w:r w:rsidR="00C74754" w:rsidRPr="00AD4115">
        <w:rPr>
          <w:rFonts w:ascii="BMWTypeNext" w:hAnsi="BMWTypeNext"/>
          <w:sz w:val="20"/>
          <w:szCs w:val="20"/>
          <w:lang w:val="en-GB"/>
        </w:rPr>
        <w:t xml:space="preserve">he new BMW X7 is also the brand's first ever model to be offered with the option of factory-fitted 23-inch light-alloy wheels. The BMW Individual light-alloy wheels in this format combine with 275/35 R23 front </w:t>
      </w:r>
      <w:r w:rsidR="00EB21CD" w:rsidRPr="00AD4115">
        <w:rPr>
          <w:rFonts w:ascii="BMWTypeNext" w:hAnsi="BMWTypeNext"/>
          <w:sz w:val="20"/>
          <w:szCs w:val="20"/>
          <w:lang w:val="en-GB"/>
        </w:rPr>
        <w:t xml:space="preserve">tyres </w:t>
      </w:r>
      <w:r w:rsidR="00C74754" w:rsidRPr="00AD4115">
        <w:rPr>
          <w:rFonts w:ascii="BMWTypeNext" w:hAnsi="BMWTypeNext"/>
          <w:sz w:val="20"/>
          <w:szCs w:val="20"/>
          <w:lang w:val="en-GB"/>
        </w:rPr>
        <w:t xml:space="preserve">and 315/30 R23 </w:t>
      </w:r>
      <w:r w:rsidR="00EB21CD" w:rsidRPr="00AD4115">
        <w:rPr>
          <w:rFonts w:ascii="BMWTypeNext" w:hAnsi="BMWTypeNext"/>
          <w:sz w:val="20"/>
          <w:szCs w:val="20"/>
          <w:lang w:val="en-GB"/>
        </w:rPr>
        <w:t>rear tyres</w:t>
      </w:r>
      <w:r w:rsidR="00C74754" w:rsidRPr="00AD4115">
        <w:rPr>
          <w:rFonts w:ascii="BMWTypeNext" w:hAnsi="BMWTypeNext"/>
          <w:sz w:val="20"/>
          <w:szCs w:val="20"/>
          <w:lang w:val="en-GB"/>
        </w:rPr>
        <w:t>.</w:t>
      </w:r>
    </w:p>
    <w:p w14:paraId="6C598EB2" w14:textId="77777777" w:rsidR="00113EBE" w:rsidRDefault="00C74754" w:rsidP="00113EBE">
      <w:pPr>
        <w:pStyle w:val="Flietext"/>
        <w:tabs>
          <w:tab w:val="left" w:pos="425"/>
        </w:tabs>
        <w:rPr>
          <w:rFonts w:ascii="BMWTypeNext" w:hAnsi="BMWTypeNext"/>
        </w:rPr>
      </w:pPr>
      <w:r w:rsidRPr="00AD4115">
        <w:rPr>
          <w:rFonts w:ascii="BMWTypeNext" w:hAnsi="BMWTypeNext"/>
          <w:sz w:val="20"/>
          <w:szCs w:val="20"/>
        </w:rPr>
        <w:t>Besides its tyre pressure indicator for each wheel, the new BMW X7 also features a digital tyre diagnosis function as standard. The only one of its kind in this segment, this function uses a cloud-based algorithm to detect pressure loss far sooner than the vehicle's Tyre Pressure Monitor can</w:t>
      </w:r>
      <w:r w:rsidR="00AF7D2D" w:rsidRPr="00AD4115">
        <w:rPr>
          <w:rFonts w:ascii="BMWTypeNext" w:hAnsi="BMWTypeNext"/>
          <w:sz w:val="20"/>
          <w:szCs w:val="20"/>
        </w:rPr>
        <w:t xml:space="preserve"> – it can also</w:t>
      </w:r>
      <w:r w:rsidR="00D64AEA" w:rsidRPr="00AD4115">
        <w:rPr>
          <w:rFonts w:ascii="BMWTypeNext" w:hAnsi="BMWTypeNext"/>
          <w:sz w:val="20"/>
          <w:szCs w:val="20"/>
        </w:rPr>
        <w:t xml:space="preserve"> predict when tyres may require replacing.</w:t>
      </w:r>
      <w:r w:rsidR="00D96822" w:rsidRPr="00AD4115">
        <w:rPr>
          <w:rFonts w:ascii="BMWTypeNext" w:hAnsi="BMWTypeNext"/>
          <w:sz w:val="20"/>
          <w:szCs w:val="20"/>
        </w:rPr>
        <w:br/>
      </w:r>
      <w:r w:rsidR="00D96822" w:rsidRPr="00AD4115">
        <w:rPr>
          <w:rFonts w:ascii="BMWTypeNext" w:hAnsi="BMWTypeNext"/>
          <w:sz w:val="20"/>
          <w:szCs w:val="20"/>
        </w:rPr>
        <w:br/>
      </w:r>
    </w:p>
    <w:p w14:paraId="02E16DCF" w14:textId="03E11119" w:rsidR="00D96822" w:rsidRPr="00113EBE" w:rsidRDefault="00D96822" w:rsidP="00113EBE">
      <w:pPr>
        <w:pStyle w:val="Flietext"/>
        <w:tabs>
          <w:tab w:val="left" w:pos="425"/>
        </w:tabs>
        <w:rPr>
          <w:rFonts w:ascii="BMWTypeNext" w:hAnsi="BMWTypeNext"/>
          <w:b/>
          <w:bCs/>
        </w:rPr>
      </w:pPr>
      <w:r w:rsidRPr="00113EBE">
        <w:rPr>
          <w:rFonts w:ascii="BMWTypeNext" w:hAnsi="BMWTypeNext"/>
          <w:b/>
          <w:bCs/>
        </w:rPr>
        <w:t>Powerful sound, tailored to individual requirements: entertainment in the new BMW X7</w:t>
      </w:r>
    </w:p>
    <w:p w14:paraId="1D3E5B58" w14:textId="5EF62339" w:rsidR="00D96822" w:rsidRPr="00AD4115" w:rsidRDefault="00D96822" w:rsidP="00D96822">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A powerful Harman Kardon hi-fi system is standard in the new BMW X7, while the 20-speaker Bowers &amp; Wilkins Diamond Surround Sound System is available optionally to provide passengers with an even </w:t>
      </w:r>
      <w:r w:rsidR="00AF7D2D" w:rsidRPr="00AD4115">
        <w:rPr>
          <w:rFonts w:ascii="BMWTypeNext" w:hAnsi="BMWTypeNext"/>
          <w:sz w:val="20"/>
          <w:szCs w:val="20"/>
          <w:lang w:val="en-GB"/>
        </w:rPr>
        <w:t xml:space="preserve">more impressive </w:t>
      </w:r>
      <w:r w:rsidRPr="00AD4115">
        <w:rPr>
          <w:rFonts w:ascii="BMWTypeNext" w:hAnsi="BMWTypeNext"/>
          <w:sz w:val="20"/>
          <w:szCs w:val="20"/>
          <w:lang w:val="en-GB"/>
        </w:rPr>
        <w:t xml:space="preserve">in-car </w:t>
      </w:r>
      <w:r w:rsidR="00AF7D2D" w:rsidRPr="00AD4115">
        <w:rPr>
          <w:rFonts w:ascii="BMWTypeNext" w:hAnsi="BMWTypeNext"/>
          <w:sz w:val="20"/>
          <w:szCs w:val="20"/>
          <w:lang w:val="en-GB"/>
        </w:rPr>
        <w:t xml:space="preserve">sound </w:t>
      </w:r>
      <w:r w:rsidRPr="00AD4115">
        <w:rPr>
          <w:rFonts w:ascii="BMWTypeNext" w:hAnsi="BMWTypeNext"/>
          <w:sz w:val="20"/>
          <w:szCs w:val="20"/>
          <w:lang w:val="en-GB"/>
        </w:rPr>
        <w:t xml:space="preserve">experience. </w:t>
      </w:r>
    </w:p>
    <w:p w14:paraId="66512697" w14:textId="22CEFBBD" w:rsidR="00C74754" w:rsidRPr="00AD4115" w:rsidRDefault="00D96822"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A new, optional Travel &amp; Comfort System allows a personalised entertainment programme to be set up in the rear of the new BMW X7. It provides one USB-A and two </w:t>
      </w:r>
      <w:r w:rsidRPr="00AD4115">
        <w:rPr>
          <w:rFonts w:ascii="BMWTypeNext" w:hAnsi="BMWTypeNext"/>
          <w:sz w:val="20"/>
          <w:szCs w:val="20"/>
          <w:lang w:val="en-GB"/>
        </w:rPr>
        <w:lastRenderedPageBreak/>
        <w:t>USB-C ports in the first row of seats, four USB-C ports in the second row and two USB-C ports in the third row. Passengers in the second row can use the connectors fitted to the front seat backrests to attach multifunction holders from the Original BMW Accessories range, which allow tablets and other devices to be fixed to the backrests.</w:t>
      </w:r>
    </w:p>
    <w:p w14:paraId="30A2B1ED" w14:textId="755D994C" w:rsidR="00C74754" w:rsidRPr="00AD4115" w:rsidRDefault="00C74754" w:rsidP="0092389C">
      <w:pPr>
        <w:pStyle w:val="Heading1"/>
        <w:rPr>
          <w:rFonts w:ascii="BMWTypeNext" w:hAnsi="BMWTypeNext"/>
        </w:rPr>
      </w:pPr>
      <w:r w:rsidRPr="00AD4115">
        <w:rPr>
          <w:rFonts w:ascii="BMWTypeNext" w:hAnsi="BMWTypeNext"/>
        </w:rPr>
        <w:t xml:space="preserve">Standard: front-collision warning </w:t>
      </w:r>
    </w:p>
    <w:p w14:paraId="6C90A0BE" w14:textId="726CA7E1"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The front-collision warning system now reacts to oncoming traffic</w:t>
      </w:r>
      <w:r w:rsidR="00640249" w:rsidRPr="00AD4115">
        <w:rPr>
          <w:rFonts w:ascii="BMWTypeNext" w:hAnsi="BMWTypeNext"/>
          <w:sz w:val="20"/>
          <w:szCs w:val="20"/>
          <w:lang w:val="en-GB"/>
        </w:rPr>
        <w:t xml:space="preserve"> a</w:t>
      </w:r>
      <w:r w:rsidRPr="00AD4115">
        <w:rPr>
          <w:rFonts w:ascii="BMWTypeNext" w:hAnsi="BMWTypeNext"/>
          <w:sz w:val="20"/>
          <w:szCs w:val="20"/>
          <w:lang w:val="en-GB"/>
        </w:rPr>
        <w:t xml:space="preserve">nd </w:t>
      </w:r>
      <w:r w:rsidR="0079249D" w:rsidRPr="00AD4115">
        <w:rPr>
          <w:rFonts w:ascii="BMWTypeNext" w:hAnsi="BMWTypeNext"/>
          <w:sz w:val="20"/>
          <w:szCs w:val="20"/>
          <w:lang w:val="en-GB"/>
        </w:rPr>
        <w:t>improves</w:t>
      </w:r>
      <w:r w:rsidRPr="00AD4115">
        <w:rPr>
          <w:rFonts w:ascii="BMWTypeNext" w:hAnsi="BMWTypeNext"/>
          <w:sz w:val="20"/>
          <w:szCs w:val="20"/>
          <w:lang w:val="en-GB"/>
        </w:rPr>
        <w:t xml:space="preserve"> safety by warning the driver of pedestrians and cyclists approaching the vehicle parallel to the road from the front or rear</w:t>
      </w:r>
      <w:r w:rsidR="0079249D" w:rsidRPr="00AD4115">
        <w:rPr>
          <w:rFonts w:ascii="BMWTypeNext" w:hAnsi="BMWTypeNext"/>
          <w:sz w:val="20"/>
          <w:szCs w:val="20"/>
          <w:lang w:val="en-GB"/>
        </w:rPr>
        <w:t>.</w:t>
      </w:r>
    </w:p>
    <w:p w14:paraId="77C07BC8" w14:textId="1782967D" w:rsidR="00D64AEA" w:rsidRPr="00AD4115" w:rsidRDefault="00C74754" w:rsidP="00D64AEA">
      <w:pPr>
        <w:pStyle w:val="Heading1"/>
        <w:rPr>
          <w:rFonts w:ascii="BMWTypeNext" w:hAnsi="BMWTypeNext"/>
        </w:rPr>
      </w:pPr>
      <w:r w:rsidRPr="00AD4115">
        <w:rPr>
          <w:rFonts w:ascii="BMWTypeNext" w:hAnsi="BMWTypeNext"/>
        </w:rPr>
        <w:t xml:space="preserve">The right speed for every situation </w:t>
      </w:r>
      <w:r w:rsidR="00D64AEA" w:rsidRPr="00AD4115">
        <w:rPr>
          <w:rFonts w:ascii="BMWTypeNext" w:hAnsi="BMWTypeNext"/>
        </w:rPr>
        <w:t>–</w:t>
      </w:r>
      <w:r w:rsidRPr="00AD4115">
        <w:rPr>
          <w:rFonts w:ascii="BMWTypeNext" w:hAnsi="BMWTypeNext"/>
        </w:rPr>
        <w:t xml:space="preserve"> automatically</w:t>
      </w:r>
    </w:p>
    <w:p w14:paraId="1BEB0522" w14:textId="0CC68B55"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Cruise Control with brake function offers added comfort on long journeys as standard in the new BMW X7. Active Cruise Control with </w:t>
      </w:r>
      <w:proofErr w:type="spellStart"/>
      <w:r w:rsidRPr="00AD4115">
        <w:rPr>
          <w:rFonts w:ascii="BMWTypeNext" w:hAnsi="BMWTypeNext"/>
          <w:sz w:val="20"/>
          <w:szCs w:val="20"/>
          <w:lang w:val="en-GB"/>
        </w:rPr>
        <w:t>Stop&amp;Go</w:t>
      </w:r>
      <w:proofErr w:type="spellEnd"/>
      <w:r w:rsidRPr="00AD4115">
        <w:rPr>
          <w:rFonts w:ascii="BMWTypeNext" w:hAnsi="BMWTypeNext"/>
          <w:sz w:val="20"/>
          <w:szCs w:val="20"/>
          <w:lang w:val="en-GB"/>
        </w:rPr>
        <w:t xml:space="preserve"> function</w:t>
      </w:r>
      <w:r w:rsidR="00766BAA" w:rsidRPr="00AD4115">
        <w:rPr>
          <w:rFonts w:ascii="BMWTypeNext" w:hAnsi="BMWTypeNext"/>
          <w:sz w:val="20"/>
          <w:szCs w:val="20"/>
          <w:lang w:val="en-GB"/>
        </w:rPr>
        <w:t xml:space="preserve"> </w:t>
      </w:r>
      <w:r w:rsidR="001138BE" w:rsidRPr="00AD4115">
        <w:rPr>
          <w:rFonts w:ascii="BMWTypeNext" w:hAnsi="BMWTypeNext"/>
          <w:sz w:val="20"/>
          <w:szCs w:val="20"/>
          <w:lang w:val="en-GB"/>
        </w:rPr>
        <w:t>in</w:t>
      </w:r>
      <w:r w:rsidR="00766BAA" w:rsidRPr="00AD4115">
        <w:rPr>
          <w:rFonts w:ascii="BMWTypeNext" w:hAnsi="BMWTypeNext"/>
          <w:sz w:val="20"/>
          <w:szCs w:val="20"/>
          <w:lang w:val="en-GB"/>
        </w:rPr>
        <w:t xml:space="preserve"> the optional Driving Assistant Professional</w:t>
      </w:r>
      <w:r w:rsidRPr="00AD4115">
        <w:rPr>
          <w:rFonts w:ascii="BMWTypeNext" w:hAnsi="BMWTypeNext"/>
          <w:sz w:val="20"/>
          <w:szCs w:val="20"/>
          <w:lang w:val="en-GB"/>
        </w:rPr>
        <w:t xml:space="preserve"> </w:t>
      </w:r>
      <w:r w:rsidR="001138BE" w:rsidRPr="00AD4115">
        <w:rPr>
          <w:rFonts w:ascii="BMWTypeNext" w:hAnsi="BMWTypeNext"/>
          <w:sz w:val="20"/>
          <w:szCs w:val="20"/>
          <w:lang w:val="en-GB"/>
        </w:rPr>
        <w:t xml:space="preserve">package </w:t>
      </w:r>
      <w:r w:rsidRPr="00AD4115">
        <w:rPr>
          <w:rFonts w:ascii="BMWTypeNext" w:hAnsi="BMWTypeNext"/>
          <w:sz w:val="20"/>
          <w:szCs w:val="20"/>
          <w:lang w:val="en-GB"/>
        </w:rPr>
        <w:t>goes further to help the driver by maintaining the desired speed</w:t>
      </w:r>
      <w:r w:rsidR="00091E7B" w:rsidRPr="00AD4115">
        <w:rPr>
          <w:rFonts w:ascii="BMWTypeNext" w:hAnsi="BMWTypeNext"/>
          <w:sz w:val="20"/>
          <w:szCs w:val="20"/>
          <w:lang w:val="en-GB"/>
        </w:rPr>
        <w:t xml:space="preserve"> and</w:t>
      </w:r>
      <w:r w:rsidRPr="00AD4115">
        <w:rPr>
          <w:rFonts w:ascii="BMWTypeNext" w:hAnsi="BMWTypeNext"/>
          <w:sz w:val="20"/>
          <w:szCs w:val="20"/>
          <w:lang w:val="en-GB"/>
        </w:rPr>
        <w:t xml:space="preserve"> keeping a safe distance from vehicles travelling ahead. </w:t>
      </w:r>
    </w:p>
    <w:p w14:paraId="572D7058" w14:textId="0F182841" w:rsidR="00C74754" w:rsidRPr="00AD4115" w:rsidRDefault="002900B6" w:rsidP="0092389C">
      <w:pPr>
        <w:pStyle w:val="Heading1"/>
        <w:rPr>
          <w:rFonts w:ascii="BMWTypeNext" w:hAnsi="BMWTypeNext"/>
        </w:rPr>
      </w:pPr>
      <w:r w:rsidRPr="00AD4115">
        <w:rPr>
          <w:rFonts w:ascii="BMWTypeNext" w:hAnsi="BMWTypeNext"/>
        </w:rPr>
        <w:t xml:space="preserve">Simplifying </w:t>
      </w:r>
      <w:r w:rsidR="00C74754" w:rsidRPr="00AD4115">
        <w:rPr>
          <w:rFonts w:ascii="BMWTypeNext" w:hAnsi="BMWTypeNext"/>
        </w:rPr>
        <w:t xml:space="preserve">manoeuvring: Parking Assistant </w:t>
      </w:r>
      <w:r w:rsidR="007D7B91" w:rsidRPr="00AD4115">
        <w:rPr>
          <w:rFonts w:ascii="BMWTypeNext" w:hAnsi="BMWTypeNext"/>
        </w:rPr>
        <w:t xml:space="preserve">Professional </w:t>
      </w:r>
      <w:r w:rsidR="00C74754" w:rsidRPr="00AD4115">
        <w:rPr>
          <w:rFonts w:ascii="BMWTypeNext" w:hAnsi="BMWTypeNext"/>
        </w:rPr>
        <w:t xml:space="preserve">with Reversing Assistant </w:t>
      </w:r>
      <w:r w:rsidR="007D7B91" w:rsidRPr="00AD4115">
        <w:rPr>
          <w:rFonts w:ascii="BMWTypeNext" w:hAnsi="BMWTypeNext"/>
        </w:rPr>
        <w:t xml:space="preserve">and Manoeuvre Assistant </w:t>
      </w:r>
      <w:r w:rsidR="00C74754" w:rsidRPr="00AD4115">
        <w:rPr>
          <w:rFonts w:ascii="BMWTypeNext" w:hAnsi="BMWTypeNext"/>
        </w:rPr>
        <w:t>as standard</w:t>
      </w:r>
    </w:p>
    <w:p w14:paraId="48DEB9EA" w14:textId="17610D0D"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Active Park Distance Control (P</w:t>
      </w:r>
      <w:r w:rsidR="00766BAA" w:rsidRPr="00AD4115">
        <w:rPr>
          <w:rFonts w:ascii="BMWTypeNext" w:hAnsi="BMWTypeNext"/>
          <w:sz w:val="20"/>
          <w:szCs w:val="20"/>
          <w:lang w:val="en-GB"/>
        </w:rPr>
        <w:t>D</w:t>
      </w:r>
      <w:r w:rsidRPr="00AD4115">
        <w:rPr>
          <w:rFonts w:ascii="BMWTypeNext" w:hAnsi="BMWTypeNext"/>
          <w:sz w:val="20"/>
          <w:szCs w:val="20"/>
          <w:lang w:val="en-GB"/>
        </w:rPr>
        <w:t xml:space="preserve">C) uses visual and acoustic alerts and automatic brake inputs to help avoid collisions with obstacles to the sides and rear of the vehicle. </w:t>
      </w:r>
      <w:r w:rsidR="00AD4115" w:rsidRPr="00AD4115">
        <w:rPr>
          <w:rFonts w:ascii="BMWTypeNext" w:hAnsi="BMWTypeNext"/>
          <w:sz w:val="20"/>
          <w:szCs w:val="20"/>
          <w:lang w:val="en-GB"/>
        </w:rPr>
        <w:t>Parking Assistant Pro is standard with the new BMW X7. It comes with a Reversing Assist Camera as well as Active Park Distance Control (PDC) which uses visual and acoustic alerts and automatic brake inputs to help avoid collisions with obstacles to the sides and rear of the vehicle</w:t>
      </w:r>
    </w:p>
    <w:p w14:paraId="3246E17A" w14:textId="1663C52B"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The latest version of Parking Assistant </w:t>
      </w:r>
      <w:r w:rsidR="00862E79" w:rsidRPr="00AD4115">
        <w:rPr>
          <w:rFonts w:ascii="BMWTypeNext" w:hAnsi="BMWTypeNext"/>
          <w:sz w:val="20"/>
          <w:szCs w:val="20"/>
          <w:lang w:val="en-GB"/>
        </w:rPr>
        <w:t xml:space="preserve">Pro </w:t>
      </w:r>
      <w:r w:rsidRPr="00AD4115">
        <w:rPr>
          <w:rFonts w:ascii="BMWTypeNext" w:hAnsi="BMWTypeNext"/>
          <w:sz w:val="20"/>
          <w:szCs w:val="20"/>
          <w:lang w:val="en-GB"/>
        </w:rPr>
        <w:t>helps the driver to select and park in spaces either parallel or perpendicular to the road.</w:t>
      </w:r>
      <w:r w:rsidR="009A057B" w:rsidRPr="00AD4115">
        <w:rPr>
          <w:rFonts w:ascii="BMWTypeNext" w:hAnsi="BMWTypeNext"/>
          <w:sz w:val="20"/>
          <w:szCs w:val="20"/>
          <w:lang w:val="en-GB"/>
        </w:rPr>
        <w:t xml:space="preserve"> </w:t>
      </w:r>
      <w:r w:rsidRPr="00AD4115">
        <w:rPr>
          <w:rFonts w:ascii="BMWTypeNext" w:hAnsi="BMWTypeNext"/>
          <w:sz w:val="20"/>
          <w:szCs w:val="20"/>
          <w:lang w:val="en-GB"/>
        </w:rPr>
        <w:t>Suitable spaces are detected using ultrasonic sensors as the vehicle drives past. Instead of just using other vehicles as a guide, the system is now also able to take its bearings from the kerb. What's more, Parking Assistant</w:t>
      </w:r>
      <w:r w:rsidR="00862E79" w:rsidRPr="00AD4115">
        <w:rPr>
          <w:rFonts w:ascii="BMWTypeNext" w:hAnsi="BMWTypeNext"/>
          <w:sz w:val="20"/>
          <w:szCs w:val="20"/>
          <w:lang w:val="en-GB"/>
        </w:rPr>
        <w:t xml:space="preserve"> Pro</w:t>
      </w:r>
      <w:r w:rsidRPr="00AD4115">
        <w:rPr>
          <w:rFonts w:ascii="BMWTypeNext" w:hAnsi="BMWTypeNext"/>
          <w:sz w:val="20"/>
          <w:szCs w:val="20"/>
          <w:lang w:val="en-GB"/>
        </w:rPr>
        <w:t xml:space="preserve"> can be used both to enter and exit spaces</w:t>
      </w:r>
      <w:r w:rsidR="007D69D8" w:rsidRPr="00AD4115">
        <w:rPr>
          <w:rFonts w:ascii="BMWTypeNext" w:hAnsi="BMWTypeNext"/>
          <w:sz w:val="20"/>
          <w:szCs w:val="20"/>
          <w:lang w:val="en-GB"/>
        </w:rPr>
        <w:t xml:space="preserve">, carrying out the required </w:t>
      </w:r>
      <w:r w:rsidRPr="00AD4115">
        <w:rPr>
          <w:rFonts w:ascii="BMWTypeNext" w:hAnsi="BMWTypeNext"/>
          <w:sz w:val="20"/>
          <w:szCs w:val="20"/>
          <w:lang w:val="en-GB"/>
        </w:rPr>
        <w:t>steering inputs, acceleration, braking and gear changes.</w:t>
      </w:r>
    </w:p>
    <w:p w14:paraId="48F3B219" w14:textId="64A81F00" w:rsidR="00955385" w:rsidRPr="00955385" w:rsidRDefault="00C74754" w:rsidP="00955385">
      <w:pPr>
        <w:pStyle w:val="Flietext"/>
        <w:tabs>
          <w:tab w:val="left" w:pos="425"/>
        </w:tabs>
        <w:rPr>
          <w:rFonts w:ascii="BMWTypeNext" w:hAnsi="BMWTypeNext"/>
          <w:sz w:val="20"/>
          <w:szCs w:val="20"/>
        </w:rPr>
      </w:pPr>
      <w:r w:rsidRPr="00AD4115">
        <w:rPr>
          <w:rFonts w:ascii="BMWTypeNext" w:hAnsi="BMWTypeNext"/>
          <w:sz w:val="20"/>
          <w:szCs w:val="20"/>
          <w:lang w:val="en-GB"/>
        </w:rPr>
        <w:lastRenderedPageBreak/>
        <w:t>Reversing Assistant offers the option of automated reversing in confined spaces or situations where the driver does not have a clear view, such as multi</w:t>
      </w:r>
      <w:r w:rsidR="00B16478" w:rsidRPr="00AD4115">
        <w:rPr>
          <w:rFonts w:ascii="BMWTypeNext" w:hAnsi="BMWTypeNext"/>
          <w:sz w:val="20"/>
          <w:szCs w:val="20"/>
          <w:lang w:val="en-GB"/>
        </w:rPr>
        <w:t>-</w:t>
      </w:r>
      <w:r w:rsidRPr="00AD4115">
        <w:rPr>
          <w:rFonts w:ascii="BMWTypeNext" w:hAnsi="BMWTypeNext"/>
          <w:sz w:val="20"/>
          <w:szCs w:val="20"/>
          <w:lang w:val="en-GB"/>
        </w:rPr>
        <w:t xml:space="preserve">storey car parks. </w:t>
      </w:r>
      <w:r w:rsidR="00955385" w:rsidRPr="00AD4115">
        <w:rPr>
          <w:rFonts w:ascii="BMWTypeNext" w:hAnsi="BMWTypeNext"/>
          <w:sz w:val="20"/>
          <w:szCs w:val="20"/>
          <w:lang w:val="en-GB"/>
        </w:rPr>
        <w:t>The new Manoeuvre Assistant</w:t>
      </w:r>
      <w:r w:rsidR="00955385">
        <w:rPr>
          <w:rFonts w:ascii="BMWTypeNext" w:hAnsi="BMWTypeNext"/>
          <w:sz w:val="20"/>
          <w:szCs w:val="20"/>
          <w:lang w:val="en-GB"/>
        </w:rPr>
        <w:t xml:space="preserve"> builds on this functionality,</w:t>
      </w:r>
      <w:r w:rsidR="00955385" w:rsidRPr="00AD4115">
        <w:rPr>
          <w:rFonts w:ascii="BMWTypeNext" w:hAnsi="BMWTypeNext"/>
          <w:sz w:val="20"/>
          <w:szCs w:val="20"/>
          <w:lang w:val="en-GB"/>
        </w:rPr>
        <w:t xml:space="preserve"> </w:t>
      </w:r>
      <w:r w:rsidR="00955385">
        <w:rPr>
          <w:rFonts w:ascii="BMWTypeNext" w:hAnsi="BMWTypeNext"/>
          <w:sz w:val="20"/>
          <w:szCs w:val="20"/>
          <w:lang w:val="en-GB"/>
        </w:rPr>
        <w:t xml:space="preserve">using </w:t>
      </w:r>
      <w:r w:rsidR="00955385" w:rsidRPr="00AD4115">
        <w:rPr>
          <w:rFonts w:ascii="BMWTypeNext" w:hAnsi="BMWTypeNext"/>
          <w:sz w:val="20"/>
          <w:szCs w:val="20"/>
          <w:lang w:val="en-GB"/>
        </w:rPr>
        <w:t xml:space="preserve">GPS data and the trajectory data from steering movements to store up to ten different manoeuvres covering </w:t>
      </w:r>
      <w:proofErr w:type="gramStart"/>
      <w:r w:rsidR="00955385" w:rsidRPr="00AD4115">
        <w:rPr>
          <w:rFonts w:ascii="BMWTypeNext" w:hAnsi="BMWTypeNext"/>
          <w:sz w:val="20"/>
          <w:szCs w:val="20"/>
          <w:lang w:val="en-GB"/>
        </w:rPr>
        <w:t>a distance of up</w:t>
      </w:r>
      <w:proofErr w:type="gramEnd"/>
      <w:r w:rsidR="00955385" w:rsidRPr="00AD4115">
        <w:rPr>
          <w:rFonts w:ascii="BMWTypeNext" w:hAnsi="BMWTypeNext"/>
          <w:sz w:val="20"/>
          <w:szCs w:val="20"/>
          <w:lang w:val="en-GB"/>
        </w:rPr>
        <w:t xml:space="preserve"> to 200 metres each. </w:t>
      </w:r>
      <w:r w:rsidR="00955385" w:rsidRPr="00955385">
        <w:rPr>
          <w:rFonts w:ascii="Arial" w:eastAsia="Arial" w:hAnsi="Arial" w:cs="Arial"/>
          <w:w w:val="105"/>
        </w:rPr>
        <w:t xml:space="preserve"> </w:t>
      </w:r>
      <w:r w:rsidR="00955385" w:rsidRPr="00955385">
        <w:rPr>
          <w:rFonts w:ascii="BMWTypeNext" w:hAnsi="BMWTypeNext"/>
          <w:sz w:val="20"/>
          <w:szCs w:val="20"/>
        </w:rPr>
        <w:t>When the vehicle next arrives at a memorised starting point, the Manoeuvre Assistant will be able to carry out all the tasks required to complete the manoeuvre, controlling the accelerator, brakes and steering as well as changing gear to move forward or reverse. While the automated manoeuvre is being performed, the driver can focus on monitoring the vehicle's surroundings.</w:t>
      </w:r>
    </w:p>
    <w:p w14:paraId="6516FE92" w14:textId="2E6E77C9" w:rsidR="00C74754" w:rsidRPr="00AD4115" w:rsidRDefault="00AD4115"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Parking Assistant Pro </w:t>
      </w:r>
      <w:r w:rsidR="00C74754" w:rsidRPr="00AD4115">
        <w:rPr>
          <w:rFonts w:ascii="BMWTypeNext" w:hAnsi="BMWTypeNext"/>
          <w:sz w:val="20"/>
          <w:szCs w:val="20"/>
          <w:lang w:val="en-GB"/>
        </w:rPr>
        <w:t>provide</w:t>
      </w:r>
      <w:r w:rsidRPr="00AD4115">
        <w:rPr>
          <w:rFonts w:ascii="BMWTypeNext" w:hAnsi="BMWTypeNext"/>
          <w:sz w:val="20"/>
          <w:szCs w:val="20"/>
          <w:lang w:val="en-GB"/>
        </w:rPr>
        <w:t>s</w:t>
      </w:r>
      <w:r w:rsidR="00C74754" w:rsidRPr="00AD4115">
        <w:rPr>
          <w:rFonts w:ascii="BMWTypeNext" w:hAnsi="BMWTypeNext"/>
          <w:sz w:val="20"/>
          <w:szCs w:val="20"/>
          <w:lang w:val="en-GB"/>
        </w:rPr>
        <w:t xml:space="preserve"> an excellent overview </w:t>
      </w:r>
      <w:r w:rsidRPr="00AD4115">
        <w:rPr>
          <w:rFonts w:ascii="BMWTypeNext" w:hAnsi="BMWTypeNext"/>
          <w:sz w:val="20"/>
          <w:szCs w:val="20"/>
          <w:lang w:val="en-GB"/>
        </w:rPr>
        <w:t xml:space="preserve">of the vehicle surroundings </w:t>
      </w:r>
      <w:r w:rsidR="00C74754" w:rsidRPr="00AD4115">
        <w:rPr>
          <w:rFonts w:ascii="BMWTypeNext" w:hAnsi="BMWTypeNext"/>
          <w:sz w:val="20"/>
          <w:szCs w:val="20"/>
          <w:lang w:val="en-GB"/>
        </w:rPr>
        <w:t>in many different situations. Surround View (including Top View), Panorama View and 3</w:t>
      </w:r>
      <w:r w:rsidR="009A057B" w:rsidRPr="00AD4115">
        <w:rPr>
          <w:rFonts w:ascii="BMWTypeNext" w:hAnsi="BMWTypeNext"/>
          <w:sz w:val="20"/>
          <w:szCs w:val="20"/>
          <w:lang w:val="en-GB"/>
        </w:rPr>
        <w:t>D</w:t>
      </w:r>
      <w:r w:rsidR="00C74754" w:rsidRPr="00AD4115">
        <w:rPr>
          <w:rFonts w:ascii="BMWTypeNext" w:hAnsi="BMWTypeNext"/>
          <w:sz w:val="20"/>
          <w:szCs w:val="20"/>
          <w:lang w:val="en-GB"/>
        </w:rPr>
        <w:t xml:space="preserve"> View create a 360-degree image of the vehicle and its surroundings, which is shown from various angles in the control display. Meanwhile, the Remote 3</w:t>
      </w:r>
      <w:r w:rsidR="009A057B" w:rsidRPr="00AD4115">
        <w:rPr>
          <w:rFonts w:ascii="BMWTypeNext" w:hAnsi="BMWTypeNext"/>
          <w:sz w:val="20"/>
          <w:szCs w:val="20"/>
          <w:lang w:val="en-GB"/>
        </w:rPr>
        <w:t>D</w:t>
      </w:r>
      <w:r w:rsidR="00C74754" w:rsidRPr="00AD4115">
        <w:rPr>
          <w:rFonts w:ascii="BMWTypeNext" w:hAnsi="BMWTypeNext"/>
          <w:sz w:val="20"/>
          <w:szCs w:val="20"/>
          <w:lang w:val="en-GB"/>
        </w:rPr>
        <w:t xml:space="preserve"> View function </w:t>
      </w:r>
      <w:r w:rsidR="003A2D9D" w:rsidRPr="00AD4115">
        <w:rPr>
          <w:rFonts w:ascii="BMWTypeNext" w:hAnsi="BMWTypeNext"/>
          <w:sz w:val="20"/>
          <w:szCs w:val="20"/>
          <w:lang w:val="en-GB"/>
        </w:rPr>
        <w:t xml:space="preserve">means </w:t>
      </w:r>
      <w:r w:rsidR="00C74754" w:rsidRPr="00AD4115">
        <w:rPr>
          <w:rFonts w:ascii="BMWTypeNext" w:hAnsi="BMWTypeNext"/>
          <w:sz w:val="20"/>
          <w:szCs w:val="20"/>
          <w:lang w:val="en-GB"/>
        </w:rPr>
        <w:t xml:space="preserve">drivers </w:t>
      </w:r>
      <w:r w:rsidR="003A2D9D" w:rsidRPr="00AD4115">
        <w:rPr>
          <w:rFonts w:ascii="BMWTypeNext" w:hAnsi="BMWTypeNext"/>
          <w:sz w:val="20"/>
          <w:szCs w:val="20"/>
          <w:lang w:val="en-GB"/>
        </w:rPr>
        <w:t>can</w:t>
      </w:r>
      <w:r w:rsidR="00C74754" w:rsidRPr="00AD4115">
        <w:rPr>
          <w:rFonts w:ascii="BMWTypeNext" w:hAnsi="BMWTypeNext"/>
          <w:sz w:val="20"/>
          <w:szCs w:val="20"/>
          <w:lang w:val="en-GB"/>
        </w:rPr>
        <w:t xml:space="preserve"> call up a </w:t>
      </w:r>
      <w:r w:rsidR="003A2D9D" w:rsidRPr="00AD4115">
        <w:rPr>
          <w:rFonts w:ascii="BMWTypeNext" w:hAnsi="BMWTypeNext"/>
          <w:sz w:val="20"/>
          <w:szCs w:val="20"/>
          <w:lang w:val="en-GB"/>
        </w:rPr>
        <w:t xml:space="preserve">live, </w:t>
      </w:r>
      <w:r w:rsidR="00C74754" w:rsidRPr="00AD4115">
        <w:rPr>
          <w:rFonts w:ascii="BMWTypeNext" w:hAnsi="BMWTypeNext"/>
          <w:sz w:val="20"/>
          <w:szCs w:val="20"/>
          <w:lang w:val="en-GB"/>
        </w:rPr>
        <w:t>three-dimensional image of their vehicle and its immediate vicinity on their smartphone</w:t>
      </w:r>
      <w:r w:rsidR="003A2D9D" w:rsidRPr="00AD4115">
        <w:rPr>
          <w:rFonts w:ascii="BMWTypeNext" w:hAnsi="BMWTypeNext"/>
          <w:sz w:val="20"/>
          <w:szCs w:val="20"/>
          <w:lang w:val="en-GB"/>
        </w:rPr>
        <w:t xml:space="preserve"> at any time</w:t>
      </w:r>
      <w:r w:rsidR="00C74754" w:rsidRPr="00AD4115">
        <w:rPr>
          <w:rFonts w:ascii="BMWTypeNext" w:hAnsi="BMWTypeNext"/>
          <w:sz w:val="20"/>
          <w:szCs w:val="20"/>
          <w:lang w:val="en-GB"/>
        </w:rPr>
        <w:t>.</w:t>
      </w:r>
    </w:p>
    <w:p w14:paraId="22B22E55" w14:textId="28C8F58D" w:rsidR="00C74754" w:rsidRPr="00AD4115" w:rsidRDefault="00C74754" w:rsidP="00C74754">
      <w:pPr>
        <w:pStyle w:val="Flietext"/>
        <w:tabs>
          <w:tab w:val="left" w:pos="425"/>
        </w:tabs>
        <w:rPr>
          <w:rFonts w:ascii="BMWTypeNext" w:hAnsi="BMWTypeNext"/>
          <w:sz w:val="20"/>
          <w:szCs w:val="20"/>
          <w:lang w:val="en-GB"/>
        </w:rPr>
      </w:pPr>
      <w:r w:rsidRPr="00AD4115">
        <w:rPr>
          <w:rFonts w:ascii="BMWTypeNext" w:hAnsi="BMWTypeNext"/>
          <w:sz w:val="20"/>
          <w:szCs w:val="20"/>
          <w:lang w:val="en-GB"/>
        </w:rPr>
        <w:t>Parking Assistant Pro also includes the Trailer Assistant, which makes it easier to execute reversing manoeuvres when towing a trailer</w:t>
      </w:r>
      <w:r w:rsidR="00DA0EFB" w:rsidRPr="00AD4115">
        <w:rPr>
          <w:rFonts w:ascii="BMWTypeNext" w:hAnsi="BMWTypeNext"/>
          <w:sz w:val="20"/>
          <w:szCs w:val="20"/>
          <w:lang w:val="en-GB"/>
        </w:rPr>
        <w:t xml:space="preserve">; </w:t>
      </w:r>
      <w:r w:rsidRPr="00AD4115">
        <w:rPr>
          <w:rFonts w:ascii="BMWTypeNext" w:hAnsi="BMWTypeNext"/>
          <w:sz w:val="20"/>
          <w:szCs w:val="20"/>
          <w:lang w:val="en-GB"/>
        </w:rPr>
        <w:t xml:space="preserve">BMW Drive Recorder </w:t>
      </w:r>
      <w:r w:rsidR="00146CA4" w:rsidRPr="00AD4115">
        <w:rPr>
          <w:rFonts w:ascii="BMWTypeNext" w:hAnsi="BMWTypeNext"/>
          <w:sz w:val="20"/>
          <w:szCs w:val="20"/>
          <w:lang w:val="en-GB"/>
        </w:rPr>
        <w:t>that</w:t>
      </w:r>
      <w:r w:rsidRPr="00AD4115">
        <w:rPr>
          <w:rFonts w:ascii="BMWTypeNext" w:hAnsi="BMWTypeNext"/>
          <w:sz w:val="20"/>
          <w:szCs w:val="20"/>
          <w:lang w:val="en-GB"/>
        </w:rPr>
        <w:t xml:space="preserve"> uses the driver assistance systems' cameras to record video images all around the vehicle</w:t>
      </w:r>
      <w:r w:rsidR="00DA0EFB" w:rsidRPr="00AD4115">
        <w:rPr>
          <w:rFonts w:ascii="BMWTypeNext" w:hAnsi="BMWTypeNext"/>
          <w:sz w:val="20"/>
          <w:szCs w:val="20"/>
          <w:lang w:val="en-GB"/>
        </w:rPr>
        <w:t xml:space="preserve">; and </w:t>
      </w:r>
      <w:r w:rsidRPr="00AD4115">
        <w:rPr>
          <w:rFonts w:ascii="BMWTypeNext" w:hAnsi="BMWTypeNext"/>
          <w:sz w:val="20"/>
          <w:szCs w:val="20"/>
          <w:lang w:val="en-GB"/>
        </w:rPr>
        <w:t>Remote Theft Recorder</w:t>
      </w:r>
      <w:r w:rsidR="003A2D9D" w:rsidRPr="00AD4115">
        <w:rPr>
          <w:rFonts w:ascii="BMWTypeNext" w:hAnsi="BMWTypeNext"/>
          <w:sz w:val="20"/>
          <w:szCs w:val="20"/>
          <w:lang w:val="en-GB"/>
        </w:rPr>
        <w:t>, which sends</w:t>
      </w:r>
      <w:r w:rsidR="00DA0EFB" w:rsidRPr="00AD4115">
        <w:rPr>
          <w:rFonts w:ascii="BMWTypeNext" w:hAnsi="BMWTypeNext"/>
          <w:sz w:val="20"/>
          <w:szCs w:val="20"/>
          <w:lang w:val="en-GB"/>
        </w:rPr>
        <w:t xml:space="preserve"> </w:t>
      </w:r>
      <w:r w:rsidRPr="00AD4115">
        <w:rPr>
          <w:rFonts w:ascii="BMWTypeNext" w:hAnsi="BMWTypeNext"/>
          <w:sz w:val="20"/>
          <w:szCs w:val="20"/>
          <w:lang w:val="en-GB"/>
        </w:rPr>
        <w:t>a message to the customer's smartphone</w:t>
      </w:r>
      <w:r w:rsidR="00DA0EFB" w:rsidRPr="00AD4115">
        <w:rPr>
          <w:rFonts w:ascii="BMWTypeNext" w:hAnsi="BMWTypeNext"/>
          <w:sz w:val="20"/>
          <w:szCs w:val="20"/>
          <w:lang w:val="en-GB"/>
        </w:rPr>
        <w:t xml:space="preserve"> in the event of the vehicle being stolen</w:t>
      </w:r>
      <w:r w:rsidRPr="00AD4115">
        <w:rPr>
          <w:rFonts w:ascii="BMWTypeNext" w:hAnsi="BMWTypeNext"/>
          <w:sz w:val="20"/>
          <w:szCs w:val="20"/>
          <w:lang w:val="en-GB"/>
        </w:rPr>
        <w:t xml:space="preserve">. The customer can then access and store the videos recorded by the </w:t>
      </w:r>
      <w:r w:rsidR="001A53DF" w:rsidRPr="00AD4115">
        <w:rPr>
          <w:rFonts w:ascii="BMWTypeNext" w:hAnsi="BMWTypeNext"/>
          <w:sz w:val="20"/>
          <w:szCs w:val="20"/>
          <w:lang w:val="en-GB"/>
        </w:rPr>
        <w:t xml:space="preserve">BMW X7’s </w:t>
      </w:r>
      <w:r w:rsidRPr="00AD4115">
        <w:rPr>
          <w:rFonts w:ascii="BMWTypeNext" w:hAnsi="BMWTypeNext"/>
          <w:sz w:val="20"/>
          <w:szCs w:val="20"/>
          <w:lang w:val="en-GB"/>
        </w:rPr>
        <w:t>cameras.</w:t>
      </w:r>
    </w:p>
    <w:p w14:paraId="11546062" w14:textId="77777777" w:rsidR="003654DB" w:rsidRPr="00AD4115" w:rsidRDefault="003654DB" w:rsidP="003654DB">
      <w:pPr>
        <w:pStyle w:val="Heading1"/>
        <w:rPr>
          <w:rFonts w:ascii="BMWTypeNext" w:hAnsi="BMWTypeNext"/>
        </w:rPr>
      </w:pPr>
      <w:r w:rsidRPr="00AD4115">
        <w:rPr>
          <w:rFonts w:ascii="BMWTypeNext" w:hAnsi="BMWTypeNext"/>
        </w:rPr>
        <w:t>Fast, accurate, informative: the BMW Maps navigation system with Augmented View</w:t>
      </w:r>
    </w:p>
    <w:p w14:paraId="6D02483F" w14:textId="4C83B671" w:rsidR="003654DB" w:rsidRPr="00AD4115" w:rsidRDefault="003654DB" w:rsidP="003654DB">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Part of the standard BMW Live Cockpit </w:t>
      </w:r>
      <w:r w:rsidR="00862E79" w:rsidRPr="00AD4115">
        <w:rPr>
          <w:rFonts w:ascii="BMWTypeNext" w:hAnsi="BMWTypeNext"/>
          <w:sz w:val="20"/>
          <w:szCs w:val="20"/>
          <w:lang w:val="en-GB"/>
        </w:rPr>
        <w:t>Pro</w:t>
      </w:r>
      <w:r w:rsidR="003A2D9D" w:rsidRPr="00AD4115">
        <w:rPr>
          <w:rFonts w:ascii="BMWTypeNext" w:hAnsi="BMWTypeNext"/>
          <w:sz w:val="20"/>
          <w:szCs w:val="20"/>
          <w:lang w:val="en-GB"/>
        </w:rPr>
        <w:t>, including</w:t>
      </w:r>
      <w:r w:rsidR="00862E79" w:rsidRPr="00AD4115">
        <w:rPr>
          <w:rFonts w:ascii="BMWTypeNext" w:hAnsi="BMWTypeNext"/>
          <w:sz w:val="20"/>
          <w:szCs w:val="20"/>
          <w:lang w:val="en-GB"/>
        </w:rPr>
        <w:t xml:space="preserve"> head-up display</w:t>
      </w:r>
      <w:r w:rsidRPr="00AD4115">
        <w:rPr>
          <w:rFonts w:ascii="BMWTypeNext" w:hAnsi="BMWTypeNext"/>
          <w:sz w:val="20"/>
          <w:szCs w:val="20"/>
          <w:lang w:val="en-GB"/>
        </w:rPr>
        <w:t>, the new cloud-based BMW Maps navigation system enables fast route calculation, based on precise real-time traffic data. With Connected Parking, BMW Maps is also able to highlight possible places to park and indicate what the parking situation might be like at the destination.</w:t>
      </w:r>
    </w:p>
    <w:p w14:paraId="0B9A7F04" w14:textId="4ED53FCE" w:rsidR="003654DB" w:rsidRPr="00AD4115" w:rsidRDefault="00862E79" w:rsidP="003654DB">
      <w:pPr>
        <w:pStyle w:val="Flietext"/>
        <w:tabs>
          <w:tab w:val="left" w:pos="425"/>
        </w:tabs>
        <w:rPr>
          <w:rFonts w:ascii="BMWTypeNext" w:hAnsi="BMWTypeNext"/>
          <w:sz w:val="20"/>
          <w:szCs w:val="20"/>
          <w:lang w:val="en-GB"/>
        </w:rPr>
      </w:pPr>
      <w:r w:rsidRPr="00AD4115">
        <w:rPr>
          <w:rFonts w:ascii="BMWTypeNext" w:hAnsi="BMWTypeNext"/>
          <w:sz w:val="20"/>
          <w:szCs w:val="20"/>
          <w:lang w:val="en-GB"/>
        </w:rPr>
        <w:lastRenderedPageBreak/>
        <w:t>A n</w:t>
      </w:r>
      <w:r w:rsidR="003654DB" w:rsidRPr="00AD4115">
        <w:rPr>
          <w:rFonts w:ascii="BMWTypeNext" w:hAnsi="BMWTypeNext"/>
          <w:sz w:val="20"/>
          <w:szCs w:val="20"/>
          <w:lang w:val="en-GB"/>
        </w:rPr>
        <w:t>ew Augmented View function</w:t>
      </w:r>
      <w:r w:rsidRPr="00AD4115">
        <w:rPr>
          <w:rFonts w:ascii="BMWTypeNext" w:hAnsi="BMWTypeNext"/>
          <w:sz w:val="20"/>
          <w:szCs w:val="20"/>
          <w:lang w:val="en-GB"/>
        </w:rPr>
        <w:t xml:space="preserve"> is also standard</w:t>
      </w:r>
      <w:r w:rsidR="003A2D9D" w:rsidRPr="00AD4115">
        <w:rPr>
          <w:rFonts w:ascii="BMWTypeNext" w:hAnsi="BMWTypeNext"/>
          <w:sz w:val="20"/>
          <w:szCs w:val="20"/>
          <w:lang w:val="en-GB"/>
        </w:rPr>
        <w:t>: this</w:t>
      </w:r>
      <w:r w:rsidR="003654DB" w:rsidRPr="00AD4115">
        <w:rPr>
          <w:rFonts w:ascii="BMWTypeNext" w:hAnsi="BMWTypeNext"/>
          <w:sz w:val="20"/>
          <w:szCs w:val="20"/>
          <w:lang w:val="en-GB"/>
        </w:rPr>
        <w:t xml:space="preserve"> delivers a live</w:t>
      </w:r>
      <w:r w:rsidR="003A2D9D" w:rsidRPr="00AD4115">
        <w:rPr>
          <w:rFonts w:ascii="BMWTypeNext" w:hAnsi="BMWTypeNext"/>
          <w:sz w:val="20"/>
          <w:szCs w:val="20"/>
          <w:lang w:val="en-GB"/>
        </w:rPr>
        <w:t>, driver’s-view</w:t>
      </w:r>
      <w:r w:rsidR="003654DB" w:rsidRPr="00AD4115">
        <w:rPr>
          <w:rFonts w:ascii="BMWTypeNext" w:hAnsi="BMWTypeNext"/>
          <w:sz w:val="20"/>
          <w:szCs w:val="20"/>
          <w:lang w:val="en-GB"/>
        </w:rPr>
        <w:t xml:space="preserve"> video stream on</w:t>
      </w:r>
      <w:r w:rsidR="003A2D9D" w:rsidRPr="00AD4115">
        <w:rPr>
          <w:rFonts w:ascii="BMWTypeNext" w:hAnsi="BMWTypeNext"/>
          <w:sz w:val="20"/>
          <w:szCs w:val="20"/>
          <w:lang w:val="en-GB"/>
        </w:rPr>
        <w:t>to</w:t>
      </w:r>
      <w:r w:rsidR="003654DB" w:rsidRPr="00AD4115">
        <w:rPr>
          <w:rFonts w:ascii="BMWTypeNext" w:hAnsi="BMWTypeNext"/>
          <w:sz w:val="20"/>
          <w:szCs w:val="20"/>
          <w:lang w:val="en-GB"/>
        </w:rPr>
        <w:t xml:space="preserve"> the control </w:t>
      </w:r>
      <w:proofErr w:type="gramStart"/>
      <w:r w:rsidR="003654DB" w:rsidRPr="00AD4115">
        <w:rPr>
          <w:rFonts w:ascii="BMWTypeNext" w:hAnsi="BMWTypeNext"/>
          <w:sz w:val="20"/>
          <w:szCs w:val="20"/>
          <w:lang w:val="en-GB"/>
        </w:rPr>
        <w:t>display</w:t>
      </w:r>
      <w:proofErr w:type="gramEnd"/>
      <w:r w:rsidR="003654DB" w:rsidRPr="00AD4115">
        <w:rPr>
          <w:rFonts w:ascii="BMWTypeNext" w:hAnsi="BMWTypeNext"/>
          <w:sz w:val="20"/>
          <w:szCs w:val="20"/>
          <w:lang w:val="en-GB"/>
        </w:rPr>
        <w:t xml:space="preserve"> </w:t>
      </w:r>
      <w:r w:rsidR="003A2D9D" w:rsidRPr="00AD4115">
        <w:rPr>
          <w:rFonts w:ascii="BMWTypeNext" w:hAnsi="BMWTypeNext"/>
          <w:sz w:val="20"/>
          <w:szCs w:val="20"/>
          <w:lang w:val="en-GB"/>
        </w:rPr>
        <w:t xml:space="preserve">which is </w:t>
      </w:r>
      <w:r w:rsidR="003654DB" w:rsidRPr="00AD4115">
        <w:rPr>
          <w:rFonts w:ascii="BMWTypeNext" w:hAnsi="BMWTypeNext"/>
          <w:sz w:val="20"/>
          <w:szCs w:val="20"/>
          <w:lang w:val="en-GB"/>
        </w:rPr>
        <w:t>overlaid</w:t>
      </w:r>
      <w:r w:rsidR="003A2D9D" w:rsidRPr="00AD4115">
        <w:rPr>
          <w:rFonts w:ascii="BMWTypeNext" w:hAnsi="BMWTypeNext"/>
          <w:sz w:val="20"/>
          <w:szCs w:val="20"/>
          <w:lang w:val="en-GB"/>
        </w:rPr>
        <w:t xml:space="preserve"> with graphics</w:t>
      </w:r>
      <w:r w:rsidR="003654DB" w:rsidRPr="00AD4115">
        <w:rPr>
          <w:rFonts w:ascii="BMWTypeNext" w:hAnsi="BMWTypeNext"/>
          <w:sz w:val="20"/>
          <w:szCs w:val="20"/>
          <w:lang w:val="en-GB"/>
        </w:rPr>
        <w:t xml:space="preserve"> to, for example, help the driver navigate a confusing junction.</w:t>
      </w:r>
    </w:p>
    <w:p w14:paraId="4107861C" w14:textId="77777777" w:rsidR="003654DB" w:rsidRPr="00AD4115" w:rsidRDefault="003654DB" w:rsidP="003654DB">
      <w:pPr>
        <w:pStyle w:val="Heading1"/>
        <w:rPr>
          <w:rFonts w:ascii="BMWTypeNext" w:hAnsi="BMWTypeNext"/>
        </w:rPr>
      </w:pPr>
      <w:r w:rsidRPr="00AD4115">
        <w:rPr>
          <w:rFonts w:ascii="BMWTypeNext" w:hAnsi="BMWTypeNext"/>
        </w:rPr>
        <w:t>Natural dialogue with the BMW Intelligent Personal Assistant</w:t>
      </w:r>
    </w:p>
    <w:p w14:paraId="58B0A8DA" w14:textId="6296D646" w:rsidR="003654DB" w:rsidRPr="00AD4115" w:rsidRDefault="003654DB" w:rsidP="003654DB">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The </w:t>
      </w:r>
      <w:r w:rsidR="00AD4115" w:rsidRPr="00AD4115">
        <w:rPr>
          <w:rFonts w:ascii="BMWTypeNext" w:hAnsi="BMWTypeNext"/>
          <w:sz w:val="20"/>
          <w:szCs w:val="20"/>
          <w:lang w:val="en-GB"/>
        </w:rPr>
        <w:t>latest</w:t>
      </w:r>
      <w:r w:rsidRPr="00AD4115">
        <w:rPr>
          <w:rFonts w:ascii="BMWTypeNext" w:hAnsi="BMWTypeNext"/>
          <w:sz w:val="20"/>
          <w:szCs w:val="20"/>
          <w:lang w:val="en-GB"/>
        </w:rPr>
        <w:t xml:space="preserve"> generation of BMW iDrive sees the BMW Intelligent Personal Assistant </w:t>
      </w:r>
      <w:r w:rsidR="00FF78A5" w:rsidRPr="00AD4115">
        <w:rPr>
          <w:rFonts w:ascii="BMWTypeNext" w:hAnsi="BMWTypeNext"/>
          <w:sz w:val="20"/>
          <w:szCs w:val="20"/>
          <w:lang w:val="en-GB"/>
        </w:rPr>
        <w:t>able to use s</w:t>
      </w:r>
      <w:r w:rsidRPr="00AD4115">
        <w:rPr>
          <w:rFonts w:ascii="BMWTypeNext" w:hAnsi="BMWTypeNext"/>
          <w:sz w:val="20"/>
          <w:szCs w:val="20"/>
          <w:lang w:val="en-GB"/>
        </w:rPr>
        <w:t xml:space="preserve">poken instructions to adjust the air conditioning, open a window, operate the panoramic glass roof, or control driver assistance systems, with the system capable of recognising routines and making suggestions. New graphics in the control display appear to "turn" towards the speaker, as if listening attentively. </w:t>
      </w:r>
    </w:p>
    <w:p w14:paraId="2428773A" w14:textId="77777777" w:rsidR="003654DB" w:rsidRPr="00AD4115" w:rsidRDefault="003654DB" w:rsidP="003654DB">
      <w:pPr>
        <w:pStyle w:val="Heading1"/>
        <w:rPr>
          <w:rFonts w:ascii="BMWTypeNext" w:hAnsi="BMWTypeNext"/>
        </w:rPr>
      </w:pPr>
      <w:r w:rsidRPr="00AD4115">
        <w:rPr>
          <w:rFonts w:ascii="BMWTypeNext" w:hAnsi="BMWTypeNext"/>
        </w:rPr>
        <w:t>Smartphone linking and integration of third-party services</w:t>
      </w:r>
    </w:p>
    <w:p w14:paraId="3F72B8A6" w14:textId="6166D762" w:rsidR="003654DB" w:rsidRPr="00AD4115" w:rsidRDefault="003654DB" w:rsidP="003654DB">
      <w:pPr>
        <w:pStyle w:val="Flietext"/>
        <w:tabs>
          <w:tab w:val="left" w:pos="425"/>
        </w:tabs>
        <w:rPr>
          <w:rFonts w:ascii="BMWTypeNext" w:hAnsi="BMWTypeNext"/>
          <w:sz w:val="20"/>
          <w:szCs w:val="20"/>
          <w:lang w:val="en-GB"/>
        </w:rPr>
      </w:pPr>
      <w:r w:rsidRPr="00AD4115">
        <w:rPr>
          <w:rFonts w:ascii="BMWTypeNext" w:hAnsi="BMWTypeNext"/>
          <w:sz w:val="20"/>
          <w:szCs w:val="20"/>
          <w:lang w:val="en-GB"/>
        </w:rPr>
        <w:t xml:space="preserve">Standard specification for the new BMW X7 includes both Apple CarPlay™ and Android Auto™, </w:t>
      </w:r>
      <w:r w:rsidR="00B949C1" w:rsidRPr="00AD4115">
        <w:rPr>
          <w:rFonts w:ascii="BMWTypeNext" w:hAnsi="BMWTypeNext"/>
          <w:sz w:val="20"/>
          <w:szCs w:val="20"/>
          <w:lang w:val="en-GB"/>
        </w:rPr>
        <w:t xml:space="preserve">as well as </w:t>
      </w:r>
      <w:r w:rsidRPr="00AD4115">
        <w:rPr>
          <w:rFonts w:ascii="BMWTypeNext" w:hAnsi="BMWTypeNext"/>
          <w:sz w:val="20"/>
          <w:szCs w:val="20"/>
          <w:lang w:val="en-GB"/>
        </w:rPr>
        <w:t>BMW Digital Key Plus</w:t>
      </w:r>
      <w:r w:rsidR="00B949C1" w:rsidRPr="00AD4115">
        <w:rPr>
          <w:rFonts w:ascii="BMWTypeNext" w:hAnsi="BMWTypeNext"/>
          <w:sz w:val="20"/>
          <w:szCs w:val="20"/>
          <w:lang w:val="en-GB"/>
        </w:rPr>
        <w:t xml:space="preserve"> </w:t>
      </w:r>
      <w:r w:rsidR="001138BE" w:rsidRPr="00AD4115">
        <w:rPr>
          <w:rFonts w:ascii="BMWTypeNext" w:hAnsi="BMWTypeNext"/>
          <w:sz w:val="20"/>
          <w:szCs w:val="20"/>
          <w:lang w:val="en-GB"/>
        </w:rPr>
        <w:t>included with</w:t>
      </w:r>
      <w:r w:rsidR="00B949C1" w:rsidRPr="00AD4115">
        <w:rPr>
          <w:rFonts w:ascii="BMWTypeNext" w:hAnsi="BMWTypeNext"/>
          <w:sz w:val="20"/>
          <w:szCs w:val="20"/>
          <w:lang w:val="en-GB"/>
        </w:rPr>
        <w:t xml:space="preserve"> Comfort Access</w:t>
      </w:r>
      <w:r w:rsidRPr="00AD4115">
        <w:rPr>
          <w:rFonts w:ascii="BMWTypeNext" w:hAnsi="BMWTypeNext"/>
          <w:sz w:val="20"/>
          <w:szCs w:val="20"/>
          <w:lang w:val="en-GB"/>
        </w:rPr>
        <w:t xml:space="preserve"> </w:t>
      </w:r>
      <w:r w:rsidR="001138BE" w:rsidRPr="00AD4115">
        <w:rPr>
          <w:rFonts w:ascii="BMWTypeNext" w:hAnsi="BMWTypeNext"/>
          <w:sz w:val="20"/>
          <w:szCs w:val="20"/>
          <w:lang w:val="en-GB"/>
        </w:rPr>
        <w:t xml:space="preserve">which enables </w:t>
      </w:r>
      <w:r w:rsidRPr="00AD4115">
        <w:rPr>
          <w:rFonts w:ascii="BMWTypeNext" w:hAnsi="BMWTypeNext"/>
          <w:sz w:val="20"/>
          <w:szCs w:val="20"/>
          <w:lang w:val="en-GB"/>
        </w:rPr>
        <w:t xml:space="preserve">customers to lock and unlock their new BMW X7 with their Apple iPhone </w:t>
      </w:r>
      <w:r w:rsidR="001138BE" w:rsidRPr="00AD4115">
        <w:rPr>
          <w:rFonts w:ascii="BMWTypeNext" w:hAnsi="BMWTypeNext"/>
          <w:sz w:val="20"/>
          <w:szCs w:val="20"/>
          <w:lang w:val="en-GB"/>
        </w:rPr>
        <w:t xml:space="preserve">using </w:t>
      </w:r>
      <w:r w:rsidRPr="00AD4115">
        <w:rPr>
          <w:rFonts w:ascii="BMWTypeNext" w:hAnsi="BMWTypeNext"/>
          <w:sz w:val="20"/>
          <w:szCs w:val="20"/>
          <w:lang w:val="en-GB"/>
        </w:rPr>
        <w:t>Near Field Communication (NFC) and security-enhanced ultra­wideband (UWB) radio technology</w:t>
      </w:r>
      <w:r w:rsidR="001138BE" w:rsidRPr="00AD4115">
        <w:rPr>
          <w:rFonts w:ascii="BMWTypeNext" w:hAnsi="BMWTypeNext"/>
          <w:sz w:val="20"/>
          <w:szCs w:val="20"/>
          <w:lang w:val="en-GB"/>
        </w:rPr>
        <w:t>.</w:t>
      </w:r>
      <w:r w:rsidRPr="00AD4115">
        <w:rPr>
          <w:rFonts w:ascii="BMWTypeNext" w:hAnsi="BMWTypeNext"/>
          <w:sz w:val="20"/>
          <w:szCs w:val="20"/>
          <w:lang w:val="en-GB"/>
        </w:rPr>
        <w:t xml:space="preserve"> </w:t>
      </w:r>
    </w:p>
    <w:p w14:paraId="2F228435" w14:textId="77777777" w:rsidR="003654DB" w:rsidRPr="00AD4115" w:rsidRDefault="003654DB" w:rsidP="003654DB">
      <w:pPr>
        <w:pStyle w:val="Heading1"/>
        <w:rPr>
          <w:rFonts w:ascii="BMWTypeNext" w:hAnsi="BMWTypeNext"/>
        </w:rPr>
      </w:pPr>
      <w:r w:rsidRPr="00AD4115">
        <w:rPr>
          <w:rFonts w:ascii="BMWTypeNext" w:hAnsi="BMWTypeNext"/>
        </w:rPr>
        <w:t>Always up to the minute: Remote Software Upgrades for over-the-air updates</w:t>
      </w:r>
    </w:p>
    <w:p w14:paraId="5A36BF2B" w14:textId="77777777" w:rsidR="003654DB" w:rsidRPr="00AD4115" w:rsidRDefault="003654DB" w:rsidP="003654DB">
      <w:pPr>
        <w:pStyle w:val="Flietext"/>
        <w:tabs>
          <w:tab w:val="left" w:pos="425"/>
        </w:tabs>
        <w:rPr>
          <w:rFonts w:ascii="BMWTypeNext" w:hAnsi="BMWTypeNext"/>
          <w:sz w:val="20"/>
          <w:szCs w:val="20"/>
          <w:lang w:val="en-GB"/>
        </w:rPr>
      </w:pPr>
      <w:r w:rsidRPr="00AD4115">
        <w:rPr>
          <w:rFonts w:ascii="BMWTypeNext" w:hAnsi="BMWTypeNext"/>
          <w:sz w:val="20"/>
          <w:szCs w:val="20"/>
          <w:lang w:val="en-GB"/>
        </w:rPr>
        <w:t>The Remote Software Upgrades function keeps the new BMW X7 up to date with the latest software, with new services and improved vehicle functions. All updates can be imported over the air, either on a smartphone via the My BMW App or directly using the car’s built-in SIM card.</w:t>
      </w:r>
    </w:p>
    <w:p w14:paraId="603660DB" w14:textId="6C52E23B" w:rsidR="003A380A" w:rsidRPr="00AD4115" w:rsidRDefault="003A380A" w:rsidP="003A380A">
      <w:pPr>
        <w:spacing w:after="150" w:line="240" w:lineRule="auto"/>
        <w:jc w:val="center"/>
        <w:rPr>
          <w:rFonts w:ascii="BMWTypeNext" w:hAnsi="BMWTypeNext" w:cstheme="minorHAnsi"/>
          <w:b/>
          <w:bCs/>
          <w:color w:val="333333"/>
          <w:sz w:val="20"/>
          <w:szCs w:val="20"/>
          <w:lang w:eastAsia="en-GB"/>
        </w:rPr>
      </w:pPr>
      <w:r w:rsidRPr="00AD4115">
        <w:rPr>
          <w:rFonts w:ascii="BMWTypeNext" w:hAnsi="BMWTypeNext" w:cstheme="minorHAnsi"/>
          <w:b/>
          <w:bCs/>
          <w:color w:val="333333"/>
          <w:sz w:val="20"/>
          <w:szCs w:val="20"/>
          <w:lang w:eastAsia="en-GB"/>
        </w:rPr>
        <w:t>Ends</w:t>
      </w:r>
    </w:p>
    <w:p w14:paraId="42BDF17C" w14:textId="77777777" w:rsidR="00703917" w:rsidRPr="00AD4115" w:rsidRDefault="00703917" w:rsidP="003A380A">
      <w:pPr>
        <w:spacing w:after="150" w:line="240" w:lineRule="auto"/>
        <w:jc w:val="center"/>
        <w:rPr>
          <w:rFonts w:ascii="BMWTypeNext" w:hAnsi="BMWTypeNext" w:cstheme="minorHAnsi"/>
          <w:b/>
          <w:bCs/>
          <w:color w:val="333333"/>
          <w:sz w:val="20"/>
          <w:szCs w:val="20"/>
          <w:lang w:eastAsia="en-GB"/>
        </w:rPr>
      </w:pPr>
    </w:p>
    <w:p w14:paraId="0CB525FC" w14:textId="77777777" w:rsidR="00981F8C" w:rsidRPr="00AD4115" w:rsidRDefault="00981F8C" w:rsidP="00703917">
      <w:pPr>
        <w:autoSpaceDE w:val="0"/>
        <w:autoSpaceDN w:val="0"/>
        <w:adjustRightInd w:val="0"/>
        <w:spacing w:line="192" w:lineRule="auto"/>
        <w:rPr>
          <w:rFonts w:ascii="BMWTypeNext" w:hAnsi="BMWTypeNext"/>
          <w:sz w:val="20"/>
          <w:szCs w:val="20"/>
          <w:vertAlign w:val="superscript"/>
        </w:rPr>
      </w:pPr>
      <w:r w:rsidRPr="00AD4115">
        <w:rPr>
          <w:rFonts w:ascii="BMWTypeNext" w:hAnsi="BMWTypeNext"/>
          <w:sz w:val="20"/>
          <w:szCs w:val="20"/>
          <w:vertAlign w:val="superscript"/>
        </w:rPr>
        <w:t>All figures relating to performance, fuel consumption and emissions are provisional.</w:t>
      </w:r>
      <w:r w:rsidRPr="00AD4115">
        <w:rPr>
          <w:rFonts w:ascii="BMWTypeNext" w:hAnsi="BMWTypeNext"/>
          <w:b/>
          <w:bCs/>
          <w:sz w:val="20"/>
          <w:szCs w:val="20"/>
          <w:vertAlign w:val="superscript"/>
        </w:rPr>
        <w:t xml:space="preserve"> </w:t>
      </w:r>
      <w:proofErr w:type="gramStart"/>
      <w:r w:rsidRPr="00AD4115">
        <w:rPr>
          <w:rFonts w:ascii="BMWTypeNext" w:hAnsi="BMWTypeNext"/>
          <w:sz w:val="20"/>
          <w:szCs w:val="20"/>
          <w:vertAlign w:val="superscript"/>
        </w:rPr>
        <w:t>All of</w:t>
      </w:r>
      <w:proofErr w:type="gramEnd"/>
      <w:r w:rsidRPr="00AD4115">
        <w:rPr>
          <w:rFonts w:ascii="BMWTypeNext" w:hAnsi="BMWTypeNext"/>
          <w:sz w:val="20"/>
          <w:szCs w:val="20"/>
          <w:vertAlign w:val="superscript"/>
        </w:rPr>
        <w:t xml:space="preserve"> the stated technical data</w:t>
      </w:r>
      <w:r w:rsidRPr="00AD4115">
        <w:rPr>
          <w:rFonts w:ascii="BMWTypeNext" w:hAnsi="BMWTypeNext"/>
          <w:b/>
          <w:bCs/>
          <w:sz w:val="20"/>
          <w:szCs w:val="20"/>
          <w:vertAlign w:val="superscript"/>
        </w:rPr>
        <w:t xml:space="preserve">, </w:t>
      </w:r>
      <w:r w:rsidRPr="00AD4115">
        <w:rPr>
          <w:rFonts w:ascii="BMWTypeNext" w:hAnsi="BMWTypeNext"/>
          <w:sz w:val="20"/>
          <w:szCs w:val="20"/>
          <w:vertAlign w:val="superscript"/>
        </w:rPr>
        <w:t>fuel consumption and emissions figures relate to the offering in the German market. Dimensions and measurements refer ta vehicles with basic configuration in Germany. These may vary depending on the wheel/tyre size and items of optional equipment selected.</w:t>
      </w:r>
    </w:p>
    <w:p w14:paraId="004924A9" w14:textId="3501F7C0" w:rsidR="00981F8C" w:rsidRPr="00AD4115" w:rsidRDefault="003A380A" w:rsidP="00703917">
      <w:pPr>
        <w:autoSpaceDE w:val="0"/>
        <w:autoSpaceDN w:val="0"/>
        <w:adjustRightInd w:val="0"/>
        <w:spacing w:line="192" w:lineRule="auto"/>
        <w:rPr>
          <w:rFonts w:ascii="BMWTypeNext" w:hAnsi="BMWTypeNext" w:cs="BMWType V2 Light"/>
          <w:sz w:val="20"/>
          <w:szCs w:val="20"/>
          <w:vertAlign w:val="superscript"/>
          <w:lang w:eastAsia="en-GB"/>
        </w:rPr>
      </w:pPr>
      <w:r w:rsidRPr="00AD4115">
        <w:rPr>
          <w:rFonts w:ascii="BMWTypeNext" w:hAnsi="BMWTypeNext"/>
          <w:sz w:val="20"/>
          <w:szCs w:val="20"/>
          <w:vertAlign w:val="superscript"/>
        </w:rPr>
        <w:br/>
      </w:r>
      <w:r w:rsidR="00981F8C" w:rsidRPr="00AD4115">
        <w:rPr>
          <w:rFonts w:ascii="BMWTypeNext" w:hAnsi="BMWTypeNext" w:cs="BMWType V2 Light"/>
          <w:sz w:val="20"/>
          <w:szCs w:val="20"/>
          <w:vertAlign w:val="superscript"/>
          <w:lang w:eastAsia="en-GB"/>
        </w:rPr>
        <w:t>The fuel consumption, CO</w:t>
      </w:r>
      <w:r w:rsidR="00703917" w:rsidRPr="00AD4115">
        <w:rPr>
          <w:rFonts w:ascii="BMWTypeNext" w:hAnsi="BMWTypeNext" w:cs="BMWType V2 Light"/>
          <w:sz w:val="20"/>
          <w:szCs w:val="20"/>
          <w:vertAlign w:val="superscript"/>
          <w:lang w:eastAsia="en-GB"/>
        </w:rPr>
        <w:t>2</w:t>
      </w:r>
      <w:r w:rsidR="00981F8C" w:rsidRPr="00AD4115">
        <w:rPr>
          <w:rFonts w:ascii="BMWTypeNext" w:hAnsi="BMWTypeNext" w:cs="BMWType V2 Light"/>
          <w:sz w:val="20"/>
          <w:szCs w:val="20"/>
          <w:vertAlign w:val="superscript"/>
          <w:lang w:eastAsia="en-GB"/>
        </w:rPr>
        <w:t xml:space="preserve"> emissions, electric power consumption and electric range figures </w:t>
      </w:r>
      <w:r w:rsidR="00703917" w:rsidRPr="00AD4115">
        <w:rPr>
          <w:rFonts w:ascii="BMWTypeNext" w:hAnsi="BMWTypeNext" w:cs="BMWType V2 Light"/>
          <w:sz w:val="20"/>
          <w:szCs w:val="20"/>
          <w:vertAlign w:val="superscript"/>
          <w:lang w:eastAsia="en-GB"/>
        </w:rPr>
        <w:t>a</w:t>
      </w:r>
      <w:r w:rsidR="00981F8C" w:rsidRPr="00AD4115">
        <w:rPr>
          <w:rFonts w:ascii="BMWTypeNext" w:hAnsi="BMWTypeNext" w:cs="BMWType V2 Light"/>
          <w:sz w:val="20"/>
          <w:szCs w:val="20"/>
          <w:vertAlign w:val="superscript"/>
          <w:lang w:eastAsia="en-GB"/>
        </w:rPr>
        <w:t>re determined according to the European Regulation (EC) 715/2007 in the version applicable. The figures refer to</w:t>
      </w:r>
      <w:r w:rsidR="00703917" w:rsidRPr="00AD4115">
        <w:rPr>
          <w:rFonts w:ascii="BMWTypeNext" w:hAnsi="BMWTypeNext" w:cs="BMWType V2 Light"/>
          <w:sz w:val="20"/>
          <w:szCs w:val="20"/>
          <w:vertAlign w:val="superscript"/>
          <w:lang w:eastAsia="en-GB"/>
        </w:rPr>
        <w:t xml:space="preserve"> a </w:t>
      </w:r>
      <w:r w:rsidR="00981F8C" w:rsidRPr="00AD4115">
        <w:rPr>
          <w:rFonts w:ascii="BMWTypeNext" w:hAnsi="BMWTypeNext" w:cs="BMWType V2 Light"/>
          <w:sz w:val="20"/>
          <w:szCs w:val="20"/>
          <w:vertAlign w:val="superscript"/>
          <w:lang w:eastAsia="en-GB"/>
        </w:rPr>
        <w:t xml:space="preserve">vehicle with basic configuration in Germany and the range shown considers the different sizes of wheels/tyres and the </w:t>
      </w:r>
      <w:r w:rsidR="00703917" w:rsidRPr="00AD4115">
        <w:rPr>
          <w:rFonts w:ascii="BMWTypeNext" w:hAnsi="BMWTypeNext" w:cs="BMWType V2 Light"/>
          <w:sz w:val="20"/>
          <w:szCs w:val="20"/>
          <w:vertAlign w:val="superscript"/>
          <w:lang w:eastAsia="en-GB"/>
        </w:rPr>
        <w:t xml:space="preserve">range </w:t>
      </w:r>
      <w:r w:rsidR="00981F8C" w:rsidRPr="00AD4115">
        <w:rPr>
          <w:rFonts w:ascii="BMWTypeNext" w:hAnsi="BMWTypeNext" w:cs="BMWType V2 Light"/>
          <w:sz w:val="20"/>
          <w:szCs w:val="20"/>
          <w:vertAlign w:val="superscript"/>
          <w:lang w:eastAsia="en-GB"/>
        </w:rPr>
        <w:t>of optional equipment.</w:t>
      </w:r>
    </w:p>
    <w:p w14:paraId="11101A80" w14:textId="77777777" w:rsidR="00981F8C" w:rsidRPr="00AD4115" w:rsidRDefault="00981F8C" w:rsidP="00703917">
      <w:pPr>
        <w:autoSpaceDE w:val="0"/>
        <w:autoSpaceDN w:val="0"/>
        <w:adjustRightInd w:val="0"/>
        <w:spacing w:line="192" w:lineRule="auto"/>
        <w:rPr>
          <w:rFonts w:ascii="BMWTypeNext" w:hAnsi="BMWTypeNext" w:cs="BMWType V2 Light"/>
          <w:sz w:val="20"/>
          <w:szCs w:val="20"/>
          <w:vertAlign w:val="superscript"/>
          <w:lang w:eastAsia="en-GB"/>
        </w:rPr>
      </w:pPr>
    </w:p>
    <w:p w14:paraId="31D54F55" w14:textId="15C83E1C" w:rsidR="00981F8C" w:rsidRPr="00AD4115" w:rsidRDefault="00981F8C" w:rsidP="00703917">
      <w:pPr>
        <w:autoSpaceDE w:val="0"/>
        <w:autoSpaceDN w:val="0"/>
        <w:adjustRightInd w:val="0"/>
        <w:spacing w:line="192" w:lineRule="auto"/>
        <w:rPr>
          <w:rFonts w:ascii="BMWTypeNext" w:hAnsi="BMWTypeNext" w:cs="BMWType V2 Light"/>
          <w:sz w:val="20"/>
          <w:szCs w:val="20"/>
          <w:vertAlign w:val="superscript"/>
          <w:lang w:eastAsia="en-GB"/>
        </w:rPr>
      </w:pPr>
      <w:r w:rsidRPr="00AD4115">
        <w:rPr>
          <w:rFonts w:ascii="BMWTypeNext" w:hAnsi="BMWTypeNext" w:cs="BMWType V2 Light"/>
          <w:sz w:val="20"/>
          <w:szCs w:val="20"/>
          <w:vertAlign w:val="superscript"/>
          <w:lang w:eastAsia="en-GB"/>
        </w:rPr>
        <w:t xml:space="preserve">All values were calculated based on the WLTP test cycle. WLTP values </w:t>
      </w:r>
      <w:r w:rsidR="00703917" w:rsidRPr="00AD4115">
        <w:rPr>
          <w:rFonts w:ascii="BMWTypeNext" w:hAnsi="BMWTypeNext" w:cs="BMWType V2 Light"/>
          <w:sz w:val="20"/>
          <w:szCs w:val="20"/>
          <w:vertAlign w:val="superscript"/>
          <w:lang w:eastAsia="en-GB"/>
        </w:rPr>
        <w:t>are</w:t>
      </w:r>
      <w:r w:rsidRPr="00AD4115">
        <w:rPr>
          <w:rFonts w:ascii="BMWTypeNext" w:hAnsi="BMWTypeNext" w:cs="BMWType V2 Light"/>
          <w:sz w:val="20"/>
          <w:szCs w:val="20"/>
          <w:vertAlign w:val="superscript"/>
          <w:lang w:eastAsia="en-GB"/>
        </w:rPr>
        <w:t xml:space="preserve"> </w:t>
      </w:r>
      <w:r w:rsidR="00703917" w:rsidRPr="00AD4115">
        <w:rPr>
          <w:rFonts w:ascii="BMWTypeNext" w:hAnsi="BMWTypeNext" w:cs="BMWType V2 Light"/>
          <w:sz w:val="20"/>
          <w:szCs w:val="20"/>
          <w:vertAlign w:val="superscript"/>
          <w:lang w:eastAsia="en-GB"/>
        </w:rPr>
        <w:t xml:space="preserve">taken </w:t>
      </w:r>
      <w:r w:rsidRPr="00AD4115">
        <w:rPr>
          <w:rFonts w:ascii="BMWTypeNext" w:hAnsi="BMWTypeNext" w:cs="BMWType V2 Light"/>
          <w:sz w:val="20"/>
          <w:szCs w:val="20"/>
          <w:vertAlign w:val="superscript"/>
          <w:lang w:eastAsia="en-GB"/>
        </w:rPr>
        <w:t xml:space="preserve">as the basis for determining vehicle-related taxes or other duties based (at least inter olio) on CO, emissions as well as eligibility for any applicable vehicle-specific subsidies. Further information on the WLTP measurement procedures </w:t>
      </w:r>
      <w:r w:rsidR="00703917" w:rsidRPr="00AD4115">
        <w:rPr>
          <w:rFonts w:ascii="BMWTypeNext" w:hAnsi="BMWTypeNext" w:cs="BMWType V2 Light"/>
          <w:sz w:val="20"/>
          <w:szCs w:val="20"/>
          <w:vertAlign w:val="superscript"/>
          <w:lang w:eastAsia="en-GB"/>
        </w:rPr>
        <w:t>can</w:t>
      </w:r>
      <w:r w:rsidRPr="00AD4115">
        <w:rPr>
          <w:rFonts w:ascii="BMWTypeNext" w:hAnsi="BMWTypeNext" w:cs="BMWType V2 Light"/>
          <w:sz w:val="20"/>
          <w:szCs w:val="20"/>
          <w:vertAlign w:val="superscript"/>
          <w:lang w:eastAsia="en-GB"/>
        </w:rPr>
        <w:t xml:space="preserve"> also be found at </w:t>
      </w:r>
      <w:hyperlink r:id="rId11">
        <w:r w:rsidRPr="00AD4115">
          <w:rPr>
            <w:rStyle w:val="Hyperlink"/>
            <w:rFonts w:ascii="BMWTypeNext" w:hAnsi="BMWTypeNext" w:cs="BMWType V2 Light"/>
            <w:sz w:val="20"/>
            <w:szCs w:val="20"/>
            <w:vertAlign w:val="superscript"/>
            <w:lang w:eastAsia="en-GB"/>
          </w:rPr>
          <w:t>www.bmw.de/wltp.</w:t>
        </w:r>
      </w:hyperlink>
    </w:p>
    <w:p w14:paraId="5F5145E0" w14:textId="77777777" w:rsidR="00981F8C" w:rsidRPr="00AD4115" w:rsidRDefault="00981F8C" w:rsidP="00703917">
      <w:pPr>
        <w:autoSpaceDE w:val="0"/>
        <w:autoSpaceDN w:val="0"/>
        <w:adjustRightInd w:val="0"/>
        <w:spacing w:line="192" w:lineRule="auto"/>
        <w:rPr>
          <w:rFonts w:ascii="BMWTypeNext" w:hAnsi="BMWTypeNext" w:cs="BMWType V2 Light"/>
          <w:sz w:val="20"/>
          <w:szCs w:val="20"/>
          <w:vertAlign w:val="superscript"/>
          <w:lang w:eastAsia="en-GB"/>
        </w:rPr>
      </w:pPr>
    </w:p>
    <w:p w14:paraId="4BF29829" w14:textId="3BFCCC1F" w:rsidR="00981F8C" w:rsidRPr="00AD4115" w:rsidRDefault="00981F8C" w:rsidP="00703917">
      <w:pPr>
        <w:autoSpaceDE w:val="0"/>
        <w:autoSpaceDN w:val="0"/>
        <w:adjustRightInd w:val="0"/>
        <w:spacing w:line="192" w:lineRule="auto"/>
        <w:rPr>
          <w:rFonts w:ascii="BMWTypeNext" w:hAnsi="BMWTypeNext" w:cs="BMWType V2 Light"/>
          <w:sz w:val="20"/>
          <w:szCs w:val="20"/>
          <w:vertAlign w:val="superscript"/>
          <w:lang w:eastAsia="en-GB"/>
        </w:rPr>
      </w:pPr>
      <w:r w:rsidRPr="00AD4115">
        <w:rPr>
          <w:rFonts w:ascii="BMWTypeNext" w:hAnsi="BMWTypeNext" w:cs="BMWType V2 Light"/>
          <w:sz w:val="20"/>
          <w:szCs w:val="20"/>
          <w:vertAlign w:val="superscript"/>
          <w:lang w:eastAsia="en-GB"/>
        </w:rPr>
        <w:lastRenderedPageBreak/>
        <w:t>Further information on official fuel consumption figures and specific CO</w:t>
      </w:r>
      <w:r w:rsidR="00703917" w:rsidRPr="00AD4115">
        <w:rPr>
          <w:rFonts w:ascii="BMWTypeNext" w:hAnsi="BMWTypeNext" w:cs="BMWType V2 Light"/>
          <w:sz w:val="20"/>
          <w:szCs w:val="20"/>
          <w:vertAlign w:val="superscript"/>
          <w:lang w:eastAsia="en-GB"/>
        </w:rPr>
        <w:t>2</w:t>
      </w:r>
      <w:r w:rsidRPr="00AD4115">
        <w:rPr>
          <w:rFonts w:ascii="BMWTypeNext" w:hAnsi="BMWTypeNext" w:cs="BMWType V2 Light"/>
          <w:sz w:val="20"/>
          <w:szCs w:val="20"/>
          <w:vertAlign w:val="superscript"/>
          <w:lang w:eastAsia="en-GB"/>
        </w:rPr>
        <w:t xml:space="preserve"> emission values of new passenger cars is included in the following guideline: '</w:t>
      </w:r>
      <w:proofErr w:type="spellStart"/>
      <w:r w:rsidRPr="00AD4115">
        <w:rPr>
          <w:rFonts w:ascii="BMWTypeNext" w:hAnsi="BMWTypeNext" w:cs="BMWType V2 Light"/>
          <w:sz w:val="20"/>
          <w:szCs w:val="20"/>
          <w:vertAlign w:val="superscript"/>
          <w:lang w:eastAsia="en-GB"/>
        </w:rPr>
        <w:t>Leitfoden</w:t>
      </w:r>
      <w:proofErr w:type="spellEnd"/>
      <w:r w:rsidRPr="00AD4115">
        <w:rPr>
          <w:rFonts w:ascii="BMWTypeNext" w:hAnsi="BMWTypeNext" w:cs="BMWType V2 Light"/>
          <w:sz w:val="20"/>
          <w:szCs w:val="20"/>
          <w:vertAlign w:val="superscript"/>
          <w:lang w:eastAsia="en-GB"/>
        </w:rPr>
        <w:t xml:space="preserve"> uber den </w:t>
      </w:r>
      <w:proofErr w:type="spellStart"/>
      <w:r w:rsidRPr="00AD4115">
        <w:rPr>
          <w:rFonts w:ascii="BMWTypeNext" w:hAnsi="BMWTypeNext" w:cs="BMWType V2 Light"/>
          <w:sz w:val="20"/>
          <w:szCs w:val="20"/>
          <w:vertAlign w:val="superscript"/>
          <w:lang w:eastAsia="en-GB"/>
        </w:rPr>
        <w:t>Kroftstoffverbrouch</w:t>
      </w:r>
      <w:proofErr w:type="spellEnd"/>
      <w:r w:rsidRPr="00AD4115">
        <w:rPr>
          <w:rFonts w:ascii="BMWTypeNext" w:hAnsi="BMWTypeNext" w:cs="BMWType V2 Light"/>
          <w:sz w:val="20"/>
          <w:szCs w:val="20"/>
          <w:vertAlign w:val="superscript"/>
          <w:lang w:eastAsia="en-GB"/>
        </w:rPr>
        <w:t>, die CO</w:t>
      </w:r>
      <w:r w:rsidR="00703917" w:rsidRPr="00AD4115">
        <w:rPr>
          <w:rFonts w:ascii="BMWTypeNext" w:hAnsi="BMWTypeNext" w:cs="BMWType V2 Light"/>
          <w:sz w:val="20"/>
          <w:szCs w:val="20"/>
          <w:vertAlign w:val="superscript"/>
          <w:lang w:eastAsia="en-GB"/>
        </w:rPr>
        <w:t>2</w:t>
      </w:r>
      <w:r w:rsidRPr="00AD4115">
        <w:rPr>
          <w:rFonts w:ascii="BMWTypeNext" w:hAnsi="BMWTypeNext" w:cs="BMWType V2 Light"/>
          <w:sz w:val="20"/>
          <w:szCs w:val="20"/>
          <w:vertAlign w:val="superscript"/>
          <w:lang w:eastAsia="en-GB"/>
        </w:rPr>
        <w:t xml:space="preserve">-Emissionen und den </w:t>
      </w:r>
      <w:proofErr w:type="spellStart"/>
      <w:r w:rsidRPr="00AD4115">
        <w:rPr>
          <w:rFonts w:ascii="BMWTypeNext" w:hAnsi="BMWTypeNext" w:cs="BMWType V2 Light"/>
          <w:sz w:val="20"/>
          <w:szCs w:val="20"/>
          <w:vertAlign w:val="superscript"/>
          <w:lang w:eastAsia="en-GB"/>
        </w:rPr>
        <w:t>Stromverbrouch</w:t>
      </w:r>
      <w:proofErr w:type="spellEnd"/>
      <w:r w:rsidRPr="00AD4115">
        <w:rPr>
          <w:rFonts w:ascii="BMWTypeNext" w:hAnsi="BMWTypeNext" w:cs="BMWType V2 Light"/>
          <w:sz w:val="20"/>
          <w:szCs w:val="20"/>
          <w:vertAlign w:val="superscript"/>
          <w:lang w:eastAsia="en-GB"/>
        </w:rPr>
        <w:t xml:space="preserve"> </w:t>
      </w:r>
      <w:proofErr w:type="spellStart"/>
      <w:r w:rsidRPr="00AD4115">
        <w:rPr>
          <w:rFonts w:ascii="BMWTypeNext" w:hAnsi="BMWTypeNext" w:cs="BMWType V2 Light"/>
          <w:sz w:val="20"/>
          <w:szCs w:val="20"/>
          <w:vertAlign w:val="superscript"/>
          <w:lang w:eastAsia="en-GB"/>
        </w:rPr>
        <w:t>neuer</w:t>
      </w:r>
      <w:proofErr w:type="spellEnd"/>
      <w:r w:rsidRPr="00AD4115">
        <w:rPr>
          <w:rFonts w:ascii="BMWTypeNext" w:hAnsi="BMWTypeNext" w:cs="BMWType V2 Light"/>
          <w:sz w:val="20"/>
          <w:szCs w:val="20"/>
          <w:vertAlign w:val="superscript"/>
          <w:lang w:eastAsia="en-GB"/>
        </w:rPr>
        <w:t xml:space="preserve"> </w:t>
      </w:r>
      <w:proofErr w:type="spellStart"/>
      <w:r w:rsidRPr="00AD4115">
        <w:rPr>
          <w:rFonts w:ascii="BMWTypeNext" w:hAnsi="BMWTypeNext" w:cs="BMWType V2 Light"/>
          <w:sz w:val="20"/>
          <w:szCs w:val="20"/>
          <w:vertAlign w:val="superscript"/>
          <w:lang w:eastAsia="en-GB"/>
        </w:rPr>
        <w:t>Personenkroftwogen</w:t>
      </w:r>
      <w:proofErr w:type="spellEnd"/>
      <w:r w:rsidRPr="00AD4115">
        <w:rPr>
          <w:rFonts w:ascii="BMWTypeNext" w:hAnsi="BMWTypeNext" w:cs="BMWType V2 Light"/>
          <w:sz w:val="20"/>
          <w:szCs w:val="20"/>
          <w:vertAlign w:val="superscript"/>
          <w:lang w:eastAsia="en-GB"/>
        </w:rPr>
        <w:t>' (Guide to the fuel economy, CO</w:t>
      </w:r>
      <w:r w:rsidR="00703917" w:rsidRPr="00AD4115">
        <w:rPr>
          <w:rFonts w:ascii="BMWTypeNext" w:hAnsi="BMWTypeNext" w:cs="BMWType V2 Light"/>
          <w:sz w:val="20"/>
          <w:szCs w:val="20"/>
          <w:vertAlign w:val="superscript"/>
          <w:lang w:eastAsia="en-GB"/>
        </w:rPr>
        <w:t>2</w:t>
      </w:r>
      <w:r w:rsidRPr="00AD4115">
        <w:rPr>
          <w:rFonts w:ascii="BMWTypeNext" w:hAnsi="BMWTypeNext" w:cs="BMWType V2 Light"/>
          <w:sz w:val="20"/>
          <w:szCs w:val="20"/>
          <w:vertAlign w:val="superscript"/>
          <w:lang w:eastAsia="en-GB"/>
        </w:rPr>
        <w:t xml:space="preserve"> emissions and electric power consumption of new passenger cars). which </w:t>
      </w:r>
      <w:r w:rsidR="00703917" w:rsidRPr="00AD4115">
        <w:rPr>
          <w:rFonts w:ascii="BMWTypeNext" w:hAnsi="BMWTypeNext" w:cs="BMWType V2 Light"/>
          <w:sz w:val="20"/>
          <w:szCs w:val="20"/>
          <w:vertAlign w:val="superscript"/>
          <w:lang w:eastAsia="en-GB"/>
        </w:rPr>
        <w:t>can</w:t>
      </w:r>
      <w:r w:rsidRPr="00AD4115">
        <w:rPr>
          <w:rFonts w:ascii="BMWTypeNext" w:hAnsi="BMWTypeNext" w:cs="BMWType V2 Light"/>
          <w:sz w:val="20"/>
          <w:szCs w:val="20"/>
          <w:vertAlign w:val="superscript"/>
          <w:lang w:eastAsia="en-GB"/>
        </w:rPr>
        <w:t xml:space="preserve"> be obtained free of charge from Deutsche </w:t>
      </w:r>
      <w:proofErr w:type="spellStart"/>
      <w:r w:rsidRPr="00AD4115">
        <w:rPr>
          <w:rFonts w:ascii="BMWTypeNext" w:hAnsi="BMWTypeNext" w:cs="BMWType V2 Light"/>
          <w:sz w:val="20"/>
          <w:szCs w:val="20"/>
          <w:vertAlign w:val="superscript"/>
          <w:lang w:eastAsia="en-GB"/>
        </w:rPr>
        <w:t>Automobil</w:t>
      </w:r>
      <w:proofErr w:type="spellEnd"/>
      <w:r w:rsidRPr="00AD4115">
        <w:rPr>
          <w:rFonts w:ascii="BMWTypeNext" w:hAnsi="BMWTypeNext" w:cs="BMWType V2 Light"/>
          <w:sz w:val="20"/>
          <w:szCs w:val="20"/>
          <w:vertAlign w:val="superscript"/>
          <w:lang w:eastAsia="en-GB"/>
        </w:rPr>
        <w:t xml:space="preserve"> </w:t>
      </w:r>
      <w:proofErr w:type="spellStart"/>
      <w:r w:rsidRPr="00AD4115">
        <w:rPr>
          <w:rFonts w:ascii="BMWTypeNext" w:hAnsi="BMWTypeNext" w:cs="BMWType V2 Light"/>
          <w:sz w:val="20"/>
          <w:szCs w:val="20"/>
          <w:vertAlign w:val="superscript"/>
          <w:lang w:eastAsia="en-GB"/>
        </w:rPr>
        <w:t>Treuhond</w:t>
      </w:r>
      <w:proofErr w:type="spellEnd"/>
      <w:r w:rsidRPr="00AD4115">
        <w:rPr>
          <w:rFonts w:ascii="BMWTypeNext" w:hAnsi="BMWTypeNext" w:cs="BMWType V2 Light"/>
          <w:sz w:val="20"/>
          <w:szCs w:val="20"/>
          <w:vertAlign w:val="superscript"/>
          <w:lang w:eastAsia="en-GB"/>
        </w:rPr>
        <w:t xml:space="preserve"> GmbH (DAT)</w:t>
      </w:r>
      <w:r w:rsidR="00703917" w:rsidRPr="00AD4115">
        <w:rPr>
          <w:rFonts w:ascii="BMWTypeNext" w:hAnsi="BMWTypeNext" w:cs="BMWType V2 Light"/>
          <w:sz w:val="20"/>
          <w:szCs w:val="20"/>
          <w:vertAlign w:val="superscript"/>
          <w:lang w:eastAsia="en-GB"/>
        </w:rPr>
        <w:t>,</w:t>
      </w:r>
      <w:r w:rsidRPr="00AD4115">
        <w:rPr>
          <w:rFonts w:ascii="BMWTypeNext" w:hAnsi="BMWTypeNext" w:cs="BMWType V2 Light"/>
          <w:sz w:val="20"/>
          <w:szCs w:val="20"/>
          <w:vertAlign w:val="superscript"/>
          <w:lang w:eastAsia="en-GB"/>
        </w:rPr>
        <w:t xml:space="preserve"> Hellmuth-</w:t>
      </w:r>
      <w:proofErr w:type="spellStart"/>
      <w:r w:rsidRPr="00AD4115">
        <w:rPr>
          <w:rFonts w:ascii="BMWTypeNext" w:hAnsi="BMWTypeNext" w:cs="BMWType V2 Light"/>
          <w:sz w:val="20"/>
          <w:szCs w:val="20"/>
          <w:vertAlign w:val="superscript"/>
          <w:lang w:eastAsia="en-GB"/>
        </w:rPr>
        <w:t>Hirth</w:t>
      </w:r>
      <w:proofErr w:type="spellEnd"/>
      <w:r w:rsidRPr="00AD4115">
        <w:rPr>
          <w:rFonts w:ascii="BMWTypeNext" w:hAnsi="BMWTypeNext" w:cs="BMWType V2 Light"/>
          <w:sz w:val="20"/>
          <w:szCs w:val="20"/>
          <w:vertAlign w:val="superscript"/>
          <w:lang w:eastAsia="en-GB"/>
        </w:rPr>
        <w:t>-</w:t>
      </w:r>
      <w:proofErr w:type="gramStart"/>
      <w:r w:rsidRPr="00AD4115">
        <w:rPr>
          <w:rFonts w:ascii="BMWTypeNext" w:hAnsi="BMWTypeNext" w:cs="BMWType V2 Light"/>
          <w:sz w:val="20"/>
          <w:szCs w:val="20"/>
          <w:vertAlign w:val="superscript"/>
          <w:lang w:eastAsia="en-GB"/>
        </w:rPr>
        <w:t>St,.</w:t>
      </w:r>
      <w:proofErr w:type="gramEnd"/>
      <w:r w:rsidRPr="00AD4115">
        <w:rPr>
          <w:rFonts w:ascii="BMWTypeNext" w:hAnsi="BMWTypeNext" w:cs="BMWType V2 Light"/>
          <w:sz w:val="20"/>
          <w:szCs w:val="20"/>
          <w:vertAlign w:val="superscript"/>
          <w:lang w:eastAsia="en-GB"/>
        </w:rPr>
        <w:t xml:space="preserve"> 1, 73760 </w:t>
      </w:r>
      <w:proofErr w:type="spellStart"/>
      <w:r w:rsidRPr="00AD4115">
        <w:rPr>
          <w:rFonts w:ascii="BMWTypeNext" w:hAnsi="BMWTypeNext" w:cs="BMWType V2 Light"/>
          <w:sz w:val="20"/>
          <w:szCs w:val="20"/>
          <w:vertAlign w:val="superscript"/>
          <w:lang w:eastAsia="en-GB"/>
        </w:rPr>
        <w:t>Ostfildern-Schornhousen</w:t>
      </w:r>
      <w:proofErr w:type="spellEnd"/>
      <w:r w:rsidRPr="00AD4115">
        <w:rPr>
          <w:rFonts w:ascii="BMWTypeNext" w:hAnsi="BMWTypeNext" w:cs="BMWType V2 Light"/>
          <w:sz w:val="20"/>
          <w:szCs w:val="20"/>
          <w:vertAlign w:val="superscript"/>
          <w:lang w:eastAsia="en-GB"/>
        </w:rPr>
        <w:t xml:space="preserve"> and at </w:t>
      </w:r>
      <w:hyperlink r:id="rId12">
        <w:r w:rsidRPr="00AD4115">
          <w:rPr>
            <w:rStyle w:val="Hyperlink"/>
            <w:rFonts w:ascii="BMWTypeNext" w:hAnsi="BMWTypeNext" w:cs="BMWType V2 Light"/>
            <w:sz w:val="20"/>
            <w:szCs w:val="20"/>
            <w:vertAlign w:val="superscript"/>
            <w:lang w:eastAsia="en-GB"/>
          </w:rPr>
          <w:t>https://www.dot.de/co2.</w:t>
        </w:r>
      </w:hyperlink>
    </w:p>
    <w:p w14:paraId="4FAC69D3" w14:textId="03229F43" w:rsidR="00447ECF" w:rsidRPr="00AD4115" w:rsidRDefault="003A380A" w:rsidP="00981F8C">
      <w:pPr>
        <w:autoSpaceDE w:val="0"/>
        <w:autoSpaceDN w:val="0"/>
        <w:adjustRightInd w:val="0"/>
        <w:spacing w:line="240" w:lineRule="auto"/>
        <w:rPr>
          <w:rFonts w:ascii="BMWTypeNext" w:hAnsi="BMWTypeNext"/>
          <w:b/>
          <w:sz w:val="18"/>
          <w:szCs w:val="18"/>
        </w:rPr>
      </w:pPr>
      <w:r w:rsidRPr="00AD4115">
        <w:rPr>
          <w:rFonts w:ascii="BMWTypeNext" w:hAnsi="BMWTypeNext"/>
          <w:b/>
          <w:sz w:val="20"/>
          <w:szCs w:val="20"/>
        </w:rPr>
        <w:br/>
      </w:r>
      <w:bookmarkStart w:id="0" w:name="_Hlk66304934"/>
      <w:r w:rsidR="00447ECF" w:rsidRPr="00AD4115">
        <w:rPr>
          <w:rFonts w:ascii="BMWTypeNext" w:hAnsi="BMWTypeNext"/>
          <w:b/>
          <w:sz w:val="18"/>
          <w:szCs w:val="18"/>
        </w:rPr>
        <w:t>The BMW Group</w:t>
      </w:r>
    </w:p>
    <w:p w14:paraId="2464B000" w14:textId="77777777" w:rsidR="00447ECF" w:rsidRPr="00AD4115" w:rsidRDefault="00447ECF" w:rsidP="00447ECF">
      <w:pPr>
        <w:tabs>
          <w:tab w:val="left" w:pos="708"/>
        </w:tabs>
        <w:spacing w:line="100" w:lineRule="atLeast"/>
        <w:ind w:right="-794"/>
        <w:rPr>
          <w:rFonts w:ascii="BMWTypeNext" w:hAnsi="BMWTypeNext"/>
          <w:sz w:val="18"/>
          <w:szCs w:val="18"/>
        </w:rPr>
      </w:pPr>
    </w:p>
    <w:p w14:paraId="45C0BC80" w14:textId="77777777" w:rsidR="00447ECF" w:rsidRPr="00AD4115" w:rsidRDefault="00447ECF" w:rsidP="00447ECF">
      <w:pPr>
        <w:spacing w:line="240" w:lineRule="auto"/>
        <w:ind w:right="-794"/>
        <w:rPr>
          <w:rFonts w:ascii="BMWTypeNext" w:hAnsi="BMWTypeNext" w:cs="BMWType V2 Light"/>
          <w:sz w:val="18"/>
          <w:szCs w:val="18"/>
        </w:rPr>
      </w:pPr>
      <w:r w:rsidRPr="00AD4115">
        <w:rPr>
          <w:rFonts w:ascii="BMWTypeNext" w:hAnsi="BMWTypeNext"/>
          <w:sz w:val="18"/>
          <w:szCs w:val="18"/>
        </w:rPr>
        <w:t xml:space="preserve">With its four brands BMW, MINI, Rolls-Royce and BMW Motorrad, the BMW Group is the world’s leading premium manufacturer of automobiles and motorcycles </w:t>
      </w:r>
      <w:proofErr w:type="gramStart"/>
      <w:r w:rsidRPr="00AD4115">
        <w:rPr>
          <w:rFonts w:ascii="BMWTypeNext" w:hAnsi="BMWTypeNext"/>
          <w:sz w:val="18"/>
          <w:szCs w:val="18"/>
        </w:rPr>
        <w:t>and also</w:t>
      </w:r>
      <w:proofErr w:type="gramEnd"/>
      <w:r w:rsidRPr="00AD4115">
        <w:rPr>
          <w:rFonts w:ascii="BMWTypeNext" w:hAnsi="BMWTypeNext"/>
          <w:sz w:val="18"/>
          <w:szCs w:val="18"/>
        </w:rPr>
        <w:t xml:space="preserve"> provides premium financial and mobility services</w:t>
      </w:r>
      <w:r w:rsidRPr="00AD4115">
        <w:rPr>
          <w:rFonts w:ascii="BMWTypeNext" w:hAnsi="BMWTypeNext"/>
          <w:color w:val="000000" w:themeColor="text1"/>
          <w:sz w:val="18"/>
          <w:szCs w:val="18"/>
        </w:rPr>
        <w:t>.</w:t>
      </w:r>
      <w:r w:rsidRPr="00AD4115">
        <w:rPr>
          <w:rFonts w:ascii="BMWTypeNext" w:hAnsi="BMWTypeNext"/>
          <w:sz w:val="18"/>
          <w:szCs w:val="18"/>
        </w:rPr>
        <w:t xml:space="preserve"> The BMW Group production network comprises 31 production and assembly facilities in 15 countries; the company has a global sales network in more than 140 countries.</w:t>
      </w:r>
    </w:p>
    <w:p w14:paraId="0E0C65CD" w14:textId="77777777" w:rsidR="00447ECF" w:rsidRPr="00AD4115" w:rsidRDefault="00447ECF" w:rsidP="00447ECF">
      <w:pPr>
        <w:spacing w:line="240" w:lineRule="auto"/>
        <w:ind w:right="-794"/>
        <w:rPr>
          <w:rFonts w:ascii="BMWTypeNext" w:hAnsi="BMWTypeNext" w:cs="BMWType V2 Light"/>
          <w:sz w:val="18"/>
          <w:szCs w:val="18"/>
        </w:rPr>
      </w:pPr>
    </w:p>
    <w:p w14:paraId="75C660B4" w14:textId="5544E5C1" w:rsidR="00447ECF" w:rsidRPr="00AD4115" w:rsidRDefault="00447ECF" w:rsidP="00447ECF">
      <w:pPr>
        <w:spacing w:line="240" w:lineRule="auto"/>
        <w:ind w:right="-794"/>
        <w:rPr>
          <w:rFonts w:ascii="BMWTypeNext" w:hAnsi="BMWTypeNext" w:cs="BMWType V2 Light"/>
          <w:color w:val="000000" w:themeColor="text1"/>
          <w:sz w:val="18"/>
          <w:szCs w:val="18"/>
        </w:rPr>
      </w:pPr>
      <w:r w:rsidRPr="00AD4115">
        <w:rPr>
          <w:rFonts w:ascii="BMWTypeNext" w:hAnsi="BMWTypeNext"/>
          <w:color w:val="000000" w:themeColor="text1"/>
          <w:sz w:val="18"/>
          <w:szCs w:val="18"/>
        </w:rPr>
        <w:t>In 2021, the BMW Group sold over 2.5 million passenger vehicles and more than 194,000 motorcycles worldwide. The profit before tax in the financial year 2021 was € 16.1 billion on revenues amounting to € 111.2 billion. As of 31 December 2021, the BMW Group had a workforce of 118,909 employees.</w:t>
      </w:r>
      <w:r w:rsidRPr="00AD4115">
        <w:rPr>
          <w:rFonts w:ascii="BMWTypeNext" w:hAnsi="BMWTypeNext" w:cs="BMWType V2 Light"/>
          <w:color w:val="000000" w:themeColor="text1"/>
          <w:sz w:val="18"/>
          <w:szCs w:val="18"/>
        </w:rPr>
        <w:br/>
      </w:r>
    </w:p>
    <w:p w14:paraId="5678D88B" w14:textId="77777777" w:rsidR="00447ECF" w:rsidRPr="00AD4115" w:rsidRDefault="00447ECF" w:rsidP="00447ECF">
      <w:pPr>
        <w:spacing w:line="240" w:lineRule="auto"/>
        <w:ind w:right="-794"/>
        <w:rPr>
          <w:rFonts w:ascii="BMWTypeNext" w:hAnsi="BMWTypeNext" w:cs="BMWType V2 Light"/>
          <w:color w:val="000000" w:themeColor="text1"/>
          <w:sz w:val="18"/>
          <w:szCs w:val="18"/>
        </w:rPr>
      </w:pPr>
      <w:r w:rsidRPr="00AD4115">
        <w:rPr>
          <w:rFonts w:ascii="BMWTypeNext" w:hAnsi="BMWTypeNext"/>
          <w:color w:val="000000" w:themeColor="text1"/>
          <w:sz w:val="18"/>
          <w:szCs w:val="18"/>
        </w:rPr>
        <w:t>The success of the BMW Group has always been based on long-term thinking and responsible action. The company set the course for the future at an early stage and consistently makes sustainability and efficient resource management central to its strategic direction, from the supply chain through production to the end of the use phase of all products.</w:t>
      </w:r>
    </w:p>
    <w:p w14:paraId="75182FC6" w14:textId="77777777" w:rsidR="00447ECF" w:rsidRPr="00AD4115" w:rsidRDefault="00447ECF" w:rsidP="00447ECF">
      <w:pPr>
        <w:spacing w:line="240" w:lineRule="auto"/>
        <w:rPr>
          <w:rFonts w:ascii="BMWTypeNext" w:hAnsi="BMWTypeNext" w:cs="BMWType V2 Light"/>
          <w:color w:val="000000" w:themeColor="text1"/>
          <w:sz w:val="18"/>
          <w:szCs w:val="18"/>
        </w:rPr>
      </w:pPr>
    </w:p>
    <w:bookmarkEnd w:id="0"/>
    <w:sectPr w:rsidR="00447ECF" w:rsidRPr="00AD4115" w:rsidSect="00766F58">
      <w:headerReference w:type="default" r:id="rId13"/>
      <w:headerReference w:type="first" r:id="rId14"/>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5C1AC" w14:textId="77777777" w:rsidR="0042378D" w:rsidRDefault="0042378D">
      <w:r>
        <w:separator/>
      </w:r>
    </w:p>
  </w:endnote>
  <w:endnote w:type="continuationSeparator" w:id="0">
    <w:p w14:paraId="03A528F6" w14:textId="77777777" w:rsidR="0042378D" w:rsidRDefault="0042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Bold">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EFF" w:usb1="C000785B" w:usb2="00000009" w:usb3="00000000" w:csb0="000001FF" w:csb1="00000000"/>
  </w:font>
  <w:font w:name="BMWTypeNext">
    <w:panose1 w:val="00000000000000000000"/>
    <w:charset w:val="00"/>
    <w:family w:val="modern"/>
    <w:notTrueType/>
    <w:pitch w:val="variable"/>
    <w:sig w:usb0="80000287" w:usb1="0000241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C5A29" w14:textId="77777777" w:rsidR="0042378D" w:rsidRDefault="0042378D">
      <w:r>
        <w:separator/>
      </w:r>
    </w:p>
  </w:footnote>
  <w:footnote w:type="continuationSeparator" w:id="0">
    <w:p w14:paraId="7E86F975" w14:textId="77777777" w:rsidR="0042378D" w:rsidRDefault="00423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98" w:type="dxa"/>
      <w:tblInd w:w="-1536" w:type="dxa"/>
      <w:tblLook w:val="0000" w:firstRow="0" w:lastRow="0" w:firstColumn="0" w:lastColumn="0" w:noHBand="0" w:noVBand="0"/>
    </w:tblPr>
    <w:tblGrid>
      <w:gridCol w:w="1209"/>
      <w:gridCol w:w="9504"/>
      <w:gridCol w:w="285"/>
    </w:tblGrid>
    <w:tr w:rsidR="003A2D9D" w:rsidRPr="00076D18" w14:paraId="6BC4DBF0"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3A2D9D" w:rsidRPr="00076D18" w14:paraId="43D8590F" w14:textId="77777777">
            <w:tc>
              <w:tcPr>
                <w:tcW w:w="5571" w:type="dxa"/>
              </w:tcPr>
              <w:p w14:paraId="36554271" w14:textId="77777777" w:rsidR="003A2D9D" w:rsidRPr="00076D18" w:rsidRDefault="003A2D9D" w:rsidP="0072316F">
                <w:pPr>
                  <w:pStyle w:val="CompanyTitle"/>
                  <w:rPr>
                    <w:rFonts w:ascii="BMWTypeNext" w:hAnsi="BMWTypeNext"/>
                  </w:rPr>
                </w:pPr>
                <w:r w:rsidRPr="00076D18">
                  <w:rPr>
                    <w:rFonts w:ascii="BMWTypeNext" w:hAnsi="BMWTypeNext"/>
                  </w:rPr>
                  <w:t xml:space="preserve">BMW </w:t>
                </w:r>
              </w:p>
              <w:p w14:paraId="7FE2C86E" w14:textId="6B3E917E" w:rsidR="003A2D9D" w:rsidRPr="00076D18" w:rsidRDefault="00E9033A" w:rsidP="0072316F">
                <w:pPr>
                  <w:pStyle w:val="CompanySubtitle"/>
                  <w:rPr>
                    <w:rFonts w:ascii="BMWTypeNext" w:hAnsi="BMWTypeNext"/>
                  </w:rPr>
                </w:pPr>
                <w:r>
                  <w:rPr>
                    <w:rFonts w:ascii="BMWTypeNext" w:hAnsi="BMWTypeNext"/>
                  </w:rPr>
                  <w:t>Ireland</w:t>
                </w:r>
              </w:p>
              <w:p w14:paraId="3A302CEE" w14:textId="77777777" w:rsidR="003A2D9D" w:rsidRPr="00076D18" w:rsidRDefault="003A2D9D" w:rsidP="0072316F">
                <w:pPr>
                  <w:pStyle w:val="CompanySubtitle"/>
                  <w:rPr>
                    <w:rFonts w:ascii="BMWTypeNext" w:hAnsi="BMWTypeNext"/>
                  </w:rPr>
                </w:pPr>
                <w:r w:rsidRPr="00076D18">
                  <w:rPr>
                    <w:rFonts w:ascii="BMWTypeNext" w:hAnsi="BMWTypeNext"/>
                  </w:rPr>
                  <w:t>Corporate Communications</w:t>
                </w:r>
              </w:p>
            </w:tc>
            <w:tc>
              <w:tcPr>
                <w:tcW w:w="3717" w:type="dxa"/>
              </w:tcPr>
              <w:p w14:paraId="653881CC" w14:textId="77777777" w:rsidR="003A2D9D" w:rsidRPr="00076D18" w:rsidRDefault="003A2D9D" w:rsidP="0072316F">
                <w:pPr>
                  <w:pStyle w:val="Header"/>
                  <w:jc w:val="right"/>
                  <w:rPr>
                    <w:rFonts w:ascii="BMWTypeNext" w:hAnsi="BMWTypeNext"/>
                    <w:lang w:eastAsia="en-US"/>
                  </w:rPr>
                </w:pPr>
              </w:p>
            </w:tc>
          </w:tr>
        </w:tbl>
        <w:p w14:paraId="5DDD6825" w14:textId="77777777" w:rsidR="003A2D9D" w:rsidRPr="00076D18" w:rsidRDefault="003A2D9D">
          <w:pPr>
            <w:pStyle w:val="CompanySubtitle"/>
            <w:rPr>
              <w:rFonts w:ascii="BMWTypeNext" w:hAnsi="BMWTypeNext"/>
            </w:rPr>
          </w:pPr>
        </w:p>
      </w:tc>
      <w:tc>
        <w:tcPr>
          <w:tcW w:w="334" w:type="dxa"/>
        </w:tcPr>
        <w:p w14:paraId="11F1292A" w14:textId="77777777" w:rsidR="003A2D9D" w:rsidRPr="00076D18" w:rsidRDefault="003A2D9D">
          <w:pPr>
            <w:pStyle w:val="Header"/>
            <w:jc w:val="right"/>
            <w:rPr>
              <w:rFonts w:ascii="BMWTypeNext" w:hAnsi="BMWTypeNext"/>
              <w:lang w:eastAsia="en-US"/>
            </w:rPr>
          </w:pPr>
        </w:p>
      </w:tc>
    </w:tr>
    <w:tr w:rsidR="003A2D9D" w:rsidRPr="00076D18" w14:paraId="6FE9B8FF" w14:textId="77777777" w:rsidTr="00235032">
      <w:tblPrEx>
        <w:tblCellMar>
          <w:left w:w="113" w:type="dxa"/>
          <w:right w:w="113" w:type="dxa"/>
        </w:tblCellMar>
      </w:tblPrEx>
      <w:trPr>
        <w:trHeight w:val="329"/>
      </w:trPr>
      <w:tc>
        <w:tcPr>
          <w:tcW w:w="1644" w:type="dxa"/>
          <w:vAlign w:val="center"/>
        </w:tcPr>
        <w:p w14:paraId="7A36826A" w14:textId="77777777" w:rsidR="003A2D9D" w:rsidRPr="00076D18" w:rsidRDefault="003A2D9D">
          <w:pPr>
            <w:pStyle w:val="BMWTextBox"/>
            <w:rPr>
              <w:rFonts w:ascii="BMWTypeNext" w:hAnsi="BMWTypeNext"/>
            </w:rPr>
          </w:pPr>
        </w:p>
      </w:tc>
      <w:tc>
        <w:tcPr>
          <w:tcW w:w="9354" w:type="dxa"/>
          <w:gridSpan w:val="2"/>
          <w:vAlign w:val="center"/>
        </w:tcPr>
        <w:p w14:paraId="18362302" w14:textId="77777777" w:rsidR="003A2D9D" w:rsidRPr="00076D18" w:rsidRDefault="003A2D9D">
          <w:pPr>
            <w:pStyle w:val="Address"/>
            <w:rPr>
              <w:rFonts w:ascii="BMWTypeNext" w:hAnsi="BMWTypeNext"/>
              <w:sz w:val="20"/>
            </w:rPr>
          </w:pPr>
          <w:r w:rsidRPr="00076D18">
            <w:rPr>
              <w:rFonts w:ascii="BMWTypeNext" w:hAnsi="BMWTypeNext"/>
              <w:sz w:val="20"/>
            </w:rPr>
            <w:t>Media Information</w:t>
          </w:r>
        </w:p>
      </w:tc>
    </w:tr>
    <w:tr w:rsidR="003A2D9D" w:rsidRPr="00076D18" w14:paraId="5BE7B44C" w14:textId="77777777" w:rsidTr="00235032">
      <w:tblPrEx>
        <w:tblCellMar>
          <w:left w:w="113" w:type="dxa"/>
          <w:right w:w="113" w:type="dxa"/>
        </w:tblCellMar>
      </w:tblPrEx>
      <w:trPr>
        <w:trHeight w:val="329"/>
      </w:trPr>
      <w:tc>
        <w:tcPr>
          <w:tcW w:w="1644" w:type="dxa"/>
          <w:vAlign w:val="center"/>
        </w:tcPr>
        <w:p w14:paraId="746B1475" w14:textId="77777777" w:rsidR="003A2D9D" w:rsidRPr="00076D18" w:rsidRDefault="003A2D9D">
          <w:pPr>
            <w:pStyle w:val="BMWTextBox"/>
            <w:rPr>
              <w:rFonts w:ascii="BMWTypeNext" w:hAnsi="BMWTypeNext"/>
            </w:rPr>
          </w:pPr>
          <w:r w:rsidRPr="00076D18">
            <w:rPr>
              <w:rFonts w:ascii="BMWTypeNext" w:hAnsi="BMWTypeNext"/>
            </w:rPr>
            <w:t>Date</w:t>
          </w:r>
        </w:p>
      </w:tc>
      <w:tc>
        <w:tcPr>
          <w:tcW w:w="9354" w:type="dxa"/>
          <w:gridSpan w:val="2"/>
          <w:vAlign w:val="center"/>
        </w:tcPr>
        <w:p w14:paraId="4AFCB63A" w14:textId="14C54FC2" w:rsidR="003A2D9D" w:rsidRPr="00076D18" w:rsidRDefault="003A2D9D" w:rsidP="00CB0268">
          <w:pPr>
            <w:pStyle w:val="Address"/>
            <w:rPr>
              <w:rFonts w:ascii="BMWTypeNext" w:hAnsi="BMWTypeNext"/>
              <w:sz w:val="20"/>
            </w:rPr>
          </w:pPr>
          <w:r w:rsidRPr="00D96822">
            <w:rPr>
              <w:rFonts w:ascii="BMWTypeNext" w:hAnsi="BMWTypeNext"/>
              <w:sz w:val="20"/>
            </w:rPr>
            <w:t>12 April,</w:t>
          </w:r>
          <w:r w:rsidRPr="00076D18">
            <w:rPr>
              <w:rFonts w:ascii="BMWTypeNext" w:hAnsi="BMWTypeNext"/>
              <w:sz w:val="20"/>
            </w:rPr>
            <w:t xml:space="preserve"> 202</w:t>
          </w:r>
          <w:r>
            <w:rPr>
              <w:rFonts w:ascii="BMWTypeNext" w:hAnsi="BMWTypeNext"/>
              <w:sz w:val="20"/>
            </w:rPr>
            <w:t>2</w:t>
          </w:r>
        </w:p>
      </w:tc>
    </w:tr>
    <w:tr w:rsidR="003A2D9D" w:rsidRPr="00076D18" w14:paraId="37042EF9" w14:textId="77777777" w:rsidTr="00235032">
      <w:tblPrEx>
        <w:tblCellMar>
          <w:left w:w="113" w:type="dxa"/>
          <w:right w:w="113" w:type="dxa"/>
        </w:tblCellMar>
      </w:tblPrEx>
      <w:trPr>
        <w:trHeight w:val="329"/>
      </w:trPr>
      <w:tc>
        <w:tcPr>
          <w:tcW w:w="1644" w:type="dxa"/>
          <w:vAlign w:val="center"/>
        </w:tcPr>
        <w:p w14:paraId="62FCB0A8" w14:textId="77777777" w:rsidR="003A2D9D" w:rsidRPr="00076D18" w:rsidRDefault="003A2D9D">
          <w:pPr>
            <w:pStyle w:val="BMWTextBox"/>
            <w:rPr>
              <w:rFonts w:ascii="BMWTypeNext" w:hAnsi="BMWTypeNext"/>
            </w:rPr>
          </w:pPr>
          <w:r w:rsidRPr="00076D18">
            <w:rPr>
              <w:rFonts w:ascii="BMWTypeNext" w:hAnsi="BMWTypeNext"/>
            </w:rPr>
            <w:t>Subject</w:t>
          </w:r>
        </w:p>
      </w:tc>
      <w:tc>
        <w:tcPr>
          <w:tcW w:w="9354" w:type="dxa"/>
          <w:gridSpan w:val="2"/>
          <w:vAlign w:val="center"/>
        </w:tcPr>
        <w:p w14:paraId="13121033" w14:textId="0071D023" w:rsidR="003A2D9D" w:rsidRPr="00076D18" w:rsidRDefault="003A2D9D" w:rsidP="00537339">
          <w:pPr>
            <w:pStyle w:val="BMWDate"/>
            <w:rPr>
              <w:rFonts w:ascii="BMWTypeNext" w:hAnsi="BMWTypeNext"/>
              <w:b/>
              <w:sz w:val="20"/>
            </w:rPr>
          </w:pPr>
          <w:r>
            <w:rPr>
              <w:rFonts w:ascii="BMWTypeNext" w:hAnsi="BMWTypeNext"/>
              <w:b/>
              <w:sz w:val="20"/>
            </w:rPr>
            <w:t>The new BMW X7.</w:t>
          </w:r>
        </w:p>
      </w:tc>
    </w:tr>
    <w:tr w:rsidR="003A2D9D" w:rsidRPr="00076D18" w14:paraId="600EEE7A" w14:textId="77777777" w:rsidTr="00235032">
      <w:tblPrEx>
        <w:tblCellMar>
          <w:left w:w="113" w:type="dxa"/>
          <w:right w:w="113" w:type="dxa"/>
        </w:tblCellMar>
      </w:tblPrEx>
      <w:trPr>
        <w:trHeight w:val="329"/>
      </w:trPr>
      <w:tc>
        <w:tcPr>
          <w:tcW w:w="1644" w:type="dxa"/>
          <w:vAlign w:val="center"/>
        </w:tcPr>
        <w:p w14:paraId="368AD402" w14:textId="77777777" w:rsidR="003A2D9D" w:rsidRPr="00076D18" w:rsidRDefault="003A2D9D">
          <w:pPr>
            <w:pStyle w:val="BMWTextBox"/>
            <w:rPr>
              <w:rFonts w:ascii="BMWTypeNext" w:hAnsi="BMWTypeNext"/>
            </w:rPr>
          </w:pPr>
          <w:r w:rsidRPr="00076D18">
            <w:rPr>
              <w:rFonts w:ascii="BMWTypeNext" w:hAnsi="BMWTypeNext"/>
            </w:rPr>
            <w:t>Page</w:t>
          </w:r>
        </w:p>
      </w:tc>
      <w:tc>
        <w:tcPr>
          <w:tcW w:w="9354" w:type="dxa"/>
          <w:gridSpan w:val="2"/>
          <w:vAlign w:val="center"/>
        </w:tcPr>
        <w:p w14:paraId="06F42A7F" w14:textId="77777777" w:rsidR="003A2D9D" w:rsidRPr="00076D18" w:rsidRDefault="003A2D9D">
          <w:pPr>
            <w:pStyle w:val="Address"/>
            <w:rPr>
              <w:rFonts w:ascii="BMWTypeNext" w:hAnsi="BMWTypeNext"/>
              <w:sz w:val="20"/>
            </w:rPr>
          </w:pPr>
          <w:r w:rsidRPr="00076D18">
            <w:rPr>
              <w:rFonts w:ascii="BMWTypeNext" w:hAnsi="BMWTypeNext"/>
              <w:sz w:val="20"/>
            </w:rPr>
            <w:fldChar w:fldCharType="begin"/>
          </w:r>
          <w:r w:rsidRPr="00076D18">
            <w:rPr>
              <w:rFonts w:ascii="BMWTypeNext" w:hAnsi="BMWTypeNext"/>
              <w:sz w:val="20"/>
            </w:rPr>
            <w:instrText xml:space="preserve"> PAGE </w:instrText>
          </w:r>
          <w:r w:rsidRPr="00076D18">
            <w:rPr>
              <w:rFonts w:ascii="BMWTypeNext" w:hAnsi="BMWTypeNext"/>
              <w:sz w:val="20"/>
            </w:rPr>
            <w:fldChar w:fldCharType="separate"/>
          </w:r>
          <w:r w:rsidR="00F03494">
            <w:rPr>
              <w:rFonts w:ascii="BMWTypeNext" w:hAnsi="BMWTypeNext"/>
              <w:noProof/>
              <w:sz w:val="20"/>
            </w:rPr>
            <w:t>2</w:t>
          </w:r>
          <w:r w:rsidRPr="00076D18">
            <w:rPr>
              <w:rFonts w:ascii="BMWTypeNext" w:hAnsi="BMWTypeNext"/>
              <w:sz w:val="20"/>
            </w:rPr>
            <w:fldChar w:fldCharType="end"/>
          </w:r>
        </w:p>
      </w:tc>
    </w:tr>
  </w:tbl>
  <w:p w14:paraId="37DF9BD5" w14:textId="77777777" w:rsidR="003A2D9D" w:rsidRPr="00076D18" w:rsidRDefault="003A2D9D">
    <w:pPr>
      <w:rPr>
        <w:rFonts w:ascii="BMWTypeNext" w:hAnsi="BMWTypeNex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2" w:type="dxa"/>
      <w:tblInd w:w="-284" w:type="dxa"/>
      <w:tblBorders>
        <w:insideH w:val="single" w:sz="4" w:space="0" w:color="auto"/>
      </w:tblBorders>
      <w:tblLook w:val="0000" w:firstRow="0" w:lastRow="0" w:firstColumn="0" w:lastColumn="0" w:noHBand="0" w:noVBand="0"/>
    </w:tblPr>
    <w:tblGrid>
      <w:gridCol w:w="9856"/>
      <w:gridCol w:w="236"/>
    </w:tblGrid>
    <w:tr w:rsidR="003A2D9D" w:rsidRPr="00076D18" w14:paraId="3BC5EFEC" w14:textId="77777777" w:rsidTr="00076D18">
      <w:tc>
        <w:tcPr>
          <w:tcW w:w="9856" w:type="dxa"/>
        </w:tcPr>
        <w:tbl>
          <w:tblPr>
            <w:tblW w:w="9356" w:type="dxa"/>
            <w:tblBorders>
              <w:insideH w:val="single" w:sz="4" w:space="0" w:color="auto"/>
            </w:tblBorders>
            <w:tblLook w:val="0000" w:firstRow="0" w:lastRow="0" w:firstColumn="0" w:lastColumn="0" w:noHBand="0" w:noVBand="0"/>
          </w:tblPr>
          <w:tblGrid>
            <w:gridCol w:w="6237"/>
            <w:gridCol w:w="3119"/>
          </w:tblGrid>
          <w:tr w:rsidR="003A2D9D" w:rsidRPr="00076D18" w14:paraId="148FFBD2" w14:textId="77777777" w:rsidTr="00235032">
            <w:trPr>
              <w:trHeight w:val="1988"/>
            </w:trPr>
            <w:tc>
              <w:tcPr>
                <w:tcW w:w="6237" w:type="dxa"/>
              </w:tcPr>
              <w:p w14:paraId="36CA8EB5" w14:textId="77777777" w:rsidR="003A2D9D" w:rsidRPr="00076D18" w:rsidRDefault="003A2D9D" w:rsidP="0072316F">
                <w:pPr>
                  <w:pStyle w:val="CompanyTitle"/>
                  <w:rPr>
                    <w:rFonts w:ascii="BMWTypeNext" w:hAnsi="BMWTypeNext"/>
                  </w:rPr>
                </w:pPr>
                <w:r w:rsidRPr="00076D18">
                  <w:rPr>
                    <w:rFonts w:ascii="BMWTypeNext" w:hAnsi="BMWTypeNext"/>
                  </w:rPr>
                  <w:t xml:space="preserve">BMW </w:t>
                </w:r>
              </w:p>
              <w:p w14:paraId="13D19657" w14:textId="6250C57A" w:rsidR="003A2D9D" w:rsidRPr="00076D18" w:rsidRDefault="00E9033A" w:rsidP="0072316F">
                <w:pPr>
                  <w:pStyle w:val="CompanySubtitle"/>
                  <w:rPr>
                    <w:rFonts w:ascii="BMWTypeNext" w:hAnsi="BMWTypeNext"/>
                  </w:rPr>
                </w:pPr>
                <w:r>
                  <w:rPr>
                    <w:rFonts w:ascii="BMWTypeNext" w:hAnsi="BMWTypeNext"/>
                  </w:rPr>
                  <w:t>Ireland</w:t>
                </w:r>
              </w:p>
              <w:p w14:paraId="6A814040" w14:textId="77777777" w:rsidR="003A2D9D" w:rsidRPr="00076D18" w:rsidRDefault="003A2D9D" w:rsidP="0072316F">
                <w:pPr>
                  <w:pStyle w:val="CompanySubtitle"/>
                  <w:rPr>
                    <w:rFonts w:ascii="BMWTypeNext" w:hAnsi="BMWTypeNext"/>
                  </w:rPr>
                </w:pPr>
                <w:r w:rsidRPr="00076D18">
                  <w:rPr>
                    <w:rFonts w:ascii="BMWTypeNext" w:hAnsi="BMWTypeNext"/>
                  </w:rPr>
                  <w:t>Corporate Communications</w:t>
                </w:r>
              </w:p>
            </w:tc>
            <w:tc>
              <w:tcPr>
                <w:tcW w:w="3119" w:type="dxa"/>
              </w:tcPr>
              <w:p w14:paraId="7B8ABD60" w14:textId="5609259F" w:rsidR="003A2D9D" w:rsidRPr="00076D18" w:rsidRDefault="003A2D9D" w:rsidP="0072316F">
                <w:pPr>
                  <w:pStyle w:val="Header"/>
                  <w:jc w:val="right"/>
                  <w:rPr>
                    <w:rFonts w:ascii="BMWTypeNext" w:hAnsi="BMWTypeNext"/>
                    <w:lang w:eastAsia="en-US"/>
                  </w:rPr>
                </w:pPr>
                <w:r w:rsidRPr="00394D73">
                  <w:rPr>
                    <w:rFonts w:ascii="BMWTypeNext" w:hAnsi="BMWTypeNext"/>
                    <w:b w:val="0"/>
                    <w:noProof/>
                    <w:lang w:eastAsia="en-GB"/>
                  </w:rPr>
                  <w:drawing>
                    <wp:anchor distT="0" distB="0" distL="114300" distR="114300" simplePos="0" relativeHeight="251660288" behindDoc="1" locked="0" layoutInCell="1" allowOverlap="1" wp14:anchorId="37F51DA1" wp14:editId="7C805925">
                      <wp:simplePos x="0" y="0"/>
                      <wp:positionH relativeFrom="column">
                        <wp:posOffset>963295</wp:posOffset>
                      </wp:positionH>
                      <wp:positionV relativeFrom="paragraph">
                        <wp:posOffset>9525</wp:posOffset>
                      </wp:positionV>
                      <wp:extent cx="628650" cy="6286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BC6926" w14:textId="77777777" w:rsidR="003A2D9D" w:rsidRPr="00076D18" w:rsidRDefault="003A2D9D">
          <w:pPr>
            <w:pStyle w:val="CompanySubtitle"/>
            <w:rPr>
              <w:rFonts w:ascii="BMWTypeNext" w:hAnsi="BMWTypeNext"/>
            </w:rPr>
          </w:pPr>
        </w:p>
      </w:tc>
      <w:tc>
        <w:tcPr>
          <w:tcW w:w="236" w:type="dxa"/>
        </w:tcPr>
        <w:p w14:paraId="411ACA0B" w14:textId="77777777" w:rsidR="003A2D9D" w:rsidRPr="00076D18" w:rsidRDefault="003A2D9D">
          <w:pPr>
            <w:pStyle w:val="Header"/>
            <w:jc w:val="right"/>
            <w:rPr>
              <w:rFonts w:ascii="BMWTypeNext" w:hAnsi="BMWTypeNext"/>
              <w:lang w:eastAsia="en-US"/>
            </w:rPr>
          </w:pPr>
        </w:p>
      </w:tc>
    </w:tr>
  </w:tbl>
  <w:p w14:paraId="3392081A" w14:textId="77777777" w:rsidR="003A2D9D" w:rsidRPr="00076D18" w:rsidRDefault="003A2D9D" w:rsidP="00236553">
    <w:pPr>
      <w:pStyle w:val="Header"/>
      <w:rPr>
        <w:rFonts w:ascii="BMWTypeNext" w:hAnsi="BMWTypeNext"/>
        <w:b w:val="0"/>
        <w:color w:va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E378C"/>
    <w:multiLevelType w:val="hybridMultilevel"/>
    <w:tmpl w:val="64E28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756451"/>
    <w:multiLevelType w:val="hybridMultilevel"/>
    <w:tmpl w:val="E866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10" w15:restartNumberingAfterBreak="0">
    <w:nsid w:val="3D7C776B"/>
    <w:multiLevelType w:val="hybridMultilevel"/>
    <w:tmpl w:val="1B6A0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B75417"/>
    <w:multiLevelType w:val="hybridMultilevel"/>
    <w:tmpl w:val="0932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03940"/>
    <w:multiLevelType w:val="hybridMultilevel"/>
    <w:tmpl w:val="F87A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77047"/>
    <w:multiLevelType w:val="hybridMultilevel"/>
    <w:tmpl w:val="454E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8"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
  </w:num>
  <w:num w:numId="4">
    <w:abstractNumId w:val="4"/>
  </w:num>
  <w:num w:numId="5">
    <w:abstractNumId w:val="15"/>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5"/>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4"/>
  </w:num>
  <w:num w:numId="34">
    <w:abstractNumId w:val="9"/>
  </w:num>
  <w:num w:numId="35">
    <w:abstractNumId w:val="9"/>
  </w:num>
  <w:num w:numId="36">
    <w:abstractNumId w:val="2"/>
  </w:num>
  <w:num w:numId="37">
    <w:abstractNumId w:val="13"/>
  </w:num>
  <w:num w:numId="38">
    <w:abstractNumId w:val="6"/>
  </w:num>
  <w:num w:numId="39">
    <w:abstractNumId w:val="16"/>
  </w:num>
  <w:num w:numId="40">
    <w:abstractNumId w:val="3"/>
  </w:num>
  <w:num w:numId="41">
    <w:abstractNumId w:val="5"/>
  </w:num>
  <w:num w:numId="42">
    <w:abstractNumId w:val="0"/>
  </w:num>
  <w:num w:numId="43">
    <w:abstractNumId w:val="18"/>
  </w:num>
  <w:num w:numId="44">
    <w:abstractNumId w:val="14"/>
  </w:num>
  <w:num w:numId="45">
    <w:abstractNumId w:val="12"/>
  </w:num>
  <w:num w:numId="46">
    <w:abstractNumId w:val="8"/>
  </w:num>
  <w:num w:numId="47">
    <w:abstractNumId w:val="10"/>
  </w:num>
  <w:num w:numId="48">
    <w:abstractNumId w:val="7"/>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2411"/>
    <w:rsid w:val="000033C0"/>
    <w:rsid w:val="00006BAC"/>
    <w:rsid w:val="00010275"/>
    <w:rsid w:val="00012869"/>
    <w:rsid w:val="00012D7F"/>
    <w:rsid w:val="00013908"/>
    <w:rsid w:val="00016B3C"/>
    <w:rsid w:val="00016F01"/>
    <w:rsid w:val="000178B7"/>
    <w:rsid w:val="00020D94"/>
    <w:rsid w:val="00021AA6"/>
    <w:rsid w:val="00022573"/>
    <w:rsid w:val="00023CBD"/>
    <w:rsid w:val="00023E5F"/>
    <w:rsid w:val="000240D4"/>
    <w:rsid w:val="00024B3C"/>
    <w:rsid w:val="00024B47"/>
    <w:rsid w:val="00024E8A"/>
    <w:rsid w:val="000262A6"/>
    <w:rsid w:val="00027B9F"/>
    <w:rsid w:val="00027F54"/>
    <w:rsid w:val="00030ACF"/>
    <w:rsid w:val="00030B69"/>
    <w:rsid w:val="0003174C"/>
    <w:rsid w:val="0003220B"/>
    <w:rsid w:val="00033186"/>
    <w:rsid w:val="00033AE6"/>
    <w:rsid w:val="00034F84"/>
    <w:rsid w:val="0004375F"/>
    <w:rsid w:val="000460A8"/>
    <w:rsid w:val="00046FD4"/>
    <w:rsid w:val="00047E3B"/>
    <w:rsid w:val="000519A8"/>
    <w:rsid w:val="00053274"/>
    <w:rsid w:val="00053953"/>
    <w:rsid w:val="0005439F"/>
    <w:rsid w:val="00054A5F"/>
    <w:rsid w:val="0005527D"/>
    <w:rsid w:val="000559EB"/>
    <w:rsid w:val="00055A6D"/>
    <w:rsid w:val="00055A89"/>
    <w:rsid w:val="0005784C"/>
    <w:rsid w:val="000606E0"/>
    <w:rsid w:val="00064128"/>
    <w:rsid w:val="000643A3"/>
    <w:rsid w:val="0006542A"/>
    <w:rsid w:val="00066C8F"/>
    <w:rsid w:val="000700EE"/>
    <w:rsid w:val="0007367F"/>
    <w:rsid w:val="00076381"/>
    <w:rsid w:val="00076D18"/>
    <w:rsid w:val="00081EF8"/>
    <w:rsid w:val="000823C2"/>
    <w:rsid w:val="00084144"/>
    <w:rsid w:val="0008428E"/>
    <w:rsid w:val="00085205"/>
    <w:rsid w:val="000875A8"/>
    <w:rsid w:val="00091E7B"/>
    <w:rsid w:val="0009247D"/>
    <w:rsid w:val="00092EE2"/>
    <w:rsid w:val="00093CCB"/>
    <w:rsid w:val="000946D9"/>
    <w:rsid w:val="0009508C"/>
    <w:rsid w:val="00095BE0"/>
    <w:rsid w:val="00096ABA"/>
    <w:rsid w:val="000A13E2"/>
    <w:rsid w:val="000A2AD2"/>
    <w:rsid w:val="000A2F59"/>
    <w:rsid w:val="000A4838"/>
    <w:rsid w:val="000A489F"/>
    <w:rsid w:val="000A58A9"/>
    <w:rsid w:val="000A7EE2"/>
    <w:rsid w:val="000B0092"/>
    <w:rsid w:val="000B3731"/>
    <w:rsid w:val="000B40CB"/>
    <w:rsid w:val="000B7DAF"/>
    <w:rsid w:val="000C02A9"/>
    <w:rsid w:val="000C0FA9"/>
    <w:rsid w:val="000C3C7F"/>
    <w:rsid w:val="000C6E36"/>
    <w:rsid w:val="000C703E"/>
    <w:rsid w:val="000D2FC1"/>
    <w:rsid w:val="000D3B12"/>
    <w:rsid w:val="000D3BF7"/>
    <w:rsid w:val="000D4012"/>
    <w:rsid w:val="000D477C"/>
    <w:rsid w:val="000D5536"/>
    <w:rsid w:val="000E0802"/>
    <w:rsid w:val="000E1044"/>
    <w:rsid w:val="000E3D07"/>
    <w:rsid w:val="000E417B"/>
    <w:rsid w:val="000E4900"/>
    <w:rsid w:val="000E498F"/>
    <w:rsid w:val="000E4B2D"/>
    <w:rsid w:val="000E4BB6"/>
    <w:rsid w:val="000E4E6B"/>
    <w:rsid w:val="000E5A01"/>
    <w:rsid w:val="000E6007"/>
    <w:rsid w:val="000E6BEE"/>
    <w:rsid w:val="000E74C3"/>
    <w:rsid w:val="000F29AE"/>
    <w:rsid w:val="000F3192"/>
    <w:rsid w:val="000F41B7"/>
    <w:rsid w:val="000F670A"/>
    <w:rsid w:val="000F6EEA"/>
    <w:rsid w:val="00100ED6"/>
    <w:rsid w:val="00101543"/>
    <w:rsid w:val="0010382B"/>
    <w:rsid w:val="0010458C"/>
    <w:rsid w:val="0010466D"/>
    <w:rsid w:val="00104FA2"/>
    <w:rsid w:val="00106FB3"/>
    <w:rsid w:val="0010734E"/>
    <w:rsid w:val="00107877"/>
    <w:rsid w:val="00111F79"/>
    <w:rsid w:val="0011276A"/>
    <w:rsid w:val="001138BE"/>
    <w:rsid w:val="00113E58"/>
    <w:rsid w:val="00113EBE"/>
    <w:rsid w:val="0011435E"/>
    <w:rsid w:val="001159D8"/>
    <w:rsid w:val="001174D8"/>
    <w:rsid w:val="001174EA"/>
    <w:rsid w:val="001201AD"/>
    <w:rsid w:val="0012026A"/>
    <w:rsid w:val="0012169E"/>
    <w:rsid w:val="00123F42"/>
    <w:rsid w:val="001247A9"/>
    <w:rsid w:val="00124C5E"/>
    <w:rsid w:val="00126FE3"/>
    <w:rsid w:val="00130446"/>
    <w:rsid w:val="00132717"/>
    <w:rsid w:val="00132788"/>
    <w:rsid w:val="001329EE"/>
    <w:rsid w:val="00135262"/>
    <w:rsid w:val="0013554F"/>
    <w:rsid w:val="001368E1"/>
    <w:rsid w:val="00140E80"/>
    <w:rsid w:val="00141341"/>
    <w:rsid w:val="00141D92"/>
    <w:rsid w:val="00143A58"/>
    <w:rsid w:val="001461D8"/>
    <w:rsid w:val="001468DF"/>
    <w:rsid w:val="00146CA4"/>
    <w:rsid w:val="00150319"/>
    <w:rsid w:val="00150781"/>
    <w:rsid w:val="00151BD4"/>
    <w:rsid w:val="00151C6A"/>
    <w:rsid w:val="00152E82"/>
    <w:rsid w:val="00152EA7"/>
    <w:rsid w:val="00156299"/>
    <w:rsid w:val="00156B55"/>
    <w:rsid w:val="001601D7"/>
    <w:rsid w:val="0016062C"/>
    <w:rsid w:val="00161B84"/>
    <w:rsid w:val="001638F0"/>
    <w:rsid w:val="00167904"/>
    <w:rsid w:val="0017044D"/>
    <w:rsid w:val="00170F09"/>
    <w:rsid w:val="00171CC6"/>
    <w:rsid w:val="001721BD"/>
    <w:rsid w:val="00174F39"/>
    <w:rsid w:val="0017564C"/>
    <w:rsid w:val="00176AAE"/>
    <w:rsid w:val="00180EF3"/>
    <w:rsid w:val="0018153E"/>
    <w:rsid w:val="00181A94"/>
    <w:rsid w:val="0018440E"/>
    <w:rsid w:val="0018493B"/>
    <w:rsid w:val="00184CA5"/>
    <w:rsid w:val="00184D02"/>
    <w:rsid w:val="00187FDE"/>
    <w:rsid w:val="001903B7"/>
    <w:rsid w:val="001931AD"/>
    <w:rsid w:val="001942E5"/>
    <w:rsid w:val="00194827"/>
    <w:rsid w:val="0019766E"/>
    <w:rsid w:val="001A1947"/>
    <w:rsid w:val="001A33AB"/>
    <w:rsid w:val="001A3BA6"/>
    <w:rsid w:val="001A3C82"/>
    <w:rsid w:val="001A3FDA"/>
    <w:rsid w:val="001A53DF"/>
    <w:rsid w:val="001A63B0"/>
    <w:rsid w:val="001A6AEA"/>
    <w:rsid w:val="001B1327"/>
    <w:rsid w:val="001B1DB4"/>
    <w:rsid w:val="001B317F"/>
    <w:rsid w:val="001B389B"/>
    <w:rsid w:val="001B4B0E"/>
    <w:rsid w:val="001B60AD"/>
    <w:rsid w:val="001B7437"/>
    <w:rsid w:val="001B7C49"/>
    <w:rsid w:val="001B7EB0"/>
    <w:rsid w:val="001C0020"/>
    <w:rsid w:val="001C0A44"/>
    <w:rsid w:val="001C1B64"/>
    <w:rsid w:val="001C2CC5"/>
    <w:rsid w:val="001C2F55"/>
    <w:rsid w:val="001D01CA"/>
    <w:rsid w:val="001D0B78"/>
    <w:rsid w:val="001D29FA"/>
    <w:rsid w:val="001D3E1A"/>
    <w:rsid w:val="001D4A23"/>
    <w:rsid w:val="001D6498"/>
    <w:rsid w:val="001D67F1"/>
    <w:rsid w:val="001D70BA"/>
    <w:rsid w:val="001D7C53"/>
    <w:rsid w:val="001E42F3"/>
    <w:rsid w:val="001E59AF"/>
    <w:rsid w:val="001E5F8F"/>
    <w:rsid w:val="001E7F80"/>
    <w:rsid w:val="001F01F1"/>
    <w:rsid w:val="001F3875"/>
    <w:rsid w:val="001F5159"/>
    <w:rsid w:val="001F596A"/>
    <w:rsid w:val="001F6986"/>
    <w:rsid w:val="001F79A7"/>
    <w:rsid w:val="00200303"/>
    <w:rsid w:val="0020034B"/>
    <w:rsid w:val="00200F76"/>
    <w:rsid w:val="002014C2"/>
    <w:rsid w:val="00204BD3"/>
    <w:rsid w:val="00204E46"/>
    <w:rsid w:val="00206641"/>
    <w:rsid w:val="0020693A"/>
    <w:rsid w:val="00210E0C"/>
    <w:rsid w:val="00213438"/>
    <w:rsid w:val="00213749"/>
    <w:rsid w:val="00213C4B"/>
    <w:rsid w:val="00213DB2"/>
    <w:rsid w:val="00214B98"/>
    <w:rsid w:val="002155FA"/>
    <w:rsid w:val="002162A6"/>
    <w:rsid w:val="0022295F"/>
    <w:rsid w:val="00223630"/>
    <w:rsid w:val="00226A21"/>
    <w:rsid w:val="0022729E"/>
    <w:rsid w:val="002273BC"/>
    <w:rsid w:val="00227A80"/>
    <w:rsid w:val="00227DF7"/>
    <w:rsid w:val="0023121F"/>
    <w:rsid w:val="00231840"/>
    <w:rsid w:val="00232690"/>
    <w:rsid w:val="002328A2"/>
    <w:rsid w:val="00233394"/>
    <w:rsid w:val="00234BF3"/>
    <w:rsid w:val="00235032"/>
    <w:rsid w:val="00236553"/>
    <w:rsid w:val="002376C0"/>
    <w:rsid w:val="00240B48"/>
    <w:rsid w:val="00241102"/>
    <w:rsid w:val="00242131"/>
    <w:rsid w:val="002430D1"/>
    <w:rsid w:val="0024324F"/>
    <w:rsid w:val="00243EC9"/>
    <w:rsid w:val="002452A0"/>
    <w:rsid w:val="00245696"/>
    <w:rsid w:val="002476D8"/>
    <w:rsid w:val="002478A3"/>
    <w:rsid w:val="00251AC7"/>
    <w:rsid w:val="00254064"/>
    <w:rsid w:val="00255025"/>
    <w:rsid w:val="002552FC"/>
    <w:rsid w:val="00256B91"/>
    <w:rsid w:val="0025757A"/>
    <w:rsid w:val="00260C78"/>
    <w:rsid w:val="002610B1"/>
    <w:rsid w:val="002636E8"/>
    <w:rsid w:val="00264E43"/>
    <w:rsid w:val="0026551B"/>
    <w:rsid w:val="00266B8C"/>
    <w:rsid w:val="002712D1"/>
    <w:rsid w:val="00272760"/>
    <w:rsid w:val="0027282C"/>
    <w:rsid w:val="00272A73"/>
    <w:rsid w:val="0027721A"/>
    <w:rsid w:val="002806CC"/>
    <w:rsid w:val="00280D9A"/>
    <w:rsid w:val="00280FBF"/>
    <w:rsid w:val="00281F1A"/>
    <w:rsid w:val="002822ED"/>
    <w:rsid w:val="00284A62"/>
    <w:rsid w:val="00285F2B"/>
    <w:rsid w:val="00286FE5"/>
    <w:rsid w:val="00287E90"/>
    <w:rsid w:val="002900B6"/>
    <w:rsid w:val="002914E8"/>
    <w:rsid w:val="002936E8"/>
    <w:rsid w:val="002955BE"/>
    <w:rsid w:val="00296326"/>
    <w:rsid w:val="00296AE6"/>
    <w:rsid w:val="002A05A7"/>
    <w:rsid w:val="002A2727"/>
    <w:rsid w:val="002A5861"/>
    <w:rsid w:val="002A6183"/>
    <w:rsid w:val="002A63B0"/>
    <w:rsid w:val="002B2ECD"/>
    <w:rsid w:val="002B371B"/>
    <w:rsid w:val="002B4FC1"/>
    <w:rsid w:val="002B5523"/>
    <w:rsid w:val="002B7D97"/>
    <w:rsid w:val="002C0C47"/>
    <w:rsid w:val="002C0D04"/>
    <w:rsid w:val="002C3022"/>
    <w:rsid w:val="002C559D"/>
    <w:rsid w:val="002C6336"/>
    <w:rsid w:val="002C6807"/>
    <w:rsid w:val="002D047C"/>
    <w:rsid w:val="002D23E7"/>
    <w:rsid w:val="002D2BF5"/>
    <w:rsid w:val="002D750B"/>
    <w:rsid w:val="002D7BEC"/>
    <w:rsid w:val="002E2325"/>
    <w:rsid w:val="002E4EB8"/>
    <w:rsid w:val="002E52C6"/>
    <w:rsid w:val="002E6902"/>
    <w:rsid w:val="002E7C58"/>
    <w:rsid w:val="002E7FE1"/>
    <w:rsid w:val="002F0D40"/>
    <w:rsid w:val="002F19FD"/>
    <w:rsid w:val="002F1C3A"/>
    <w:rsid w:val="002F3373"/>
    <w:rsid w:val="002F374E"/>
    <w:rsid w:val="002F4B09"/>
    <w:rsid w:val="002F57FA"/>
    <w:rsid w:val="002F64D1"/>
    <w:rsid w:val="002F6D29"/>
    <w:rsid w:val="00301631"/>
    <w:rsid w:val="0030436F"/>
    <w:rsid w:val="00304E63"/>
    <w:rsid w:val="00305F76"/>
    <w:rsid w:val="003068DD"/>
    <w:rsid w:val="00306F5E"/>
    <w:rsid w:val="00310401"/>
    <w:rsid w:val="00310465"/>
    <w:rsid w:val="003119A4"/>
    <w:rsid w:val="00311DAF"/>
    <w:rsid w:val="00314A4B"/>
    <w:rsid w:val="00315A5C"/>
    <w:rsid w:val="00316730"/>
    <w:rsid w:val="003218A2"/>
    <w:rsid w:val="00322055"/>
    <w:rsid w:val="00322138"/>
    <w:rsid w:val="00327147"/>
    <w:rsid w:val="00327728"/>
    <w:rsid w:val="00330083"/>
    <w:rsid w:val="003303A4"/>
    <w:rsid w:val="00330E25"/>
    <w:rsid w:val="00332F51"/>
    <w:rsid w:val="00335DDD"/>
    <w:rsid w:val="0033662A"/>
    <w:rsid w:val="00337B06"/>
    <w:rsid w:val="00343451"/>
    <w:rsid w:val="00343E16"/>
    <w:rsid w:val="00345369"/>
    <w:rsid w:val="00345746"/>
    <w:rsid w:val="00347B75"/>
    <w:rsid w:val="00350028"/>
    <w:rsid w:val="00351731"/>
    <w:rsid w:val="003519D8"/>
    <w:rsid w:val="00354AA0"/>
    <w:rsid w:val="00356B76"/>
    <w:rsid w:val="00356FFF"/>
    <w:rsid w:val="0035708F"/>
    <w:rsid w:val="003654DB"/>
    <w:rsid w:val="00365565"/>
    <w:rsid w:val="00366D21"/>
    <w:rsid w:val="00366FA4"/>
    <w:rsid w:val="003704DA"/>
    <w:rsid w:val="00370B1D"/>
    <w:rsid w:val="00370F7B"/>
    <w:rsid w:val="00372553"/>
    <w:rsid w:val="00372AED"/>
    <w:rsid w:val="00373BAB"/>
    <w:rsid w:val="003741DC"/>
    <w:rsid w:val="0037678A"/>
    <w:rsid w:val="00377A15"/>
    <w:rsid w:val="00377E5D"/>
    <w:rsid w:val="003827C5"/>
    <w:rsid w:val="00386F3A"/>
    <w:rsid w:val="00387071"/>
    <w:rsid w:val="003872C8"/>
    <w:rsid w:val="00387805"/>
    <w:rsid w:val="00390FC5"/>
    <w:rsid w:val="00393408"/>
    <w:rsid w:val="003936FD"/>
    <w:rsid w:val="00395273"/>
    <w:rsid w:val="003957D2"/>
    <w:rsid w:val="00396B6E"/>
    <w:rsid w:val="003A261A"/>
    <w:rsid w:val="003A2A39"/>
    <w:rsid w:val="003A2D9D"/>
    <w:rsid w:val="003A34CB"/>
    <w:rsid w:val="003A3588"/>
    <w:rsid w:val="003A380A"/>
    <w:rsid w:val="003A52F0"/>
    <w:rsid w:val="003A5E7F"/>
    <w:rsid w:val="003A6A9D"/>
    <w:rsid w:val="003A6B63"/>
    <w:rsid w:val="003B07D3"/>
    <w:rsid w:val="003B0C66"/>
    <w:rsid w:val="003B2A70"/>
    <w:rsid w:val="003B2FEE"/>
    <w:rsid w:val="003B31F1"/>
    <w:rsid w:val="003B3A15"/>
    <w:rsid w:val="003C059B"/>
    <w:rsid w:val="003C22C8"/>
    <w:rsid w:val="003C424D"/>
    <w:rsid w:val="003C55CF"/>
    <w:rsid w:val="003C7665"/>
    <w:rsid w:val="003D3262"/>
    <w:rsid w:val="003D48DC"/>
    <w:rsid w:val="003D7EE1"/>
    <w:rsid w:val="003E01D8"/>
    <w:rsid w:val="003E064C"/>
    <w:rsid w:val="003E3BD3"/>
    <w:rsid w:val="003E404C"/>
    <w:rsid w:val="003E4C40"/>
    <w:rsid w:val="003E507B"/>
    <w:rsid w:val="003E5B47"/>
    <w:rsid w:val="003E7682"/>
    <w:rsid w:val="003F0506"/>
    <w:rsid w:val="003F1161"/>
    <w:rsid w:val="003F11F3"/>
    <w:rsid w:val="003F158C"/>
    <w:rsid w:val="003F2DB3"/>
    <w:rsid w:val="003F6C5F"/>
    <w:rsid w:val="003F7F0C"/>
    <w:rsid w:val="0040108F"/>
    <w:rsid w:val="00401211"/>
    <w:rsid w:val="004015D1"/>
    <w:rsid w:val="00401976"/>
    <w:rsid w:val="00401CFA"/>
    <w:rsid w:val="00402BE5"/>
    <w:rsid w:val="00402EFF"/>
    <w:rsid w:val="00404008"/>
    <w:rsid w:val="00405BB0"/>
    <w:rsid w:val="004067AA"/>
    <w:rsid w:val="00406C4B"/>
    <w:rsid w:val="004078D5"/>
    <w:rsid w:val="00407A6B"/>
    <w:rsid w:val="00413FB0"/>
    <w:rsid w:val="00414DC4"/>
    <w:rsid w:val="00415023"/>
    <w:rsid w:val="00416E35"/>
    <w:rsid w:val="00417A27"/>
    <w:rsid w:val="00421E63"/>
    <w:rsid w:val="004220C6"/>
    <w:rsid w:val="004221C8"/>
    <w:rsid w:val="00422671"/>
    <w:rsid w:val="0042285E"/>
    <w:rsid w:val="0042378D"/>
    <w:rsid w:val="0042698F"/>
    <w:rsid w:val="004273DE"/>
    <w:rsid w:val="00427E74"/>
    <w:rsid w:val="00427EC0"/>
    <w:rsid w:val="0043207A"/>
    <w:rsid w:val="0043450A"/>
    <w:rsid w:val="00434D4A"/>
    <w:rsid w:val="0043581B"/>
    <w:rsid w:val="00436C9F"/>
    <w:rsid w:val="004370F8"/>
    <w:rsid w:val="00440791"/>
    <w:rsid w:val="00441FA3"/>
    <w:rsid w:val="004423D1"/>
    <w:rsid w:val="004433D8"/>
    <w:rsid w:val="00443CFE"/>
    <w:rsid w:val="00444351"/>
    <w:rsid w:val="00445325"/>
    <w:rsid w:val="00446D6A"/>
    <w:rsid w:val="004474E3"/>
    <w:rsid w:val="00447E07"/>
    <w:rsid w:val="00447ECF"/>
    <w:rsid w:val="00450033"/>
    <w:rsid w:val="00452BC4"/>
    <w:rsid w:val="00453981"/>
    <w:rsid w:val="00453E8D"/>
    <w:rsid w:val="00454A38"/>
    <w:rsid w:val="00457505"/>
    <w:rsid w:val="00460AB7"/>
    <w:rsid w:val="00462C2B"/>
    <w:rsid w:val="00464D96"/>
    <w:rsid w:val="004676FF"/>
    <w:rsid w:val="00470406"/>
    <w:rsid w:val="0047040E"/>
    <w:rsid w:val="00471E0A"/>
    <w:rsid w:val="00473712"/>
    <w:rsid w:val="004738AE"/>
    <w:rsid w:val="00473BF8"/>
    <w:rsid w:val="00473EB2"/>
    <w:rsid w:val="00475711"/>
    <w:rsid w:val="00475CA9"/>
    <w:rsid w:val="00476C22"/>
    <w:rsid w:val="00477DD5"/>
    <w:rsid w:val="00484C3F"/>
    <w:rsid w:val="004852DE"/>
    <w:rsid w:val="00486968"/>
    <w:rsid w:val="00487FCD"/>
    <w:rsid w:val="00493E60"/>
    <w:rsid w:val="004949C5"/>
    <w:rsid w:val="004958D1"/>
    <w:rsid w:val="00497DBA"/>
    <w:rsid w:val="004A0095"/>
    <w:rsid w:val="004A11CF"/>
    <w:rsid w:val="004A208F"/>
    <w:rsid w:val="004A3BEF"/>
    <w:rsid w:val="004A670D"/>
    <w:rsid w:val="004A6E16"/>
    <w:rsid w:val="004A79AD"/>
    <w:rsid w:val="004A7A6A"/>
    <w:rsid w:val="004B0860"/>
    <w:rsid w:val="004B0C63"/>
    <w:rsid w:val="004B1910"/>
    <w:rsid w:val="004B19C1"/>
    <w:rsid w:val="004B57B2"/>
    <w:rsid w:val="004B7B60"/>
    <w:rsid w:val="004C179F"/>
    <w:rsid w:val="004C3003"/>
    <w:rsid w:val="004C3FCB"/>
    <w:rsid w:val="004C466F"/>
    <w:rsid w:val="004C5AD4"/>
    <w:rsid w:val="004C5DDB"/>
    <w:rsid w:val="004D0796"/>
    <w:rsid w:val="004D0BD7"/>
    <w:rsid w:val="004D3E21"/>
    <w:rsid w:val="004D65C9"/>
    <w:rsid w:val="004E00AC"/>
    <w:rsid w:val="004E56F9"/>
    <w:rsid w:val="004E6B8C"/>
    <w:rsid w:val="004F051F"/>
    <w:rsid w:val="004F0B0B"/>
    <w:rsid w:val="004F100A"/>
    <w:rsid w:val="004F2435"/>
    <w:rsid w:val="004F4258"/>
    <w:rsid w:val="004F5D1C"/>
    <w:rsid w:val="004F62DA"/>
    <w:rsid w:val="004F63CF"/>
    <w:rsid w:val="00500610"/>
    <w:rsid w:val="0050726F"/>
    <w:rsid w:val="005102B8"/>
    <w:rsid w:val="005136FB"/>
    <w:rsid w:val="005137DE"/>
    <w:rsid w:val="00514D0B"/>
    <w:rsid w:val="00514F46"/>
    <w:rsid w:val="00515782"/>
    <w:rsid w:val="005160BF"/>
    <w:rsid w:val="005164FF"/>
    <w:rsid w:val="00516518"/>
    <w:rsid w:val="00516607"/>
    <w:rsid w:val="005175E7"/>
    <w:rsid w:val="00517799"/>
    <w:rsid w:val="00521348"/>
    <w:rsid w:val="00522AD0"/>
    <w:rsid w:val="00524043"/>
    <w:rsid w:val="005259BD"/>
    <w:rsid w:val="005259E5"/>
    <w:rsid w:val="0052616B"/>
    <w:rsid w:val="00530FA9"/>
    <w:rsid w:val="0053159F"/>
    <w:rsid w:val="00532A32"/>
    <w:rsid w:val="005336F0"/>
    <w:rsid w:val="005364D7"/>
    <w:rsid w:val="005364ED"/>
    <w:rsid w:val="00537339"/>
    <w:rsid w:val="00537426"/>
    <w:rsid w:val="005375D7"/>
    <w:rsid w:val="00541044"/>
    <w:rsid w:val="00542008"/>
    <w:rsid w:val="00543DC1"/>
    <w:rsid w:val="00545B42"/>
    <w:rsid w:val="005460BC"/>
    <w:rsid w:val="0054790A"/>
    <w:rsid w:val="005503A6"/>
    <w:rsid w:val="005520C2"/>
    <w:rsid w:val="00553019"/>
    <w:rsid w:val="00554645"/>
    <w:rsid w:val="00555022"/>
    <w:rsid w:val="00555CA0"/>
    <w:rsid w:val="00556E01"/>
    <w:rsid w:val="00557186"/>
    <w:rsid w:val="00557FD0"/>
    <w:rsid w:val="005618FC"/>
    <w:rsid w:val="00562E07"/>
    <w:rsid w:val="005641C6"/>
    <w:rsid w:val="0056532E"/>
    <w:rsid w:val="00565C1B"/>
    <w:rsid w:val="00571B6A"/>
    <w:rsid w:val="00572115"/>
    <w:rsid w:val="00572277"/>
    <w:rsid w:val="00572B30"/>
    <w:rsid w:val="00573D62"/>
    <w:rsid w:val="005761BF"/>
    <w:rsid w:val="00576776"/>
    <w:rsid w:val="00576855"/>
    <w:rsid w:val="0057730D"/>
    <w:rsid w:val="00577A1C"/>
    <w:rsid w:val="005820D9"/>
    <w:rsid w:val="005829E7"/>
    <w:rsid w:val="00586AE8"/>
    <w:rsid w:val="005872DF"/>
    <w:rsid w:val="00587FDE"/>
    <w:rsid w:val="00592B54"/>
    <w:rsid w:val="00594D3F"/>
    <w:rsid w:val="00596860"/>
    <w:rsid w:val="0059696D"/>
    <w:rsid w:val="005A12A1"/>
    <w:rsid w:val="005A2F81"/>
    <w:rsid w:val="005A697B"/>
    <w:rsid w:val="005A6C41"/>
    <w:rsid w:val="005B0603"/>
    <w:rsid w:val="005B1494"/>
    <w:rsid w:val="005B24A9"/>
    <w:rsid w:val="005B371E"/>
    <w:rsid w:val="005B5BEE"/>
    <w:rsid w:val="005B61CE"/>
    <w:rsid w:val="005B638B"/>
    <w:rsid w:val="005B6649"/>
    <w:rsid w:val="005B73D5"/>
    <w:rsid w:val="005C08A9"/>
    <w:rsid w:val="005C0A3A"/>
    <w:rsid w:val="005C4E0C"/>
    <w:rsid w:val="005C7F0F"/>
    <w:rsid w:val="005D1D5C"/>
    <w:rsid w:val="005D2F47"/>
    <w:rsid w:val="005D3051"/>
    <w:rsid w:val="005D3361"/>
    <w:rsid w:val="005D4358"/>
    <w:rsid w:val="005D5B90"/>
    <w:rsid w:val="005D6C07"/>
    <w:rsid w:val="005E13E1"/>
    <w:rsid w:val="005E34B5"/>
    <w:rsid w:val="005E52A2"/>
    <w:rsid w:val="005E5E9D"/>
    <w:rsid w:val="005E655B"/>
    <w:rsid w:val="005E7035"/>
    <w:rsid w:val="005F4BF7"/>
    <w:rsid w:val="005F54A3"/>
    <w:rsid w:val="006003F3"/>
    <w:rsid w:val="00600DDC"/>
    <w:rsid w:val="006017F3"/>
    <w:rsid w:val="00601C70"/>
    <w:rsid w:val="00602EB4"/>
    <w:rsid w:val="00604FAB"/>
    <w:rsid w:val="0060585D"/>
    <w:rsid w:val="00610BF3"/>
    <w:rsid w:val="00610CF4"/>
    <w:rsid w:val="00611FC7"/>
    <w:rsid w:val="006132E5"/>
    <w:rsid w:val="00615288"/>
    <w:rsid w:val="0061645A"/>
    <w:rsid w:val="00616917"/>
    <w:rsid w:val="00616E45"/>
    <w:rsid w:val="006172CB"/>
    <w:rsid w:val="00617C45"/>
    <w:rsid w:val="00617D26"/>
    <w:rsid w:val="0062098A"/>
    <w:rsid w:val="00621A1C"/>
    <w:rsid w:val="00622781"/>
    <w:rsid w:val="00623EEB"/>
    <w:rsid w:val="00625E60"/>
    <w:rsid w:val="006267BA"/>
    <w:rsid w:val="00626F5E"/>
    <w:rsid w:val="00627291"/>
    <w:rsid w:val="00627CDE"/>
    <w:rsid w:val="00630EF9"/>
    <w:rsid w:val="00632B53"/>
    <w:rsid w:val="00632ED5"/>
    <w:rsid w:val="00633654"/>
    <w:rsid w:val="00635EA6"/>
    <w:rsid w:val="00636275"/>
    <w:rsid w:val="0063673D"/>
    <w:rsid w:val="00636ACA"/>
    <w:rsid w:val="00637F20"/>
    <w:rsid w:val="00640249"/>
    <w:rsid w:val="00640521"/>
    <w:rsid w:val="00641591"/>
    <w:rsid w:val="00641AE5"/>
    <w:rsid w:val="00645C63"/>
    <w:rsid w:val="00647F7A"/>
    <w:rsid w:val="00654D42"/>
    <w:rsid w:val="00656A6E"/>
    <w:rsid w:val="00660823"/>
    <w:rsid w:val="00660C6E"/>
    <w:rsid w:val="006621F4"/>
    <w:rsid w:val="00665956"/>
    <w:rsid w:val="0066609F"/>
    <w:rsid w:val="00666F3E"/>
    <w:rsid w:val="006720BD"/>
    <w:rsid w:val="00673D14"/>
    <w:rsid w:val="0067473B"/>
    <w:rsid w:val="00674D33"/>
    <w:rsid w:val="00674D71"/>
    <w:rsid w:val="006762B1"/>
    <w:rsid w:val="0067734D"/>
    <w:rsid w:val="006777D8"/>
    <w:rsid w:val="00677F4F"/>
    <w:rsid w:val="00683464"/>
    <w:rsid w:val="0068379F"/>
    <w:rsid w:val="00684334"/>
    <w:rsid w:val="00684E25"/>
    <w:rsid w:val="006851BD"/>
    <w:rsid w:val="006855A6"/>
    <w:rsid w:val="00685D14"/>
    <w:rsid w:val="00686A3B"/>
    <w:rsid w:val="00687FC8"/>
    <w:rsid w:val="00691BD3"/>
    <w:rsid w:val="0069238A"/>
    <w:rsid w:val="00693813"/>
    <w:rsid w:val="00695B9D"/>
    <w:rsid w:val="006A32C6"/>
    <w:rsid w:val="006A3C24"/>
    <w:rsid w:val="006A5919"/>
    <w:rsid w:val="006B2B19"/>
    <w:rsid w:val="006B36CE"/>
    <w:rsid w:val="006B4650"/>
    <w:rsid w:val="006B59EE"/>
    <w:rsid w:val="006B65AA"/>
    <w:rsid w:val="006B6845"/>
    <w:rsid w:val="006C03F8"/>
    <w:rsid w:val="006C0D4C"/>
    <w:rsid w:val="006C0EC1"/>
    <w:rsid w:val="006C12CE"/>
    <w:rsid w:val="006C2EBE"/>
    <w:rsid w:val="006C3844"/>
    <w:rsid w:val="006C3942"/>
    <w:rsid w:val="006C4FFF"/>
    <w:rsid w:val="006C585C"/>
    <w:rsid w:val="006C5E50"/>
    <w:rsid w:val="006C737D"/>
    <w:rsid w:val="006D0C1B"/>
    <w:rsid w:val="006D0FAB"/>
    <w:rsid w:val="006D1AB0"/>
    <w:rsid w:val="006D31E5"/>
    <w:rsid w:val="006D3402"/>
    <w:rsid w:val="006D487B"/>
    <w:rsid w:val="006D4E77"/>
    <w:rsid w:val="006D6C76"/>
    <w:rsid w:val="006D7094"/>
    <w:rsid w:val="006D7AE9"/>
    <w:rsid w:val="006D7C1D"/>
    <w:rsid w:val="006D7FC9"/>
    <w:rsid w:val="006E11D7"/>
    <w:rsid w:val="006E2887"/>
    <w:rsid w:val="006E2AE1"/>
    <w:rsid w:val="006E4BE4"/>
    <w:rsid w:val="006E5DA3"/>
    <w:rsid w:val="006E7473"/>
    <w:rsid w:val="006E7DCC"/>
    <w:rsid w:val="006E7DD6"/>
    <w:rsid w:val="006E7DE1"/>
    <w:rsid w:val="006F03B6"/>
    <w:rsid w:val="006F2ED7"/>
    <w:rsid w:val="006F38E3"/>
    <w:rsid w:val="006F6AAA"/>
    <w:rsid w:val="006F78CE"/>
    <w:rsid w:val="00700DED"/>
    <w:rsid w:val="00701E42"/>
    <w:rsid w:val="007030DB"/>
    <w:rsid w:val="00703543"/>
    <w:rsid w:val="00703917"/>
    <w:rsid w:val="00703C30"/>
    <w:rsid w:val="007057E8"/>
    <w:rsid w:val="007067A2"/>
    <w:rsid w:val="00706866"/>
    <w:rsid w:val="00712981"/>
    <w:rsid w:val="00714A43"/>
    <w:rsid w:val="00715536"/>
    <w:rsid w:val="00716456"/>
    <w:rsid w:val="0071655C"/>
    <w:rsid w:val="00716EC0"/>
    <w:rsid w:val="00717ACE"/>
    <w:rsid w:val="0072316F"/>
    <w:rsid w:val="007236E0"/>
    <w:rsid w:val="007248B0"/>
    <w:rsid w:val="00724A20"/>
    <w:rsid w:val="0072622F"/>
    <w:rsid w:val="00726D8D"/>
    <w:rsid w:val="00727C66"/>
    <w:rsid w:val="00730342"/>
    <w:rsid w:val="007303F8"/>
    <w:rsid w:val="0073105D"/>
    <w:rsid w:val="0073195B"/>
    <w:rsid w:val="007350A8"/>
    <w:rsid w:val="007356FB"/>
    <w:rsid w:val="0073602E"/>
    <w:rsid w:val="007361DF"/>
    <w:rsid w:val="007376D2"/>
    <w:rsid w:val="00737C43"/>
    <w:rsid w:val="00737F30"/>
    <w:rsid w:val="00740E70"/>
    <w:rsid w:val="00742D77"/>
    <w:rsid w:val="00744992"/>
    <w:rsid w:val="00747305"/>
    <w:rsid w:val="00747AD9"/>
    <w:rsid w:val="00750F05"/>
    <w:rsid w:val="00753CF5"/>
    <w:rsid w:val="00755754"/>
    <w:rsid w:val="0075623D"/>
    <w:rsid w:val="00763896"/>
    <w:rsid w:val="00763EFF"/>
    <w:rsid w:val="00763FFD"/>
    <w:rsid w:val="00766BAA"/>
    <w:rsid w:val="00766C5E"/>
    <w:rsid w:val="00766F58"/>
    <w:rsid w:val="00770984"/>
    <w:rsid w:val="00770EE7"/>
    <w:rsid w:val="00771449"/>
    <w:rsid w:val="0077164D"/>
    <w:rsid w:val="00771C2F"/>
    <w:rsid w:val="007751E2"/>
    <w:rsid w:val="007761E2"/>
    <w:rsid w:val="00776668"/>
    <w:rsid w:val="007766A6"/>
    <w:rsid w:val="00776EDE"/>
    <w:rsid w:val="00777E87"/>
    <w:rsid w:val="00777F3C"/>
    <w:rsid w:val="007821B8"/>
    <w:rsid w:val="00785A34"/>
    <w:rsid w:val="00790495"/>
    <w:rsid w:val="0079095F"/>
    <w:rsid w:val="007916D0"/>
    <w:rsid w:val="0079249D"/>
    <w:rsid w:val="00792550"/>
    <w:rsid w:val="00792F25"/>
    <w:rsid w:val="0079338D"/>
    <w:rsid w:val="00794811"/>
    <w:rsid w:val="00795534"/>
    <w:rsid w:val="007A3E8F"/>
    <w:rsid w:val="007A76E4"/>
    <w:rsid w:val="007A7D01"/>
    <w:rsid w:val="007A7F36"/>
    <w:rsid w:val="007B0079"/>
    <w:rsid w:val="007B055A"/>
    <w:rsid w:val="007B0CA7"/>
    <w:rsid w:val="007B16C1"/>
    <w:rsid w:val="007B3114"/>
    <w:rsid w:val="007B50E9"/>
    <w:rsid w:val="007B51DD"/>
    <w:rsid w:val="007B5736"/>
    <w:rsid w:val="007B792C"/>
    <w:rsid w:val="007C2795"/>
    <w:rsid w:val="007C2D7A"/>
    <w:rsid w:val="007C6AA4"/>
    <w:rsid w:val="007C7FAF"/>
    <w:rsid w:val="007D0BE9"/>
    <w:rsid w:val="007D1A7F"/>
    <w:rsid w:val="007D3CDF"/>
    <w:rsid w:val="007D4051"/>
    <w:rsid w:val="007D52F1"/>
    <w:rsid w:val="007D69D8"/>
    <w:rsid w:val="007D7B91"/>
    <w:rsid w:val="007E4CC6"/>
    <w:rsid w:val="007E512F"/>
    <w:rsid w:val="007E5DB5"/>
    <w:rsid w:val="007E67FE"/>
    <w:rsid w:val="007E71CC"/>
    <w:rsid w:val="007F0C50"/>
    <w:rsid w:val="007F1200"/>
    <w:rsid w:val="007F16ED"/>
    <w:rsid w:val="007F3A97"/>
    <w:rsid w:val="007F5ED8"/>
    <w:rsid w:val="007F5EF3"/>
    <w:rsid w:val="007F679D"/>
    <w:rsid w:val="007F7F1C"/>
    <w:rsid w:val="008000AB"/>
    <w:rsid w:val="008009B3"/>
    <w:rsid w:val="00800F00"/>
    <w:rsid w:val="00800F33"/>
    <w:rsid w:val="0080357F"/>
    <w:rsid w:val="00804A67"/>
    <w:rsid w:val="00804B46"/>
    <w:rsid w:val="00805EA6"/>
    <w:rsid w:val="00807214"/>
    <w:rsid w:val="008072EB"/>
    <w:rsid w:val="008117EA"/>
    <w:rsid w:val="00811865"/>
    <w:rsid w:val="00813336"/>
    <w:rsid w:val="00814382"/>
    <w:rsid w:val="00814737"/>
    <w:rsid w:val="008178F6"/>
    <w:rsid w:val="0081790E"/>
    <w:rsid w:val="00820373"/>
    <w:rsid w:val="0082320C"/>
    <w:rsid w:val="008239D1"/>
    <w:rsid w:val="00823EB1"/>
    <w:rsid w:val="008245DB"/>
    <w:rsid w:val="00827F53"/>
    <w:rsid w:val="00833FBC"/>
    <w:rsid w:val="00834495"/>
    <w:rsid w:val="00835D00"/>
    <w:rsid w:val="008368B0"/>
    <w:rsid w:val="0083706D"/>
    <w:rsid w:val="008411D7"/>
    <w:rsid w:val="00841685"/>
    <w:rsid w:val="00844793"/>
    <w:rsid w:val="008461BD"/>
    <w:rsid w:val="00846324"/>
    <w:rsid w:val="008468AE"/>
    <w:rsid w:val="00847DE4"/>
    <w:rsid w:val="00851C57"/>
    <w:rsid w:val="00856293"/>
    <w:rsid w:val="008612E2"/>
    <w:rsid w:val="008612EE"/>
    <w:rsid w:val="008616A8"/>
    <w:rsid w:val="00861D4B"/>
    <w:rsid w:val="00862E79"/>
    <w:rsid w:val="00864729"/>
    <w:rsid w:val="00867B54"/>
    <w:rsid w:val="00867CA8"/>
    <w:rsid w:val="00871B3A"/>
    <w:rsid w:val="00873474"/>
    <w:rsid w:val="00875FA2"/>
    <w:rsid w:val="00876D9A"/>
    <w:rsid w:val="00876FEF"/>
    <w:rsid w:val="00877AD2"/>
    <w:rsid w:val="008809EB"/>
    <w:rsid w:val="00881EEE"/>
    <w:rsid w:val="00882475"/>
    <w:rsid w:val="00882558"/>
    <w:rsid w:val="0088663F"/>
    <w:rsid w:val="0088672B"/>
    <w:rsid w:val="00890513"/>
    <w:rsid w:val="00890DA8"/>
    <w:rsid w:val="0089155C"/>
    <w:rsid w:val="008926BC"/>
    <w:rsid w:val="008937A7"/>
    <w:rsid w:val="00893926"/>
    <w:rsid w:val="008954CF"/>
    <w:rsid w:val="00896960"/>
    <w:rsid w:val="008978DE"/>
    <w:rsid w:val="008A029D"/>
    <w:rsid w:val="008A4798"/>
    <w:rsid w:val="008A5128"/>
    <w:rsid w:val="008A5C9D"/>
    <w:rsid w:val="008A5DB4"/>
    <w:rsid w:val="008A66B9"/>
    <w:rsid w:val="008A6A4D"/>
    <w:rsid w:val="008B10BB"/>
    <w:rsid w:val="008B1143"/>
    <w:rsid w:val="008B14E1"/>
    <w:rsid w:val="008B1F9F"/>
    <w:rsid w:val="008B2434"/>
    <w:rsid w:val="008B3EB0"/>
    <w:rsid w:val="008B59E5"/>
    <w:rsid w:val="008B6787"/>
    <w:rsid w:val="008B6A84"/>
    <w:rsid w:val="008B74B5"/>
    <w:rsid w:val="008B77A5"/>
    <w:rsid w:val="008C271A"/>
    <w:rsid w:val="008C2B0D"/>
    <w:rsid w:val="008C2CA0"/>
    <w:rsid w:val="008C40A7"/>
    <w:rsid w:val="008C4BA7"/>
    <w:rsid w:val="008C4D3B"/>
    <w:rsid w:val="008D0FB9"/>
    <w:rsid w:val="008D2684"/>
    <w:rsid w:val="008D2EA2"/>
    <w:rsid w:val="008D2EA8"/>
    <w:rsid w:val="008D5672"/>
    <w:rsid w:val="008D5848"/>
    <w:rsid w:val="008D764C"/>
    <w:rsid w:val="008E2551"/>
    <w:rsid w:val="008E2FA0"/>
    <w:rsid w:val="008E3543"/>
    <w:rsid w:val="008E36C6"/>
    <w:rsid w:val="008E3F33"/>
    <w:rsid w:val="008E5CD7"/>
    <w:rsid w:val="008E6089"/>
    <w:rsid w:val="008E66D5"/>
    <w:rsid w:val="008E6D4A"/>
    <w:rsid w:val="008E702C"/>
    <w:rsid w:val="008E79F5"/>
    <w:rsid w:val="008F136C"/>
    <w:rsid w:val="008F1CED"/>
    <w:rsid w:val="008F2768"/>
    <w:rsid w:val="008F3134"/>
    <w:rsid w:val="008F327B"/>
    <w:rsid w:val="008F64BB"/>
    <w:rsid w:val="008F663A"/>
    <w:rsid w:val="008F7ACD"/>
    <w:rsid w:val="00902F71"/>
    <w:rsid w:val="00905157"/>
    <w:rsid w:val="00905B52"/>
    <w:rsid w:val="009078A6"/>
    <w:rsid w:val="00907DB4"/>
    <w:rsid w:val="009116C3"/>
    <w:rsid w:val="00911F0E"/>
    <w:rsid w:val="00913317"/>
    <w:rsid w:val="009145D5"/>
    <w:rsid w:val="0091551B"/>
    <w:rsid w:val="00915C20"/>
    <w:rsid w:val="00915D18"/>
    <w:rsid w:val="00916788"/>
    <w:rsid w:val="00921F54"/>
    <w:rsid w:val="009224AF"/>
    <w:rsid w:val="009226F6"/>
    <w:rsid w:val="00923864"/>
    <w:rsid w:val="0092389C"/>
    <w:rsid w:val="00926CEC"/>
    <w:rsid w:val="00932E3B"/>
    <w:rsid w:val="00933B74"/>
    <w:rsid w:val="009349BD"/>
    <w:rsid w:val="009377FC"/>
    <w:rsid w:val="00940971"/>
    <w:rsid w:val="00940D86"/>
    <w:rsid w:val="00943336"/>
    <w:rsid w:val="00944661"/>
    <w:rsid w:val="0094475D"/>
    <w:rsid w:val="00946343"/>
    <w:rsid w:val="00947B3B"/>
    <w:rsid w:val="00951197"/>
    <w:rsid w:val="0095430F"/>
    <w:rsid w:val="00955385"/>
    <w:rsid w:val="00955CC1"/>
    <w:rsid w:val="00956D95"/>
    <w:rsid w:val="0095774F"/>
    <w:rsid w:val="00962C7A"/>
    <w:rsid w:val="0096418A"/>
    <w:rsid w:val="00964EB8"/>
    <w:rsid w:val="009733E7"/>
    <w:rsid w:val="00973945"/>
    <w:rsid w:val="0097449A"/>
    <w:rsid w:val="00980544"/>
    <w:rsid w:val="00980D70"/>
    <w:rsid w:val="0098193B"/>
    <w:rsid w:val="00981F8C"/>
    <w:rsid w:val="00982D0F"/>
    <w:rsid w:val="009836B4"/>
    <w:rsid w:val="00984F37"/>
    <w:rsid w:val="00985F7A"/>
    <w:rsid w:val="0098770C"/>
    <w:rsid w:val="00991811"/>
    <w:rsid w:val="00991D8F"/>
    <w:rsid w:val="00993FB4"/>
    <w:rsid w:val="00994B43"/>
    <w:rsid w:val="009958C4"/>
    <w:rsid w:val="009967C1"/>
    <w:rsid w:val="009971B9"/>
    <w:rsid w:val="009A057B"/>
    <w:rsid w:val="009A0584"/>
    <w:rsid w:val="009A1D05"/>
    <w:rsid w:val="009A3068"/>
    <w:rsid w:val="009A32D3"/>
    <w:rsid w:val="009A32FF"/>
    <w:rsid w:val="009A33EA"/>
    <w:rsid w:val="009A41CC"/>
    <w:rsid w:val="009A46B7"/>
    <w:rsid w:val="009A4DF4"/>
    <w:rsid w:val="009A50F3"/>
    <w:rsid w:val="009A5F61"/>
    <w:rsid w:val="009B061B"/>
    <w:rsid w:val="009B1B8A"/>
    <w:rsid w:val="009B2C72"/>
    <w:rsid w:val="009B35BD"/>
    <w:rsid w:val="009B362E"/>
    <w:rsid w:val="009B67BE"/>
    <w:rsid w:val="009C0B2A"/>
    <w:rsid w:val="009C132D"/>
    <w:rsid w:val="009C1687"/>
    <w:rsid w:val="009C16E3"/>
    <w:rsid w:val="009C2E61"/>
    <w:rsid w:val="009C32A3"/>
    <w:rsid w:val="009C6F16"/>
    <w:rsid w:val="009D2039"/>
    <w:rsid w:val="009D24CF"/>
    <w:rsid w:val="009D40FE"/>
    <w:rsid w:val="009D4DEE"/>
    <w:rsid w:val="009D4ED9"/>
    <w:rsid w:val="009D66B3"/>
    <w:rsid w:val="009E07CB"/>
    <w:rsid w:val="009E0B0E"/>
    <w:rsid w:val="009E0CCF"/>
    <w:rsid w:val="009E3064"/>
    <w:rsid w:val="009E3EF2"/>
    <w:rsid w:val="009E4767"/>
    <w:rsid w:val="009E59B9"/>
    <w:rsid w:val="009E69F2"/>
    <w:rsid w:val="009E6ECB"/>
    <w:rsid w:val="009F0251"/>
    <w:rsid w:val="009F0C4A"/>
    <w:rsid w:val="009F2D06"/>
    <w:rsid w:val="009F2DE5"/>
    <w:rsid w:val="00A00304"/>
    <w:rsid w:val="00A0044B"/>
    <w:rsid w:val="00A00525"/>
    <w:rsid w:val="00A00760"/>
    <w:rsid w:val="00A00955"/>
    <w:rsid w:val="00A0400C"/>
    <w:rsid w:val="00A10DB0"/>
    <w:rsid w:val="00A11E90"/>
    <w:rsid w:val="00A15080"/>
    <w:rsid w:val="00A150F0"/>
    <w:rsid w:val="00A16A90"/>
    <w:rsid w:val="00A1773B"/>
    <w:rsid w:val="00A207A1"/>
    <w:rsid w:val="00A21AED"/>
    <w:rsid w:val="00A23C05"/>
    <w:rsid w:val="00A23F19"/>
    <w:rsid w:val="00A27A23"/>
    <w:rsid w:val="00A322B4"/>
    <w:rsid w:val="00A33835"/>
    <w:rsid w:val="00A33F9B"/>
    <w:rsid w:val="00A345D7"/>
    <w:rsid w:val="00A35598"/>
    <w:rsid w:val="00A358E1"/>
    <w:rsid w:val="00A365EA"/>
    <w:rsid w:val="00A36ADC"/>
    <w:rsid w:val="00A3784A"/>
    <w:rsid w:val="00A40CB5"/>
    <w:rsid w:val="00A43F66"/>
    <w:rsid w:val="00A50895"/>
    <w:rsid w:val="00A50A43"/>
    <w:rsid w:val="00A50EE1"/>
    <w:rsid w:val="00A5116D"/>
    <w:rsid w:val="00A52BBD"/>
    <w:rsid w:val="00A537F4"/>
    <w:rsid w:val="00A5498C"/>
    <w:rsid w:val="00A54A2B"/>
    <w:rsid w:val="00A5587A"/>
    <w:rsid w:val="00A57293"/>
    <w:rsid w:val="00A60B78"/>
    <w:rsid w:val="00A61C32"/>
    <w:rsid w:val="00A63370"/>
    <w:rsid w:val="00A64819"/>
    <w:rsid w:val="00A64C1E"/>
    <w:rsid w:val="00A64DCE"/>
    <w:rsid w:val="00A65738"/>
    <w:rsid w:val="00A66408"/>
    <w:rsid w:val="00A6642A"/>
    <w:rsid w:val="00A67514"/>
    <w:rsid w:val="00A721B8"/>
    <w:rsid w:val="00A72334"/>
    <w:rsid w:val="00A72C43"/>
    <w:rsid w:val="00A73656"/>
    <w:rsid w:val="00A7374A"/>
    <w:rsid w:val="00A74383"/>
    <w:rsid w:val="00A748B5"/>
    <w:rsid w:val="00A82848"/>
    <w:rsid w:val="00A82B2D"/>
    <w:rsid w:val="00A82EEA"/>
    <w:rsid w:val="00A83242"/>
    <w:rsid w:val="00A86017"/>
    <w:rsid w:val="00A90795"/>
    <w:rsid w:val="00A90D7E"/>
    <w:rsid w:val="00A940D7"/>
    <w:rsid w:val="00A972B4"/>
    <w:rsid w:val="00AA202A"/>
    <w:rsid w:val="00AA2140"/>
    <w:rsid w:val="00AA22A1"/>
    <w:rsid w:val="00AA28A3"/>
    <w:rsid w:val="00AA3F2C"/>
    <w:rsid w:val="00AA4DB6"/>
    <w:rsid w:val="00AA7C72"/>
    <w:rsid w:val="00AB17F3"/>
    <w:rsid w:val="00AB195A"/>
    <w:rsid w:val="00AB2DA7"/>
    <w:rsid w:val="00AB55E4"/>
    <w:rsid w:val="00AB61B7"/>
    <w:rsid w:val="00AB7060"/>
    <w:rsid w:val="00AB7436"/>
    <w:rsid w:val="00AB78C4"/>
    <w:rsid w:val="00AB7FC8"/>
    <w:rsid w:val="00AC211D"/>
    <w:rsid w:val="00AC278B"/>
    <w:rsid w:val="00AC3E55"/>
    <w:rsid w:val="00AC3F5C"/>
    <w:rsid w:val="00AC4AB7"/>
    <w:rsid w:val="00AC5125"/>
    <w:rsid w:val="00AC6695"/>
    <w:rsid w:val="00AC7197"/>
    <w:rsid w:val="00AD0F42"/>
    <w:rsid w:val="00AD124D"/>
    <w:rsid w:val="00AD4115"/>
    <w:rsid w:val="00AD5F34"/>
    <w:rsid w:val="00AD646D"/>
    <w:rsid w:val="00AD6FDF"/>
    <w:rsid w:val="00AD754E"/>
    <w:rsid w:val="00AE142E"/>
    <w:rsid w:val="00AE43CF"/>
    <w:rsid w:val="00AE46CA"/>
    <w:rsid w:val="00AE6903"/>
    <w:rsid w:val="00AE6EF3"/>
    <w:rsid w:val="00AF0590"/>
    <w:rsid w:val="00AF09F0"/>
    <w:rsid w:val="00AF2CEF"/>
    <w:rsid w:val="00AF3979"/>
    <w:rsid w:val="00AF7282"/>
    <w:rsid w:val="00AF7ACB"/>
    <w:rsid w:val="00AF7D2D"/>
    <w:rsid w:val="00AF7F3B"/>
    <w:rsid w:val="00AF7FEE"/>
    <w:rsid w:val="00B020D4"/>
    <w:rsid w:val="00B03400"/>
    <w:rsid w:val="00B0532D"/>
    <w:rsid w:val="00B06783"/>
    <w:rsid w:val="00B100E2"/>
    <w:rsid w:val="00B11078"/>
    <w:rsid w:val="00B12247"/>
    <w:rsid w:val="00B12556"/>
    <w:rsid w:val="00B12841"/>
    <w:rsid w:val="00B13913"/>
    <w:rsid w:val="00B16478"/>
    <w:rsid w:val="00B17EC3"/>
    <w:rsid w:val="00B21AA4"/>
    <w:rsid w:val="00B21DD9"/>
    <w:rsid w:val="00B22EBA"/>
    <w:rsid w:val="00B24336"/>
    <w:rsid w:val="00B2505C"/>
    <w:rsid w:val="00B259C1"/>
    <w:rsid w:val="00B25B80"/>
    <w:rsid w:val="00B2700E"/>
    <w:rsid w:val="00B30447"/>
    <w:rsid w:val="00B3071C"/>
    <w:rsid w:val="00B30B58"/>
    <w:rsid w:val="00B310BC"/>
    <w:rsid w:val="00B315E1"/>
    <w:rsid w:val="00B317A8"/>
    <w:rsid w:val="00B326F8"/>
    <w:rsid w:val="00B34477"/>
    <w:rsid w:val="00B37932"/>
    <w:rsid w:val="00B40D06"/>
    <w:rsid w:val="00B41679"/>
    <w:rsid w:val="00B41B0D"/>
    <w:rsid w:val="00B42D94"/>
    <w:rsid w:val="00B50236"/>
    <w:rsid w:val="00B50349"/>
    <w:rsid w:val="00B50377"/>
    <w:rsid w:val="00B51ED7"/>
    <w:rsid w:val="00B526F7"/>
    <w:rsid w:val="00B550C1"/>
    <w:rsid w:val="00B55391"/>
    <w:rsid w:val="00B56BC4"/>
    <w:rsid w:val="00B57A97"/>
    <w:rsid w:val="00B6125F"/>
    <w:rsid w:val="00B63519"/>
    <w:rsid w:val="00B63659"/>
    <w:rsid w:val="00B64079"/>
    <w:rsid w:val="00B64F91"/>
    <w:rsid w:val="00B66A92"/>
    <w:rsid w:val="00B70B71"/>
    <w:rsid w:val="00B70E80"/>
    <w:rsid w:val="00B7224F"/>
    <w:rsid w:val="00B724D7"/>
    <w:rsid w:val="00B73CC2"/>
    <w:rsid w:val="00B73E0B"/>
    <w:rsid w:val="00B747EE"/>
    <w:rsid w:val="00B7599F"/>
    <w:rsid w:val="00B8000C"/>
    <w:rsid w:val="00B80BB7"/>
    <w:rsid w:val="00B828EC"/>
    <w:rsid w:val="00B83A9A"/>
    <w:rsid w:val="00B83C94"/>
    <w:rsid w:val="00B8453F"/>
    <w:rsid w:val="00B84617"/>
    <w:rsid w:val="00B8478D"/>
    <w:rsid w:val="00B84EB4"/>
    <w:rsid w:val="00B850A9"/>
    <w:rsid w:val="00B86B16"/>
    <w:rsid w:val="00B86B1E"/>
    <w:rsid w:val="00B86BB9"/>
    <w:rsid w:val="00B87072"/>
    <w:rsid w:val="00B9040E"/>
    <w:rsid w:val="00B90CCB"/>
    <w:rsid w:val="00B91199"/>
    <w:rsid w:val="00B920CA"/>
    <w:rsid w:val="00B92B63"/>
    <w:rsid w:val="00B94527"/>
    <w:rsid w:val="00B949C1"/>
    <w:rsid w:val="00B95974"/>
    <w:rsid w:val="00B9620F"/>
    <w:rsid w:val="00B96A83"/>
    <w:rsid w:val="00B977EA"/>
    <w:rsid w:val="00BA02A1"/>
    <w:rsid w:val="00BA2B54"/>
    <w:rsid w:val="00BA2EBC"/>
    <w:rsid w:val="00BA4BF1"/>
    <w:rsid w:val="00BA6651"/>
    <w:rsid w:val="00BA7BC5"/>
    <w:rsid w:val="00BB0FA4"/>
    <w:rsid w:val="00BB2130"/>
    <w:rsid w:val="00BB22DF"/>
    <w:rsid w:val="00BB3064"/>
    <w:rsid w:val="00BB6423"/>
    <w:rsid w:val="00BC5297"/>
    <w:rsid w:val="00BC55DF"/>
    <w:rsid w:val="00BC6559"/>
    <w:rsid w:val="00BD0857"/>
    <w:rsid w:val="00BD168F"/>
    <w:rsid w:val="00BD3346"/>
    <w:rsid w:val="00BD3816"/>
    <w:rsid w:val="00BD7E95"/>
    <w:rsid w:val="00BE15DB"/>
    <w:rsid w:val="00BE1D17"/>
    <w:rsid w:val="00BE2176"/>
    <w:rsid w:val="00BE4DD9"/>
    <w:rsid w:val="00BF06CF"/>
    <w:rsid w:val="00BF1ABA"/>
    <w:rsid w:val="00BF2484"/>
    <w:rsid w:val="00BF480D"/>
    <w:rsid w:val="00BF7F1F"/>
    <w:rsid w:val="00C012A6"/>
    <w:rsid w:val="00C01E0E"/>
    <w:rsid w:val="00C05BB4"/>
    <w:rsid w:val="00C0624F"/>
    <w:rsid w:val="00C1275E"/>
    <w:rsid w:val="00C14A13"/>
    <w:rsid w:val="00C176E8"/>
    <w:rsid w:val="00C178A0"/>
    <w:rsid w:val="00C221A8"/>
    <w:rsid w:val="00C24ACC"/>
    <w:rsid w:val="00C256DA"/>
    <w:rsid w:val="00C25E37"/>
    <w:rsid w:val="00C269AF"/>
    <w:rsid w:val="00C30FB4"/>
    <w:rsid w:val="00C31682"/>
    <w:rsid w:val="00C32AC3"/>
    <w:rsid w:val="00C333E9"/>
    <w:rsid w:val="00C34F2E"/>
    <w:rsid w:val="00C4189C"/>
    <w:rsid w:val="00C41E54"/>
    <w:rsid w:val="00C42A4E"/>
    <w:rsid w:val="00C4583B"/>
    <w:rsid w:val="00C46527"/>
    <w:rsid w:val="00C46950"/>
    <w:rsid w:val="00C473B6"/>
    <w:rsid w:val="00C47592"/>
    <w:rsid w:val="00C51257"/>
    <w:rsid w:val="00C516B3"/>
    <w:rsid w:val="00C55D8D"/>
    <w:rsid w:val="00C5604F"/>
    <w:rsid w:val="00C560B5"/>
    <w:rsid w:val="00C56C24"/>
    <w:rsid w:val="00C62D3D"/>
    <w:rsid w:val="00C644FF"/>
    <w:rsid w:val="00C64C96"/>
    <w:rsid w:val="00C65AA9"/>
    <w:rsid w:val="00C70A6B"/>
    <w:rsid w:val="00C70A9D"/>
    <w:rsid w:val="00C70C61"/>
    <w:rsid w:val="00C71DC9"/>
    <w:rsid w:val="00C72FEB"/>
    <w:rsid w:val="00C74754"/>
    <w:rsid w:val="00C75250"/>
    <w:rsid w:val="00C757BE"/>
    <w:rsid w:val="00C808E0"/>
    <w:rsid w:val="00C80C74"/>
    <w:rsid w:val="00C826B2"/>
    <w:rsid w:val="00C8289C"/>
    <w:rsid w:val="00C82DA4"/>
    <w:rsid w:val="00C84139"/>
    <w:rsid w:val="00C8510F"/>
    <w:rsid w:val="00C8652B"/>
    <w:rsid w:val="00C8738E"/>
    <w:rsid w:val="00C90D76"/>
    <w:rsid w:val="00C92565"/>
    <w:rsid w:val="00C94951"/>
    <w:rsid w:val="00C94B3B"/>
    <w:rsid w:val="00C95A09"/>
    <w:rsid w:val="00CA08D5"/>
    <w:rsid w:val="00CA33BB"/>
    <w:rsid w:val="00CA3CFE"/>
    <w:rsid w:val="00CA5BDD"/>
    <w:rsid w:val="00CB0268"/>
    <w:rsid w:val="00CB0518"/>
    <w:rsid w:val="00CB37C5"/>
    <w:rsid w:val="00CB37C7"/>
    <w:rsid w:val="00CB540E"/>
    <w:rsid w:val="00CB5602"/>
    <w:rsid w:val="00CB6969"/>
    <w:rsid w:val="00CC1EAD"/>
    <w:rsid w:val="00CC516E"/>
    <w:rsid w:val="00CC725A"/>
    <w:rsid w:val="00CC7CBC"/>
    <w:rsid w:val="00CD076E"/>
    <w:rsid w:val="00CD2408"/>
    <w:rsid w:val="00CD282C"/>
    <w:rsid w:val="00CD31F8"/>
    <w:rsid w:val="00CD3793"/>
    <w:rsid w:val="00CD5378"/>
    <w:rsid w:val="00CD5554"/>
    <w:rsid w:val="00CE0CD4"/>
    <w:rsid w:val="00CE1F8F"/>
    <w:rsid w:val="00CE2047"/>
    <w:rsid w:val="00CE491E"/>
    <w:rsid w:val="00CE5AE0"/>
    <w:rsid w:val="00CF158A"/>
    <w:rsid w:val="00CF27A7"/>
    <w:rsid w:val="00CF4505"/>
    <w:rsid w:val="00CF5013"/>
    <w:rsid w:val="00CF6113"/>
    <w:rsid w:val="00CF6387"/>
    <w:rsid w:val="00D02CEE"/>
    <w:rsid w:val="00D03D29"/>
    <w:rsid w:val="00D04052"/>
    <w:rsid w:val="00D06902"/>
    <w:rsid w:val="00D069CA"/>
    <w:rsid w:val="00D06AEB"/>
    <w:rsid w:val="00D116B5"/>
    <w:rsid w:val="00D12B26"/>
    <w:rsid w:val="00D132BB"/>
    <w:rsid w:val="00D132CC"/>
    <w:rsid w:val="00D14584"/>
    <w:rsid w:val="00D148CB"/>
    <w:rsid w:val="00D149E0"/>
    <w:rsid w:val="00D15596"/>
    <w:rsid w:val="00D179C6"/>
    <w:rsid w:val="00D21399"/>
    <w:rsid w:val="00D22903"/>
    <w:rsid w:val="00D231F6"/>
    <w:rsid w:val="00D24451"/>
    <w:rsid w:val="00D25783"/>
    <w:rsid w:val="00D2670E"/>
    <w:rsid w:val="00D2691E"/>
    <w:rsid w:val="00D26DD9"/>
    <w:rsid w:val="00D3276F"/>
    <w:rsid w:val="00D32FDB"/>
    <w:rsid w:val="00D3382F"/>
    <w:rsid w:val="00D35629"/>
    <w:rsid w:val="00D41BDB"/>
    <w:rsid w:val="00D423B3"/>
    <w:rsid w:val="00D423BB"/>
    <w:rsid w:val="00D4343E"/>
    <w:rsid w:val="00D44486"/>
    <w:rsid w:val="00D4448B"/>
    <w:rsid w:val="00D44BA9"/>
    <w:rsid w:val="00D4509A"/>
    <w:rsid w:val="00D45802"/>
    <w:rsid w:val="00D477E1"/>
    <w:rsid w:val="00D54B72"/>
    <w:rsid w:val="00D5521B"/>
    <w:rsid w:val="00D57639"/>
    <w:rsid w:val="00D6388A"/>
    <w:rsid w:val="00D63C47"/>
    <w:rsid w:val="00D63E98"/>
    <w:rsid w:val="00D64AEA"/>
    <w:rsid w:val="00D65C8E"/>
    <w:rsid w:val="00D668C0"/>
    <w:rsid w:val="00D70689"/>
    <w:rsid w:val="00D715EA"/>
    <w:rsid w:val="00D73786"/>
    <w:rsid w:val="00D742E7"/>
    <w:rsid w:val="00D745DE"/>
    <w:rsid w:val="00D81184"/>
    <w:rsid w:val="00D811E6"/>
    <w:rsid w:val="00D824D7"/>
    <w:rsid w:val="00D84519"/>
    <w:rsid w:val="00D84E5A"/>
    <w:rsid w:val="00D919BA"/>
    <w:rsid w:val="00D92ACE"/>
    <w:rsid w:val="00D96822"/>
    <w:rsid w:val="00D976D9"/>
    <w:rsid w:val="00D97FA1"/>
    <w:rsid w:val="00DA0EFB"/>
    <w:rsid w:val="00DA159C"/>
    <w:rsid w:val="00DA27C0"/>
    <w:rsid w:val="00DA2862"/>
    <w:rsid w:val="00DA30C9"/>
    <w:rsid w:val="00DA5F3B"/>
    <w:rsid w:val="00DB091D"/>
    <w:rsid w:val="00DB0E05"/>
    <w:rsid w:val="00DB29D9"/>
    <w:rsid w:val="00DB3BB6"/>
    <w:rsid w:val="00DB3D7E"/>
    <w:rsid w:val="00DB6BA1"/>
    <w:rsid w:val="00DB7370"/>
    <w:rsid w:val="00DC17CD"/>
    <w:rsid w:val="00DC26EC"/>
    <w:rsid w:val="00DC2742"/>
    <w:rsid w:val="00DC28C8"/>
    <w:rsid w:val="00DC3F52"/>
    <w:rsid w:val="00DC7909"/>
    <w:rsid w:val="00DD43B5"/>
    <w:rsid w:val="00DD495A"/>
    <w:rsid w:val="00DD754D"/>
    <w:rsid w:val="00DE07EE"/>
    <w:rsid w:val="00DE0E4B"/>
    <w:rsid w:val="00DE329A"/>
    <w:rsid w:val="00DE6D26"/>
    <w:rsid w:val="00DF0498"/>
    <w:rsid w:val="00DF13F6"/>
    <w:rsid w:val="00DF17B4"/>
    <w:rsid w:val="00DF1ADE"/>
    <w:rsid w:val="00DF2FA3"/>
    <w:rsid w:val="00DF3835"/>
    <w:rsid w:val="00DF4384"/>
    <w:rsid w:val="00DF4CAE"/>
    <w:rsid w:val="00DF6747"/>
    <w:rsid w:val="00DF725C"/>
    <w:rsid w:val="00DF752A"/>
    <w:rsid w:val="00E0249B"/>
    <w:rsid w:val="00E048F0"/>
    <w:rsid w:val="00E0569C"/>
    <w:rsid w:val="00E0635D"/>
    <w:rsid w:val="00E10BAE"/>
    <w:rsid w:val="00E16B87"/>
    <w:rsid w:val="00E16FB1"/>
    <w:rsid w:val="00E17396"/>
    <w:rsid w:val="00E238CF"/>
    <w:rsid w:val="00E23F81"/>
    <w:rsid w:val="00E2547B"/>
    <w:rsid w:val="00E26584"/>
    <w:rsid w:val="00E265E7"/>
    <w:rsid w:val="00E30026"/>
    <w:rsid w:val="00E30C36"/>
    <w:rsid w:val="00E32348"/>
    <w:rsid w:val="00E32C19"/>
    <w:rsid w:val="00E34266"/>
    <w:rsid w:val="00E35362"/>
    <w:rsid w:val="00E36898"/>
    <w:rsid w:val="00E36950"/>
    <w:rsid w:val="00E36A55"/>
    <w:rsid w:val="00E36D63"/>
    <w:rsid w:val="00E37844"/>
    <w:rsid w:val="00E419F2"/>
    <w:rsid w:val="00E41E25"/>
    <w:rsid w:val="00E42448"/>
    <w:rsid w:val="00E4319E"/>
    <w:rsid w:val="00E446EE"/>
    <w:rsid w:val="00E45B43"/>
    <w:rsid w:val="00E47204"/>
    <w:rsid w:val="00E47827"/>
    <w:rsid w:val="00E5393D"/>
    <w:rsid w:val="00E55DCA"/>
    <w:rsid w:val="00E5633E"/>
    <w:rsid w:val="00E56475"/>
    <w:rsid w:val="00E56EA4"/>
    <w:rsid w:val="00E56F4E"/>
    <w:rsid w:val="00E60E2B"/>
    <w:rsid w:val="00E61080"/>
    <w:rsid w:val="00E625A4"/>
    <w:rsid w:val="00E64482"/>
    <w:rsid w:val="00E65A9E"/>
    <w:rsid w:val="00E66942"/>
    <w:rsid w:val="00E70FE4"/>
    <w:rsid w:val="00E71402"/>
    <w:rsid w:val="00E75420"/>
    <w:rsid w:val="00E7573A"/>
    <w:rsid w:val="00E77461"/>
    <w:rsid w:val="00E81D22"/>
    <w:rsid w:val="00E835AA"/>
    <w:rsid w:val="00E848FE"/>
    <w:rsid w:val="00E8745C"/>
    <w:rsid w:val="00E87951"/>
    <w:rsid w:val="00E9033A"/>
    <w:rsid w:val="00E91792"/>
    <w:rsid w:val="00E91EB1"/>
    <w:rsid w:val="00E97564"/>
    <w:rsid w:val="00EA35EA"/>
    <w:rsid w:val="00EA35EC"/>
    <w:rsid w:val="00EA3D96"/>
    <w:rsid w:val="00EA4327"/>
    <w:rsid w:val="00EA57D3"/>
    <w:rsid w:val="00EB018A"/>
    <w:rsid w:val="00EB049E"/>
    <w:rsid w:val="00EB1D0F"/>
    <w:rsid w:val="00EB21CD"/>
    <w:rsid w:val="00EB2DA5"/>
    <w:rsid w:val="00EB511F"/>
    <w:rsid w:val="00EB5B45"/>
    <w:rsid w:val="00EB6631"/>
    <w:rsid w:val="00EB6A6D"/>
    <w:rsid w:val="00EC195D"/>
    <w:rsid w:val="00EC582B"/>
    <w:rsid w:val="00EC58C6"/>
    <w:rsid w:val="00EC5D1D"/>
    <w:rsid w:val="00EC62BE"/>
    <w:rsid w:val="00EC7475"/>
    <w:rsid w:val="00EC7505"/>
    <w:rsid w:val="00EC799B"/>
    <w:rsid w:val="00ED0DEB"/>
    <w:rsid w:val="00ED30FB"/>
    <w:rsid w:val="00ED3D7A"/>
    <w:rsid w:val="00ED448A"/>
    <w:rsid w:val="00ED473F"/>
    <w:rsid w:val="00ED646D"/>
    <w:rsid w:val="00ED6A87"/>
    <w:rsid w:val="00EE0EB0"/>
    <w:rsid w:val="00EE1488"/>
    <w:rsid w:val="00EE657B"/>
    <w:rsid w:val="00EE6EDA"/>
    <w:rsid w:val="00EE7E5E"/>
    <w:rsid w:val="00EF0CC4"/>
    <w:rsid w:val="00EF12D7"/>
    <w:rsid w:val="00EF33FD"/>
    <w:rsid w:val="00EF4B09"/>
    <w:rsid w:val="00EF6045"/>
    <w:rsid w:val="00EF6702"/>
    <w:rsid w:val="00EF6E29"/>
    <w:rsid w:val="00F01123"/>
    <w:rsid w:val="00F023E1"/>
    <w:rsid w:val="00F03494"/>
    <w:rsid w:val="00F05F5E"/>
    <w:rsid w:val="00F108C6"/>
    <w:rsid w:val="00F10CAE"/>
    <w:rsid w:val="00F112BD"/>
    <w:rsid w:val="00F119BE"/>
    <w:rsid w:val="00F12F5C"/>
    <w:rsid w:val="00F1628C"/>
    <w:rsid w:val="00F162DF"/>
    <w:rsid w:val="00F17A5E"/>
    <w:rsid w:val="00F20FAE"/>
    <w:rsid w:val="00F25501"/>
    <w:rsid w:val="00F25CC5"/>
    <w:rsid w:val="00F25CF2"/>
    <w:rsid w:val="00F27C20"/>
    <w:rsid w:val="00F31439"/>
    <w:rsid w:val="00F31538"/>
    <w:rsid w:val="00F34421"/>
    <w:rsid w:val="00F3494F"/>
    <w:rsid w:val="00F35522"/>
    <w:rsid w:val="00F35A01"/>
    <w:rsid w:val="00F35D82"/>
    <w:rsid w:val="00F36506"/>
    <w:rsid w:val="00F376BE"/>
    <w:rsid w:val="00F37734"/>
    <w:rsid w:val="00F40ADB"/>
    <w:rsid w:val="00F42E74"/>
    <w:rsid w:val="00F43844"/>
    <w:rsid w:val="00F45266"/>
    <w:rsid w:val="00F45ACC"/>
    <w:rsid w:val="00F46EA4"/>
    <w:rsid w:val="00F478C8"/>
    <w:rsid w:val="00F5073E"/>
    <w:rsid w:val="00F508AB"/>
    <w:rsid w:val="00F52DDD"/>
    <w:rsid w:val="00F5466B"/>
    <w:rsid w:val="00F54A38"/>
    <w:rsid w:val="00F54B92"/>
    <w:rsid w:val="00F560AF"/>
    <w:rsid w:val="00F565C2"/>
    <w:rsid w:val="00F5662D"/>
    <w:rsid w:val="00F620C4"/>
    <w:rsid w:val="00F635AD"/>
    <w:rsid w:val="00F64217"/>
    <w:rsid w:val="00F7233D"/>
    <w:rsid w:val="00F73038"/>
    <w:rsid w:val="00F73614"/>
    <w:rsid w:val="00F73CEB"/>
    <w:rsid w:val="00F743FF"/>
    <w:rsid w:val="00F74F57"/>
    <w:rsid w:val="00F76E77"/>
    <w:rsid w:val="00F808CE"/>
    <w:rsid w:val="00F80DBF"/>
    <w:rsid w:val="00F82688"/>
    <w:rsid w:val="00F90ACE"/>
    <w:rsid w:val="00F91C6A"/>
    <w:rsid w:val="00F93572"/>
    <w:rsid w:val="00F93D20"/>
    <w:rsid w:val="00F94077"/>
    <w:rsid w:val="00F96338"/>
    <w:rsid w:val="00F963F6"/>
    <w:rsid w:val="00F971A0"/>
    <w:rsid w:val="00FA14CE"/>
    <w:rsid w:val="00FA1679"/>
    <w:rsid w:val="00FA2BAA"/>
    <w:rsid w:val="00FA3BD0"/>
    <w:rsid w:val="00FA4F44"/>
    <w:rsid w:val="00FA542F"/>
    <w:rsid w:val="00FA57D3"/>
    <w:rsid w:val="00FA725C"/>
    <w:rsid w:val="00FB0C9E"/>
    <w:rsid w:val="00FB3C62"/>
    <w:rsid w:val="00FB49E0"/>
    <w:rsid w:val="00FB4C95"/>
    <w:rsid w:val="00FC1203"/>
    <w:rsid w:val="00FC2006"/>
    <w:rsid w:val="00FC2BBE"/>
    <w:rsid w:val="00FC2DDF"/>
    <w:rsid w:val="00FC4AAD"/>
    <w:rsid w:val="00FC54A2"/>
    <w:rsid w:val="00FC6155"/>
    <w:rsid w:val="00FC6DB2"/>
    <w:rsid w:val="00FC7279"/>
    <w:rsid w:val="00FD0001"/>
    <w:rsid w:val="00FD22DF"/>
    <w:rsid w:val="00FD4172"/>
    <w:rsid w:val="00FD50C5"/>
    <w:rsid w:val="00FE13D2"/>
    <w:rsid w:val="00FE15B7"/>
    <w:rsid w:val="00FE1E20"/>
    <w:rsid w:val="00FE3F65"/>
    <w:rsid w:val="00FE46FF"/>
    <w:rsid w:val="00FE64DE"/>
    <w:rsid w:val="00FE6C29"/>
    <w:rsid w:val="00FF0DEA"/>
    <w:rsid w:val="00FF185E"/>
    <w:rsid w:val="00FF1B8F"/>
    <w:rsid w:val="00FF522D"/>
    <w:rsid w:val="00FF641D"/>
    <w:rsid w:val="00FF69A4"/>
    <w:rsid w:val="00FF708B"/>
    <w:rsid w:val="00FF7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688F75"/>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9BD"/>
    <w:pPr>
      <w:spacing w:line="330" w:lineRule="atLeast"/>
    </w:pPr>
    <w:rPr>
      <w:rFonts w:ascii="BMWTypeLight" w:hAnsi="BMWTypeLight"/>
      <w:sz w:val="22"/>
      <w:szCs w:val="24"/>
      <w:lang w:eastAsia="en-US"/>
    </w:rPr>
  </w:style>
  <w:style w:type="paragraph" w:styleId="Heading1">
    <w:name w:val="heading 1"/>
    <w:next w:val="Normal"/>
    <w:link w:val="Heading1Char"/>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uiPriority w:val="22"/>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uiPriority w:val="99"/>
    <w:rsid w:val="00851C57"/>
    <w:rPr>
      <w:sz w:val="16"/>
      <w:szCs w:val="16"/>
    </w:rPr>
  </w:style>
  <w:style w:type="paragraph" w:styleId="CommentText">
    <w:name w:val="annotation text"/>
    <w:basedOn w:val="Normal"/>
    <w:link w:val="CommentTextChar"/>
    <w:uiPriority w:val="99"/>
    <w:rsid w:val="00851C57"/>
    <w:pPr>
      <w:spacing w:line="240" w:lineRule="auto"/>
    </w:pPr>
    <w:rPr>
      <w:sz w:val="20"/>
      <w:szCs w:val="20"/>
      <w:lang w:val="x-none"/>
    </w:rPr>
  </w:style>
  <w:style w:type="character" w:customStyle="1" w:styleId="CommentTextChar">
    <w:name w:val="Comment Text Char"/>
    <w:link w:val="CommentText"/>
    <w:uiPriority w:val="99"/>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character" w:customStyle="1" w:styleId="FlietextZchn">
    <w:name w:val="Fließtext Zchn"/>
    <w:link w:val="Flietext"/>
    <w:locked/>
    <w:rsid w:val="006E7DE1"/>
    <w:rPr>
      <w:rFonts w:ascii="BMWType V2 Light" w:eastAsia="Calibri" w:hAnsi="BMWType V2 Light" w:cs="BMWType V2 Light"/>
      <w:sz w:val="22"/>
      <w:szCs w:val="22"/>
      <w:lang w:val="x-none" w:eastAsia="en-US"/>
    </w:rPr>
  </w:style>
  <w:style w:type="paragraph" w:customStyle="1" w:styleId="Flietext">
    <w:name w:val="Fließtext"/>
    <w:basedOn w:val="Normal"/>
    <w:link w:val="FlietextZchn"/>
    <w:qFormat/>
    <w:rsid w:val="006E7DE1"/>
    <w:pPr>
      <w:tabs>
        <w:tab w:val="left" w:pos="709"/>
      </w:tabs>
      <w:spacing w:after="330" w:line="330" w:lineRule="exact"/>
    </w:pPr>
    <w:rPr>
      <w:rFonts w:ascii="BMWType V2 Light" w:eastAsia="Calibri" w:hAnsi="BMWType V2 Light" w:cs="BMWType V2 Light"/>
      <w:szCs w:val="22"/>
      <w:lang w:val="x-none"/>
    </w:rPr>
  </w:style>
  <w:style w:type="paragraph" w:customStyle="1" w:styleId="Funote6pt">
    <w:name w:val="Fußnote 6 pt"/>
    <w:basedOn w:val="Normal"/>
    <w:qFormat/>
    <w:rsid w:val="006E7DE1"/>
    <w:pPr>
      <w:tabs>
        <w:tab w:val="left" w:pos="85"/>
        <w:tab w:val="left" w:pos="3969"/>
      </w:tabs>
      <w:spacing w:line="240" w:lineRule="auto"/>
    </w:pPr>
    <w:rPr>
      <w:rFonts w:ascii="BMWType V2 Light" w:hAnsi="BMWType V2 Light" w:cs="BMWType V2 Light"/>
      <w:sz w:val="12"/>
      <w:szCs w:val="12"/>
      <w:lang w:val="de-DE" w:eastAsia="de-DE"/>
    </w:rPr>
  </w:style>
  <w:style w:type="paragraph" w:customStyle="1" w:styleId="Flietext-Top">
    <w:name w:val="Fließtext-Top"/>
    <w:link w:val="Flietext-TopZchn2"/>
    <w:rsid w:val="00AB2DA7"/>
    <w:pPr>
      <w:keepNext/>
      <w:spacing w:line="330" w:lineRule="exact"/>
    </w:pPr>
    <w:rPr>
      <w:rFonts w:ascii="BMWType V2 Bold" w:eastAsia="Times" w:hAnsi="BMWType V2 Bold" w:cs="BMWType V2 Bold"/>
      <w:b/>
      <w:color w:val="000000"/>
      <w:sz w:val="22"/>
      <w:lang w:val="de-DE" w:eastAsia="de-DE"/>
    </w:rPr>
  </w:style>
  <w:style w:type="character" w:customStyle="1" w:styleId="Flietext-TopZchn2">
    <w:name w:val="Fließtext-Top Zchn2"/>
    <w:link w:val="Flietext-Top"/>
    <w:rsid w:val="00AB2DA7"/>
    <w:rPr>
      <w:rFonts w:ascii="BMWType V2 Bold" w:eastAsia="Times" w:hAnsi="BMWType V2 Bold" w:cs="BMWType V2 Bold"/>
      <w:b/>
      <w:color w:val="000000"/>
      <w:sz w:val="22"/>
      <w:lang w:val="de-DE" w:eastAsia="de-DE"/>
    </w:rPr>
  </w:style>
  <w:style w:type="character" w:customStyle="1" w:styleId="Heading1Char">
    <w:name w:val="Heading 1 Char"/>
    <w:basedOn w:val="DefaultParagraphFont"/>
    <w:link w:val="Heading1"/>
    <w:rsid w:val="00AF3979"/>
    <w:rPr>
      <w:rFonts w:ascii="BMWTypeLight" w:hAnsi="BMWTypeLight" w:cs="Arial"/>
      <w:b/>
      <w:bCs/>
      <w:kern w:val="32"/>
      <w:sz w:val="22"/>
      <w:szCs w:val="32"/>
      <w:lang w:eastAsia="en-US"/>
    </w:rPr>
  </w:style>
  <w:style w:type="character" w:customStyle="1" w:styleId="UnresolvedMention1">
    <w:name w:val="Unresolved Mention1"/>
    <w:basedOn w:val="DefaultParagraphFont"/>
    <w:uiPriority w:val="99"/>
    <w:semiHidden/>
    <w:unhideWhenUsed/>
    <w:rsid w:val="00981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445">
      <w:bodyDiv w:val="1"/>
      <w:marLeft w:val="0"/>
      <w:marRight w:val="0"/>
      <w:marTop w:val="0"/>
      <w:marBottom w:val="0"/>
      <w:divBdr>
        <w:top w:val="none" w:sz="0" w:space="0" w:color="auto"/>
        <w:left w:val="none" w:sz="0" w:space="0" w:color="auto"/>
        <w:bottom w:val="none" w:sz="0" w:space="0" w:color="auto"/>
        <w:right w:val="none" w:sz="0" w:space="0" w:color="auto"/>
      </w:divBdr>
    </w:div>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38312808">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22407360">
      <w:bodyDiv w:val="1"/>
      <w:marLeft w:val="0"/>
      <w:marRight w:val="0"/>
      <w:marTop w:val="0"/>
      <w:marBottom w:val="0"/>
      <w:divBdr>
        <w:top w:val="none" w:sz="0" w:space="0" w:color="auto"/>
        <w:left w:val="none" w:sz="0" w:space="0" w:color="auto"/>
        <w:bottom w:val="none" w:sz="0" w:space="0" w:color="auto"/>
        <w:right w:val="none" w:sz="0" w:space="0" w:color="auto"/>
      </w:divBdr>
    </w:div>
    <w:div w:id="1237472762">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62370890">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394503375">
      <w:bodyDiv w:val="1"/>
      <w:marLeft w:val="0"/>
      <w:marRight w:val="0"/>
      <w:marTop w:val="0"/>
      <w:marBottom w:val="0"/>
      <w:divBdr>
        <w:top w:val="none" w:sz="0" w:space="0" w:color="auto"/>
        <w:left w:val="none" w:sz="0" w:space="0" w:color="auto"/>
        <w:bottom w:val="none" w:sz="0" w:space="0" w:color="auto"/>
        <w:right w:val="none" w:sz="0" w:space="0" w:color="auto"/>
      </w:divBdr>
    </w:div>
    <w:div w:id="1474133871">
      <w:bodyDiv w:val="1"/>
      <w:marLeft w:val="0"/>
      <w:marRight w:val="0"/>
      <w:marTop w:val="0"/>
      <w:marBottom w:val="0"/>
      <w:divBdr>
        <w:top w:val="none" w:sz="0" w:space="0" w:color="auto"/>
        <w:left w:val="none" w:sz="0" w:space="0" w:color="auto"/>
        <w:bottom w:val="none" w:sz="0" w:space="0" w:color="auto"/>
        <w:right w:val="none" w:sz="0" w:space="0" w:color="auto"/>
      </w:divBdr>
    </w:div>
    <w:div w:id="1503080591">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19711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t.de/co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mw.de/wlt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8" ma:contentTypeDescription="Create a new document." ma:contentTypeScope="" ma:versionID="08ddd89b0fd6c19c85a9965bbf1317dd">
  <xsd:schema xmlns:xsd="http://www.w3.org/2001/XMLSchema" xmlns:xs="http://www.w3.org/2001/XMLSchema" xmlns:p="http://schemas.microsoft.com/office/2006/metadata/properties" xmlns:ns3="a4f53687-3eec-4237-a50e-3a000312f645" targetNamespace="http://schemas.microsoft.com/office/2006/metadata/properties" ma:root="true" ma:fieldsID="bd682319b1d32d604665f91891a5024a"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FC8EE9-FB2E-496F-9754-C8ACEC57AF16}">
  <ds:schemaRefs>
    <ds:schemaRef ds:uri="http://schemas.microsoft.com/sharepoint/v3/contenttype/forms"/>
  </ds:schemaRefs>
</ds:datastoreItem>
</file>

<file path=customXml/itemProps2.xml><?xml version="1.0" encoding="utf-8"?>
<ds:datastoreItem xmlns:ds="http://schemas.openxmlformats.org/officeDocument/2006/customXml" ds:itemID="{F45DF0CC-99A0-4524-B8E9-8E093A8D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86312-381D-46F5-AA03-AA7296FCFD00}">
  <ds:schemaRefs>
    <ds:schemaRef ds:uri="http://schemas.openxmlformats.org/officeDocument/2006/bibliography"/>
  </ds:schemaRefs>
</ds:datastoreItem>
</file>

<file path=customXml/itemProps4.xml><?xml version="1.0" encoding="utf-8"?>
<ds:datastoreItem xmlns:ds="http://schemas.openxmlformats.org/officeDocument/2006/customXml" ds:itemID="{4CB2FB31-D673-4926-8A8F-39AF65A9F3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17</Pages>
  <Words>5487</Words>
  <Characters>29332</Characters>
  <Application>Microsoft Office Word</Application>
  <DocSecurity>4</DocSecurity>
  <Lines>244</Lines>
  <Paragraphs>69</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34750</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Condron Laura, C2-UK-IE</cp:lastModifiedBy>
  <cp:revision>2</cp:revision>
  <cp:lastPrinted>2019-12-17T15:54:00Z</cp:lastPrinted>
  <dcterms:created xsi:type="dcterms:W3CDTF">2022-04-21T10:18:00Z</dcterms:created>
  <dcterms:modified xsi:type="dcterms:W3CDTF">2022-04-21T10:18:00Z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ies>
</file>