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F431E9" w:rsidRDefault="00F431E9" w:rsidP="00F431E9">
      <w:pPr>
        <w:pStyle w:val="Titolo4"/>
        <w:framePr w:wrap="around"/>
        <w:rPr>
          <w:rFonts w:ascii="BMWTypeLight" w:hAnsi="BMWTypeLight"/>
        </w:rPr>
      </w:pPr>
      <w:r>
        <w:rPr>
          <w:rFonts w:ascii="BMWTypeLight" w:hAnsi="BMWTypeLight"/>
        </w:rPr>
        <w:t>BMW Motorrad</w:t>
      </w:r>
      <w:r>
        <w:rPr>
          <w:rFonts w:ascii="BMWTypeLight" w:hAnsi="BMWTypeLight"/>
        </w:rPr>
        <w:br/>
        <w:t>Italia</w:t>
      </w:r>
    </w:p>
    <w:p w:rsidR="00F431E9" w:rsidRDefault="00F431E9" w:rsidP="00F431E9">
      <w:pPr>
        <w:framePr w:w="4234" w:h="584" w:hSpace="142" w:wrap="around" w:vAnchor="page" w:hAnchor="page" w:x="2099" w:y="568" w:anchorLock="1"/>
        <w:spacing w:line="370" w:lineRule="exact"/>
        <w:rPr>
          <w:rFonts w:ascii="BMWTypeLight" w:hAnsi="BMWTypeLight"/>
          <w:b/>
          <w:color w:val="FFFFFF"/>
          <w:sz w:val="36"/>
        </w:rPr>
      </w:pPr>
      <w:r>
        <w:rPr>
          <w:rFonts w:ascii="BMWTypeLight" w:hAnsi="BMWTypeLight"/>
          <w:b/>
          <w:color w:val="808080"/>
          <w:sz w:val="36"/>
        </w:rPr>
        <w:t>Comunicazione e P.R.</w:t>
      </w:r>
    </w:p>
    <w:p w:rsidR="00F431E9" w:rsidRDefault="00F431E9" w:rsidP="00F431E9">
      <w:pPr>
        <w:framePr w:w="1304" w:h="5009" w:hRule="exact" w:hSpace="142" w:wrap="around" w:vAnchor="page" w:hAnchor="page" w:x="568" w:y="11233" w:anchorLock="1"/>
        <w:spacing w:line="120" w:lineRule="exact"/>
        <w:jc w:val="right"/>
        <w:rPr>
          <w:rFonts w:ascii="BMWTypeLight" w:hAnsi="BMWTypeLight"/>
          <w:color w:val="000000"/>
          <w:sz w:val="12"/>
        </w:rPr>
      </w:pPr>
      <w:r>
        <w:rPr>
          <w:rFonts w:ascii="BMWTypeLight" w:hAnsi="BMWTypeLight"/>
          <w:color w:val="000000"/>
          <w:sz w:val="12"/>
        </w:rPr>
        <w:t>Società</w:t>
      </w:r>
      <w:r>
        <w:rPr>
          <w:rFonts w:ascii="BMWTypeLight" w:hAnsi="BMWTypeLight"/>
          <w:color w:val="000000"/>
          <w:sz w:val="12"/>
        </w:rPr>
        <w:br/>
        <w:t>BMW Italia S.p.A.</w:t>
      </w:r>
      <w:r>
        <w:rPr>
          <w:rFonts w:ascii="BMWTypeLight" w:hAnsi="BMWTypeLight"/>
          <w:color w:val="000000"/>
          <w:sz w:val="12"/>
        </w:rPr>
        <w:br/>
      </w:r>
    </w:p>
    <w:p w:rsidR="00F431E9" w:rsidRDefault="00F431E9" w:rsidP="00F431E9">
      <w:pPr>
        <w:pStyle w:val="Corpodeltesto"/>
        <w:framePr w:h="5009" w:hRule="exact" w:wrap="around" w:x="568" w:y="11233"/>
        <w:spacing w:line="120" w:lineRule="exact"/>
        <w:rPr>
          <w:rFonts w:ascii="BMWTypeLight" w:hAnsi="BMWTypeLight"/>
          <w:spacing w:val="-2"/>
        </w:rPr>
      </w:pPr>
      <w:r>
        <w:rPr>
          <w:rFonts w:ascii="BMWTypeLight" w:hAnsi="BMWTypeLight"/>
          <w:spacing w:val="-2"/>
        </w:rPr>
        <w:t xml:space="preserve">Società del </w:t>
      </w:r>
      <w:r>
        <w:rPr>
          <w:rFonts w:ascii="BMWTypeLight" w:hAnsi="BMWTypeLight"/>
          <w:spacing w:val="-2"/>
        </w:rPr>
        <w:br/>
        <w:t>BMW Group</w:t>
      </w:r>
    </w:p>
    <w:p w:rsidR="00F431E9" w:rsidRDefault="00F431E9" w:rsidP="00F431E9">
      <w:pPr>
        <w:framePr w:w="1304" w:h="5009" w:hRule="exact" w:hSpace="142" w:wrap="around" w:vAnchor="page" w:hAnchor="page" w:x="568" w:y="11233" w:anchorLock="1"/>
        <w:spacing w:line="120" w:lineRule="exact"/>
        <w:jc w:val="right"/>
        <w:rPr>
          <w:rFonts w:ascii="BMWTypeLight" w:hAnsi="BMWTypeLight"/>
          <w:color w:val="000000"/>
          <w:sz w:val="12"/>
        </w:rPr>
      </w:pPr>
    </w:p>
    <w:p w:rsidR="00F431E9" w:rsidRDefault="00F431E9" w:rsidP="00F431E9">
      <w:pPr>
        <w:framePr w:w="1304" w:h="5009" w:hRule="exact" w:hSpace="142" w:wrap="around" w:vAnchor="page" w:hAnchor="page" w:x="568" w:y="11233" w:anchorLock="1"/>
        <w:spacing w:line="120" w:lineRule="exact"/>
        <w:jc w:val="right"/>
        <w:rPr>
          <w:rFonts w:ascii="BMWTypeLight" w:hAnsi="BMWTypeLight"/>
          <w:color w:val="000000"/>
          <w:sz w:val="12"/>
        </w:rPr>
      </w:pPr>
      <w:r>
        <w:rPr>
          <w:rFonts w:ascii="BMWTypeLight" w:hAnsi="BMWTypeLight"/>
          <w:color w:val="000000"/>
          <w:sz w:val="12"/>
        </w:rPr>
        <w:t>Sede</w:t>
      </w:r>
      <w:r>
        <w:rPr>
          <w:rFonts w:ascii="BMWTypeLight" w:hAnsi="BMWTypeLight"/>
          <w:color w:val="000000"/>
          <w:sz w:val="12"/>
        </w:rPr>
        <w:br/>
        <w:t xml:space="preserve">Via della Unione </w:t>
      </w:r>
      <w:r>
        <w:rPr>
          <w:rFonts w:ascii="BMWTypeLight" w:hAnsi="BMWTypeLight"/>
          <w:color w:val="000000"/>
          <w:sz w:val="12"/>
        </w:rPr>
        <w:br/>
        <w:t>Europea, 1</w:t>
      </w:r>
    </w:p>
    <w:p w:rsidR="00F431E9" w:rsidRDefault="00F431E9" w:rsidP="00F431E9">
      <w:pPr>
        <w:pStyle w:val="Corpodeltesto"/>
        <w:framePr w:h="5009" w:hRule="exact" w:wrap="around" w:x="568" w:y="11233"/>
        <w:spacing w:line="120" w:lineRule="exact"/>
        <w:rPr>
          <w:rFonts w:ascii="BMWTypeLight" w:hAnsi="BMWTypeLight"/>
        </w:rPr>
      </w:pPr>
      <w:r>
        <w:rPr>
          <w:rFonts w:ascii="BMWTypeLight" w:hAnsi="BMWTypeLight"/>
        </w:rPr>
        <w:t>I-20097 San Donato</w:t>
      </w:r>
      <w:r>
        <w:rPr>
          <w:rFonts w:ascii="BMWTypeLight" w:hAnsi="BMWTypeLight"/>
        </w:rPr>
        <w:br/>
        <w:t>Milanese (MI)</w:t>
      </w:r>
    </w:p>
    <w:p w:rsidR="00F431E9" w:rsidRDefault="00F431E9" w:rsidP="00F431E9">
      <w:pPr>
        <w:framePr w:w="1304" w:h="5009" w:hRule="exact" w:hSpace="142" w:wrap="around" w:vAnchor="page" w:hAnchor="page" w:x="568" w:y="11233" w:anchorLock="1"/>
        <w:spacing w:line="120" w:lineRule="exact"/>
        <w:jc w:val="right"/>
        <w:rPr>
          <w:rFonts w:ascii="BMWTypeLight" w:hAnsi="BMWTypeLight"/>
          <w:color w:val="000000"/>
          <w:sz w:val="12"/>
        </w:rPr>
      </w:pPr>
    </w:p>
    <w:p w:rsidR="00F431E9" w:rsidRDefault="00F431E9" w:rsidP="00F431E9">
      <w:pPr>
        <w:framePr w:w="1304" w:h="5009" w:hRule="exact" w:hSpace="142" w:wrap="around" w:vAnchor="page" w:hAnchor="page" w:x="568" w:y="11233" w:anchorLock="1"/>
        <w:spacing w:line="120" w:lineRule="exact"/>
        <w:jc w:val="right"/>
        <w:rPr>
          <w:rFonts w:ascii="BMWTypeLight" w:hAnsi="BMWTypeLight"/>
          <w:color w:val="000000"/>
          <w:sz w:val="12"/>
        </w:rPr>
      </w:pPr>
      <w:r>
        <w:rPr>
          <w:rFonts w:ascii="BMWTypeLight" w:hAnsi="BMWTypeLight"/>
          <w:color w:val="000000"/>
          <w:sz w:val="12"/>
        </w:rPr>
        <w:t>Telefono</w:t>
      </w:r>
      <w:r>
        <w:rPr>
          <w:rFonts w:ascii="BMWTypeLight" w:hAnsi="BMWTypeLight"/>
          <w:color w:val="000000"/>
          <w:sz w:val="12"/>
        </w:rPr>
        <w:br/>
      </w:r>
      <w:r>
        <w:rPr>
          <w:rFonts w:ascii="BMWTypeLight" w:hAnsi="BMWTypeLight"/>
          <w:color w:val="000000"/>
          <w:kern w:val="0"/>
          <w:sz w:val="12"/>
        </w:rPr>
        <w:t>02-51610111</w:t>
      </w:r>
    </w:p>
    <w:p w:rsidR="00F431E9" w:rsidRDefault="00F431E9" w:rsidP="00F431E9">
      <w:pPr>
        <w:framePr w:w="1304" w:h="5009" w:hRule="exact" w:hSpace="142" w:wrap="around" w:vAnchor="page" w:hAnchor="page" w:x="568" w:y="11233" w:anchorLock="1"/>
        <w:spacing w:line="120" w:lineRule="exact"/>
        <w:jc w:val="right"/>
        <w:rPr>
          <w:rFonts w:ascii="BMWTypeLight" w:hAnsi="BMWTypeLight"/>
          <w:color w:val="000000"/>
          <w:sz w:val="12"/>
        </w:rPr>
      </w:pPr>
    </w:p>
    <w:p w:rsidR="00F431E9" w:rsidRDefault="00F431E9" w:rsidP="00F431E9">
      <w:pPr>
        <w:framePr w:w="1304" w:h="5009" w:hRule="exact" w:hSpace="142" w:wrap="around" w:vAnchor="page" w:hAnchor="page" w:x="568" w:y="11233" w:anchorLock="1"/>
        <w:spacing w:line="120" w:lineRule="exact"/>
        <w:jc w:val="right"/>
        <w:rPr>
          <w:rFonts w:ascii="BMWTypeLight" w:hAnsi="BMWTypeLight"/>
          <w:color w:val="000000"/>
          <w:sz w:val="12"/>
        </w:rPr>
      </w:pPr>
      <w:r>
        <w:rPr>
          <w:rFonts w:ascii="BMWTypeLight" w:hAnsi="BMWTypeLight"/>
          <w:color w:val="000000"/>
          <w:sz w:val="12"/>
        </w:rPr>
        <w:t>Telefax</w:t>
      </w:r>
      <w:r>
        <w:rPr>
          <w:rFonts w:ascii="BMWTypeLight" w:hAnsi="BMWTypeLight"/>
          <w:color w:val="000000"/>
          <w:sz w:val="12"/>
        </w:rPr>
        <w:br/>
        <w:t>02-51610222</w:t>
      </w:r>
    </w:p>
    <w:p w:rsidR="00F431E9" w:rsidRDefault="00F431E9" w:rsidP="00F431E9">
      <w:pPr>
        <w:framePr w:w="1304" w:h="5009" w:hRule="exact" w:hSpace="142" w:wrap="around" w:vAnchor="page" w:hAnchor="page" w:x="568" w:y="11233" w:anchorLock="1"/>
        <w:spacing w:line="120" w:lineRule="exact"/>
        <w:jc w:val="right"/>
        <w:rPr>
          <w:rFonts w:ascii="BMWTypeLight" w:hAnsi="BMWTypeLight"/>
          <w:color w:val="000000"/>
          <w:sz w:val="12"/>
        </w:rPr>
      </w:pPr>
    </w:p>
    <w:p w:rsidR="00F431E9" w:rsidRDefault="00F431E9" w:rsidP="00F431E9">
      <w:pPr>
        <w:framePr w:w="1304" w:h="5009" w:hRule="exact" w:hSpace="142" w:wrap="around" w:vAnchor="page" w:hAnchor="page" w:x="568" w:y="11233" w:anchorLock="1"/>
        <w:spacing w:line="120" w:lineRule="exact"/>
        <w:jc w:val="right"/>
        <w:rPr>
          <w:rFonts w:ascii="BMWTypeLight" w:hAnsi="BMWTypeLight"/>
          <w:color w:val="000000"/>
          <w:sz w:val="12"/>
        </w:rPr>
      </w:pPr>
      <w:r>
        <w:rPr>
          <w:rFonts w:ascii="BMWTypeLight" w:hAnsi="BMWTypeLight"/>
          <w:color w:val="000000"/>
          <w:sz w:val="12"/>
        </w:rPr>
        <w:t>Internet</w:t>
      </w:r>
    </w:p>
    <w:p w:rsidR="00F431E9" w:rsidRDefault="00F431E9" w:rsidP="00F431E9">
      <w:pPr>
        <w:framePr w:w="1304" w:h="5009" w:hRule="exact" w:hSpace="142" w:wrap="around" w:vAnchor="page" w:hAnchor="page" w:x="568" w:y="11233" w:anchorLock="1"/>
        <w:spacing w:line="120" w:lineRule="exact"/>
        <w:jc w:val="right"/>
        <w:rPr>
          <w:rFonts w:ascii="BMWTypeLight" w:hAnsi="BMWTypeLight"/>
          <w:color w:val="000000"/>
          <w:sz w:val="12"/>
        </w:rPr>
      </w:pPr>
      <w:r>
        <w:rPr>
          <w:rFonts w:ascii="BMWTypeLight" w:hAnsi="BMWTypeLight"/>
          <w:color w:val="000000"/>
          <w:sz w:val="12"/>
        </w:rPr>
        <w:t>www.bmw.it</w:t>
      </w:r>
    </w:p>
    <w:p w:rsidR="00F431E9" w:rsidRDefault="00F431E9" w:rsidP="00F431E9">
      <w:pPr>
        <w:framePr w:w="1304" w:h="5009" w:hRule="exact" w:hSpace="142" w:wrap="around" w:vAnchor="page" w:hAnchor="page" w:x="568" w:y="11233" w:anchorLock="1"/>
        <w:spacing w:line="120" w:lineRule="exact"/>
        <w:jc w:val="right"/>
        <w:rPr>
          <w:rFonts w:ascii="BMWTypeLight" w:hAnsi="BMWTypeLight"/>
          <w:color w:val="000000"/>
          <w:sz w:val="12"/>
        </w:rPr>
      </w:pPr>
      <w:r>
        <w:rPr>
          <w:rFonts w:ascii="BMWTypeLight" w:hAnsi="BMWTypeLight"/>
          <w:color w:val="000000"/>
          <w:sz w:val="12"/>
        </w:rPr>
        <w:t>www.mini.it</w:t>
      </w:r>
    </w:p>
    <w:p w:rsidR="00F431E9" w:rsidRDefault="00F431E9" w:rsidP="00F431E9">
      <w:pPr>
        <w:framePr w:w="1304" w:h="5009" w:hRule="exact" w:hSpace="142" w:wrap="around" w:vAnchor="page" w:hAnchor="page" w:x="568" w:y="11233" w:anchorLock="1"/>
        <w:spacing w:line="120" w:lineRule="exact"/>
        <w:jc w:val="right"/>
        <w:rPr>
          <w:rFonts w:ascii="BMWTypeLight" w:hAnsi="BMWTypeLight"/>
          <w:color w:val="000000"/>
          <w:sz w:val="12"/>
        </w:rPr>
      </w:pPr>
    </w:p>
    <w:p w:rsidR="00F431E9" w:rsidRDefault="00F431E9" w:rsidP="00F431E9">
      <w:pPr>
        <w:framePr w:w="1304" w:h="5009" w:hRule="exact" w:hSpace="142" w:wrap="around" w:vAnchor="page" w:hAnchor="page" w:x="568" w:y="11233" w:anchorLock="1"/>
        <w:spacing w:line="120" w:lineRule="exact"/>
        <w:jc w:val="right"/>
        <w:rPr>
          <w:rFonts w:ascii="BMWTypeLight" w:hAnsi="BMWTypeLight"/>
          <w:color w:val="000000"/>
          <w:sz w:val="12"/>
        </w:rPr>
      </w:pPr>
      <w:r>
        <w:rPr>
          <w:rFonts w:ascii="BMWTypeLight" w:hAnsi="BMWTypeLight"/>
          <w:color w:val="000000"/>
          <w:sz w:val="12"/>
        </w:rPr>
        <w:t>Capitale sociale</w:t>
      </w:r>
      <w:r>
        <w:rPr>
          <w:rFonts w:ascii="BMWTypeLight" w:hAnsi="BMWTypeLight"/>
          <w:color w:val="000000"/>
          <w:sz w:val="12"/>
        </w:rPr>
        <w:br/>
        <w:t>5.000.000 di Euro i.v.</w:t>
      </w:r>
      <w:r>
        <w:rPr>
          <w:rFonts w:ascii="BMWTypeLight" w:hAnsi="BMWTypeLight"/>
          <w:color w:val="000000"/>
          <w:sz w:val="12"/>
        </w:rPr>
        <w:br/>
      </w:r>
      <w:r>
        <w:rPr>
          <w:rFonts w:ascii="BMWTypeLight" w:hAnsi="BMWTypeLight"/>
          <w:color w:val="000000"/>
          <w:sz w:val="12"/>
        </w:rPr>
        <w:br/>
        <w:t>R.E.A.</w:t>
      </w:r>
      <w:r>
        <w:rPr>
          <w:rFonts w:ascii="BMWTypeLight" w:hAnsi="BMWTypeLight"/>
          <w:color w:val="000000"/>
          <w:sz w:val="12"/>
        </w:rPr>
        <w:br/>
        <w:t>MI 1403223</w:t>
      </w:r>
      <w:r>
        <w:rPr>
          <w:rFonts w:ascii="BMWTypeLight" w:hAnsi="BMWTypeLight"/>
          <w:color w:val="000000"/>
          <w:sz w:val="12"/>
        </w:rPr>
        <w:br/>
      </w:r>
      <w:r>
        <w:rPr>
          <w:rFonts w:ascii="BMWTypeLight" w:hAnsi="BMWTypeLight"/>
          <w:color w:val="000000"/>
          <w:sz w:val="12"/>
        </w:rPr>
        <w:br/>
        <w:t>N. Reg. Impr.</w:t>
      </w:r>
      <w:r>
        <w:rPr>
          <w:rFonts w:ascii="BMWTypeLight" w:hAnsi="BMWTypeLight"/>
          <w:color w:val="000000"/>
          <w:sz w:val="12"/>
        </w:rPr>
        <w:br/>
        <w:t>MI 187982/1998</w:t>
      </w:r>
      <w:r>
        <w:rPr>
          <w:rFonts w:ascii="BMWTypeLight" w:hAnsi="BMWTypeLight"/>
          <w:color w:val="000000"/>
          <w:sz w:val="12"/>
        </w:rPr>
        <w:br/>
      </w:r>
      <w:r>
        <w:rPr>
          <w:rFonts w:ascii="BMWTypeLight" w:hAnsi="BMWTypeLight"/>
          <w:color w:val="000000"/>
          <w:sz w:val="12"/>
        </w:rPr>
        <w:br/>
        <w:t>Codice fiscale</w:t>
      </w:r>
      <w:r>
        <w:rPr>
          <w:rFonts w:ascii="BMWTypeLight" w:hAnsi="BMWTypeLight"/>
          <w:color w:val="000000"/>
          <w:sz w:val="12"/>
        </w:rPr>
        <w:br/>
        <w:t>01934110154</w:t>
      </w:r>
      <w:r>
        <w:rPr>
          <w:rFonts w:ascii="BMWTypeLight" w:hAnsi="BMWTypeLight"/>
          <w:color w:val="000000"/>
          <w:sz w:val="12"/>
        </w:rPr>
        <w:br/>
      </w:r>
      <w:r>
        <w:rPr>
          <w:rFonts w:ascii="BMWTypeLight" w:hAnsi="BMWTypeLight"/>
          <w:color w:val="000000"/>
          <w:sz w:val="12"/>
        </w:rPr>
        <w:br/>
        <w:t>Partita IVA</w:t>
      </w:r>
      <w:r>
        <w:rPr>
          <w:rFonts w:ascii="BMWTypeLight" w:hAnsi="BMWTypeLight"/>
          <w:color w:val="000000"/>
          <w:sz w:val="12"/>
        </w:rPr>
        <w:br/>
        <w:t>IT 12532500159</w:t>
      </w:r>
    </w:p>
    <w:p w:rsidR="00F431E9" w:rsidRDefault="00F431E9" w:rsidP="00F431E9">
      <w:pPr>
        <w:framePr w:w="1304" w:h="4190" w:hRule="exact" w:hSpace="142" w:wrap="around" w:vAnchor="page" w:hAnchor="page" w:x="568" w:y="11233" w:anchorLock="1"/>
        <w:jc w:val="right"/>
        <w:rPr>
          <w:rFonts w:ascii="BMWTypeLight" w:hAnsi="BMWTypeLight"/>
          <w:color w:val="000000"/>
          <w:sz w:val="12"/>
        </w:rPr>
      </w:pPr>
    </w:p>
    <w:p w:rsidR="00F431E9" w:rsidRDefault="00F431E9" w:rsidP="00F431E9">
      <w:pPr>
        <w:framePr w:w="1314" w:h="5232" w:hRule="exact" w:hSpace="142" w:wrap="around" w:vAnchor="page" w:hAnchor="page" w:x="620" w:y="10865" w:anchorLock="1"/>
        <w:jc w:val="right"/>
        <w:rPr>
          <w:rFonts w:ascii="BMWTypeLight" w:hAnsi="BMWTypeLight"/>
        </w:rPr>
      </w:pPr>
    </w:p>
    <w:p w:rsidR="00F431E9" w:rsidRDefault="00F431E9" w:rsidP="00F431E9">
      <w:pPr>
        <w:ind w:right="454"/>
        <w:rPr>
          <w:rFonts w:ascii="BMWTypeLight" w:hAnsi="BMWTypeLight"/>
        </w:rPr>
      </w:pPr>
      <w:r>
        <w:rPr>
          <w:rFonts w:ascii="BMWTypeLight" w:hAnsi="BMWTypeLight"/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4776470</wp:posOffset>
            </wp:positionH>
            <wp:positionV relativeFrom="paragraph">
              <wp:posOffset>-1455420</wp:posOffset>
            </wp:positionV>
            <wp:extent cx="609600" cy="609600"/>
            <wp:effectExtent l="25400" t="0" r="0" b="0"/>
            <wp:wrapTight wrapText="bothSides">
              <wp:wrapPolygon edited="0">
                <wp:start x="-900" y="0"/>
                <wp:lineTo x="-900" y="20700"/>
                <wp:lineTo x="21600" y="20700"/>
                <wp:lineTo x="21600" y="0"/>
                <wp:lineTo x="-900" y="0"/>
              </wp:wrapPolygon>
            </wp:wrapTight>
            <wp:docPr id="2" name="Immagine 16" descr="Bmw2fa3p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mw2fa3ptest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31E9" w:rsidRPr="00F431E9" w:rsidRDefault="00330C5D" w:rsidP="00F431E9">
      <w:pPr>
        <w:tabs>
          <w:tab w:val="left" w:pos="8931"/>
        </w:tabs>
        <w:ind w:right="170"/>
        <w:rPr>
          <w:rFonts w:ascii="BMWType V2 Regular" w:hAnsi="BMWType V2 Regular" w:cs="Tahoma"/>
          <w:kern w:val="0"/>
          <w:szCs w:val="24"/>
        </w:rPr>
      </w:pPr>
      <w:r>
        <w:rPr>
          <w:rFonts w:ascii="BMWType V2 Regular" w:hAnsi="BMWType V2 Regular" w:cs="Tahoma"/>
          <w:kern w:val="0"/>
          <w:szCs w:val="24"/>
        </w:rPr>
        <w:t>Comunicato stampa N. 083</w:t>
      </w:r>
      <w:r w:rsidR="00F431E9" w:rsidRPr="00F431E9">
        <w:rPr>
          <w:rFonts w:ascii="BMWType V2 Regular" w:hAnsi="BMWType V2 Regular" w:cs="Tahoma"/>
          <w:kern w:val="0"/>
          <w:szCs w:val="24"/>
        </w:rPr>
        <w:t>/10</w:t>
      </w:r>
    </w:p>
    <w:p w:rsidR="00F431E9" w:rsidRPr="00F431E9" w:rsidRDefault="00F431E9" w:rsidP="00F431E9">
      <w:pPr>
        <w:tabs>
          <w:tab w:val="left" w:pos="8931"/>
        </w:tabs>
        <w:ind w:right="170"/>
        <w:rPr>
          <w:rFonts w:ascii="BMWType V2 Regular" w:hAnsi="BMWType V2 Regular" w:cs="Tahoma"/>
          <w:kern w:val="0"/>
          <w:szCs w:val="24"/>
        </w:rPr>
      </w:pPr>
    </w:p>
    <w:p w:rsidR="00F431E9" w:rsidRPr="00F431E9" w:rsidRDefault="00F431E9" w:rsidP="00F431E9">
      <w:pPr>
        <w:tabs>
          <w:tab w:val="left" w:pos="8931"/>
        </w:tabs>
        <w:ind w:right="170"/>
        <w:rPr>
          <w:rFonts w:ascii="BMWType V2 Regular" w:hAnsi="BMWType V2 Regular" w:cs="Tahoma"/>
          <w:kern w:val="0"/>
          <w:szCs w:val="24"/>
        </w:rPr>
      </w:pPr>
    </w:p>
    <w:p w:rsidR="00F431E9" w:rsidRPr="00F431E9" w:rsidRDefault="00F431E9" w:rsidP="00F431E9">
      <w:pPr>
        <w:tabs>
          <w:tab w:val="left" w:pos="8931"/>
        </w:tabs>
        <w:ind w:right="170"/>
        <w:rPr>
          <w:rFonts w:ascii="BMWType V2 Regular" w:hAnsi="BMWType V2 Regular" w:cs="Tahoma"/>
          <w:kern w:val="0"/>
          <w:szCs w:val="24"/>
        </w:rPr>
      </w:pPr>
      <w:r w:rsidRPr="00F431E9">
        <w:rPr>
          <w:rFonts w:ascii="BMWType V2 Regular" w:hAnsi="BMWType V2 Regular" w:cs="Tahoma"/>
          <w:kern w:val="0"/>
          <w:szCs w:val="24"/>
        </w:rPr>
        <w:t xml:space="preserve">San Donato Milanese, 4 </w:t>
      </w:r>
      <w:r w:rsidR="00330C5D">
        <w:rPr>
          <w:rFonts w:ascii="BMWType V2 Regular" w:hAnsi="BMWType V2 Regular" w:cs="Tahoma"/>
          <w:kern w:val="0"/>
          <w:szCs w:val="24"/>
        </w:rPr>
        <w:t>maggio</w:t>
      </w:r>
      <w:r w:rsidRPr="00F431E9">
        <w:rPr>
          <w:rFonts w:ascii="BMWType V2 Regular" w:hAnsi="BMWType V2 Regular" w:cs="Tahoma"/>
          <w:kern w:val="0"/>
          <w:szCs w:val="24"/>
        </w:rPr>
        <w:t xml:space="preserve"> 2010</w:t>
      </w:r>
    </w:p>
    <w:p w:rsidR="00F431E9" w:rsidRDefault="00F431E9" w:rsidP="00F431E9">
      <w:pPr>
        <w:tabs>
          <w:tab w:val="left" w:pos="8931"/>
        </w:tabs>
        <w:ind w:right="170"/>
        <w:rPr>
          <w:rFonts w:ascii="BMWTypeLight" w:hAnsi="BMWTypeLight"/>
        </w:rPr>
      </w:pPr>
    </w:p>
    <w:p w:rsidR="00F431E9" w:rsidRDefault="00F431E9" w:rsidP="00F431E9">
      <w:pPr>
        <w:pStyle w:val="Intestazione"/>
        <w:tabs>
          <w:tab w:val="clear" w:pos="4536"/>
          <w:tab w:val="clear" w:pos="9072"/>
          <w:tab w:val="left" w:pos="8931"/>
        </w:tabs>
        <w:spacing w:line="210" w:lineRule="exact"/>
        <w:ind w:right="170"/>
        <w:rPr>
          <w:rFonts w:ascii="BMWTypeLight" w:hAnsi="BMWTypeLight"/>
          <w:b/>
          <w:sz w:val="24"/>
        </w:rPr>
      </w:pPr>
    </w:p>
    <w:p w:rsidR="00330C5D" w:rsidRPr="00330C5D" w:rsidRDefault="00330C5D" w:rsidP="00330C5D">
      <w:pPr>
        <w:spacing w:line="240" w:lineRule="auto"/>
        <w:ind w:right="-255"/>
        <w:rPr>
          <w:rFonts w:ascii="BMWTypeLight" w:hAnsi="BMWTypeLight"/>
          <w:b/>
          <w:sz w:val="28"/>
        </w:rPr>
      </w:pPr>
      <w:r w:rsidRPr="00330C5D">
        <w:rPr>
          <w:rFonts w:ascii="BMWTypeLight" w:hAnsi="BMWTypeLight"/>
          <w:b/>
          <w:sz w:val="28"/>
        </w:rPr>
        <w:t>Chris Pfeiffer protagonista del prossimo week end di Monza.</w:t>
      </w:r>
    </w:p>
    <w:p w:rsidR="00AF5D42" w:rsidRPr="00330C5D" w:rsidRDefault="00330C5D" w:rsidP="00330C5D">
      <w:pPr>
        <w:spacing w:line="240" w:lineRule="auto"/>
        <w:ind w:right="-255"/>
        <w:rPr>
          <w:rFonts w:ascii="BMWTypeLight" w:hAnsi="BMWTypeLight"/>
          <w:b/>
          <w:sz w:val="28"/>
        </w:rPr>
      </w:pPr>
      <w:r w:rsidRPr="00330C5D">
        <w:rPr>
          <w:rFonts w:ascii="BMWTypeLight" w:hAnsi="BMWTypeLight"/>
          <w:b/>
          <w:sz w:val="28"/>
        </w:rPr>
        <w:t xml:space="preserve">Il </w:t>
      </w:r>
      <w:r w:rsidR="00F97C6D">
        <w:rPr>
          <w:rFonts w:ascii="BMWTypeLight" w:hAnsi="BMWTypeLight"/>
          <w:b/>
          <w:sz w:val="28"/>
        </w:rPr>
        <w:t>C</w:t>
      </w:r>
      <w:r w:rsidRPr="00330C5D">
        <w:rPr>
          <w:rFonts w:ascii="BMWTypeLight" w:hAnsi="BMWTypeLight"/>
          <w:b/>
          <w:sz w:val="28"/>
        </w:rPr>
        <w:t xml:space="preserve">ampione del </w:t>
      </w:r>
      <w:r w:rsidR="00F97C6D">
        <w:rPr>
          <w:rFonts w:ascii="BMWTypeLight" w:hAnsi="BMWTypeLight"/>
          <w:b/>
          <w:sz w:val="28"/>
        </w:rPr>
        <w:t>M</w:t>
      </w:r>
      <w:r w:rsidRPr="00330C5D">
        <w:rPr>
          <w:rFonts w:ascii="BMWTypeLight" w:hAnsi="BMWTypeLight"/>
          <w:b/>
          <w:sz w:val="28"/>
        </w:rPr>
        <w:t>ondo di Stunt Riding si esibirà sulla sua F</w:t>
      </w:r>
      <w:r>
        <w:rPr>
          <w:rFonts w:ascii="BMWTypeLight" w:hAnsi="BMWTypeLight"/>
          <w:b/>
          <w:sz w:val="28"/>
        </w:rPr>
        <w:t xml:space="preserve"> </w:t>
      </w:r>
      <w:r w:rsidRPr="00330C5D">
        <w:rPr>
          <w:rFonts w:ascii="BMWTypeLight" w:hAnsi="BMWTypeLight"/>
          <w:b/>
          <w:sz w:val="28"/>
        </w:rPr>
        <w:t>800</w:t>
      </w:r>
      <w:r>
        <w:rPr>
          <w:rFonts w:ascii="BMWTypeLight" w:hAnsi="BMWTypeLight"/>
          <w:b/>
          <w:sz w:val="28"/>
        </w:rPr>
        <w:t xml:space="preserve"> </w:t>
      </w:r>
      <w:r w:rsidRPr="00330C5D">
        <w:rPr>
          <w:rFonts w:ascii="BMWTypeLight" w:hAnsi="BMWTypeLight"/>
          <w:b/>
          <w:sz w:val="28"/>
        </w:rPr>
        <w:t>R</w:t>
      </w:r>
    </w:p>
    <w:p w:rsidR="00F431E9" w:rsidRPr="00F80A6A" w:rsidRDefault="00F431E9" w:rsidP="00F431E9">
      <w:pPr>
        <w:spacing w:line="240" w:lineRule="auto"/>
        <w:ind w:right="737"/>
        <w:rPr>
          <w:rFonts w:ascii="BMWType V2 Regular" w:hAnsi="BMWType V2 Regular"/>
          <w:sz w:val="28"/>
        </w:rPr>
      </w:pPr>
    </w:p>
    <w:p w:rsidR="00330C5D" w:rsidRPr="00330C5D" w:rsidRDefault="00330C5D" w:rsidP="00330C5D">
      <w:pPr>
        <w:spacing w:line="240" w:lineRule="auto"/>
        <w:ind w:right="737"/>
        <w:rPr>
          <w:rFonts w:ascii="BMWType V2 Regular" w:hAnsi="BMWType V2 Regular" w:cs="Tahoma"/>
          <w:kern w:val="0"/>
          <w:szCs w:val="24"/>
        </w:rPr>
      </w:pPr>
      <w:r w:rsidRPr="00330C5D">
        <w:rPr>
          <w:rFonts w:ascii="BMWType V2 Regular" w:hAnsi="BMWType V2 Regular" w:cs="Tahoma"/>
          <w:kern w:val="0"/>
          <w:szCs w:val="24"/>
        </w:rPr>
        <w:t>Chris Pfeiffer, il pluri Campione del Mondo di Stunt Riding si esibirà il prossimo week end a Monza durante il week end di gara della Superbike e Superstock.</w:t>
      </w:r>
    </w:p>
    <w:p w:rsidR="00330C5D" w:rsidRPr="00330C5D" w:rsidRDefault="00330C5D" w:rsidP="00330C5D">
      <w:pPr>
        <w:spacing w:line="240" w:lineRule="auto"/>
        <w:ind w:right="737"/>
        <w:rPr>
          <w:rFonts w:ascii="BMWType V2 Regular" w:hAnsi="BMWType V2 Regular" w:cs="Tahoma"/>
          <w:kern w:val="0"/>
          <w:szCs w:val="24"/>
        </w:rPr>
      </w:pPr>
    </w:p>
    <w:p w:rsidR="00330C5D" w:rsidRPr="00330C5D" w:rsidRDefault="00330C5D" w:rsidP="00330C5D">
      <w:pPr>
        <w:spacing w:line="240" w:lineRule="auto"/>
        <w:ind w:right="737"/>
        <w:rPr>
          <w:rFonts w:ascii="BMWType V2 Regular" w:hAnsi="BMWType V2 Regular" w:cs="Tahoma"/>
          <w:kern w:val="0"/>
          <w:szCs w:val="24"/>
        </w:rPr>
      </w:pPr>
      <w:r w:rsidRPr="00330C5D">
        <w:rPr>
          <w:rFonts w:ascii="BMWType V2 Regular" w:hAnsi="BMWType V2 Regular" w:cs="Tahoma"/>
          <w:kern w:val="0"/>
          <w:szCs w:val="24"/>
        </w:rPr>
        <w:t>Previste 3 esibizioni alle 10 e alle 14,30 presso Casa SBK, alle spalle dell'area paddock, a fianco del Vi</w:t>
      </w:r>
      <w:r w:rsidR="00F95088">
        <w:rPr>
          <w:rFonts w:ascii="BMWType V2 Regular" w:hAnsi="BMWType V2 Regular" w:cs="Tahoma"/>
          <w:kern w:val="0"/>
          <w:szCs w:val="24"/>
        </w:rPr>
        <w:t xml:space="preserve">llaggio Commerciale. Mentre la terza </w:t>
      </w:r>
      <w:r w:rsidRPr="00330C5D">
        <w:rPr>
          <w:rFonts w:ascii="BMWType V2 Regular" w:hAnsi="BMWType V2 Regular" w:cs="Tahoma"/>
          <w:kern w:val="0"/>
          <w:szCs w:val="24"/>
        </w:rPr>
        <w:t>sarà in pista durante il Pit Walk.</w:t>
      </w:r>
    </w:p>
    <w:p w:rsidR="00330C5D" w:rsidRPr="00330C5D" w:rsidRDefault="00330C5D" w:rsidP="00330C5D">
      <w:pPr>
        <w:spacing w:line="240" w:lineRule="auto"/>
        <w:ind w:right="737"/>
        <w:rPr>
          <w:rFonts w:ascii="BMWType V2 Regular" w:hAnsi="BMWType V2 Regular" w:cs="Tahoma"/>
          <w:kern w:val="0"/>
          <w:szCs w:val="24"/>
        </w:rPr>
      </w:pPr>
    </w:p>
    <w:p w:rsidR="00330C5D" w:rsidRPr="00330C5D" w:rsidRDefault="00330C5D" w:rsidP="00330C5D">
      <w:pPr>
        <w:spacing w:line="240" w:lineRule="auto"/>
        <w:ind w:right="737"/>
        <w:rPr>
          <w:rFonts w:ascii="BMWType V2 Regular" w:hAnsi="BMWType V2 Regular" w:cs="Tahoma"/>
          <w:kern w:val="0"/>
          <w:szCs w:val="24"/>
        </w:rPr>
      </w:pPr>
      <w:r w:rsidRPr="00330C5D">
        <w:rPr>
          <w:rFonts w:ascii="BMWType V2 Regular" w:hAnsi="BMWType V2 Regular" w:cs="Tahoma"/>
          <w:kern w:val="0"/>
          <w:szCs w:val="24"/>
        </w:rPr>
        <w:t>Durante l’esibizione in pista Chris Pfeiffer si fermerà da</w:t>
      </w:r>
      <w:r w:rsidR="00C60E0E">
        <w:rPr>
          <w:rFonts w:ascii="BMWType V2 Regular" w:hAnsi="BMWType V2 Regular" w:cs="Tahoma"/>
          <w:kern w:val="0"/>
          <w:szCs w:val="24"/>
        </w:rPr>
        <w:t>vanti alla Tribuna BMW Motorrad</w:t>
      </w:r>
      <w:r w:rsidRPr="00330C5D">
        <w:rPr>
          <w:rFonts w:ascii="BMWType V2 Regular" w:hAnsi="BMWType V2 Regular" w:cs="Tahoma"/>
          <w:kern w:val="0"/>
          <w:szCs w:val="24"/>
        </w:rPr>
        <w:t xml:space="preserve"> per </w:t>
      </w:r>
      <w:r w:rsidR="008F4A16">
        <w:rPr>
          <w:rFonts w:ascii="BMWType V2 Regular" w:hAnsi="BMWType V2 Regular" w:cs="Tahoma"/>
          <w:kern w:val="0"/>
          <w:szCs w:val="24"/>
        </w:rPr>
        <w:t>regalare</w:t>
      </w:r>
      <w:r w:rsidRPr="00330C5D">
        <w:rPr>
          <w:rFonts w:ascii="BMWType V2 Regular" w:hAnsi="BMWType V2 Regular" w:cs="Tahoma"/>
          <w:kern w:val="0"/>
          <w:szCs w:val="24"/>
        </w:rPr>
        <w:t xml:space="preserve"> ai Fan dell’elica alcuni minuti ed alcuni trick esclusivi. </w:t>
      </w:r>
    </w:p>
    <w:p w:rsidR="00330C5D" w:rsidRPr="00330C5D" w:rsidRDefault="00330C5D" w:rsidP="00330C5D">
      <w:pPr>
        <w:spacing w:line="240" w:lineRule="auto"/>
        <w:ind w:right="737"/>
        <w:rPr>
          <w:rFonts w:ascii="BMWType V2 Regular" w:hAnsi="BMWType V2 Regular" w:cs="Tahoma"/>
          <w:kern w:val="0"/>
          <w:szCs w:val="24"/>
        </w:rPr>
      </w:pPr>
    </w:p>
    <w:p w:rsidR="00330C5D" w:rsidRPr="00330C5D" w:rsidRDefault="00330C5D" w:rsidP="00330C5D">
      <w:pPr>
        <w:spacing w:line="240" w:lineRule="auto"/>
        <w:ind w:right="737"/>
        <w:rPr>
          <w:rFonts w:ascii="BMWType V2 Regular" w:hAnsi="BMWType V2 Regular" w:cs="Tahoma"/>
          <w:kern w:val="0"/>
          <w:szCs w:val="24"/>
        </w:rPr>
      </w:pPr>
      <w:r w:rsidRPr="00330C5D">
        <w:rPr>
          <w:rFonts w:ascii="BMWType V2 Regular" w:hAnsi="BMWType V2 Regular" w:cs="Tahoma"/>
          <w:kern w:val="0"/>
          <w:szCs w:val="24"/>
        </w:rPr>
        <w:t xml:space="preserve">La Tribuna BMW Motorrad è interamente </w:t>
      </w:r>
      <w:r w:rsidR="008F4A16">
        <w:rPr>
          <w:rFonts w:ascii="BMWType V2 Regular" w:hAnsi="BMWType V2 Regular" w:cs="Tahoma"/>
          <w:kern w:val="0"/>
          <w:szCs w:val="24"/>
        </w:rPr>
        <w:t>dedicata</w:t>
      </w:r>
      <w:r w:rsidRPr="00330C5D">
        <w:rPr>
          <w:rFonts w:ascii="BMWType V2 Regular" w:hAnsi="BMWType V2 Regular" w:cs="Tahoma"/>
          <w:kern w:val="0"/>
          <w:szCs w:val="24"/>
        </w:rPr>
        <w:t xml:space="preserve"> ai fan dell’Elica che acquisteran</w:t>
      </w:r>
      <w:r w:rsidR="00C60E0E">
        <w:rPr>
          <w:rFonts w:ascii="BMWType V2 Regular" w:hAnsi="BMWType V2 Regular" w:cs="Tahoma"/>
          <w:kern w:val="0"/>
          <w:szCs w:val="24"/>
        </w:rPr>
        <w:t>no il pacchetto SBK Experience. S</w:t>
      </w:r>
      <w:r w:rsidRPr="00330C5D">
        <w:rPr>
          <w:rFonts w:ascii="BMWType V2 Regular" w:hAnsi="BMWType V2 Regular" w:cs="Tahoma"/>
          <w:kern w:val="0"/>
          <w:szCs w:val="24"/>
        </w:rPr>
        <w:t>ono disponibili ancora pochi posti. Il pacchetto BMW SBK Experience si può acqu</w:t>
      </w:r>
      <w:r w:rsidR="00C60E0E">
        <w:rPr>
          <w:rFonts w:ascii="BMWType V2 Regular" w:hAnsi="BMWType V2 Regular" w:cs="Tahoma"/>
          <w:kern w:val="0"/>
          <w:szCs w:val="24"/>
        </w:rPr>
        <w:t xml:space="preserve">istare sul sito bmw-motorrad.it, </w:t>
      </w:r>
      <w:r w:rsidRPr="00330C5D">
        <w:rPr>
          <w:rFonts w:ascii="BMWType V2 Regular" w:hAnsi="BMWType V2 Regular" w:cs="Tahoma"/>
          <w:kern w:val="0"/>
          <w:szCs w:val="24"/>
        </w:rPr>
        <w:t xml:space="preserve">direttamente dal sito </w:t>
      </w:r>
      <w:hyperlink r:id="rId8" w:history="1">
        <w:r w:rsidR="00C60E0E" w:rsidRPr="0048392D">
          <w:rPr>
            <w:rStyle w:val="Collegamentoipertestuale"/>
            <w:rFonts w:ascii="BMWType V2 Regular" w:hAnsi="BMWType V2 Regular" w:cs="Tahoma"/>
            <w:kern w:val="0"/>
            <w:szCs w:val="24"/>
          </w:rPr>
          <w:t>www.bestticket.it</w:t>
        </w:r>
      </w:hyperlink>
      <w:r w:rsidR="00FA55A4">
        <w:rPr>
          <w:rFonts w:ascii="BMWType V2 Regular" w:hAnsi="BMWType V2 Regular" w:cs="Tahoma"/>
          <w:kern w:val="0"/>
          <w:szCs w:val="24"/>
        </w:rPr>
        <w:t xml:space="preserve"> </w:t>
      </w:r>
      <w:r w:rsidR="00C60E0E">
        <w:rPr>
          <w:rFonts w:ascii="BMWType V2 Regular" w:hAnsi="BMWType V2 Regular" w:cs="Tahoma"/>
          <w:kern w:val="0"/>
          <w:szCs w:val="24"/>
        </w:rPr>
        <w:t>o</w:t>
      </w:r>
      <w:r w:rsidR="00FA55A4">
        <w:rPr>
          <w:rFonts w:ascii="BMWType V2 Regular" w:hAnsi="BMWType V2 Regular" w:cs="Tahoma"/>
          <w:kern w:val="0"/>
          <w:szCs w:val="24"/>
        </w:rPr>
        <w:t xml:space="preserve">, in alternativa, </w:t>
      </w:r>
      <w:r w:rsidRPr="00330C5D">
        <w:rPr>
          <w:rFonts w:ascii="BMWType V2 Regular" w:hAnsi="BMWType V2 Regular" w:cs="Tahoma"/>
          <w:kern w:val="0"/>
          <w:szCs w:val="24"/>
        </w:rPr>
        <w:t>presso tutti i dealer BMW Motorrad.</w:t>
      </w:r>
    </w:p>
    <w:p w:rsidR="00330C5D" w:rsidRPr="00330C5D" w:rsidRDefault="00330C5D" w:rsidP="00330C5D">
      <w:pPr>
        <w:spacing w:line="240" w:lineRule="auto"/>
        <w:ind w:right="737"/>
        <w:rPr>
          <w:rFonts w:ascii="BMWType V2 Regular" w:hAnsi="BMWType V2 Regular" w:cs="Tahoma"/>
          <w:kern w:val="0"/>
          <w:szCs w:val="24"/>
        </w:rPr>
      </w:pPr>
    </w:p>
    <w:p w:rsidR="00330C5D" w:rsidRPr="00330C5D" w:rsidRDefault="00330C5D" w:rsidP="00330C5D">
      <w:pPr>
        <w:spacing w:line="240" w:lineRule="auto"/>
        <w:ind w:right="737"/>
        <w:rPr>
          <w:rFonts w:ascii="BMWType V2 Regular" w:hAnsi="BMWType V2 Regular" w:cs="Tahoma"/>
          <w:kern w:val="0"/>
          <w:szCs w:val="24"/>
        </w:rPr>
      </w:pPr>
      <w:r w:rsidRPr="00330C5D">
        <w:rPr>
          <w:rFonts w:ascii="BMWType V2 Regular" w:hAnsi="BMWType V2 Regular" w:cs="Tahoma"/>
          <w:kern w:val="0"/>
          <w:szCs w:val="24"/>
        </w:rPr>
        <w:t>Chris Pfeiffer incontrerà dopo ciascuna esibizione i suoi fan nell’area espositiva presso lo stand BMW Motorrad per</w:t>
      </w:r>
      <w:r w:rsidR="00C60E0E">
        <w:rPr>
          <w:rFonts w:ascii="BMWType V2 Regular" w:hAnsi="BMWType V2 Regular" w:cs="Tahoma"/>
          <w:kern w:val="0"/>
          <w:szCs w:val="24"/>
        </w:rPr>
        <w:t xml:space="preserve"> </w:t>
      </w:r>
      <w:r w:rsidRPr="00330C5D">
        <w:rPr>
          <w:rFonts w:ascii="BMWType V2 Regular" w:hAnsi="BMWType V2 Regular" w:cs="Tahoma"/>
          <w:kern w:val="0"/>
          <w:szCs w:val="24"/>
        </w:rPr>
        <w:t>le sessioni d’autografi.</w:t>
      </w:r>
    </w:p>
    <w:p w:rsidR="00330C5D" w:rsidRPr="00330C5D" w:rsidRDefault="00330C5D" w:rsidP="00330C5D">
      <w:pPr>
        <w:spacing w:line="240" w:lineRule="auto"/>
        <w:ind w:right="737"/>
        <w:rPr>
          <w:rFonts w:ascii="BMWType V2 Regular" w:hAnsi="BMWType V2 Regular" w:cs="Tahoma"/>
          <w:kern w:val="0"/>
          <w:szCs w:val="24"/>
        </w:rPr>
      </w:pPr>
    </w:p>
    <w:p w:rsidR="00330C5D" w:rsidRPr="00330C5D" w:rsidRDefault="00FA55A4" w:rsidP="00330C5D">
      <w:pPr>
        <w:spacing w:line="240" w:lineRule="auto"/>
        <w:ind w:right="737"/>
        <w:rPr>
          <w:rFonts w:ascii="BMWType V2 Regular" w:hAnsi="BMWType V2 Regular" w:cs="Tahoma"/>
          <w:kern w:val="0"/>
          <w:szCs w:val="24"/>
        </w:rPr>
      </w:pPr>
      <w:r>
        <w:rPr>
          <w:rFonts w:ascii="BMWType V2 Regular" w:hAnsi="BMWType V2 Regular" w:cs="Tahoma"/>
          <w:kern w:val="0"/>
          <w:szCs w:val="24"/>
        </w:rPr>
        <w:t>Chri</w:t>
      </w:r>
      <w:r w:rsidR="00330C5D" w:rsidRPr="00330C5D">
        <w:rPr>
          <w:rFonts w:ascii="BMWType V2 Regular" w:hAnsi="BMWType V2 Regular" w:cs="Tahoma"/>
          <w:kern w:val="0"/>
          <w:szCs w:val="24"/>
        </w:rPr>
        <w:t>s Pfeiffer ha scelto per le sue esibizioni la F</w:t>
      </w:r>
      <w:r w:rsidR="00C60E0E">
        <w:rPr>
          <w:rFonts w:ascii="BMWType V2 Regular" w:hAnsi="BMWType V2 Regular" w:cs="Tahoma"/>
          <w:kern w:val="0"/>
          <w:szCs w:val="24"/>
        </w:rPr>
        <w:t xml:space="preserve"> </w:t>
      </w:r>
      <w:r w:rsidR="00330C5D" w:rsidRPr="00330C5D">
        <w:rPr>
          <w:rFonts w:ascii="BMWType V2 Regular" w:hAnsi="BMWType V2 Regular" w:cs="Tahoma"/>
          <w:kern w:val="0"/>
          <w:szCs w:val="24"/>
        </w:rPr>
        <w:t>800</w:t>
      </w:r>
      <w:r w:rsidR="00C60E0E">
        <w:rPr>
          <w:rFonts w:ascii="BMWType V2 Regular" w:hAnsi="BMWType V2 Regular" w:cs="Tahoma"/>
          <w:kern w:val="0"/>
          <w:szCs w:val="24"/>
        </w:rPr>
        <w:t xml:space="preserve"> </w:t>
      </w:r>
      <w:r w:rsidR="00330C5D" w:rsidRPr="00330C5D">
        <w:rPr>
          <w:rFonts w:ascii="BMWType V2 Regular" w:hAnsi="BMWType V2 Regular" w:cs="Tahoma"/>
          <w:kern w:val="0"/>
          <w:szCs w:val="24"/>
        </w:rPr>
        <w:t>R per le dot</w:t>
      </w:r>
      <w:r w:rsidR="00C60E0E">
        <w:rPr>
          <w:rFonts w:ascii="BMWType V2 Regular" w:hAnsi="BMWType V2 Regular" w:cs="Tahoma"/>
          <w:kern w:val="0"/>
          <w:szCs w:val="24"/>
        </w:rPr>
        <w:t xml:space="preserve">i del motore, per l’ergonomia, </w:t>
      </w:r>
      <w:r w:rsidR="009F5C4D">
        <w:rPr>
          <w:rFonts w:ascii="BMWType V2 Regular" w:hAnsi="BMWType V2 Regular" w:cs="Tahoma"/>
          <w:kern w:val="0"/>
          <w:szCs w:val="24"/>
        </w:rPr>
        <w:t xml:space="preserve">per </w:t>
      </w:r>
      <w:r w:rsidR="00330C5D" w:rsidRPr="00330C5D">
        <w:rPr>
          <w:rFonts w:ascii="BMWType V2 Regular" w:hAnsi="BMWType V2 Regular" w:cs="Tahoma"/>
          <w:kern w:val="0"/>
          <w:szCs w:val="24"/>
        </w:rPr>
        <w:t>la distribuzione ed il bilanciamento perfetto dei pesi che abbassando il baricentro consent</w:t>
      </w:r>
      <w:r w:rsidR="00C60E0E">
        <w:rPr>
          <w:rFonts w:ascii="BMWType V2 Regular" w:hAnsi="BMWType V2 Regular" w:cs="Tahoma"/>
          <w:kern w:val="0"/>
          <w:szCs w:val="24"/>
        </w:rPr>
        <w:t>ono</w:t>
      </w:r>
      <w:r w:rsidR="00330C5D" w:rsidRPr="00330C5D">
        <w:rPr>
          <w:rFonts w:ascii="BMWType V2 Regular" w:hAnsi="BMWType V2 Regular" w:cs="Tahoma"/>
          <w:kern w:val="0"/>
          <w:szCs w:val="24"/>
        </w:rPr>
        <w:t xml:space="preserve"> il perfetto equilibrio anche nelle figure più complesse. </w:t>
      </w:r>
    </w:p>
    <w:p w:rsidR="00330C5D" w:rsidRPr="00330C5D" w:rsidRDefault="00330C5D" w:rsidP="00330C5D">
      <w:pPr>
        <w:spacing w:line="240" w:lineRule="auto"/>
        <w:ind w:right="737"/>
        <w:rPr>
          <w:rFonts w:ascii="BMWType V2 Regular" w:hAnsi="BMWType V2 Regular" w:cs="Tahoma"/>
          <w:kern w:val="0"/>
          <w:szCs w:val="24"/>
        </w:rPr>
      </w:pPr>
    </w:p>
    <w:p w:rsidR="00330C5D" w:rsidRPr="00330C5D" w:rsidRDefault="00330C5D" w:rsidP="00330C5D">
      <w:pPr>
        <w:spacing w:line="240" w:lineRule="auto"/>
        <w:ind w:right="737"/>
        <w:rPr>
          <w:rFonts w:ascii="BMWType V2 Regular" w:hAnsi="BMWType V2 Regular" w:cs="Tahoma"/>
          <w:kern w:val="0"/>
          <w:szCs w:val="24"/>
        </w:rPr>
      </w:pPr>
      <w:r w:rsidRPr="00330C5D">
        <w:rPr>
          <w:rFonts w:ascii="BMWType V2 Regular" w:hAnsi="BMWType V2 Regular" w:cs="Tahoma"/>
          <w:kern w:val="0"/>
          <w:szCs w:val="24"/>
        </w:rPr>
        <w:t>Per celebrare il Campione del Mondo la F</w:t>
      </w:r>
      <w:r w:rsidR="00C60E0E">
        <w:rPr>
          <w:rFonts w:ascii="BMWType V2 Regular" w:hAnsi="BMWType V2 Regular" w:cs="Tahoma"/>
          <w:kern w:val="0"/>
          <w:szCs w:val="24"/>
        </w:rPr>
        <w:t xml:space="preserve"> </w:t>
      </w:r>
      <w:r w:rsidRPr="00330C5D">
        <w:rPr>
          <w:rFonts w:ascii="BMWType V2 Regular" w:hAnsi="BMWType V2 Regular" w:cs="Tahoma"/>
          <w:kern w:val="0"/>
          <w:szCs w:val="24"/>
        </w:rPr>
        <w:t>800</w:t>
      </w:r>
      <w:r w:rsidR="00C60E0E">
        <w:rPr>
          <w:rFonts w:ascii="BMWType V2 Regular" w:hAnsi="BMWType V2 Regular" w:cs="Tahoma"/>
          <w:kern w:val="0"/>
          <w:szCs w:val="24"/>
        </w:rPr>
        <w:t xml:space="preserve"> </w:t>
      </w:r>
      <w:r w:rsidRPr="00330C5D">
        <w:rPr>
          <w:rFonts w:ascii="BMWType V2 Regular" w:hAnsi="BMWType V2 Regular" w:cs="Tahoma"/>
          <w:kern w:val="0"/>
          <w:szCs w:val="24"/>
        </w:rPr>
        <w:t>R è anche disponibile con una livrea speciale Chris Pfeiffer Edition.</w:t>
      </w:r>
    </w:p>
    <w:p w:rsidR="00330C5D" w:rsidRPr="00330C5D" w:rsidRDefault="00330C5D" w:rsidP="00330C5D">
      <w:pPr>
        <w:spacing w:line="240" w:lineRule="auto"/>
        <w:ind w:right="737"/>
        <w:rPr>
          <w:rFonts w:ascii="BMWType V2 Regular" w:hAnsi="BMWType V2 Regular" w:cs="Tahoma"/>
          <w:kern w:val="0"/>
          <w:szCs w:val="24"/>
        </w:rPr>
      </w:pPr>
    </w:p>
    <w:p w:rsidR="009B01C2" w:rsidRDefault="009B01C2" w:rsidP="00F431E9">
      <w:pPr>
        <w:spacing w:line="240" w:lineRule="auto"/>
        <w:ind w:right="737"/>
        <w:rPr>
          <w:rFonts w:ascii="BMWTypeLight" w:hAnsi="BMWTypeLight"/>
        </w:rPr>
      </w:pPr>
    </w:p>
    <w:p w:rsidR="00F431E9" w:rsidRDefault="00F431E9" w:rsidP="00F431E9">
      <w:pPr>
        <w:spacing w:line="240" w:lineRule="auto"/>
        <w:ind w:right="737"/>
        <w:rPr>
          <w:rFonts w:ascii="BMWTypeLight" w:hAnsi="BMWTypeLight"/>
        </w:rPr>
      </w:pPr>
    </w:p>
    <w:p w:rsidR="00F431E9" w:rsidRDefault="00F431E9" w:rsidP="00F431E9">
      <w:pPr>
        <w:spacing w:line="240" w:lineRule="auto"/>
        <w:ind w:right="737"/>
        <w:rPr>
          <w:rFonts w:ascii="BMWType V2 Regular" w:hAnsi="BMWType V2 Regular"/>
          <w:sz w:val="18"/>
        </w:rPr>
      </w:pPr>
    </w:p>
    <w:p w:rsidR="00F431E9" w:rsidRDefault="00F431E9" w:rsidP="00F431E9">
      <w:pPr>
        <w:spacing w:line="240" w:lineRule="auto"/>
        <w:ind w:right="737"/>
        <w:rPr>
          <w:rFonts w:ascii="BMWType V2 Regular" w:hAnsi="BMWType V2 Regular"/>
          <w:sz w:val="18"/>
        </w:rPr>
      </w:pPr>
    </w:p>
    <w:p w:rsidR="00F431E9" w:rsidRDefault="00F431E9" w:rsidP="00F431E9">
      <w:pPr>
        <w:spacing w:line="240" w:lineRule="auto"/>
        <w:ind w:right="737"/>
        <w:rPr>
          <w:rFonts w:ascii="BMWType V2 Regular" w:hAnsi="BMWType V2 Regular"/>
          <w:sz w:val="18"/>
        </w:rPr>
      </w:pPr>
    </w:p>
    <w:p w:rsidR="00F431E9" w:rsidRDefault="00F431E9" w:rsidP="00F431E9">
      <w:pPr>
        <w:spacing w:line="240" w:lineRule="auto"/>
        <w:ind w:right="737"/>
        <w:rPr>
          <w:rFonts w:ascii="BMWType V2 Regular" w:hAnsi="BMWType V2 Regular"/>
          <w:sz w:val="18"/>
        </w:rPr>
      </w:pPr>
    </w:p>
    <w:p w:rsidR="00F431E9" w:rsidRDefault="00F431E9" w:rsidP="00F431E9">
      <w:pPr>
        <w:spacing w:line="240" w:lineRule="auto"/>
        <w:ind w:right="737"/>
        <w:rPr>
          <w:rFonts w:ascii="BMWType V2 Regular" w:hAnsi="BMWType V2 Regular"/>
          <w:sz w:val="18"/>
        </w:rPr>
      </w:pPr>
      <w:r w:rsidRPr="00A107A2">
        <w:rPr>
          <w:rFonts w:ascii="BMWType V2 Regular" w:hAnsi="BMWType V2 Regular"/>
          <w:sz w:val="18"/>
        </w:rPr>
        <w:t>Per informazioni rivolgersi a:</w:t>
      </w:r>
    </w:p>
    <w:p w:rsidR="00F431E9" w:rsidRPr="00A107A2" w:rsidRDefault="00F431E9" w:rsidP="00F431E9">
      <w:pPr>
        <w:spacing w:line="240" w:lineRule="auto"/>
        <w:ind w:right="737"/>
        <w:rPr>
          <w:rFonts w:ascii="BMWType V2 Regular" w:hAnsi="BMWType V2 Regular"/>
          <w:sz w:val="18"/>
        </w:rPr>
      </w:pPr>
    </w:p>
    <w:p w:rsidR="00F431E9" w:rsidRPr="00A107A2" w:rsidRDefault="00F431E9" w:rsidP="00F431E9">
      <w:pPr>
        <w:spacing w:line="240" w:lineRule="auto"/>
        <w:ind w:right="737"/>
        <w:rPr>
          <w:rFonts w:ascii="BMWType V2 Regular" w:hAnsi="BMWType V2 Regular"/>
          <w:sz w:val="18"/>
        </w:rPr>
      </w:pPr>
      <w:r w:rsidRPr="00A107A2">
        <w:rPr>
          <w:rFonts w:ascii="BMWType V2 Regular" w:hAnsi="BMWType V2 Regular"/>
          <w:sz w:val="18"/>
        </w:rPr>
        <w:t>Danilo Coglianese</w:t>
      </w:r>
    </w:p>
    <w:p w:rsidR="00F431E9" w:rsidRPr="00A107A2" w:rsidRDefault="00F431E9" w:rsidP="00F431E9">
      <w:pPr>
        <w:spacing w:line="240" w:lineRule="auto"/>
        <w:ind w:right="737"/>
        <w:rPr>
          <w:rFonts w:ascii="BMWType V2 Regular" w:hAnsi="BMWType V2 Regular"/>
          <w:sz w:val="18"/>
        </w:rPr>
      </w:pPr>
      <w:r w:rsidRPr="00A107A2">
        <w:rPr>
          <w:rFonts w:ascii="BMWType V2 Regular" w:hAnsi="BMWType V2 Regular"/>
          <w:sz w:val="18"/>
        </w:rPr>
        <w:t>BMW Group Italia</w:t>
      </w:r>
    </w:p>
    <w:p w:rsidR="00DF1934" w:rsidRPr="00A107A2" w:rsidRDefault="00F431E9" w:rsidP="00F431E9">
      <w:pPr>
        <w:spacing w:line="240" w:lineRule="auto"/>
        <w:ind w:right="737"/>
        <w:rPr>
          <w:rFonts w:ascii="BMWType V2 Regular" w:hAnsi="BMWType V2 Regular"/>
          <w:sz w:val="18"/>
        </w:rPr>
      </w:pPr>
      <w:r w:rsidRPr="00A107A2">
        <w:rPr>
          <w:rFonts w:ascii="BMWType V2 Regular" w:hAnsi="BMWType V2 Regular"/>
          <w:sz w:val="18"/>
        </w:rPr>
        <w:t>Coordinatore Comunicazione e P</w:t>
      </w:r>
      <w:r w:rsidR="006A5F88" w:rsidRPr="00A107A2">
        <w:rPr>
          <w:rFonts w:ascii="BMWType V2 Regular" w:hAnsi="BMWType V2 Regular"/>
          <w:sz w:val="18"/>
        </w:rPr>
        <w:t>R Motorrad</w:t>
      </w:r>
    </w:p>
    <w:p w:rsidR="00DF1934" w:rsidRPr="00A107A2" w:rsidRDefault="006A5F88" w:rsidP="00F431E9">
      <w:pPr>
        <w:spacing w:line="240" w:lineRule="auto"/>
        <w:ind w:right="737"/>
        <w:rPr>
          <w:rFonts w:ascii="BMWType V2 Regular" w:hAnsi="BMWType V2 Regular"/>
          <w:sz w:val="18"/>
        </w:rPr>
      </w:pPr>
      <w:r w:rsidRPr="00A107A2">
        <w:rPr>
          <w:rFonts w:ascii="BMWType V2 Regular" w:hAnsi="BMWType V2 Regular"/>
          <w:sz w:val="18"/>
        </w:rPr>
        <w:t>Telefono: 02/51610780 Fax: 02/51610 0416</w:t>
      </w:r>
    </w:p>
    <w:p w:rsidR="00A107A2" w:rsidRDefault="006A5F88" w:rsidP="00F431E9">
      <w:pPr>
        <w:spacing w:line="240" w:lineRule="auto"/>
        <w:ind w:right="737"/>
        <w:rPr>
          <w:rFonts w:ascii="BMWType V2 Regular" w:hAnsi="BMWType V2 Regular"/>
          <w:sz w:val="18"/>
        </w:rPr>
      </w:pPr>
      <w:r w:rsidRPr="00A107A2">
        <w:rPr>
          <w:rFonts w:ascii="BMWType V2 Regular" w:hAnsi="BMWType V2 Regular"/>
          <w:sz w:val="18"/>
        </w:rPr>
        <w:t xml:space="preserve">E-mail: </w:t>
      </w:r>
      <w:hyperlink r:id="rId9" w:history="1">
        <w:r w:rsidR="00A107A2" w:rsidRPr="001D7397">
          <w:rPr>
            <w:rStyle w:val="Collegamentoipertestuale"/>
            <w:rFonts w:ascii="BMWType V2 Regular" w:hAnsi="BMWType V2 Regular"/>
            <w:sz w:val="18"/>
          </w:rPr>
          <w:t>Danilo.Coglianese@bmw.it</w:t>
        </w:r>
      </w:hyperlink>
    </w:p>
    <w:p w:rsidR="00DF1934" w:rsidRPr="00A107A2" w:rsidRDefault="00DF1934" w:rsidP="00F431E9">
      <w:pPr>
        <w:spacing w:line="240" w:lineRule="auto"/>
        <w:ind w:right="737"/>
        <w:rPr>
          <w:rFonts w:ascii="BMWType V2 Regular" w:hAnsi="BMWType V2 Regular"/>
          <w:sz w:val="18"/>
        </w:rPr>
      </w:pPr>
    </w:p>
    <w:p w:rsidR="009B43AF" w:rsidRPr="00A107A2" w:rsidRDefault="006A5F88" w:rsidP="00F431E9">
      <w:pPr>
        <w:spacing w:line="240" w:lineRule="auto"/>
        <w:ind w:right="737"/>
        <w:rPr>
          <w:rFonts w:ascii="BMWType V2 Regular" w:hAnsi="BMWType V2 Regular"/>
          <w:sz w:val="18"/>
        </w:rPr>
      </w:pPr>
      <w:r w:rsidRPr="00A107A2">
        <w:rPr>
          <w:rFonts w:ascii="BMWType V2 Regular" w:hAnsi="BMWType V2 Regular"/>
          <w:sz w:val="18"/>
        </w:rPr>
        <w:t xml:space="preserve">Media website: </w:t>
      </w:r>
      <w:hyperlink r:id="rId10" w:history="1">
        <w:r w:rsidRPr="00A107A2">
          <w:rPr>
            <w:rFonts w:ascii="BMWType V2 Regular" w:hAnsi="BMWType V2 Regular"/>
            <w:sz w:val="18"/>
          </w:rPr>
          <w:t>www.press.bmwgroup.com</w:t>
        </w:r>
      </w:hyperlink>
    </w:p>
    <w:p w:rsidR="00804C8B" w:rsidRDefault="00804C8B" w:rsidP="00F431E9">
      <w:pPr>
        <w:spacing w:line="240" w:lineRule="auto"/>
        <w:ind w:right="737"/>
      </w:pPr>
    </w:p>
    <w:p w:rsidR="00804C8B" w:rsidRPr="006C3142" w:rsidRDefault="00804C8B" w:rsidP="00F431E9">
      <w:pPr>
        <w:ind w:right="737"/>
        <w:rPr>
          <w:rFonts w:ascii="BMWType V2 Light" w:hAnsi="BMWType V2 Light" w:cs="BMWType V2 Light"/>
          <w:b/>
          <w:color w:val="000000"/>
          <w:kern w:val="0"/>
          <w:sz w:val="20"/>
        </w:rPr>
      </w:pPr>
      <w:r w:rsidRPr="006C3142">
        <w:rPr>
          <w:rFonts w:ascii="BMWType V2 Light" w:hAnsi="BMWType V2 Light" w:cs="BMWType V2 Light"/>
          <w:b/>
          <w:color w:val="000000"/>
          <w:kern w:val="0"/>
          <w:sz w:val="20"/>
        </w:rPr>
        <w:t>BMW Group</w:t>
      </w:r>
    </w:p>
    <w:p w:rsidR="00804C8B" w:rsidRPr="006C3142" w:rsidRDefault="00804C8B" w:rsidP="00F431E9">
      <w:pPr>
        <w:ind w:right="737"/>
        <w:rPr>
          <w:rFonts w:ascii="BMWType V2 Light" w:hAnsi="BMWType V2 Light" w:cs="BMWType V2 Light"/>
          <w:bCs/>
          <w:sz w:val="20"/>
        </w:rPr>
      </w:pPr>
      <w:r w:rsidRPr="006C3142">
        <w:rPr>
          <w:rFonts w:ascii="BMWType V2 Light" w:hAnsi="BMWType V2 Light" w:cs="BMWType V2 Light"/>
          <w:bCs/>
          <w:sz w:val="20"/>
        </w:rPr>
        <w:t>Il BMW Group, con i marchi BMW, MINI e Rolls-Royce, è uno dei costruttori di automobili e motociclette di maggior successo nel mondo. Essendo un’azienda globale, il BMW Group dispone di 24 stabilimenti di produzione dislocati in 13 paesi e di una rete di vendita diffusa in più di 140 nazioni.</w:t>
      </w:r>
    </w:p>
    <w:p w:rsidR="00804C8B" w:rsidRPr="006C3142" w:rsidRDefault="00804C8B" w:rsidP="00F431E9">
      <w:pPr>
        <w:ind w:right="737"/>
        <w:rPr>
          <w:rFonts w:ascii="BMWType V2 Light" w:hAnsi="BMWType V2 Light" w:cs="BMWType V2 Light"/>
          <w:bCs/>
          <w:sz w:val="20"/>
        </w:rPr>
      </w:pPr>
    </w:p>
    <w:p w:rsidR="00804C8B" w:rsidRPr="006C3142" w:rsidRDefault="00804C8B" w:rsidP="00F431E9">
      <w:pPr>
        <w:ind w:right="737"/>
        <w:rPr>
          <w:rFonts w:ascii="BMWType V2 Light" w:hAnsi="BMWType V2 Light" w:cs="BMWType V2 Light"/>
          <w:bCs/>
          <w:sz w:val="20"/>
        </w:rPr>
      </w:pPr>
      <w:r w:rsidRPr="006C3142">
        <w:rPr>
          <w:rFonts w:ascii="BMWType V2 Light" w:hAnsi="BMWType V2 Light" w:cs="BMWType V2 Light"/>
          <w:bCs/>
          <w:sz w:val="20"/>
        </w:rPr>
        <w:t>Il BMW Group ha raggiunto nel 2009 un volume di vendita di oltre 1,29 milioni di automobili e 87.000 motociclette. I profitti lordi per il 2009 sono stati di 413 milioni di Euro, il fatturato è stato di 50,68 miliardi di Euro. La forza lavoro del BMW Group al 31 dicembre 2009 era di circa 96.000 associati.</w:t>
      </w:r>
    </w:p>
    <w:p w:rsidR="00804C8B" w:rsidRPr="006C3142" w:rsidRDefault="00804C8B" w:rsidP="00F431E9">
      <w:pPr>
        <w:ind w:right="737"/>
        <w:rPr>
          <w:rFonts w:ascii="BMWType V2 Light" w:hAnsi="BMWType V2 Light" w:cs="BMWType V2 Light"/>
          <w:bCs/>
          <w:sz w:val="20"/>
        </w:rPr>
      </w:pPr>
    </w:p>
    <w:p w:rsidR="00804C8B" w:rsidRPr="006C3142" w:rsidRDefault="00804C8B" w:rsidP="00F431E9">
      <w:pPr>
        <w:ind w:right="737"/>
        <w:rPr>
          <w:rFonts w:ascii="BMWType V2 Light" w:hAnsi="BMWType V2 Light" w:cs="BMWType V2 Light"/>
          <w:color w:val="000000"/>
          <w:sz w:val="20"/>
        </w:rPr>
      </w:pPr>
      <w:r w:rsidRPr="006C3142">
        <w:rPr>
          <w:rFonts w:ascii="BMWType V2 Light" w:hAnsi="BMWType V2 Light" w:cs="BMWType V2 Light"/>
          <w:bCs/>
          <w:sz w:val="20"/>
        </w:rPr>
        <w:t>Il successo del BMW Group è fondato su una visione responsabile e di lungo periodo. Per questo motivo, l’azienda ha sempre adottato una filosofia fondata sulla eco-compatibilità e sulla sostenibilità all’interno dell’intera catena di valore, includendo la responsabilità sui prodotti e un chiaro impegno nell’utilizzo responsabile delle risorse. In virtù di questo impegno, negli ultimi cinque anni, il BMW Group è stato riconosciuto come leader di settore nel Dow Jones Sustainability Index.</w:t>
      </w:r>
    </w:p>
    <w:p w:rsidR="00804C8B" w:rsidRPr="00E15077" w:rsidRDefault="00804C8B" w:rsidP="00F431E9">
      <w:pPr>
        <w:ind w:right="737"/>
        <w:rPr>
          <w:rFonts w:ascii="BMWType V2 Light" w:hAnsi="BMWType V2 Light" w:cs="BMWType V2 Light"/>
          <w:color w:val="000000"/>
        </w:rPr>
      </w:pPr>
    </w:p>
    <w:p w:rsidR="006A5F88" w:rsidRPr="003857D6" w:rsidRDefault="006A5F88" w:rsidP="00F431E9">
      <w:pPr>
        <w:spacing w:line="240" w:lineRule="auto"/>
        <w:ind w:right="737"/>
        <w:rPr>
          <w:rFonts w:ascii="BMWTypeLight" w:hAnsi="BMWTypeLight"/>
        </w:rPr>
      </w:pPr>
    </w:p>
    <w:sectPr w:rsidR="006A5F88" w:rsidRPr="003857D6" w:rsidSect="00F431E9">
      <w:headerReference w:type="default" r:id="rId11"/>
      <w:type w:val="continuous"/>
      <w:pgSz w:w="11907" w:h="16840" w:code="9"/>
      <w:pgMar w:top="2836" w:right="708" w:bottom="1134" w:left="2098" w:header="510" w:footer="0" w:gutter="0"/>
      <w:formProt w:val="0"/>
      <w:titlePg/>
      <w:docGrid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36568B" w:rsidRDefault="0036568B">
      <w:r>
        <w:separator/>
      </w:r>
    </w:p>
  </w:endnote>
  <w:endnote w:type="continuationSeparator" w:id="1">
    <w:p w:rsidR="0036568B" w:rsidRDefault="003656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BMW Helvetica Light">
    <w:charset w:val="00"/>
    <w:family w:val="auto"/>
    <w:pitch w:val="variable"/>
    <w:sig w:usb0="00000003" w:usb1="00000000" w:usb2="00000000" w:usb3="00000000" w:csb0="00000001" w:csb1="00000000"/>
  </w:font>
  <w:font w:name="BMWTypeLight Romanian">
    <w:altName w:val="Times New Roman"/>
    <w:charset w:val="00"/>
    <w:family w:val="auto"/>
    <w:pitch w:val="variable"/>
    <w:sig w:usb0="03000000" w:usb1="00000000" w:usb2="00000000" w:usb3="00000000" w:csb0="00000001" w:csb1="00000000"/>
  </w:font>
  <w:font w:name="BMWTypeLight">
    <w:panose1 w:val="020B030402020202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BMWType V2 Regula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MWType V2 Ligh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36568B" w:rsidRDefault="0036568B">
      <w:r>
        <w:separator/>
      </w:r>
    </w:p>
  </w:footnote>
  <w:footnote w:type="continuationSeparator" w:id="1">
    <w:p w:rsidR="0036568B" w:rsidRDefault="0036568B">
      <w:r>
        <w:continuationSeparator/>
      </w:r>
    </w:p>
  </w:footnote>
</w:footnote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36568B" w:rsidRDefault="0036568B">
    <w:pPr>
      <w:framePr w:w="4234" w:h="584" w:hSpace="142" w:wrap="around" w:vAnchor="page" w:hAnchor="page" w:x="2099" w:y="568" w:anchorLock="1"/>
      <w:spacing w:line="370" w:lineRule="exact"/>
      <w:rPr>
        <w:rFonts w:ascii="BMWTypeLight" w:hAnsi="BMWTypeLight"/>
        <w:b/>
        <w:color w:val="808080"/>
        <w:spacing w:val="-16"/>
        <w:sz w:val="36"/>
      </w:rPr>
    </w:pPr>
    <w:r>
      <w:rPr>
        <w:rFonts w:ascii="BMWTypeLight" w:hAnsi="BMWTypeLight"/>
        <w:b/>
        <w:spacing w:val="-16"/>
        <w:sz w:val="36"/>
      </w:rPr>
      <w:t>BMW Motorrad</w:t>
    </w:r>
  </w:p>
  <w:p w:rsidR="0036568B" w:rsidRDefault="0036568B">
    <w:pPr>
      <w:framePr w:w="4234" w:h="584" w:hSpace="142" w:wrap="around" w:vAnchor="page" w:hAnchor="page" w:x="2099" w:y="568" w:anchorLock="1"/>
      <w:spacing w:line="370" w:lineRule="exact"/>
      <w:rPr>
        <w:rFonts w:ascii="BMWTypeLight" w:hAnsi="BMWTypeLight"/>
        <w:b/>
        <w:color w:val="FFFFFF"/>
        <w:sz w:val="36"/>
      </w:rPr>
    </w:pPr>
    <w:r>
      <w:rPr>
        <w:rFonts w:ascii="BMWTypeLight" w:hAnsi="BMWTypeLight"/>
        <w:b/>
        <w:color w:val="808080"/>
        <w:spacing w:val="-16"/>
        <w:sz w:val="36"/>
      </w:rPr>
      <w:t>Comunicazione e P.R.</w:t>
    </w:r>
  </w:p>
  <w:p w:rsidR="0036568B" w:rsidRDefault="0036568B">
    <w:pPr>
      <w:pStyle w:val="Intestazione"/>
      <w:spacing w:after="600" w:line="240" w:lineRule="auto"/>
      <w:ind w:left="-28"/>
      <w:rPr>
        <w:kern w:val="0"/>
      </w:rPr>
    </w:pP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F765415"/>
    <w:multiLevelType w:val="hybridMultilevel"/>
    <w:tmpl w:val="E6CE14BE"/>
    <w:lvl w:ilvl="0" w:tplc="B5A869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CA28D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8C31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B225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3E9A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EE01C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8EF1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9A2E5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7E6C6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53005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95E4738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83C6304"/>
    <w:multiLevelType w:val="hybridMultilevel"/>
    <w:tmpl w:val="BFE8A7F2"/>
    <w:lvl w:ilvl="0" w:tplc="E020C90A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622AA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8A6B5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A2EB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BC9B0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6082E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A602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FCEF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57091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4F9785A"/>
    <w:multiLevelType w:val="hybridMultilevel"/>
    <w:tmpl w:val="C840F790"/>
    <w:lvl w:ilvl="0" w:tplc="ECA891AA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C16246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0A844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58FC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B5E034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EBCFF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D03F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BCDC3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5DAE2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B782A00"/>
    <w:multiLevelType w:val="hybridMultilevel"/>
    <w:tmpl w:val="FCEEC086"/>
    <w:lvl w:ilvl="0" w:tplc="1EC2706E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BB82F1B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176F5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84A8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B4EDB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440D3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306C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5680B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A90C2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E71889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72405F03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768632DB"/>
    <w:multiLevelType w:val="hybridMultilevel"/>
    <w:tmpl w:val="856CFA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7"/>
  </w:num>
  <w:num w:numId="5">
    <w:abstractNumId w:val="0"/>
  </w:num>
  <w:num w:numId="6">
    <w:abstractNumId w:val="4"/>
  </w:num>
  <w:num w:numId="7">
    <w:abstractNumId w:val="5"/>
  </w:num>
  <w:num w:numId="8">
    <w:abstractNumId w:val="3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it-IT" w:vendorID="3" w:dllVersion="513" w:checkStyle="1"/>
  <w:activeWritingStyle w:appName="MSWord" w:lang="en-GB" w:vendorID="8" w:dllVersion="513" w:checkStyle="1"/>
  <w:activeWritingStyle w:appName="MSWord" w:lang="it-IT" w:vendorID="3" w:dllVersion="517" w:checkStyle="1"/>
  <w:proofState w:grammar="clean"/>
  <w:attachedTemplate r:id="rId1"/>
  <w:doNotTrackMoves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docVars>
    <w:docVar w:name="DokSchutz" w:val="&#10;Ŭ"/>
    <w:docVar w:name="Teilnehmer1$" w:val="C:\Documents and Settings\qt14498\Desktop\Moto tv"/>
    <w:docVar w:name="Teilnehmer6$" w:val="x㊡丼㊸䷼㊸Ұx㊡䰜㊸e l'immagine. La memoria del computer potrebbe e2苴̦x㊡䰜㊸:\WINNT\Profiles\oliviro\Desktop\BMW Group K.dot2荴̦x㊡䰜㊸eggiata. Riavviare il computer e aprire di nuovo2菴̦x㊡䰜㊸ne visualizzata di nuovo la x rossa, potrebbe es2葴̦&#10; *:庯∰̦x㊡䰜㊸:\Sche"/>
    <w:docVar w:name="Thema$" w:val="T"/>
    <w:docVar w:name="tt1" w:val="w:docVa"/>
    <w:docVar w:name="tt2" w:val="C:\Documents and Settings\qt14498\Desktop\Moto tv"/>
    <w:docVar w:name="ZeitOrt$" w:val="w:docVa"/>
    <w:docVar w:name="ZeitOrt1$" w:val="w:docVa"/>
    <w:docVar w:name="ZeitOrt2$" w:val="ബ£ാ£섞섪센셆셐셚셤셮셸솂소솖솠솪솴솾쇈쇒쇜쇦쇰쇺숄숎수숢숬숶쉀쉊쉔쉞쉨쉲쉼슆슐슚스슮슸싂싌싖신싪싴싾쌈쌒쌜쌦쌰쌺썄썎썘썢썬썶쎀쎊쎔쎞쎨쎲쎼쏆쏐쏚쏤쏮쏸쐂쐌쐖쐠쐪쐴쐾쑈쑒쑜쑦쑰쑺쒄쒎쒘쒢쒬쒶쓀쓊쓔쓞쓨쓲쓼씆씐씚씤씮씸앂알앖애앪앴앾얈얒얜얦얰얺엄엎엘엢여엶였옊옔옞온옲옼왆왐왚왤왮외욂욌욖욠욪운욾웈웒웜웦웰웺위윎윘윢윬윶은읊읔읞읨읲일있잔잠재잸쟄쟐쟜쟨쟴저젌젘젤젰젼졈졔졠졬졸좄좐좜좨좴죀죌죘죤죰주줈줔줠줬줸쥄쥐쥜쥨쥴즀즌즘즤즰즼질짔짠짬째쨄쨐쨜쨨쨴쩀쩌쩘쩤쩰쩼쪈쪔쪢쪰쪾쫌쫚쫨쫶쬄쬒쬠쬮쬼쭊쭘쭦쭴쮂쮐쮞쮬쮺쯎쯚쯦쯲쯺찂찊찒찚찢찪찲찺챂챊챒챜챦챰챺첄첎처첢첬첶쳀쳊쳔쳞쳨쳲쳼촆촐촚촤촮촸쵂쵌쵖쵠쵪쵴쵾춈춒출춦춰춺췄췎췘췢췬췶츀츊츔츞츨츲츼칆칐칚칤칮칸캂캌캖캠캪캴캾컈컒컜컦컰컺켄켎켘켢켬켶콀콊코콞콨콲콼쾆쾐쾚쾤쾮쾸쿂쿌쿖쿠쿪쿴쿾퀈퀒퀜퀦퀲퀾큊큖큢큮큺킆킒킞킪킶탂탎탚탦탲탾턊턖턢턮턺텆텒텞텪텶톂톎톚톦톲톾퇊퇖퇢퇮퇺툆툒툞툪툶퉄퉒퉠퉮퉼튊튘튦튴틈틒틜틦티틺팄팎팘팢팬팶퍀퍊퍔퍞퍨퍲퍼펆펐펚펤펮편폂폌폖폠폪폴폾퐈퐒퐜퐦퐰퐺푄푎푘푤푰푼품풔풠풬풸퓄퓐퓜퓨퓴픀플픘픤픰피핈핖핤핲햀햎햜햪햸헆헔헢헶헼현혌혔혜혤혬혴혼홄홌화활홤홬홴홾횈횒횜횦횰횺후훎훘훢훬훶휀휊휔휞휨휲휼흆흐흚흤흮흸힂힌힖힠힪ힴힾ퟈ퟒퟜퟦퟰퟺ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"/>
  </w:docVars>
  <w:rsids>
    <w:rsidRoot w:val="00B72354"/>
    <w:rsid w:val="00004D70"/>
    <w:rsid w:val="00046033"/>
    <w:rsid w:val="00062B02"/>
    <w:rsid w:val="00066E1E"/>
    <w:rsid w:val="000D5840"/>
    <w:rsid w:val="000E1331"/>
    <w:rsid w:val="001400BA"/>
    <w:rsid w:val="00142DF8"/>
    <w:rsid w:val="001645B3"/>
    <w:rsid w:val="00171870"/>
    <w:rsid w:val="0017515F"/>
    <w:rsid w:val="001C5DDF"/>
    <w:rsid w:val="001D6882"/>
    <w:rsid w:val="001E75CC"/>
    <w:rsid w:val="00264E15"/>
    <w:rsid w:val="00294649"/>
    <w:rsid w:val="002A647E"/>
    <w:rsid w:val="003056E5"/>
    <w:rsid w:val="00311F76"/>
    <w:rsid w:val="00325875"/>
    <w:rsid w:val="00330C5D"/>
    <w:rsid w:val="0036568B"/>
    <w:rsid w:val="0038215A"/>
    <w:rsid w:val="003857D6"/>
    <w:rsid w:val="00412C08"/>
    <w:rsid w:val="00474EB8"/>
    <w:rsid w:val="004B0BAE"/>
    <w:rsid w:val="00541743"/>
    <w:rsid w:val="00542CB9"/>
    <w:rsid w:val="00560A2E"/>
    <w:rsid w:val="00573986"/>
    <w:rsid w:val="005917BF"/>
    <w:rsid w:val="00594AC2"/>
    <w:rsid w:val="005B1D45"/>
    <w:rsid w:val="005B1DF8"/>
    <w:rsid w:val="005B4CAA"/>
    <w:rsid w:val="00640AAA"/>
    <w:rsid w:val="00665751"/>
    <w:rsid w:val="006817DE"/>
    <w:rsid w:val="006A4A75"/>
    <w:rsid w:val="006A5F88"/>
    <w:rsid w:val="006D5A8F"/>
    <w:rsid w:val="0071126C"/>
    <w:rsid w:val="007522C9"/>
    <w:rsid w:val="00777994"/>
    <w:rsid w:val="00797987"/>
    <w:rsid w:val="007C6AE6"/>
    <w:rsid w:val="007E7DF4"/>
    <w:rsid w:val="008001B7"/>
    <w:rsid w:val="00804C8B"/>
    <w:rsid w:val="00836E66"/>
    <w:rsid w:val="008931B0"/>
    <w:rsid w:val="008B52CF"/>
    <w:rsid w:val="008F4A16"/>
    <w:rsid w:val="00914258"/>
    <w:rsid w:val="00931881"/>
    <w:rsid w:val="009354E2"/>
    <w:rsid w:val="009459E9"/>
    <w:rsid w:val="00976AB8"/>
    <w:rsid w:val="009A0A5A"/>
    <w:rsid w:val="009B01C2"/>
    <w:rsid w:val="009B43AF"/>
    <w:rsid w:val="009D1499"/>
    <w:rsid w:val="009D4E73"/>
    <w:rsid w:val="009F5C4D"/>
    <w:rsid w:val="00A107A2"/>
    <w:rsid w:val="00A140D1"/>
    <w:rsid w:val="00A54E1B"/>
    <w:rsid w:val="00A61990"/>
    <w:rsid w:val="00A62454"/>
    <w:rsid w:val="00A65068"/>
    <w:rsid w:val="00A9745D"/>
    <w:rsid w:val="00AA0F1A"/>
    <w:rsid w:val="00AC7274"/>
    <w:rsid w:val="00AE4D0B"/>
    <w:rsid w:val="00AE60F3"/>
    <w:rsid w:val="00AF5D42"/>
    <w:rsid w:val="00B50643"/>
    <w:rsid w:val="00B530AA"/>
    <w:rsid w:val="00B57E53"/>
    <w:rsid w:val="00B72354"/>
    <w:rsid w:val="00B85BEC"/>
    <w:rsid w:val="00BA328C"/>
    <w:rsid w:val="00BD0E37"/>
    <w:rsid w:val="00BE1CCD"/>
    <w:rsid w:val="00C52815"/>
    <w:rsid w:val="00C60E0E"/>
    <w:rsid w:val="00CA0BD5"/>
    <w:rsid w:val="00CB1CD2"/>
    <w:rsid w:val="00CC0B99"/>
    <w:rsid w:val="00D31D66"/>
    <w:rsid w:val="00D44807"/>
    <w:rsid w:val="00D605A1"/>
    <w:rsid w:val="00DA16B3"/>
    <w:rsid w:val="00DF1934"/>
    <w:rsid w:val="00E52B75"/>
    <w:rsid w:val="00E80F78"/>
    <w:rsid w:val="00EF722E"/>
    <w:rsid w:val="00F0480A"/>
    <w:rsid w:val="00F16FF3"/>
    <w:rsid w:val="00F431E9"/>
    <w:rsid w:val="00F72701"/>
    <w:rsid w:val="00F80A6A"/>
    <w:rsid w:val="00F95088"/>
    <w:rsid w:val="00F97C6D"/>
    <w:rsid w:val="00FA55A4"/>
    <w:rsid w:val="00FA5BC4"/>
    <w:rsid w:val="00FA7A87"/>
    <w:rsid w:val="00FB12AF"/>
    <w:rsid w:val="00FC0071"/>
  </w:rsids>
  <m:mathPr>
    <m:mathFont m:val="Impact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F1934"/>
    <w:pPr>
      <w:widowControl w:val="0"/>
      <w:overflowPunct w:val="0"/>
      <w:autoSpaceDE w:val="0"/>
      <w:autoSpaceDN w:val="0"/>
      <w:adjustRightInd w:val="0"/>
      <w:spacing w:line="250" w:lineRule="exact"/>
      <w:textAlignment w:val="baseline"/>
    </w:pPr>
    <w:rPr>
      <w:rFonts w:ascii="BMW Helvetica Light" w:hAnsi="BMW Helvetica Light"/>
      <w:kern w:val="25"/>
      <w:sz w:val="22"/>
    </w:rPr>
  </w:style>
  <w:style w:type="paragraph" w:styleId="Titolo1">
    <w:name w:val="heading 1"/>
    <w:basedOn w:val="Normale"/>
    <w:next w:val="Normale"/>
    <w:qFormat/>
    <w:rsid w:val="00DF1934"/>
    <w:pPr>
      <w:keepNext/>
      <w:widowControl/>
      <w:overflowPunct/>
      <w:autoSpaceDE/>
      <w:autoSpaceDN/>
      <w:adjustRightInd/>
      <w:spacing w:line="240" w:lineRule="auto"/>
      <w:textAlignment w:val="auto"/>
      <w:outlineLvl w:val="0"/>
    </w:pPr>
    <w:rPr>
      <w:b/>
      <w:kern w:val="0"/>
      <w:sz w:val="28"/>
    </w:rPr>
  </w:style>
  <w:style w:type="paragraph" w:styleId="Titolo2">
    <w:name w:val="heading 2"/>
    <w:basedOn w:val="Normale"/>
    <w:next w:val="Normale"/>
    <w:qFormat/>
    <w:rsid w:val="00DF1934"/>
    <w:pPr>
      <w:keepNext/>
      <w:widowControl/>
      <w:overflowPunct/>
      <w:autoSpaceDE/>
      <w:autoSpaceDN/>
      <w:adjustRightInd/>
      <w:spacing w:line="240" w:lineRule="auto"/>
      <w:textAlignment w:val="auto"/>
      <w:outlineLvl w:val="1"/>
    </w:pPr>
    <w:rPr>
      <w:rFonts w:ascii="Times New Roman" w:hAnsi="Times New Roman"/>
      <w:kern w:val="0"/>
      <w:sz w:val="28"/>
    </w:rPr>
  </w:style>
  <w:style w:type="paragraph" w:styleId="Titolo3">
    <w:name w:val="heading 3"/>
    <w:basedOn w:val="Normale"/>
    <w:next w:val="Normale"/>
    <w:qFormat/>
    <w:rsid w:val="00DF1934"/>
    <w:pPr>
      <w:keepNext/>
      <w:outlineLvl w:val="2"/>
    </w:pPr>
    <w:rPr>
      <w:b/>
    </w:rPr>
  </w:style>
  <w:style w:type="paragraph" w:styleId="Titolo4">
    <w:name w:val="heading 4"/>
    <w:basedOn w:val="Normale"/>
    <w:next w:val="Normale"/>
    <w:qFormat/>
    <w:rsid w:val="00DF1934"/>
    <w:pPr>
      <w:keepNext/>
      <w:framePr w:w="4234" w:h="584" w:hSpace="142" w:wrap="around" w:vAnchor="page" w:hAnchor="page" w:x="2099" w:y="568" w:anchorLock="1"/>
      <w:spacing w:line="370" w:lineRule="exact"/>
      <w:outlineLvl w:val="3"/>
    </w:pPr>
    <w:rPr>
      <w:rFonts w:ascii="BMWTypeLight Romanian" w:hAnsi="BMWTypeLight Romanian"/>
      <w:b/>
      <w:sz w:val="36"/>
    </w:rPr>
  </w:style>
  <w:style w:type="paragraph" w:styleId="Titolo5">
    <w:name w:val="heading 5"/>
    <w:basedOn w:val="Normale"/>
    <w:next w:val="Normale"/>
    <w:qFormat/>
    <w:rsid w:val="00DF1934"/>
    <w:pPr>
      <w:keepNext/>
      <w:spacing w:line="240" w:lineRule="exact"/>
      <w:outlineLvl w:val="4"/>
    </w:pPr>
    <w:rPr>
      <w:rFonts w:ascii="BMWTypeLight" w:hAnsi="BMWTypeLight"/>
      <w:b/>
      <w:sz w:val="20"/>
    </w:rPr>
  </w:style>
  <w:style w:type="paragraph" w:styleId="Titolo6">
    <w:name w:val="heading 6"/>
    <w:basedOn w:val="Normale"/>
    <w:next w:val="Normale"/>
    <w:qFormat/>
    <w:rsid w:val="00DF1934"/>
    <w:pPr>
      <w:keepNext/>
      <w:outlineLvl w:val="5"/>
    </w:pPr>
    <w:rPr>
      <w:rFonts w:ascii="BMWTypeLight" w:hAnsi="BMWTypeLight"/>
      <w:b/>
      <w:sz w:val="24"/>
      <w:lang w:val="en-GB"/>
    </w:rPr>
  </w:style>
  <w:style w:type="paragraph" w:styleId="Titolo7">
    <w:name w:val="heading 7"/>
    <w:basedOn w:val="Normale"/>
    <w:next w:val="Normale"/>
    <w:qFormat/>
    <w:rsid w:val="00DF1934"/>
    <w:pPr>
      <w:keepNext/>
      <w:ind w:right="-397"/>
      <w:outlineLvl w:val="6"/>
    </w:pPr>
    <w:rPr>
      <w:rFonts w:ascii="BMWTypeLight" w:hAnsi="BMWTypeLight"/>
      <w:b/>
    </w:rPr>
  </w:style>
  <w:style w:type="paragraph" w:styleId="Titolo8">
    <w:name w:val="heading 8"/>
    <w:basedOn w:val="Normale"/>
    <w:next w:val="Normale"/>
    <w:qFormat/>
    <w:rsid w:val="00DF1934"/>
    <w:pPr>
      <w:keepNext/>
      <w:spacing w:line="330" w:lineRule="atLeast"/>
      <w:ind w:right="-397"/>
      <w:outlineLvl w:val="7"/>
    </w:pPr>
    <w:rPr>
      <w:rFonts w:ascii="BMWTypeLight" w:hAnsi="BMWTypeLight"/>
      <w:b/>
      <w:sz w:val="28"/>
    </w:rPr>
  </w:style>
  <w:style w:type="paragraph" w:styleId="Titolo9">
    <w:name w:val="heading 9"/>
    <w:basedOn w:val="Normale"/>
    <w:next w:val="Normale"/>
    <w:qFormat/>
    <w:rsid w:val="00DF1934"/>
    <w:pPr>
      <w:keepNext/>
      <w:spacing w:line="240" w:lineRule="auto"/>
      <w:ind w:right="454"/>
      <w:outlineLvl w:val="8"/>
    </w:pPr>
    <w:rPr>
      <w:rFonts w:ascii="BMWTypeLight" w:hAnsi="BMWTypeLight"/>
      <w:b/>
    </w:rPr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  <w:style w:type="paragraph" w:styleId="Intestazione">
    <w:name w:val="header"/>
    <w:basedOn w:val="Normale"/>
    <w:semiHidden/>
    <w:rsid w:val="00DF1934"/>
    <w:pPr>
      <w:tabs>
        <w:tab w:val="center" w:pos="4536"/>
        <w:tab w:val="right" w:pos="9072"/>
      </w:tabs>
    </w:pPr>
  </w:style>
  <w:style w:type="paragraph" w:styleId="Pidipagina">
    <w:name w:val="footer"/>
    <w:basedOn w:val="Normale"/>
    <w:semiHidden/>
    <w:rsid w:val="00DF1934"/>
    <w:pPr>
      <w:tabs>
        <w:tab w:val="center" w:pos="4536"/>
        <w:tab w:val="right" w:pos="9072"/>
      </w:tabs>
    </w:pPr>
  </w:style>
  <w:style w:type="character" w:styleId="Numeropagina">
    <w:name w:val="page number"/>
    <w:basedOn w:val="Caratterepredefinitoparagrafo"/>
    <w:semiHidden/>
    <w:rsid w:val="00DF1934"/>
  </w:style>
  <w:style w:type="paragraph" w:styleId="Corpodeltesto">
    <w:name w:val="Body Text"/>
    <w:basedOn w:val="Normale"/>
    <w:semiHidden/>
    <w:rsid w:val="00DF1934"/>
    <w:pPr>
      <w:framePr w:w="1304" w:h="5331" w:hRule="exact" w:hSpace="142" w:wrap="around" w:vAnchor="page" w:hAnchor="page" w:x="575" w:y="8785" w:anchorLock="1"/>
      <w:overflowPunct/>
      <w:autoSpaceDE/>
      <w:autoSpaceDN/>
      <w:adjustRightInd/>
      <w:spacing w:line="130" w:lineRule="exact"/>
      <w:jc w:val="right"/>
      <w:textAlignment w:val="auto"/>
    </w:pPr>
    <w:rPr>
      <w:color w:val="000000"/>
      <w:sz w:val="12"/>
    </w:rPr>
  </w:style>
  <w:style w:type="paragraph" w:styleId="Corpodeltesto2">
    <w:name w:val="Body Text 2"/>
    <w:basedOn w:val="Normale"/>
    <w:semiHidden/>
    <w:rsid w:val="00DF1934"/>
    <w:pPr>
      <w:jc w:val="both"/>
    </w:pPr>
  </w:style>
  <w:style w:type="character" w:styleId="Collegamentoipertestuale">
    <w:name w:val="Hyperlink"/>
    <w:basedOn w:val="Caratterepredefinitoparagrafo"/>
    <w:semiHidden/>
    <w:rsid w:val="00DF1934"/>
    <w:rPr>
      <w:color w:val="0000FF"/>
      <w:u w:val="single"/>
    </w:rPr>
  </w:style>
  <w:style w:type="paragraph" w:styleId="Corpodeltesto3">
    <w:name w:val="Body Text 3"/>
    <w:basedOn w:val="Normale"/>
    <w:semiHidden/>
    <w:rsid w:val="00DF1934"/>
    <w:pPr>
      <w:spacing w:line="250" w:lineRule="atLeast"/>
    </w:pPr>
    <w:rPr>
      <w:rFonts w:ascii="BMWTypeLight Romanian" w:hAnsi="BMWTypeLight Romanian"/>
      <w:sz w:val="28"/>
    </w:rPr>
  </w:style>
  <w:style w:type="paragraph" w:customStyle="1" w:styleId="Flietext">
    <w:name w:val="Fließtext"/>
    <w:basedOn w:val="Titolo1"/>
    <w:rsid w:val="00DF1934"/>
    <w:pPr>
      <w:keepNext w:val="0"/>
      <w:spacing w:after="330" w:line="330" w:lineRule="exact"/>
      <w:ind w:right="1134"/>
    </w:pPr>
    <w:rPr>
      <w:rFonts w:ascii="BMWTypeLight" w:eastAsia="Times" w:hAnsi="BMWTypeLight"/>
      <w:b w:val="0"/>
      <w:color w:val="000000"/>
      <w:kern w:val="16"/>
      <w:sz w:val="22"/>
      <w:lang w:val="en-GB"/>
    </w:rPr>
  </w:style>
  <w:style w:type="character" w:styleId="Collegamentovisitato">
    <w:name w:val="FollowedHyperlink"/>
    <w:basedOn w:val="Caratterepredefinitoparagrafo"/>
    <w:semiHidden/>
    <w:rsid w:val="00DF1934"/>
    <w:rPr>
      <w:color w:val="800080"/>
      <w:u w:val="single"/>
    </w:rPr>
  </w:style>
  <w:style w:type="paragraph" w:customStyle="1" w:styleId="Flietext-Top">
    <w:name w:val="Fließtext-Top"/>
    <w:rsid w:val="00DF1934"/>
    <w:pPr>
      <w:keepNext/>
      <w:spacing w:line="330" w:lineRule="exact"/>
      <w:ind w:right="1134"/>
    </w:pPr>
    <w:rPr>
      <w:rFonts w:ascii="BMWTypeLight" w:eastAsia="Times" w:hAnsi="BMWTypeLight"/>
      <w:b/>
      <w:color w:val="000000"/>
      <w:sz w:val="22"/>
    </w:rPr>
  </w:style>
  <w:style w:type="paragraph" w:customStyle="1" w:styleId="Default">
    <w:name w:val="Default"/>
    <w:rsid w:val="003857D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3857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://www.bestticket.it" TargetMode="External"/><Relationship Id="rId9" Type="http://schemas.openxmlformats.org/officeDocument/2006/relationships/hyperlink" Target="mailto:Danilo.Coglianese@bmw.it" TargetMode="External"/><Relationship Id="rId10" Type="http://schemas.openxmlformats.org/officeDocument/2006/relationships/hyperlink" Target="http://www.press.bmwgroup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oliviro\Desktop\BMW%20Group%20K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\WINNT\Profiles\oliviro\Desktop\BMW Group K.dot</Template>
  <TotalTime>46</TotalTime>
  <Pages>2</Pages>
  <Words>489</Words>
  <Characters>2788</Characters>
  <Application>Microsoft Word 12.0.0</Application>
  <DocSecurity>0</DocSecurity>
  <Lines>23</Lines>
  <Paragraphs>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Manager/>
  <Company/>
  <LinksUpToDate>false</LinksUpToDate>
  <CharactersWithSpaces>3423</CharactersWithSpaces>
  <SharedDoc>false</SharedDoc>
  <HLinks>
    <vt:vector size="12" baseType="variant">
      <vt:variant>
        <vt:i4>6553649</vt:i4>
      </vt:variant>
      <vt:variant>
        <vt:i4>0</vt:i4>
      </vt:variant>
      <vt:variant>
        <vt:i4>0</vt:i4>
      </vt:variant>
      <vt:variant>
        <vt:i4>5</vt:i4>
      </vt:variant>
      <vt:variant>
        <vt:lpwstr>http://www.press.bmwgroup.com/</vt:lpwstr>
      </vt:variant>
      <vt:variant>
        <vt:lpwstr/>
      </vt:variant>
      <vt:variant>
        <vt:i4>4653151</vt:i4>
      </vt:variant>
      <vt:variant>
        <vt:i4>-1</vt:i4>
      </vt:variant>
      <vt:variant>
        <vt:i4>1040</vt:i4>
      </vt:variant>
      <vt:variant>
        <vt:i4>1</vt:i4>
      </vt:variant>
      <vt:variant>
        <vt:lpwstr>Bmw2fa3ptest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oliviro</dc:creator>
  <cp:keywords/>
  <dc:description/>
  <cp:lastModifiedBy>Al</cp:lastModifiedBy>
  <cp:revision>46</cp:revision>
  <cp:lastPrinted>2010-03-23T13:12:00Z</cp:lastPrinted>
  <dcterms:created xsi:type="dcterms:W3CDTF">2010-03-09T14:14:00Z</dcterms:created>
  <dcterms:modified xsi:type="dcterms:W3CDTF">2010-05-04T13:28:00Z</dcterms:modified>
</cp:coreProperties>
</file>