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31E9" w:rsidRDefault="00F431E9" w:rsidP="00F431E9">
      <w:pPr>
        <w:pStyle w:val="Titolo4"/>
        <w:framePr w:wrap="around"/>
        <w:rPr>
          <w:rFonts w:ascii="BMWTypeLight" w:hAnsi="BMWTypeLight"/>
        </w:rPr>
      </w:pPr>
      <w:r>
        <w:rPr>
          <w:rFonts w:ascii="BMWTypeLight" w:hAnsi="BMWTypeLight"/>
        </w:rPr>
        <w:t>BMW Motorrad</w:t>
      </w:r>
      <w:r>
        <w:rPr>
          <w:rFonts w:ascii="BMWTypeLight" w:hAnsi="BMWTypeLight"/>
        </w:rPr>
        <w:br/>
        <w:t>Italia</w:t>
      </w:r>
    </w:p>
    <w:p w:rsidR="00F431E9" w:rsidRDefault="00F431E9" w:rsidP="00F431E9">
      <w:pPr>
        <w:framePr w:w="4234" w:h="584" w:hSpace="142" w:wrap="around" w:vAnchor="page" w:hAnchor="page" w:x="2099" w:y="568" w:anchorLock="1"/>
        <w:spacing w:line="370" w:lineRule="exact"/>
        <w:rPr>
          <w:rFonts w:ascii="BMWTypeLight" w:hAnsi="BMWTypeLight"/>
          <w:b/>
          <w:color w:val="FFFFFF"/>
          <w:sz w:val="36"/>
        </w:rPr>
      </w:pPr>
      <w:r>
        <w:rPr>
          <w:rFonts w:ascii="BMWTypeLight" w:hAnsi="BMWTypeLight"/>
          <w:b/>
          <w:color w:val="808080"/>
          <w:sz w:val="36"/>
        </w:rPr>
        <w:t>Comunicazione e P.R.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Società</w:t>
      </w:r>
      <w:r>
        <w:rPr>
          <w:rFonts w:ascii="BMWTypeLight" w:hAnsi="BMWTypeLight"/>
          <w:color w:val="000000"/>
          <w:sz w:val="12"/>
        </w:rPr>
        <w:br/>
        <w:t>BMW Italia S.p.A.</w:t>
      </w:r>
      <w:r>
        <w:rPr>
          <w:rFonts w:ascii="BMWTypeLight" w:hAnsi="BMWTypeLight"/>
          <w:color w:val="000000"/>
          <w:sz w:val="12"/>
        </w:rPr>
        <w:br/>
      </w:r>
    </w:p>
    <w:p w:rsidR="00F431E9" w:rsidRDefault="00F431E9" w:rsidP="00F431E9">
      <w:pPr>
        <w:pStyle w:val="Corpodeltesto"/>
        <w:framePr w:h="5009" w:hRule="exact" w:wrap="around" w:x="568" w:y="11233"/>
        <w:spacing w:line="120" w:lineRule="exact"/>
        <w:rPr>
          <w:rFonts w:ascii="BMWTypeLight" w:hAnsi="BMWTypeLight"/>
          <w:spacing w:val="-2"/>
        </w:rPr>
      </w:pPr>
      <w:r>
        <w:rPr>
          <w:rFonts w:ascii="BMWTypeLight" w:hAnsi="BMWTypeLight"/>
          <w:spacing w:val="-2"/>
        </w:rPr>
        <w:t xml:space="preserve">Società del </w:t>
      </w:r>
      <w:r>
        <w:rPr>
          <w:rFonts w:ascii="BMWTypeLight" w:hAnsi="BMWTypeLight"/>
          <w:spacing w:val="-2"/>
        </w:rPr>
        <w:br/>
        <w:t>BMW Group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Sede</w:t>
      </w:r>
      <w:r>
        <w:rPr>
          <w:rFonts w:ascii="BMWTypeLight" w:hAnsi="BMWTypeLight"/>
          <w:color w:val="000000"/>
          <w:sz w:val="12"/>
        </w:rPr>
        <w:br/>
        <w:t xml:space="preserve">Via della Unione </w:t>
      </w:r>
      <w:r>
        <w:rPr>
          <w:rFonts w:ascii="BMWTypeLight" w:hAnsi="BMWTypeLight"/>
          <w:color w:val="000000"/>
          <w:sz w:val="12"/>
        </w:rPr>
        <w:br/>
        <w:t>Europea, 1</w:t>
      </w:r>
    </w:p>
    <w:p w:rsidR="00F431E9" w:rsidRDefault="00F431E9" w:rsidP="00F431E9">
      <w:pPr>
        <w:pStyle w:val="Corpodeltesto"/>
        <w:framePr w:h="5009" w:hRule="exact" w:wrap="around" w:x="568" w:y="11233"/>
        <w:spacing w:line="120" w:lineRule="exact"/>
        <w:rPr>
          <w:rFonts w:ascii="BMWTypeLight" w:hAnsi="BMWTypeLight"/>
        </w:rPr>
      </w:pPr>
      <w:r>
        <w:rPr>
          <w:rFonts w:ascii="BMWTypeLight" w:hAnsi="BMWTypeLight"/>
        </w:rPr>
        <w:t>I-20097 San Donato</w:t>
      </w:r>
      <w:r>
        <w:rPr>
          <w:rFonts w:ascii="BMWTypeLight" w:hAnsi="BMWTypeLight"/>
        </w:rPr>
        <w:br/>
        <w:t>Milanese (MI)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Telefono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kern w:val="0"/>
          <w:sz w:val="12"/>
        </w:rPr>
        <w:t>02-51610111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Telefax</w:t>
      </w:r>
      <w:r>
        <w:rPr>
          <w:rFonts w:ascii="BMWTypeLight" w:hAnsi="BMWTypeLight"/>
          <w:color w:val="000000"/>
          <w:sz w:val="12"/>
        </w:rPr>
        <w:br/>
        <w:t>02-51610222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Internet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www.bmw.it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www.mini.it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Capitale sociale</w:t>
      </w:r>
      <w:r>
        <w:rPr>
          <w:rFonts w:ascii="BMWTypeLight" w:hAnsi="BMWTypeLight"/>
          <w:color w:val="000000"/>
          <w:sz w:val="12"/>
        </w:rPr>
        <w:br/>
        <w:t>5.000.000 di Euro i.v.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R.E.A.</w:t>
      </w:r>
      <w:r>
        <w:rPr>
          <w:rFonts w:ascii="BMWTypeLight" w:hAnsi="BMWTypeLight"/>
          <w:color w:val="000000"/>
          <w:sz w:val="12"/>
        </w:rPr>
        <w:br/>
        <w:t>MI 1403223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N. Reg. Impr.</w:t>
      </w:r>
      <w:r>
        <w:rPr>
          <w:rFonts w:ascii="BMWTypeLight" w:hAnsi="BMWTypeLight"/>
          <w:color w:val="000000"/>
          <w:sz w:val="12"/>
        </w:rPr>
        <w:br/>
        <w:t>MI 187982/1998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Codice fiscale</w:t>
      </w:r>
      <w:r>
        <w:rPr>
          <w:rFonts w:ascii="BMWTypeLight" w:hAnsi="BMWTypeLight"/>
          <w:color w:val="000000"/>
          <w:sz w:val="12"/>
        </w:rPr>
        <w:br/>
        <w:t>01934110154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Partita IVA</w:t>
      </w:r>
      <w:r>
        <w:rPr>
          <w:rFonts w:ascii="BMWTypeLight" w:hAnsi="BMWTypeLight"/>
          <w:color w:val="000000"/>
          <w:sz w:val="12"/>
        </w:rPr>
        <w:br/>
        <w:t>IT 12532500159</w:t>
      </w:r>
    </w:p>
    <w:p w:rsidR="00F431E9" w:rsidRDefault="00F431E9" w:rsidP="00F431E9">
      <w:pPr>
        <w:framePr w:w="1304" w:h="4190" w:hRule="exact" w:hSpace="142" w:wrap="around" w:vAnchor="page" w:hAnchor="page" w:x="568" w:y="11233" w:anchorLock="1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9D27C2">
      <w:pPr>
        <w:framePr w:w="1314" w:h="5232" w:hRule="exact" w:hSpace="142" w:wrap="around" w:vAnchor="page" w:hAnchor="page" w:x="620" w:y="10865" w:anchorLock="1"/>
        <w:jc w:val="right"/>
        <w:rPr>
          <w:rFonts w:ascii="BMWTypeLight" w:hAnsi="BMWTypeLight"/>
        </w:rPr>
      </w:pPr>
    </w:p>
    <w:p w:rsidR="00F431E9" w:rsidRDefault="00F431E9" w:rsidP="00F431E9">
      <w:pPr>
        <w:ind w:right="454"/>
        <w:rPr>
          <w:rFonts w:ascii="BMWTypeLight" w:hAnsi="BMWTypeLight"/>
        </w:rPr>
      </w:pPr>
      <w:r>
        <w:rPr>
          <w:rFonts w:ascii="BMWTypeLight" w:hAnsi="BMWTypeLight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4776470</wp:posOffset>
            </wp:positionH>
            <wp:positionV relativeFrom="paragraph">
              <wp:posOffset>-1455420</wp:posOffset>
            </wp:positionV>
            <wp:extent cx="609600" cy="609600"/>
            <wp:effectExtent l="25400" t="0" r="0" b="0"/>
            <wp:wrapTight wrapText="bothSides">
              <wp:wrapPolygon edited="0">
                <wp:start x="-900" y="0"/>
                <wp:lineTo x="-900" y="20700"/>
                <wp:lineTo x="21600" y="20700"/>
                <wp:lineTo x="21600" y="0"/>
                <wp:lineTo x="-900" y="0"/>
              </wp:wrapPolygon>
            </wp:wrapTight>
            <wp:docPr id="2" name="Immagine 16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  <w:szCs w:val="24"/>
        </w:rPr>
      </w:pPr>
      <w:r w:rsidRPr="00E57F4D">
        <w:rPr>
          <w:rFonts w:ascii="BMWType V2 Light" w:hAnsi="BMWType V2 Light" w:cs="Tahoma"/>
          <w:kern w:val="0"/>
          <w:szCs w:val="24"/>
        </w:rPr>
        <w:t xml:space="preserve">Comunicato stampa N. </w:t>
      </w:r>
      <w:r w:rsidR="0055619C">
        <w:rPr>
          <w:rFonts w:ascii="BMWType V2 Light" w:hAnsi="BMWType V2 Light" w:cs="Tahoma"/>
          <w:kern w:val="0"/>
          <w:szCs w:val="24"/>
        </w:rPr>
        <w:t>107/</w:t>
      </w:r>
      <w:r w:rsidRPr="00E57F4D">
        <w:rPr>
          <w:rFonts w:ascii="BMWType V2 Light" w:hAnsi="BMWType V2 Light" w:cs="Tahoma"/>
          <w:kern w:val="0"/>
          <w:szCs w:val="24"/>
        </w:rPr>
        <w:t>10</w:t>
      </w: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  <w:szCs w:val="24"/>
        </w:rPr>
      </w:pP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  <w:szCs w:val="24"/>
        </w:rPr>
      </w:pP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 w:cs="Tahoma"/>
          <w:kern w:val="0"/>
          <w:szCs w:val="24"/>
        </w:rPr>
      </w:pPr>
      <w:r w:rsidRPr="00E57F4D">
        <w:rPr>
          <w:rFonts w:ascii="BMWType V2 Light" w:hAnsi="BMWType V2 Light" w:cs="Tahoma"/>
          <w:kern w:val="0"/>
          <w:szCs w:val="24"/>
        </w:rPr>
        <w:t xml:space="preserve">San Donato Milanese, </w:t>
      </w:r>
      <w:r w:rsidR="009177CA" w:rsidRPr="00E57F4D">
        <w:rPr>
          <w:rFonts w:ascii="BMWType V2 Light" w:hAnsi="BMWType V2 Light" w:cs="Tahoma"/>
          <w:kern w:val="0"/>
          <w:szCs w:val="24"/>
        </w:rPr>
        <w:t>15</w:t>
      </w:r>
      <w:r w:rsidRPr="00E57F4D">
        <w:rPr>
          <w:rFonts w:ascii="BMWType V2 Light" w:hAnsi="BMWType V2 Light" w:cs="Tahoma"/>
          <w:kern w:val="0"/>
          <w:szCs w:val="24"/>
        </w:rPr>
        <w:t xml:space="preserve"> </w:t>
      </w:r>
      <w:r w:rsidR="009177CA" w:rsidRPr="00E57F4D">
        <w:rPr>
          <w:rFonts w:ascii="BMWType V2 Light" w:hAnsi="BMWType V2 Light" w:cs="Tahoma"/>
          <w:kern w:val="0"/>
          <w:szCs w:val="24"/>
        </w:rPr>
        <w:t>giugno</w:t>
      </w:r>
      <w:r w:rsidRPr="00E57F4D">
        <w:rPr>
          <w:rFonts w:ascii="BMWType V2 Light" w:hAnsi="BMWType V2 Light" w:cs="Tahoma"/>
          <w:kern w:val="0"/>
          <w:szCs w:val="24"/>
        </w:rPr>
        <w:t xml:space="preserve"> 2010</w:t>
      </w:r>
    </w:p>
    <w:p w:rsidR="00F431E9" w:rsidRPr="00E57F4D" w:rsidRDefault="00F431E9" w:rsidP="00F431E9">
      <w:pPr>
        <w:tabs>
          <w:tab w:val="left" w:pos="8931"/>
        </w:tabs>
        <w:ind w:right="170"/>
        <w:rPr>
          <w:rFonts w:ascii="BMWType V2 Light" w:hAnsi="BMWType V2 Light"/>
        </w:rPr>
      </w:pPr>
    </w:p>
    <w:p w:rsidR="00F431E9" w:rsidRPr="00E57F4D" w:rsidRDefault="00F431E9" w:rsidP="00F431E9">
      <w:pPr>
        <w:pStyle w:val="Intestazione"/>
        <w:tabs>
          <w:tab w:val="clear" w:pos="4536"/>
          <w:tab w:val="clear" w:pos="9072"/>
          <w:tab w:val="left" w:pos="8931"/>
        </w:tabs>
        <w:spacing w:line="210" w:lineRule="exact"/>
        <w:ind w:right="170"/>
        <w:rPr>
          <w:rFonts w:ascii="BMWType V2 Light" w:hAnsi="BMWType V2 Light"/>
          <w:b/>
          <w:sz w:val="24"/>
        </w:rPr>
      </w:pPr>
    </w:p>
    <w:p w:rsidR="009177CA" w:rsidRPr="00E57F4D" w:rsidRDefault="009177CA" w:rsidP="009177CA">
      <w:pPr>
        <w:spacing w:line="240" w:lineRule="auto"/>
        <w:ind w:right="737"/>
        <w:rPr>
          <w:rFonts w:ascii="BMWType V2 Light" w:hAnsi="BMWType V2 Light"/>
          <w:b/>
          <w:sz w:val="28"/>
        </w:rPr>
      </w:pPr>
      <w:r w:rsidRPr="00E57F4D">
        <w:rPr>
          <w:rFonts w:ascii="BMWType V2 Light" w:hAnsi="BMWType V2 Light"/>
          <w:b/>
          <w:sz w:val="28"/>
        </w:rPr>
        <w:t>Touring al massimo livello:</w:t>
      </w:r>
    </w:p>
    <w:p w:rsidR="00547530" w:rsidRDefault="00077DC9" w:rsidP="009177CA">
      <w:pPr>
        <w:spacing w:line="240" w:lineRule="auto"/>
        <w:ind w:right="737"/>
        <w:rPr>
          <w:rFonts w:ascii="BMWType V2 Light" w:hAnsi="BMWType V2 Light"/>
          <w:b/>
          <w:sz w:val="28"/>
        </w:rPr>
      </w:pPr>
      <w:r>
        <w:rPr>
          <w:rFonts w:ascii="BMWType V2 Light" w:hAnsi="BMWType V2 Light"/>
          <w:b/>
          <w:sz w:val="28"/>
        </w:rPr>
        <w:t>l</w:t>
      </w:r>
      <w:r w:rsidR="009177CA" w:rsidRPr="00E57F4D">
        <w:rPr>
          <w:rFonts w:ascii="BMWType V2 Light" w:hAnsi="BMWType V2 Light"/>
          <w:b/>
          <w:sz w:val="28"/>
        </w:rPr>
        <w:t>a BMW K 1300 GT Exclusive Edition</w:t>
      </w:r>
    </w:p>
    <w:p w:rsidR="009177CA" w:rsidRPr="00E57F4D" w:rsidRDefault="009177CA" w:rsidP="009177CA">
      <w:pPr>
        <w:spacing w:line="240" w:lineRule="auto"/>
        <w:ind w:right="737"/>
        <w:rPr>
          <w:rFonts w:ascii="BMWType V2 Light" w:hAnsi="BMWType V2 Light"/>
          <w:b/>
          <w:sz w:val="28"/>
        </w:rPr>
      </w:pPr>
    </w:p>
    <w:p w:rsidR="00077DC9" w:rsidRDefault="00F431E9" w:rsidP="00077DC9">
      <w:pPr>
        <w:spacing w:line="240" w:lineRule="auto"/>
        <w:ind w:right="312"/>
        <w:rPr>
          <w:rFonts w:ascii="BMWType V2 Light" w:hAnsi="BMWType V2 Light"/>
        </w:rPr>
      </w:pPr>
      <w:r w:rsidRPr="00E57F4D">
        <w:rPr>
          <w:rFonts w:ascii="BMWType V2 Light" w:hAnsi="BMWType V2 Light"/>
          <w:b/>
          <w:sz w:val="28"/>
        </w:rPr>
        <w:br/>
      </w:r>
      <w:r w:rsidR="00DB549A" w:rsidRPr="00DB549A">
        <w:rPr>
          <w:rFonts w:ascii="BMWType V2 Light" w:hAnsi="BMWType V2 Light"/>
          <w:b/>
        </w:rPr>
        <w:t>Monaco</w:t>
      </w:r>
      <w:r w:rsidR="00DB549A">
        <w:rPr>
          <w:rFonts w:ascii="BMWType V2 Light" w:hAnsi="BMWType V2 Light"/>
        </w:rPr>
        <w:t xml:space="preserve">. </w:t>
      </w:r>
      <w:r w:rsidR="00E57F4D" w:rsidRPr="00312BBD">
        <w:rPr>
          <w:rFonts w:ascii="BMWType V2 Light" w:hAnsi="BMWType V2 Light"/>
        </w:rPr>
        <w:t xml:space="preserve">Con il nuovo modello speciale K 1300 GT Exclusive Edition, BMW Motorrad </w:t>
      </w:r>
      <w:r w:rsidR="00B31E84">
        <w:rPr>
          <w:rFonts w:ascii="BMWType V2 Light" w:hAnsi="BMWType V2 Light"/>
        </w:rPr>
        <w:t xml:space="preserve">invita i propri clienti a vivere una nuova </w:t>
      </w:r>
      <w:r w:rsidR="00E57F4D" w:rsidRPr="00312BBD">
        <w:rPr>
          <w:rFonts w:ascii="BMWType V2 Light" w:hAnsi="BMWType V2 Light"/>
        </w:rPr>
        <w:t xml:space="preserve">esperienza </w:t>
      </w:r>
      <w:r w:rsidR="00B31E84">
        <w:rPr>
          <w:rFonts w:ascii="BMWType V2 Light" w:hAnsi="BMWType V2 Light"/>
        </w:rPr>
        <w:t>nell’ambito “Touring”</w:t>
      </w:r>
      <w:r w:rsidR="00E57F4D" w:rsidRPr="00312BBD">
        <w:rPr>
          <w:rFonts w:ascii="BMWType V2 Light" w:hAnsi="BMWType V2 Light"/>
        </w:rPr>
        <w:t xml:space="preserve">. </w:t>
      </w:r>
      <w:r w:rsidR="00B31E84">
        <w:rPr>
          <w:rFonts w:ascii="BMWType V2 Light" w:hAnsi="BMWType V2 Light"/>
        </w:rPr>
        <w:t xml:space="preserve">Le </w:t>
      </w:r>
      <w:r w:rsidR="00E57F4D" w:rsidRPr="00312BBD">
        <w:rPr>
          <w:rFonts w:ascii="BMWType V2 Light" w:hAnsi="BMWType V2 Light"/>
        </w:rPr>
        <w:t xml:space="preserve">finiture </w:t>
      </w:r>
      <w:r w:rsidR="00B31E84">
        <w:rPr>
          <w:rFonts w:ascii="BMWType V2 Light" w:hAnsi="BMWType V2 Light"/>
        </w:rPr>
        <w:t xml:space="preserve">sono state </w:t>
      </w:r>
      <w:r w:rsidR="00DF6B29">
        <w:rPr>
          <w:rFonts w:ascii="BMWType V2 Light" w:hAnsi="BMWType V2 Light"/>
        </w:rPr>
        <w:t>ulteriormente</w:t>
      </w:r>
      <w:r w:rsidR="0055619C">
        <w:rPr>
          <w:rFonts w:ascii="BMWType V2 Light" w:hAnsi="BMWType V2 Light"/>
        </w:rPr>
        <w:t xml:space="preserve"> migliorate. G</w:t>
      </w:r>
      <w:r w:rsidR="00B31E84">
        <w:rPr>
          <w:rFonts w:ascii="BMWType V2 Light" w:hAnsi="BMWType V2 Light"/>
        </w:rPr>
        <w:t xml:space="preserve">razie al suo equipaggiamento la K1300GT Exclusive Edition ha </w:t>
      </w:r>
      <w:r w:rsidR="00E57F4D" w:rsidRPr="00312BBD">
        <w:rPr>
          <w:rFonts w:ascii="BMWType V2 Light" w:hAnsi="BMWType V2 Light"/>
        </w:rPr>
        <w:t xml:space="preserve">una maggiore </w:t>
      </w:r>
      <w:r w:rsidR="00DF6B29">
        <w:rPr>
          <w:rFonts w:ascii="BMWType V2 Light" w:hAnsi="BMWType V2 Light"/>
        </w:rPr>
        <w:t>vocazione</w:t>
      </w:r>
      <w:r w:rsidR="00E57F4D" w:rsidRPr="00312BBD">
        <w:rPr>
          <w:rFonts w:ascii="BMWType V2 Light" w:hAnsi="BMWType V2 Light"/>
        </w:rPr>
        <w:t xml:space="preserve"> </w:t>
      </w:r>
      <w:r w:rsidR="00DF6B29">
        <w:rPr>
          <w:rFonts w:ascii="BMWType V2 Light" w:hAnsi="BMWType V2 Light"/>
        </w:rPr>
        <w:t>per i</w:t>
      </w:r>
      <w:r w:rsidR="00B31E84">
        <w:rPr>
          <w:rFonts w:ascii="BMWType V2 Light" w:hAnsi="BMWType V2 Light"/>
        </w:rPr>
        <w:t xml:space="preserve"> viaggi ed il comfort si spinge </w:t>
      </w:r>
      <w:r w:rsidR="00E57F4D" w:rsidRPr="00312BBD">
        <w:rPr>
          <w:rFonts w:ascii="BMWType V2 Light" w:hAnsi="BMWType V2 Light"/>
        </w:rPr>
        <w:t>ai massimi livelli.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077DC9" w:rsidRDefault="00E57F4D" w:rsidP="00077DC9">
      <w:pPr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Mossa da un eccellente propulsore da 118 kW (160 C</w:t>
      </w:r>
      <w:r w:rsidR="0082047B">
        <w:rPr>
          <w:rFonts w:ascii="BMWType V2 Light" w:hAnsi="BMWType V2 Light"/>
        </w:rPr>
        <w:t>V</w:t>
      </w:r>
      <w:r w:rsidRPr="00312BBD">
        <w:rPr>
          <w:rFonts w:ascii="BMWType V2 Light" w:hAnsi="BMWType V2 Light"/>
        </w:rPr>
        <w:t xml:space="preserve">), la K 1300 GT Exclusive Edition vanta manopole e sella riscaldate, </w:t>
      </w:r>
      <w:r w:rsidR="006D0A09">
        <w:rPr>
          <w:rFonts w:ascii="BMWType V2 Light" w:hAnsi="BMWType V2 Light"/>
        </w:rPr>
        <w:t xml:space="preserve">faro allo xenon che consente </w:t>
      </w:r>
      <w:r w:rsidRPr="00312BBD">
        <w:rPr>
          <w:rFonts w:ascii="BMWType V2 Light" w:hAnsi="BMWType V2 Light"/>
        </w:rPr>
        <w:t>ottima visibilità nella marcia notturna</w:t>
      </w:r>
      <w:r w:rsidR="00B31E84">
        <w:rPr>
          <w:rFonts w:ascii="BMWType V2 Light" w:hAnsi="BMWType V2 Light"/>
        </w:rPr>
        <w:t>, quindi maggior comfort visivo e sicurezza attiva</w:t>
      </w:r>
      <w:r w:rsidRPr="00312BBD">
        <w:rPr>
          <w:rFonts w:ascii="BMWType V2 Light" w:hAnsi="BMWType V2 Light"/>
        </w:rPr>
        <w:t xml:space="preserve">. Il computer di bordo fornisce </w:t>
      </w:r>
      <w:r w:rsidR="00B31E84">
        <w:rPr>
          <w:rFonts w:ascii="BMWType V2 Light" w:hAnsi="BMWType V2 Light"/>
        </w:rPr>
        <w:t xml:space="preserve">tutti i </w:t>
      </w:r>
      <w:r w:rsidRPr="00312BBD">
        <w:rPr>
          <w:rFonts w:ascii="BMWType V2 Light" w:hAnsi="BMWType V2 Light"/>
        </w:rPr>
        <w:t xml:space="preserve">dati </w:t>
      </w:r>
      <w:r w:rsidR="00B31E84">
        <w:rPr>
          <w:rFonts w:ascii="BMWType V2 Light" w:hAnsi="BMWType V2 Light"/>
        </w:rPr>
        <w:t xml:space="preserve">di </w:t>
      </w:r>
      <w:r w:rsidRPr="00312BBD">
        <w:rPr>
          <w:rFonts w:ascii="BMWType V2 Light" w:hAnsi="BMWType V2 Light"/>
        </w:rPr>
        <w:t>viaggio</w:t>
      </w:r>
      <w:r w:rsidR="00B31E84">
        <w:rPr>
          <w:rFonts w:ascii="BMWType V2 Light" w:hAnsi="BMWType V2 Light"/>
        </w:rPr>
        <w:t xml:space="preserve">: </w:t>
      </w:r>
      <w:r w:rsidRPr="00312BBD">
        <w:rPr>
          <w:rFonts w:ascii="BMWType V2 Light" w:hAnsi="BMWType V2 Light"/>
        </w:rPr>
        <w:t xml:space="preserve">autonomia, temperatura esterna </w:t>
      </w:r>
      <w:r w:rsidR="00174434">
        <w:rPr>
          <w:rFonts w:ascii="BMWType V2 Light" w:hAnsi="BMWType V2 Light"/>
        </w:rPr>
        <w:t>e</w:t>
      </w:r>
      <w:r w:rsidR="00B31E84">
        <w:rPr>
          <w:rFonts w:ascii="BMWType V2 Light" w:hAnsi="BMWType V2 Light"/>
        </w:rPr>
        <w:t xml:space="preserve"> consumo medio di carburante, ed è dotata di un sistema </w:t>
      </w:r>
      <w:r w:rsidR="00B31E84" w:rsidRPr="00312BBD">
        <w:rPr>
          <w:rFonts w:ascii="BMWType V2 Light" w:hAnsi="BMWType V2 Light"/>
        </w:rPr>
        <w:t xml:space="preserve">elettronico </w:t>
      </w:r>
      <w:r w:rsidR="00B31E84">
        <w:rPr>
          <w:rFonts w:ascii="BMWType V2 Light" w:hAnsi="BMWType V2 Light"/>
        </w:rPr>
        <w:t xml:space="preserve">per il </w:t>
      </w:r>
      <w:r w:rsidRPr="00312BBD">
        <w:rPr>
          <w:rFonts w:ascii="BMWType V2 Light" w:hAnsi="BMWType V2 Light"/>
        </w:rPr>
        <w:t xml:space="preserve">controllo della velocità per lunghi tratti </w:t>
      </w:r>
      <w:r w:rsidR="00B31E84">
        <w:rPr>
          <w:rFonts w:ascii="BMWType V2 Light" w:hAnsi="BMWType V2 Light"/>
        </w:rPr>
        <w:t>autostradali.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077DC9" w:rsidRDefault="00B31E84" w:rsidP="00077DC9">
      <w:pPr>
        <w:spacing w:line="240" w:lineRule="auto"/>
        <w:ind w:right="312"/>
        <w:rPr>
          <w:rFonts w:ascii="BMWType V2 Light" w:hAnsi="BMWType V2 Light"/>
        </w:rPr>
      </w:pPr>
      <w:r>
        <w:rPr>
          <w:rFonts w:ascii="BMWType V2 Light" w:hAnsi="BMWType V2 Light"/>
        </w:rPr>
        <w:t>G</w:t>
      </w:r>
      <w:r w:rsidRPr="00312BBD">
        <w:rPr>
          <w:rFonts w:ascii="BMWType V2 Light" w:hAnsi="BMWType V2 Light"/>
        </w:rPr>
        <w:t>razie all’ESA II (Regolazione ele</w:t>
      </w:r>
      <w:r>
        <w:rPr>
          <w:rFonts w:ascii="BMWType V2 Light" w:hAnsi="BMWType V2 Light"/>
        </w:rPr>
        <w:t>ttronica delle sospensioni II), che equipaggia la K</w:t>
      </w:r>
      <w:r w:rsidR="00350E01">
        <w:rPr>
          <w:rFonts w:ascii="BMWType V2 Light" w:hAnsi="BMWType V2 Light"/>
        </w:rPr>
        <w:t xml:space="preserve"> </w:t>
      </w:r>
      <w:r>
        <w:rPr>
          <w:rFonts w:ascii="BMWType V2 Light" w:hAnsi="BMWType V2 Light"/>
        </w:rPr>
        <w:t>1300</w:t>
      </w:r>
      <w:r w:rsidR="00350E01">
        <w:rPr>
          <w:rFonts w:ascii="BMWType V2 Light" w:hAnsi="BMWType V2 Light"/>
        </w:rPr>
        <w:t xml:space="preserve"> </w:t>
      </w:r>
      <w:r>
        <w:rPr>
          <w:rFonts w:ascii="BMWType V2 Light" w:hAnsi="BMWType V2 Light"/>
        </w:rPr>
        <w:t>GT Exclusive Edition</w:t>
      </w:r>
      <w:r w:rsidR="0055619C">
        <w:rPr>
          <w:rFonts w:ascii="BMWType V2 Light" w:hAnsi="BMWType V2 Light"/>
        </w:rPr>
        <w:t>,</w:t>
      </w:r>
      <w:r>
        <w:rPr>
          <w:rFonts w:ascii="BMWType V2 Light" w:hAnsi="BMWType V2 Light"/>
        </w:rPr>
        <w:t xml:space="preserve"> le sospensioni si adattano attivamente alle esigenze di guida e di carico.</w:t>
      </w:r>
      <w:r w:rsidR="00E57F4D" w:rsidRPr="00312BBD">
        <w:rPr>
          <w:rFonts w:ascii="BMWType V2 Light" w:hAnsi="BMWType V2 Light"/>
        </w:rPr>
        <w:t xml:space="preserve"> Premendo un pulsan</w:t>
      </w:r>
      <w:r w:rsidR="00174434">
        <w:rPr>
          <w:rFonts w:ascii="BMWType V2 Light" w:hAnsi="BMWType V2 Light"/>
        </w:rPr>
        <w:t>te</w:t>
      </w:r>
      <w:r>
        <w:rPr>
          <w:rFonts w:ascii="BMWType V2 Light" w:hAnsi="BMWType V2 Light"/>
        </w:rPr>
        <w:t xml:space="preserve"> al manubrio</w:t>
      </w:r>
      <w:r w:rsidR="00E57F4D" w:rsidRPr="00312BBD">
        <w:rPr>
          <w:rFonts w:ascii="BMWType V2 Light" w:hAnsi="BMWType V2 Light"/>
        </w:rPr>
        <w:t xml:space="preserve">, il pilota può comodamente </w:t>
      </w:r>
      <w:r w:rsidR="0087577B">
        <w:rPr>
          <w:rFonts w:ascii="BMWType V2 Light" w:hAnsi="BMWType V2 Light"/>
        </w:rPr>
        <w:t>adattare la taratura</w:t>
      </w:r>
      <w:r w:rsidR="00E57F4D" w:rsidRPr="00312BBD">
        <w:rPr>
          <w:rFonts w:ascii="BMWType V2 Light" w:hAnsi="BMWType V2 Light"/>
        </w:rPr>
        <w:t xml:space="preserve"> </w:t>
      </w:r>
      <w:r>
        <w:rPr>
          <w:rFonts w:ascii="BMWType V2 Light" w:hAnsi="BMWType V2 Light"/>
        </w:rPr>
        <w:t xml:space="preserve">degli ammortizzatori, </w:t>
      </w:r>
      <w:r w:rsidR="00E57F4D" w:rsidRPr="00312BBD">
        <w:rPr>
          <w:rFonts w:ascii="BMWType V2 Light" w:hAnsi="BMWType V2 Light"/>
        </w:rPr>
        <w:t xml:space="preserve">il precarico della sospensione posteriore, nonché </w:t>
      </w:r>
      <w:r w:rsidR="00A138B2">
        <w:rPr>
          <w:rFonts w:ascii="BMWType V2 Light" w:hAnsi="BMWType V2 Light"/>
        </w:rPr>
        <w:t xml:space="preserve">la risposta </w:t>
      </w:r>
      <w:r w:rsidR="00E57F4D" w:rsidRPr="00312BBD">
        <w:rPr>
          <w:rFonts w:ascii="BMWType V2 Light" w:hAnsi="BMWType V2 Light"/>
        </w:rPr>
        <w:t>e quindi la sua ‘</w:t>
      </w:r>
      <w:r w:rsidR="00A138B2">
        <w:rPr>
          <w:rFonts w:ascii="BMWType V2 Light" w:hAnsi="BMWType V2 Light"/>
        </w:rPr>
        <w:t>rigidità</w:t>
      </w:r>
      <w:r>
        <w:rPr>
          <w:rFonts w:ascii="BMWType V2 Light" w:hAnsi="BMWType V2 Light"/>
        </w:rPr>
        <w:t xml:space="preserve"> secondo</w:t>
      </w:r>
      <w:r w:rsidR="00C428BC" w:rsidRPr="00312BBD">
        <w:rPr>
          <w:rFonts w:ascii="BMWType V2 Light" w:hAnsi="BMWType V2 Light"/>
        </w:rPr>
        <w:t xml:space="preserve"> </w:t>
      </w:r>
      <w:r>
        <w:rPr>
          <w:rFonts w:ascii="BMWType V2 Light" w:hAnsi="BMWType V2 Light"/>
        </w:rPr>
        <w:t xml:space="preserve">il </w:t>
      </w:r>
      <w:r w:rsidR="00C428BC" w:rsidRPr="00312BBD">
        <w:rPr>
          <w:rFonts w:ascii="BMWType V2 Light" w:hAnsi="BMWType V2 Light"/>
        </w:rPr>
        <w:t xml:space="preserve">peso </w:t>
      </w:r>
      <w:r>
        <w:rPr>
          <w:rFonts w:ascii="BMWType V2 Light" w:hAnsi="BMWType V2 Light"/>
        </w:rPr>
        <w:t xml:space="preserve">trasportato: </w:t>
      </w:r>
      <w:r w:rsidR="00C428BC" w:rsidRPr="00312BBD">
        <w:rPr>
          <w:rFonts w:ascii="BMWType V2 Light" w:hAnsi="BMWType V2 Light"/>
        </w:rPr>
        <w:t>pilota</w:t>
      </w:r>
      <w:r>
        <w:rPr>
          <w:rFonts w:ascii="BMWType V2 Light" w:hAnsi="BMWType V2 Light"/>
        </w:rPr>
        <w:t>, passeggero</w:t>
      </w:r>
      <w:r w:rsidR="00C428BC" w:rsidRPr="00312BBD">
        <w:rPr>
          <w:rFonts w:ascii="BMWType V2 Light" w:hAnsi="BMWType V2 Light"/>
        </w:rPr>
        <w:t xml:space="preserve"> e</w:t>
      </w:r>
      <w:r>
        <w:rPr>
          <w:rFonts w:ascii="BMWType V2 Light" w:hAnsi="BMWType V2 Light"/>
        </w:rPr>
        <w:t xml:space="preserve"> bagagli.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077DC9" w:rsidRDefault="00B31E84" w:rsidP="00077DC9">
      <w:pPr>
        <w:spacing w:line="240" w:lineRule="auto"/>
        <w:ind w:right="312"/>
        <w:rPr>
          <w:rFonts w:ascii="BMWType V2 Light" w:hAnsi="BMWType V2 Light"/>
        </w:rPr>
      </w:pPr>
      <w:r>
        <w:rPr>
          <w:rFonts w:ascii="BMWType V2 Light" w:hAnsi="BMWType V2 Light"/>
        </w:rPr>
        <w:t>L’</w:t>
      </w:r>
      <w:r w:rsidR="00E57F4D" w:rsidRPr="00312BBD">
        <w:rPr>
          <w:rFonts w:ascii="BMWType V2 Light" w:hAnsi="BMWType V2 Light"/>
        </w:rPr>
        <w:t>ASC (Automatic Stability Control) contribuisce in maniera sign</w:t>
      </w:r>
      <w:r>
        <w:rPr>
          <w:rFonts w:ascii="BMWType V2 Light" w:hAnsi="BMWType V2 Light"/>
        </w:rPr>
        <w:t>ificativa alla sicurezza attiva, i</w:t>
      </w:r>
      <w:r w:rsidR="009D27C2">
        <w:rPr>
          <w:rFonts w:ascii="BMWType V2 Light" w:hAnsi="BMWType V2 Light"/>
        </w:rPr>
        <w:t xml:space="preserve">l sistema </w:t>
      </w:r>
      <w:r>
        <w:rPr>
          <w:rFonts w:ascii="BMWType V2 Light" w:hAnsi="BMWType V2 Light"/>
        </w:rPr>
        <w:t xml:space="preserve">elettronico antislittamento infatti gestisce la </w:t>
      </w:r>
      <w:r w:rsidR="00E57F4D" w:rsidRPr="00312BBD">
        <w:rPr>
          <w:rFonts w:ascii="BMWType V2 Light" w:hAnsi="BMWType V2 Light"/>
        </w:rPr>
        <w:t>potenza</w:t>
      </w:r>
      <w:r w:rsidR="00105217">
        <w:rPr>
          <w:rFonts w:ascii="BMWType V2 Light" w:hAnsi="BMWType V2 Light"/>
        </w:rPr>
        <w:t xml:space="preserve"> trasmessa</w:t>
      </w:r>
      <w:r w:rsidR="00E57F4D" w:rsidRPr="00312BBD">
        <w:rPr>
          <w:rFonts w:ascii="BMWType V2 Light" w:hAnsi="BMWType V2 Light"/>
        </w:rPr>
        <w:t xml:space="preserve"> alla ruota posteriore</w:t>
      </w:r>
      <w:r w:rsidR="009D27C2">
        <w:rPr>
          <w:rFonts w:ascii="BMWType V2 Light" w:hAnsi="BMWType V2 Light"/>
        </w:rPr>
        <w:t xml:space="preserve"> aiuta</w:t>
      </w:r>
      <w:r>
        <w:rPr>
          <w:rFonts w:ascii="BMWType V2 Light" w:hAnsi="BMWType V2 Light"/>
        </w:rPr>
        <w:t>ndo</w:t>
      </w:r>
      <w:r w:rsidR="00520F00">
        <w:rPr>
          <w:rFonts w:ascii="BMWType V2 Light" w:hAnsi="BMWType V2 Light"/>
        </w:rPr>
        <w:t xml:space="preserve"> </w:t>
      </w:r>
      <w:r w:rsidR="00E57F4D" w:rsidRPr="00312BBD">
        <w:rPr>
          <w:rFonts w:ascii="BMWType V2 Light" w:hAnsi="BMWType V2 Light"/>
        </w:rPr>
        <w:t>il pilota su superfici stradali con un basso coefficiente di aderenza</w:t>
      </w:r>
      <w:r>
        <w:rPr>
          <w:rFonts w:ascii="BMWType V2 Light" w:hAnsi="BMWType V2 Light"/>
        </w:rPr>
        <w:t xml:space="preserve"> riducendo la potenza erogata</w:t>
      </w:r>
      <w:r w:rsidR="00E57F4D" w:rsidRPr="00312BBD">
        <w:rPr>
          <w:rFonts w:ascii="BMWType V2 Light" w:hAnsi="BMWType V2 Light"/>
        </w:rPr>
        <w:t xml:space="preserve">. Un altro elemento </w:t>
      </w:r>
      <w:r>
        <w:rPr>
          <w:rFonts w:ascii="BMWType V2 Light" w:hAnsi="BMWType V2 Light"/>
        </w:rPr>
        <w:t xml:space="preserve">che contribuisce alla </w:t>
      </w:r>
      <w:r w:rsidR="00E57F4D" w:rsidRPr="00312BBD">
        <w:rPr>
          <w:rFonts w:ascii="BMWType V2 Light" w:hAnsi="BMWType V2 Light"/>
        </w:rPr>
        <w:t xml:space="preserve">sicurezza </w:t>
      </w:r>
      <w:r>
        <w:rPr>
          <w:rFonts w:ascii="BMWType V2 Light" w:hAnsi="BMWType V2 Light"/>
        </w:rPr>
        <w:t xml:space="preserve">attiva </w:t>
      </w:r>
      <w:r w:rsidR="00E57F4D" w:rsidRPr="00312BBD">
        <w:rPr>
          <w:rFonts w:ascii="BMWType V2 Light" w:hAnsi="BMWType V2 Light"/>
        </w:rPr>
        <w:t xml:space="preserve">è </w:t>
      </w:r>
      <w:r>
        <w:rPr>
          <w:rFonts w:ascii="BMWType V2 Light" w:hAnsi="BMWType V2 Light"/>
        </w:rPr>
        <w:t xml:space="preserve">il sistema </w:t>
      </w:r>
      <w:r w:rsidR="00E57F4D" w:rsidRPr="00312BBD">
        <w:rPr>
          <w:rFonts w:ascii="BMWType V2 Light" w:hAnsi="BMWType V2 Light"/>
        </w:rPr>
        <w:t xml:space="preserve">di controllo elettronico della pressione </w:t>
      </w:r>
      <w:r w:rsidR="007A152E">
        <w:rPr>
          <w:rFonts w:ascii="BMWType V2 Light" w:hAnsi="BMWType V2 Light"/>
        </w:rPr>
        <w:t>dei</w:t>
      </w:r>
      <w:r w:rsidR="00E57F4D" w:rsidRPr="00312BBD">
        <w:rPr>
          <w:rFonts w:ascii="BMWType V2 Light" w:hAnsi="BMWType V2 Light"/>
        </w:rPr>
        <w:t xml:space="preserve"> pneumatici RDC (Tyre Pressure Monitor).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077DC9" w:rsidRDefault="00B31E84" w:rsidP="00077DC9">
      <w:pPr>
        <w:spacing w:line="240" w:lineRule="auto"/>
        <w:ind w:right="312"/>
        <w:rPr>
          <w:rFonts w:ascii="BMWType V2 Light" w:hAnsi="BMWType V2 Light"/>
        </w:rPr>
      </w:pPr>
      <w:r>
        <w:rPr>
          <w:rFonts w:ascii="BMWType V2 Light" w:hAnsi="BMWType V2 Light"/>
        </w:rPr>
        <w:t>L</w:t>
      </w:r>
      <w:r w:rsidRPr="00312BBD">
        <w:rPr>
          <w:rFonts w:ascii="BMWType V2 Light" w:hAnsi="BMWType V2 Light"/>
        </w:rPr>
        <w:t xml:space="preserve">a K 1300 GT Exclusive Edition </w:t>
      </w:r>
      <w:r>
        <w:rPr>
          <w:rFonts w:ascii="BMWType V2 Light" w:hAnsi="BMWType V2 Light"/>
        </w:rPr>
        <w:t xml:space="preserve">ha un </w:t>
      </w:r>
      <w:r w:rsidR="00520F00">
        <w:rPr>
          <w:rFonts w:ascii="BMWType V2 Light" w:hAnsi="BMWType V2 Light"/>
        </w:rPr>
        <w:t>volume</w:t>
      </w:r>
      <w:r w:rsidR="00E57F4D" w:rsidRPr="00312BBD">
        <w:rPr>
          <w:rFonts w:ascii="BMWType V2 Light" w:hAnsi="BMWType V2 Light"/>
        </w:rPr>
        <w:t xml:space="preserve"> di carico </w:t>
      </w:r>
      <w:r>
        <w:rPr>
          <w:rFonts w:ascii="BMWType V2 Light" w:hAnsi="BMWType V2 Light"/>
        </w:rPr>
        <w:t>elevato</w:t>
      </w:r>
      <w:r w:rsidR="00350E01">
        <w:rPr>
          <w:rFonts w:ascii="BMWType V2 Light" w:hAnsi="BMWType V2 Light"/>
        </w:rPr>
        <w:t>. G</w:t>
      </w:r>
      <w:r>
        <w:rPr>
          <w:rFonts w:ascii="BMWType V2 Light" w:hAnsi="BMWType V2 Light"/>
        </w:rPr>
        <w:t>razie alle tre borse</w:t>
      </w:r>
      <w:r w:rsidR="00350E01">
        <w:rPr>
          <w:rFonts w:ascii="BMWType V2 Light" w:hAnsi="BMWType V2 Light"/>
        </w:rPr>
        <w:t xml:space="preserve"> </w:t>
      </w:r>
      <w:r>
        <w:rPr>
          <w:rFonts w:ascii="BMWType V2 Light" w:hAnsi="BMWType V2 Light"/>
        </w:rPr>
        <w:t xml:space="preserve">è </w:t>
      </w:r>
      <w:r w:rsidR="00E57F4D" w:rsidRPr="00312BBD">
        <w:rPr>
          <w:rFonts w:ascii="BMWType V2 Light" w:hAnsi="BMWType V2 Light"/>
        </w:rPr>
        <w:t>ottimamente</w:t>
      </w:r>
      <w:r>
        <w:rPr>
          <w:rFonts w:ascii="BMWType V2 Light" w:hAnsi="BMWType V2 Light"/>
        </w:rPr>
        <w:t xml:space="preserve"> equipaggiata per lunghi viaggi:</w:t>
      </w:r>
      <w:r w:rsidR="00350E01">
        <w:rPr>
          <w:rFonts w:ascii="BMWType V2 Light" w:hAnsi="BMWType V2 Light"/>
        </w:rPr>
        <w:t xml:space="preserve"> borse laterali e </w:t>
      </w:r>
      <w:r>
        <w:rPr>
          <w:rFonts w:ascii="BMWType V2 Light" w:hAnsi="BMWType V2 Light"/>
        </w:rPr>
        <w:t xml:space="preserve">top case da </w:t>
      </w:r>
      <w:r w:rsidR="00E57F4D" w:rsidRPr="00312BBD">
        <w:rPr>
          <w:rFonts w:ascii="BMWType V2 Light" w:hAnsi="BMWType V2 Light"/>
        </w:rPr>
        <w:t>49 litri con chiusura a chiave e finitura del coperchio nel colore della carrozzeria.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077DC9" w:rsidRDefault="00E57F4D" w:rsidP="00077DC9">
      <w:pPr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La vernice meta</w:t>
      </w:r>
      <w:r w:rsidR="006131DF">
        <w:rPr>
          <w:rFonts w:ascii="BMWType V2 Light" w:hAnsi="BMWType V2 Light"/>
        </w:rPr>
        <w:t>l</w:t>
      </w:r>
      <w:r w:rsidRPr="00312BBD">
        <w:rPr>
          <w:rFonts w:ascii="BMWType V2 Light" w:hAnsi="BMWType V2 Light"/>
        </w:rPr>
        <w:t>lizzata G</w:t>
      </w:r>
      <w:r w:rsidR="004D0261">
        <w:rPr>
          <w:rFonts w:ascii="BMWType V2 Light" w:hAnsi="BMWType V2 Light"/>
        </w:rPr>
        <w:t>ranite Grey, con rifiniture con</w:t>
      </w:r>
      <w:r w:rsidRPr="00312BBD">
        <w:rPr>
          <w:rFonts w:ascii="BMWType V2 Light" w:hAnsi="BMWType V2 Light"/>
        </w:rPr>
        <w:t xml:space="preserve">trastanti in Granite Grey </w:t>
      </w:r>
      <w:r w:rsidR="007C7A1B" w:rsidRPr="00312BBD">
        <w:rPr>
          <w:rFonts w:ascii="BMWType V2 Light" w:hAnsi="BMWType V2 Light"/>
        </w:rPr>
        <w:t>meta</w:t>
      </w:r>
      <w:r w:rsidR="007C7A1B">
        <w:rPr>
          <w:rFonts w:ascii="BMWType V2 Light" w:hAnsi="BMWType V2 Light"/>
        </w:rPr>
        <w:t>l</w:t>
      </w:r>
      <w:r w:rsidR="007C7A1B" w:rsidRPr="00312BBD">
        <w:rPr>
          <w:rFonts w:ascii="BMWType V2 Light" w:hAnsi="BMWType V2 Light"/>
        </w:rPr>
        <w:t xml:space="preserve">lizzato </w:t>
      </w:r>
      <w:r w:rsidRPr="00312BBD">
        <w:rPr>
          <w:rFonts w:ascii="BMWType V2 Light" w:hAnsi="BMWType V2 Light"/>
        </w:rPr>
        <w:t>opaco sulle carenature laterali del serb</w:t>
      </w:r>
      <w:r w:rsidR="00E82302">
        <w:rPr>
          <w:rFonts w:ascii="BMWType V2 Light" w:hAnsi="BMWType V2 Light"/>
        </w:rPr>
        <w:t>atoi</w:t>
      </w:r>
      <w:r w:rsidRPr="00312BBD">
        <w:rPr>
          <w:rFonts w:ascii="BMWType V2 Light" w:hAnsi="BMWType V2 Light"/>
        </w:rPr>
        <w:t xml:space="preserve">o e </w:t>
      </w:r>
      <w:r w:rsidR="00163C44">
        <w:rPr>
          <w:rFonts w:ascii="BMWType V2 Light" w:hAnsi="BMWType V2 Light"/>
        </w:rPr>
        <w:t xml:space="preserve">su quelle </w:t>
      </w:r>
      <w:r w:rsidRPr="00312BBD">
        <w:rPr>
          <w:rFonts w:ascii="BMWType V2 Light" w:hAnsi="BMWType V2 Light"/>
        </w:rPr>
        <w:t>della sella, nonché la targhetta blu del modello enfatizzano il carattere raffinato ed esclusivo della K 1300 GT Exclusive Edition.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 xml:space="preserve">La K 1300 GT Exclusive Edition </w:t>
      </w:r>
      <w:r w:rsidR="00140E4C">
        <w:rPr>
          <w:rFonts w:ascii="BMWType V2 Light" w:hAnsi="BMWType V2 Light"/>
        </w:rPr>
        <w:t>è disponibile</w:t>
      </w:r>
      <w:r w:rsidRPr="00312BBD">
        <w:rPr>
          <w:rFonts w:ascii="BMWType V2 Light" w:hAnsi="BMWType V2 Light"/>
        </w:rPr>
        <w:t xml:space="preserve"> </w:t>
      </w:r>
      <w:r w:rsidR="007D07B5">
        <w:rPr>
          <w:rFonts w:ascii="BMWType V2 Light" w:hAnsi="BMWType V2 Light"/>
        </w:rPr>
        <w:t xml:space="preserve">da subito </w:t>
      </w:r>
      <w:r w:rsidRPr="00312BBD">
        <w:rPr>
          <w:rFonts w:ascii="BMWType V2 Light" w:hAnsi="BMWType V2 Light"/>
        </w:rPr>
        <w:t>presso i concessionari BMW Motorrad</w:t>
      </w:r>
      <w:r w:rsidR="007D07B5">
        <w:rPr>
          <w:rFonts w:ascii="BMWType V2 Light" w:hAnsi="BMWType V2 Light"/>
        </w:rPr>
        <w:t>.</w:t>
      </w:r>
      <w:r w:rsidRPr="00312BBD">
        <w:rPr>
          <w:rFonts w:ascii="BMWType V2 Light" w:hAnsi="BMWType V2 Light"/>
        </w:rPr>
        <w:t xml:space="preserve"> Il prezzo</w:t>
      </w:r>
      <w:r w:rsidR="00B31E84">
        <w:rPr>
          <w:rFonts w:ascii="BMWType V2 Light" w:hAnsi="BMWType V2 Light"/>
        </w:rPr>
        <w:t xml:space="preserve"> del pacchetto </w:t>
      </w:r>
      <w:r w:rsidR="00350E01">
        <w:rPr>
          <w:rFonts w:ascii="BMWType V2 Light" w:hAnsi="BMWType V2 Light"/>
        </w:rPr>
        <w:t>Exclusive Edition è di 1.650 Euro. L</w:t>
      </w:r>
      <w:r w:rsidR="00B31E84">
        <w:rPr>
          <w:rFonts w:ascii="BMWType V2 Light" w:hAnsi="BMWType V2 Light"/>
        </w:rPr>
        <w:t xml:space="preserve">a moto così equipaggiata ha un prezzo di </w:t>
      </w:r>
      <w:r w:rsidR="00350E01">
        <w:rPr>
          <w:rFonts w:ascii="BMWType V2 Light" w:hAnsi="BMWType V2 Light"/>
        </w:rPr>
        <w:t>listino</w:t>
      </w:r>
      <w:r w:rsidR="00B31E84">
        <w:rPr>
          <w:rFonts w:ascii="BMWType V2 Light" w:hAnsi="BMWType V2 Light"/>
        </w:rPr>
        <w:t xml:space="preserve"> di 20.550 </w:t>
      </w:r>
      <w:r w:rsidR="00350E01">
        <w:rPr>
          <w:rFonts w:ascii="BMWType V2 Light" w:hAnsi="BMWType V2 Light"/>
        </w:rPr>
        <w:t>Euro</w:t>
      </w:r>
      <w:r w:rsidR="00B31E84">
        <w:rPr>
          <w:rFonts w:ascii="BMWType V2 Light" w:hAnsi="BMWType V2 Light"/>
        </w:rPr>
        <w:t xml:space="preserve"> C.I.M comprensivo del primo tagliando</w:t>
      </w:r>
      <w:r w:rsidRPr="00312BBD">
        <w:rPr>
          <w:rFonts w:ascii="BMWType V2 Light" w:hAnsi="BMWType V2 Light"/>
        </w:rPr>
        <w:t>.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077DC9" w:rsidRDefault="00077DC9" w:rsidP="00077DC9">
      <w:pPr>
        <w:spacing w:line="240" w:lineRule="auto"/>
        <w:ind w:right="312"/>
        <w:rPr>
          <w:rFonts w:ascii="BMWType V2 Light" w:hAnsi="BMWType V2 Light"/>
        </w:rPr>
      </w:pPr>
    </w:p>
    <w:p w:rsidR="009D27C2" w:rsidRDefault="009D27C2" w:rsidP="00077DC9">
      <w:pPr>
        <w:spacing w:line="240" w:lineRule="auto"/>
        <w:ind w:right="312"/>
        <w:rPr>
          <w:rFonts w:ascii="BMWType V2 Light" w:hAnsi="BMWType V2 Light"/>
        </w:rPr>
      </w:pPr>
    </w:p>
    <w:p w:rsidR="009D27C2" w:rsidRDefault="009D27C2" w:rsidP="00077DC9">
      <w:pPr>
        <w:spacing w:line="240" w:lineRule="auto"/>
        <w:ind w:right="312"/>
        <w:rPr>
          <w:rFonts w:ascii="BMWType V2 Light" w:hAnsi="BMWType V2 Light"/>
        </w:rPr>
      </w:pPr>
    </w:p>
    <w:p w:rsidR="00375D32" w:rsidRDefault="00E57F4D" w:rsidP="00077DC9">
      <w:pPr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Riassunto dei punti salenti della BMW K 1300 GT Exclusive Edition</w:t>
      </w:r>
    </w:p>
    <w:p w:rsidR="00E57F4D" w:rsidRPr="00312BBD" w:rsidRDefault="00E57F4D" w:rsidP="00077DC9">
      <w:pPr>
        <w:spacing w:line="240" w:lineRule="auto"/>
        <w:ind w:right="312"/>
        <w:rPr>
          <w:rFonts w:ascii="BMWType V2 Light" w:hAnsi="BMWType V2 Light"/>
        </w:rPr>
      </w:pP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Vernice in Granite Grey meta</w:t>
      </w:r>
      <w:r w:rsidR="007E05E3">
        <w:rPr>
          <w:rFonts w:ascii="BMWType V2 Light" w:hAnsi="BMWType V2 Light"/>
        </w:rPr>
        <w:t>l</w:t>
      </w:r>
      <w:r w:rsidRPr="00312BBD">
        <w:rPr>
          <w:rFonts w:ascii="BMWType V2 Light" w:hAnsi="BMWType V2 Light"/>
        </w:rPr>
        <w:t>lizzata/opaca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Targhetta blu del modello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Man</w:t>
      </w:r>
      <w:r w:rsidR="007E05E3">
        <w:rPr>
          <w:rFonts w:ascii="BMWType V2 Light" w:hAnsi="BMWType V2 Light"/>
        </w:rPr>
        <w:t>op</w:t>
      </w:r>
      <w:r w:rsidR="00832DD2">
        <w:rPr>
          <w:rFonts w:ascii="BMWType V2 Light" w:hAnsi="BMWType V2 Light"/>
        </w:rPr>
        <w:t>ole riscald</w:t>
      </w:r>
      <w:r w:rsidRPr="00312BBD">
        <w:rPr>
          <w:rFonts w:ascii="BMWType V2 Light" w:hAnsi="BMWType V2 Light"/>
        </w:rPr>
        <w:t>ate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Sella riscaldata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Faro allo xenon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Computer di bordo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ESA II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ASC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  <w:t>RDC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  <w:r w:rsidRPr="00312BBD">
        <w:rPr>
          <w:rFonts w:ascii="BMWType V2 Light" w:hAnsi="BMWType V2 Light"/>
        </w:rPr>
        <w:t>•</w:t>
      </w:r>
      <w:r w:rsidRPr="00312BBD">
        <w:rPr>
          <w:rFonts w:ascii="BMWType V2 Light" w:hAnsi="BMWType V2 Light"/>
        </w:rPr>
        <w:tab/>
      </w:r>
      <w:r w:rsidR="007E05E3">
        <w:rPr>
          <w:rFonts w:ascii="BMWType V2 Light" w:hAnsi="BMWType V2 Light"/>
        </w:rPr>
        <w:t>B</w:t>
      </w:r>
      <w:r w:rsidRPr="00312BBD">
        <w:rPr>
          <w:rFonts w:ascii="BMWType V2 Light" w:hAnsi="BMWType V2 Light"/>
        </w:rPr>
        <w:t>auletto (49 litri) con coperchio nel colore della carrozzeria e chiusura a chiave.</w:t>
      </w:r>
    </w:p>
    <w:p w:rsidR="00E57F4D" w:rsidRPr="00312BBD" w:rsidRDefault="00E57F4D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Per informazioni rivolgersi a:</w:t>
      </w: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Danilo Coglianese</w:t>
      </w:r>
    </w:p>
    <w:p w:rsidR="00F431E9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BMW Group Italia</w:t>
      </w:r>
    </w:p>
    <w:p w:rsidR="00DF1934" w:rsidRPr="00E57F4D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Coordinatore Comunicazione e P</w:t>
      </w:r>
      <w:r w:rsidR="006A5F88" w:rsidRPr="00E57F4D">
        <w:rPr>
          <w:rFonts w:ascii="BMWType V2 Light" w:hAnsi="BMWType V2 Light"/>
          <w:sz w:val="18"/>
        </w:rPr>
        <w:t>R Motorrad</w:t>
      </w:r>
    </w:p>
    <w:p w:rsidR="00DF1934" w:rsidRPr="00E57F4D" w:rsidRDefault="006A5F88" w:rsidP="00375D32">
      <w:pPr>
        <w:tabs>
          <w:tab w:val="left" w:pos="284"/>
        </w:tabs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>Telefono: 02/51610780 Fax: 02/51610 0416</w:t>
      </w:r>
    </w:p>
    <w:p w:rsidR="00A107A2" w:rsidRPr="00E57F4D" w:rsidRDefault="006A5F88" w:rsidP="00077DC9">
      <w:pPr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 xml:space="preserve">E-mail: </w:t>
      </w:r>
      <w:hyperlink r:id="rId8" w:history="1">
        <w:r w:rsidR="00A107A2" w:rsidRPr="00E57F4D">
          <w:rPr>
            <w:rStyle w:val="Collegamentoipertestuale"/>
            <w:rFonts w:ascii="BMWType V2 Light" w:hAnsi="BMWType V2 Light"/>
            <w:sz w:val="18"/>
          </w:rPr>
          <w:t>Danilo.Coglianese@bmw.it</w:t>
        </w:r>
      </w:hyperlink>
    </w:p>
    <w:p w:rsidR="00DF1934" w:rsidRPr="00E57F4D" w:rsidRDefault="00DF1934" w:rsidP="00077DC9">
      <w:pPr>
        <w:spacing w:line="240" w:lineRule="auto"/>
        <w:ind w:right="312"/>
        <w:rPr>
          <w:rFonts w:ascii="BMWType V2 Light" w:hAnsi="BMWType V2 Light"/>
          <w:sz w:val="18"/>
        </w:rPr>
      </w:pPr>
    </w:p>
    <w:p w:rsidR="009B43AF" w:rsidRPr="00E57F4D" w:rsidRDefault="006A5F88" w:rsidP="00077DC9">
      <w:pPr>
        <w:spacing w:line="240" w:lineRule="auto"/>
        <w:ind w:right="312"/>
        <w:rPr>
          <w:rFonts w:ascii="BMWType V2 Light" w:hAnsi="BMWType V2 Light"/>
          <w:sz w:val="18"/>
        </w:rPr>
      </w:pPr>
      <w:r w:rsidRPr="00E57F4D">
        <w:rPr>
          <w:rFonts w:ascii="BMWType V2 Light" w:hAnsi="BMWType V2 Light"/>
          <w:sz w:val="18"/>
        </w:rPr>
        <w:t xml:space="preserve">Media website: </w:t>
      </w:r>
      <w:hyperlink r:id="rId9" w:history="1">
        <w:r w:rsidRPr="00E57F4D">
          <w:rPr>
            <w:rFonts w:ascii="BMWType V2 Light" w:hAnsi="BMWType V2 Light"/>
            <w:sz w:val="18"/>
          </w:rPr>
          <w:t>www.press.bmwgroup.com</w:t>
        </w:r>
      </w:hyperlink>
    </w:p>
    <w:p w:rsidR="00804C8B" w:rsidRPr="00E57F4D" w:rsidRDefault="00804C8B" w:rsidP="00077DC9">
      <w:pPr>
        <w:spacing w:line="240" w:lineRule="auto"/>
        <w:ind w:right="312"/>
        <w:rPr>
          <w:rFonts w:ascii="BMWType V2 Light" w:hAnsi="BMWType V2 Light"/>
        </w:rPr>
      </w:pPr>
    </w:p>
    <w:p w:rsidR="00FC0071" w:rsidRPr="00E57F4D" w:rsidRDefault="00FC0071" w:rsidP="00077DC9">
      <w:pPr>
        <w:spacing w:line="240" w:lineRule="auto"/>
        <w:ind w:right="312"/>
        <w:rPr>
          <w:rFonts w:ascii="BMWType V2 Light" w:hAnsi="BMWType V2 Light"/>
        </w:rPr>
      </w:pPr>
    </w:p>
    <w:p w:rsidR="00FC0071" w:rsidRPr="00E57F4D" w:rsidRDefault="00FC0071" w:rsidP="00077DC9">
      <w:pPr>
        <w:spacing w:line="240" w:lineRule="auto"/>
        <w:ind w:right="312"/>
        <w:rPr>
          <w:rFonts w:ascii="BMWType V2 Light" w:hAnsi="BMWType V2 Light"/>
        </w:rPr>
      </w:pPr>
    </w:p>
    <w:p w:rsidR="00FC0071" w:rsidRPr="00E57F4D" w:rsidRDefault="00FC0071" w:rsidP="00077DC9">
      <w:pPr>
        <w:spacing w:line="240" w:lineRule="auto"/>
        <w:ind w:right="312"/>
        <w:rPr>
          <w:rFonts w:ascii="BMWType V2 Light" w:hAnsi="BMWType V2 Light"/>
        </w:rPr>
      </w:pPr>
    </w:p>
    <w:p w:rsidR="00D31D66" w:rsidRPr="00E57F4D" w:rsidRDefault="00D31D66" w:rsidP="00077DC9">
      <w:pPr>
        <w:spacing w:line="240" w:lineRule="auto"/>
        <w:ind w:right="312"/>
        <w:rPr>
          <w:rFonts w:ascii="BMWType V2 Light" w:hAnsi="BMWType V2 Light"/>
        </w:rPr>
      </w:pPr>
    </w:p>
    <w:p w:rsidR="00D31D66" w:rsidRPr="00E57F4D" w:rsidRDefault="00D31D66" w:rsidP="00077DC9">
      <w:pPr>
        <w:spacing w:line="240" w:lineRule="auto"/>
        <w:ind w:right="312"/>
        <w:rPr>
          <w:rFonts w:ascii="BMWType V2 Light" w:hAnsi="BMWType V2 Light"/>
        </w:rPr>
      </w:pPr>
    </w:p>
    <w:p w:rsidR="00D31D66" w:rsidRPr="00E57F4D" w:rsidRDefault="00D31D66" w:rsidP="00077DC9">
      <w:pPr>
        <w:spacing w:line="240" w:lineRule="auto"/>
        <w:ind w:right="312"/>
        <w:rPr>
          <w:rFonts w:ascii="BMWType V2 Light" w:hAnsi="BMWType V2 Light"/>
        </w:rPr>
      </w:pPr>
    </w:p>
    <w:p w:rsidR="00804C8B" w:rsidRPr="00E57F4D" w:rsidRDefault="00804C8B" w:rsidP="00077DC9">
      <w:pPr>
        <w:spacing w:line="240" w:lineRule="auto"/>
        <w:ind w:right="312"/>
        <w:rPr>
          <w:rFonts w:ascii="BMWType V2 Light" w:hAnsi="BMWType V2 Light"/>
        </w:rPr>
      </w:pP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/>
          <w:color w:val="000000"/>
          <w:kern w:val="0"/>
          <w:sz w:val="20"/>
        </w:rPr>
      </w:pPr>
      <w:r w:rsidRPr="00E57F4D">
        <w:rPr>
          <w:rFonts w:ascii="BMWType V2 Light" w:hAnsi="BMWType V2 Light" w:cs="BMWType V2 Light"/>
          <w:b/>
          <w:color w:val="000000"/>
          <w:kern w:val="0"/>
          <w:sz w:val="20"/>
        </w:rPr>
        <w:t>BMW Group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  <w:r w:rsidRPr="00E57F4D">
        <w:rPr>
          <w:rFonts w:ascii="BMWType V2 Light" w:hAnsi="BMWType V2 Light" w:cs="BMWType V2 Light"/>
          <w:bCs/>
          <w:sz w:val="20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  <w:r w:rsidRPr="00E57F4D">
        <w:rPr>
          <w:rFonts w:ascii="BMWType V2 Light" w:hAnsi="BMWType V2 Light" w:cs="BMWType V2 Light"/>
          <w:bCs/>
          <w:sz w:val="20"/>
        </w:rPr>
        <w:t>Il BMW Group ha raggiunto nel 2009 un volume di vendita di oltre 1,29 milioni di automobili e 87.000 motociclette. I profitti lordi per il 2009 sono stati di 413 milioni di Euro, il fatturato è stato di 50,68 miliardi di Euro. La forza lavoro del BMW Group al 31 dicembre 2009 era di circa 96.000 associati.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bCs/>
          <w:sz w:val="20"/>
        </w:rPr>
      </w:pP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color w:val="000000"/>
          <w:sz w:val="20"/>
        </w:rPr>
      </w:pPr>
      <w:r w:rsidRPr="00E57F4D">
        <w:rPr>
          <w:rFonts w:ascii="BMWType V2 Light" w:hAnsi="BMWType V2 Light" w:cs="BMWType V2 Light"/>
          <w:bCs/>
          <w:sz w:val="20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cinque anni, il BMW Group è stato riconosciuto come leader di settore nel Dow Jones Sustainability Index.</w:t>
      </w:r>
    </w:p>
    <w:p w:rsidR="00804C8B" w:rsidRPr="00E57F4D" w:rsidRDefault="00804C8B" w:rsidP="00077DC9">
      <w:pPr>
        <w:ind w:right="312"/>
        <w:rPr>
          <w:rFonts w:ascii="BMWType V2 Light" w:hAnsi="BMWType V2 Light" w:cs="BMWType V2 Light"/>
          <w:color w:val="000000"/>
        </w:rPr>
      </w:pPr>
    </w:p>
    <w:p w:rsidR="006A5F88" w:rsidRPr="00E57F4D" w:rsidRDefault="006A5F88" w:rsidP="00077DC9">
      <w:pPr>
        <w:spacing w:line="240" w:lineRule="auto"/>
        <w:ind w:right="312"/>
        <w:rPr>
          <w:rFonts w:ascii="BMWType V2 Light" w:hAnsi="BMWType V2 Light"/>
        </w:rPr>
      </w:pPr>
    </w:p>
    <w:sectPr w:rsidR="006A5F88" w:rsidRPr="00E57F4D" w:rsidSect="00F431E9">
      <w:headerReference w:type="default" r:id="rId10"/>
      <w:type w:val="continuous"/>
      <w:pgSz w:w="11907" w:h="16840" w:code="9"/>
      <w:pgMar w:top="2836" w:right="708" w:bottom="1134" w:left="2098" w:header="510" w:footer="0" w:gutter="0"/>
      <w:formProt w:val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549C2" w:rsidRDefault="00F549C2">
      <w:r>
        <w:separator/>
      </w:r>
    </w:p>
  </w:endnote>
  <w:endnote w:type="continuationSeparator" w:id="1">
    <w:p w:rsidR="00F549C2" w:rsidRDefault="00F54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549C2" w:rsidRDefault="00F549C2">
      <w:r>
        <w:separator/>
      </w:r>
    </w:p>
  </w:footnote>
  <w:footnote w:type="continuationSeparator" w:id="1">
    <w:p w:rsidR="00F549C2" w:rsidRDefault="00F549C2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A1C54" w:rsidRDefault="00AA1C54">
    <w:pPr>
      <w:framePr w:w="4234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808080"/>
        <w:spacing w:val="-16"/>
        <w:sz w:val="36"/>
      </w:rPr>
    </w:pPr>
    <w:r>
      <w:rPr>
        <w:rFonts w:ascii="BMWTypeLight" w:hAnsi="BMWTypeLight"/>
        <w:b/>
        <w:spacing w:val="-16"/>
        <w:sz w:val="36"/>
      </w:rPr>
      <w:t>BMW Motorrad</w:t>
    </w:r>
  </w:p>
  <w:p w:rsidR="00AA1C54" w:rsidRDefault="00AA1C54">
    <w:pPr>
      <w:framePr w:w="4234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</w:rPr>
    </w:pPr>
    <w:r>
      <w:rPr>
        <w:rFonts w:ascii="BMWTypeLight" w:hAnsi="BMWTypeLight"/>
        <w:b/>
        <w:color w:val="808080"/>
        <w:spacing w:val="-16"/>
        <w:sz w:val="36"/>
      </w:rPr>
      <w:t>Comunicazione e P.R.</w:t>
    </w:r>
  </w:p>
  <w:p w:rsidR="00AA1C54" w:rsidRDefault="00AA1C54">
    <w:pPr>
      <w:pStyle w:val="Intestazione"/>
      <w:spacing w:after="600" w:line="240" w:lineRule="auto"/>
      <w:ind w:left="-28"/>
      <w:rPr>
        <w:kern w:val="0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765415"/>
    <w:multiLevelType w:val="hybridMultilevel"/>
    <w:tmpl w:val="E6CE14BE"/>
    <w:lvl w:ilvl="0" w:tplc="B5A86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8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C3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22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E9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E01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EF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2E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E6C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3C6304"/>
    <w:multiLevelType w:val="hybridMultilevel"/>
    <w:tmpl w:val="BFE8A7F2"/>
    <w:lvl w:ilvl="0" w:tplc="E020C9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622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A6B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2E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C9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082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60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CE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709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9785A"/>
    <w:multiLevelType w:val="hybridMultilevel"/>
    <w:tmpl w:val="C840F790"/>
    <w:lvl w:ilvl="0" w:tplc="ECA891A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C1624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A8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8F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E0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BCF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03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CD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AE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782A00"/>
    <w:multiLevelType w:val="hybridMultilevel"/>
    <w:tmpl w:val="FCEEC086"/>
    <w:lvl w:ilvl="0" w:tplc="1EC2706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B82F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6F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4A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4E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0D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06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80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90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68632DB"/>
    <w:multiLevelType w:val="hybridMultilevel"/>
    <w:tmpl w:val="856CF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okSchutz" w:val="_x000A_Ŭ"/>
    <w:docVar w:name="Teilnehmer1$" w:val="C:\Documents and Settings\qt14498\Desktop\Moto tv"/>
    <w:docVar w:name="Teilnehmer6$" w:val="x㊡丼㊸䷼㊸Ұx㊡䰜㊸e l'immagine. La memoria del computer potrebbe e2苴̦x㊡䰜㊸:\WINNT\Profiles\oliviro\Desktop\BMW Group K.dot2荴̦x㊡䰜㊸eggiata. Riavviare il computer e aprire di nuovo2菴̦x㊡䰜㊸ne visualizzata di nuovo la x rossa, potrebbe es2葴̦_x000A_ *:庯∰̦x㊡䰜㊸:\Sche"/>
    <w:docVar w:name="Thema$" w:val="T"/>
    <w:docVar w:name="tt1" w:val="w:docVa"/>
    <w:docVar w:name="tt2" w:val="C:\Documents and Settings\qt14498\Desktop\Moto tv"/>
    <w:docVar w:name="ZeitOrt$" w:val="w:docVa"/>
    <w:docVar w:name="ZeitOrt1$" w:val="w:docVa"/>
    <w:docVar w:name="ZeitOrt2$" w:val="ബ£ാ£섞섪센셆셐셚셤셮셸솂소솖솠솪솴솾쇈쇒쇜쇦쇰쇺숄숎수숢숬숶쉀쉊쉔쉞쉨쉲쉼슆슐슚스슮슸싂싌싖신싪싴싾쌈쌒쌜쌦쌰쌺썄썎썘썢썬썶쎀쎊쎔쎞쎨쎲쎼쏆쏐쏚쏤쏮쏸쐂쐌쐖쐠쐪쐴쐾쑈쑒쑜쑦쑰쑺쒄쒎쒘쒢쒬쒶쓀쓊쓔쓞쓨쓲쓼씆씐씚씤씮씸앂알앖애앪앴앾얈얒얜얦얰얺엄엎엘엢여엶였옊옔옞온옲옼왆왐왚왤왮외욂욌욖욠욪운욾웈웒웜웦웰웺위윎윘윢윬윶은읊읔읞읨읲일있잔잠재잸쟄쟐쟜쟨쟴저젌젘젤젰젼졈졔졠졬졸좄좐좜좨좴죀죌죘죤죰주줈줔줠줬줸쥄쥐쥜쥨쥴즀즌즘즤즰즼질짔짠짬째쨄쨐쨜쨨쨴쩀쩌쩘쩤쩰쩼쪈쪔쪢쪰쪾쫌쫚쫨쫶쬄쬒쬠쬮쬼쭊쭘쭦쭴쮂쮐쮞쮬쮺쯎쯚쯦쯲쯺찂찊찒찚찢찪찲찺챂챊챒챜챦챰챺첄첎처첢첬첶쳀쳊쳔쳞쳨쳲쳼촆촐촚촤촮촸쵂쵌쵖쵠쵪쵴쵾춈춒출춦춰춺췄췎췘췢췬췶츀츊츔츞츨츲츼칆칐칚칤칮칸캂캌캖캠캪캴캾컈컒컜컦컰컺켄켎켘켢켬켶콀콊코콞콨콲콼쾆쾐쾚쾤쾮쾸쿂쿌쿖쿠쿪쿴쿾퀈퀒퀜퀦퀲퀾큊큖큢큮큺킆킒킞킪킶탂탎탚탦탲탾턊턖턢턮턺텆텒텞텪텶톂톎톚톦톲톾퇊퇖퇢퇮퇺툆툒툞툪툶퉄퉒퉠퉮퉼튊튘튦튴틈틒틜틦티틺팄팎팘팢팬팶퍀퍊퍔퍞퍨퍲퍼펆펐펚펤펮편폂폌폖폠폪폴폾퐈퐒퐜퐦퐰퐺푄푎푘푤푰푼품풔풠풬풸퓄퓐퓜퓨퓴픀플픘픤픰피핈핖핤핲햀햎햜햪햸헆헔헢헶헼현혌혔혜혤혬혴혼홄홌화활홤홬홴홾횈횒횜횦횰횺후훎훘훢훬훶휀휊휔휞휨휲휼흆흐흚흤흮흸힂힌힖힠힪ힴힾ퟈ퟒퟜퟦퟰퟺ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"/>
  </w:docVars>
  <w:rsids>
    <w:rsidRoot w:val="00B72354"/>
    <w:rsid w:val="00004D70"/>
    <w:rsid w:val="00046033"/>
    <w:rsid w:val="00062B02"/>
    <w:rsid w:val="00066E1E"/>
    <w:rsid w:val="00077DC9"/>
    <w:rsid w:val="000D5840"/>
    <w:rsid w:val="000E1331"/>
    <w:rsid w:val="00105217"/>
    <w:rsid w:val="001400BA"/>
    <w:rsid w:val="00140E4C"/>
    <w:rsid w:val="00142DF8"/>
    <w:rsid w:val="00163C44"/>
    <w:rsid w:val="001645B3"/>
    <w:rsid w:val="00171870"/>
    <w:rsid w:val="00174434"/>
    <w:rsid w:val="0017515F"/>
    <w:rsid w:val="001C5DDF"/>
    <w:rsid w:val="001D00C5"/>
    <w:rsid w:val="001D6882"/>
    <w:rsid w:val="001E75CC"/>
    <w:rsid w:val="00264E15"/>
    <w:rsid w:val="00294649"/>
    <w:rsid w:val="002A647E"/>
    <w:rsid w:val="002F7E6F"/>
    <w:rsid w:val="003056E5"/>
    <w:rsid w:val="00311F76"/>
    <w:rsid w:val="00312BBD"/>
    <w:rsid w:val="003210BB"/>
    <w:rsid w:val="00325875"/>
    <w:rsid w:val="00350E01"/>
    <w:rsid w:val="0036568B"/>
    <w:rsid w:val="00375D32"/>
    <w:rsid w:val="00376DAB"/>
    <w:rsid w:val="0038215A"/>
    <w:rsid w:val="003857D6"/>
    <w:rsid w:val="00412C08"/>
    <w:rsid w:val="00441560"/>
    <w:rsid w:val="00474EB8"/>
    <w:rsid w:val="004B0BAE"/>
    <w:rsid w:val="004D0261"/>
    <w:rsid w:val="00520F00"/>
    <w:rsid w:val="00541743"/>
    <w:rsid w:val="00542CB9"/>
    <w:rsid w:val="00547530"/>
    <w:rsid w:val="0055619C"/>
    <w:rsid w:val="00560A2E"/>
    <w:rsid w:val="00573986"/>
    <w:rsid w:val="005917BF"/>
    <w:rsid w:val="00594AC2"/>
    <w:rsid w:val="005A4198"/>
    <w:rsid w:val="005B1D45"/>
    <w:rsid w:val="005B1DF8"/>
    <w:rsid w:val="005B4CAA"/>
    <w:rsid w:val="006131DF"/>
    <w:rsid w:val="00617153"/>
    <w:rsid w:val="00640AAA"/>
    <w:rsid w:val="00665751"/>
    <w:rsid w:val="006817DE"/>
    <w:rsid w:val="006A4A75"/>
    <w:rsid w:val="006A5F88"/>
    <w:rsid w:val="006D0A09"/>
    <w:rsid w:val="006D5A8F"/>
    <w:rsid w:val="0071126C"/>
    <w:rsid w:val="007522C9"/>
    <w:rsid w:val="00777994"/>
    <w:rsid w:val="007A152E"/>
    <w:rsid w:val="007C6AE6"/>
    <w:rsid w:val="007C7A1B"/>
    <w:rsid w:val="007D07B5"/>
    <w:rsid w:val="007D5A0F"/>
    <w:rsid w:val="007E05E3"/>
    <w:rsid w:val="007E7DF4"/>
    <w:rsid w:val="008001B7"/>
    <w:rsid w:val="00804C8B"/>
    <w:rsid w:val="0082047B"/>
    <w:rsid w:val="00832DD2"/>
    <w:rsid w:val="0087577B"/>
    <w:rsid w:val="008931B0"/>
    <w:rsid w:val="008B52CF"/>
    <w:rsid w:val="008F7A55"/>
    <w:rsid w:val="00914258"/>
    <w:rsid w:val="009177CA"/>
    <w:rsid w:val="009307B7"/>
    <w:rsid w:val="00931881"/>
    <w:rsid w:val="009354E2"/>
    <w:rsid w:val="009459E9"/>
    <w:rsid w:val="00976AB8"/>
    <w:rsid w:val="009A0A5A"/>
    <w:rsid w:val="009B43AF"/>
    <w:rsid w:val="009D1499"/>
    <w:rsid w:val="009D27C2"/>
    <w:rsid w:val="009D4E73"/>
    <w:rsid w:val="00A107A2"/>
    <w:rsid w:val="00A1201D"/>
    <w:rsid w:val="00A138B2"/>
    <w:rsid w:val="00A140D1"/>
    <w:rsid w:val="00A54E1B"/>
    <w:rsid w:val="00A61990"/>
    <w:rsid w:val="00A62454"/>
    <w:rsid w:val="00A65068"/>
    <w:rsid w:val="00A9745D"/>
    <w:rsid w:val="00AA0F1A"/>
    <w:rsid w:val="00AA1C54"/>
    <w:rsid w:val="00AC7274"/>
    <w:rsid w:val="00AE4D0B"/>
    <w:rsid w:val="00AE60F3"/>
    <w:rsid w:val="00AF5D42"/>
    <w:rsid w:val="00B31E84"/>
    <w:rsid w:val="00B50643"/>
    <w:rsid w:val="00B530AA"/>
    <w:rsid w:val="00B57E53"/>
    <w:rsid w:val="00B72354"/>
    <w:rsid w:val="00B85BEC"/>
    <w:rsid w:val="00BA328C"/>
    <w:rsid w:val="00BD0E37"/>
    <w:rsid w:val="00BE1CCD"/>
    <w:rsid w:val="00BE541F"/>
    <w:rsid w:val="00C428BC"/>
    <w:rsid w:val="00C52815"/>
    <w:rsid w:val="00CA0BD5"/>
    <w:rsid w:val="00CB1CD2"/>
    <w:rsid w:val="00CC0B99"/>
    <w:rsid w:val="00CD6A11"/>
    <w:rsid w:val="00D12DFC"/>
    <w:rsid w:val="00D31D66"/>
    <w:rsid w:val="00D44807"/>
    <w:rsid w:val="00D605A1"/>
    <w:rsid w:val="00D739AC"/>
    <w:rsid w:val="00DA16B3"/>
    <w:rsid w:val="00DB549A"/>
    <w:rsid w:val="00DF1934"/>
    <w:rsid w:val="00DF6B29"/>
    <w:rsid w:val="00E52B75"/>
    <w:rsid w:val="00E57F4D"/>
    <w:rsid w:val="00E80F78"/>
    <w:rsid w:val="00E82302"/>
    <w:rsid w:val="00EF722E"/>
    <w:rsid w:val="00F0480A"/>
    <w:rsid w:val="00F16FF3"/>
    <w:rsid w:val="00F431E9"/>
    <w:rsid w:val="00F549C2"/>
    <w:rsid w:val="00F80A6A"/>
    <w:rsid w:val="00FA5BC4"/>
    <w:rsid w:val="00FA7A87"/>
    <w:rsid w:val="00FC0071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93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</w:rPr>
  </w:style>
  <w:style w:type="paragraph" w:styleId="Titolo1">
    <w:name w:val="heading 1"/>
    <w:basedOn w:val="Normale"/>
    <w:next w:val="Normale"/>
    <w:qFormat/>
    <w:rsid w:val="00DF193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DF193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DF1934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F1934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</w:rPr>
  </w:style>
  <w:style w:type="paragraph" w:styleId="Titolo5">
    <w:name w:val="heading 5"/>
    <w:basedOn w:val="Normale"/>
    <w:next w:val="Normale"/>
    <w:qFormat/>
    <w:rsid w:val="00DF1934"/>
    <w:pPr>
      <w:keepNext/>
      <w:spacing w:line="240" w:lineRule="exact"/>
      <w:outlineLvl w:val="4"/>
    </w:pPr>
    <w:rPr>
      <w:rFonts w:ascii="BMWTypeLight" w:hAnsi="BMWTypeLight"/>
      <w:b/>
      <w:sz w:val="20"/>
    </w:rPr>
  </w:style>
  <w:style w:type="paragraph" w:styleId="Titolo6">
    <w:name w:val="heading 6"/>
    <w:basedOn w:val="Normale"/>
    <w:next w:val="Normale"/>
    <w:qFormat/>
    <w:rsid w:val="00DF1934"/>
    <w:pPr>
      <w:keepNext/>
      <w:outlineLvl w:val="5"/>
    </w:pPr>
    <w:rPr>
      <w:rFonts w:ascii="BMWTypeLight" w:hAnsi="BMWTypeLight"/>
      <w:b/>
      <w:sz w:val="24"/>
      <w:lang w:val="en-GB"/>
    </w:rPr>
  </w:style>
  <w:style w:type="paragraph" w:styleId="Titolo7">
    <w:name w:val="heading 7"/>
    <w:basedOn w:val="Normale"/>
    <w:next w:val="Normale"/>
    <w:qFormat/>
    <w:rsid w:val="00DF1934"/>
    <w:pPr>
      <w:keepNext/>
      <w:ind w:right="-397"/>
      <w:outlineLvl w:val="6"/>
    </w:pPr>
    <w:rPr>
      <w:rFonts w:ascii="BMWTypeLight" w:hAnsi="BMWTypeLight"/>
      <w:b/>
    </w:rPr>
  </w:style>
  <w:style w:type="paragraph" w:styleId="Titolo8">
    <w:name w:val="heading 8"/>
    <w:basedOn w:val="Normale"/>
    <w:next w:val="Normale"/>
    <w:qFormat/>
    <w:rsid w:val="00DF1934"/>
    <w:pPr>
      <w:keepNext/>
      <w:spacing w:line="330" w:lineRule="atLeast"/>
      <w:ind w:right="-397"/>
      <w:outlineLvl w:val="7"/>
    </w:pPr>
    <w:rPr>
      <w:rFonts w:ascii="BMWTypeLight" w:hAnsi="BMWTypeLight"/>
      <w:b/>
      <w:sz w:val="28"/>
    </w:rPr>
  </w:style>
  <w:style w:type="paragraph" w:styleId="Titolo9">
    <w:name w:val="heading 9"/>
    <w:basedOn w:val="Normale"/>
    <w:next w:val="Normale"/>
    <w:qFormat/>
    <w:rsid w:val="00DF1934"/>
    <w:pPr>
      <w:keepNext/>
      <w:spacing w:line="240" w:lineRule="auto"/>
      <w:ind w:right="454"/>
      <w:outlineLvl w:val="8"/>
    </w:pPr>
    <w:rPr>
      <w:rFonts w:ascii="BMWTypeLight" w:hAnsi="BMWTypeLight"/>
      <w:b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semiHidden/>
    <w:rsid w:val="00DF193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DF1934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semiHidden/>
    <w:rsid w:val="00DF1934"/>
  </w:style>
  <w:style w:type="paragraph" w:styleId="Corpodeltesto">
    <w:name w:val="Body Text"/>
    <w:basedOn w:val="Normale"/>
    <w:semiHidden/>
    <w:rsid w:val="00DF193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DF1934"/>
    <w:pPr>
      <w:jc w:val="both"/>
    </w:pPr>
  </w:style>
  <w:style w:type="character" w:styleId="Collegamentoipertestuale">
    <w:name w:val="Hyperlink"/>
    <w:basedOn w:val="Caratterepredefinitoparagrafo"/>
    <w:semiHidden/>
    <w:rsid w:val="00DF1934"/>
    <w:rPr>
      <w:color w:val="0000FF"/>
      <w:u w:val="single"/>
    </w:rPr>
  </w:style>
  <w:style w:type="paragraph" w:styleId="Corpodeltesto3">
    <w:name w:val="Body Text 3"/>
    <w:basedOn w:val="Normale"/>
    <w:semiHidden/>
    <w:rsid w:val="00DF1934"/>
    <w:pPr>
      <w:spacing w:line="250" w:lineRule="atLeast"/>
    </w:pPr>
    <w:rPr>
      <w:rFonts w:ascii="BMWTypeLight Romanian" w:hAnsi="BMWTypeLight Romanian"/>
      <w:sz w:val="28"/>
    </w:rPr>
  </w:style>
  <w:style w:type="paragraph" w:customStyle="1" w:styleId="Flietext">
    <w:name w:val="Fließtext"/>
    <w:basedOn w:val="Titolo1"/>
    <w:rsid w:val="00DF1934"/>
    <w:pPr>
      <w:keepNext w:val="0"/>
      <w:spacing w:after="330" w:line="330" w:lineRule="exact"/>
      <w:ind w:right="1134"/>
    </w:pPr>
    <w:rPr>
      <w:rFonts w:ascii="BMWTypeLight" w:eastAsia="Times" w:hAnsi="BMWTypeLight"/>
      <w:b w:val="0"/>
      <w:color w:val="000000"/>
      <w:kern w:val="16"/>
      <w:sz w:val="22"/>
      <w:lang w:val="en-GB"/>
    </w:rPr>
  </w:style>
  <w:style w:type="character" w:styleId="Collegamentovisitato">
    <w:name w:val="FollowedHyperlink"/>
    <w:basedOn w:val="Caratterepredefinitoparagrafo"/>
    <w:semiHidden/>
    <w:rsid w:val="00DF1934"/>
    <w:rPr>
      <w:color w:val="800080"/>
      <w:u w:val="single"/>
    </w:rPr>
  </w:style>
  <w:style w:type="paragraph" w:customStyle="1" w:styleId="Flietext-Top">
    <w:name w:val="Fließtext-Top"/>
    <w:rsid w:val="00DF1934"/>
    <w:pPr>
      <w:keepNext/>
      <w:spacing w:line="330" w:lineRule="exact"/>
      <w:ind w:right="1134"/>
    </w:pPr>
    <w:rPr>
      <w:rFonts w:ascii="BMWTypeLight" w:eastAsia="Times" w:hAnsi="BMWTypeLight"/>
      <w:b/>
      <w:color w:val="000000"/>
      <w:sz w:val="22"/>
    </w:rPr>
  </w:style>
  <w:style w:type="paragraph" w:customStyle="1" w:styleId="Default">
    <w:name w:val="Default"/>
    <w:rsid w:val="00385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85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Danilo.Coglianese@bmw.it" TargetMode="Externa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5</TotalTime>
  <Pages>2</Pages>
  <Words>690</Words>
  <Characters>3938</Characters>
  <Application>Microsoft Word 12.0.0</Application>
  <DocSecurity>0</DocSecurity>
  <Lines>32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4836</CharactersWithSpaces>
  <SharedDoc>false</SharedDoc>
  <HLinks>
    <vt:vector size="12" baseType="variant"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4653151</vt:i4>
      </vt:variant>
      <vt:variant>
        <vt:i4>-1</vt:i4>
      </vt:variant>
      <vt:variant>
        <vt:i4>1040</vt:i4>
      </vt:variant>
      <vt:variant>
        <vt:i4>1</vt:i4>
      </vt:variant>
      <vt:variant>
        <vt:lpwstr>Bmw2fa3ptest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5</cp:revision>
  <cp:lastPrinted>2010-06-15T08:17:00Z</cp:lastPrinted>
  <dcterms:created xsi:type="dcterms:W3CDTF">2010-06-15T08:21:00Z</dcterms:created>
  <dcterms:modified xsi:type="dcterms:W3CDTF">2010-06-15T08:25:00Z</dcterms:modified>
</cp:coreProperties>
</file>