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1" w:rsidRPr="003466D2" w:rsidRDefault="001117D7">
      <w:pPr>
        <w:rPr>
          <w:b/>
          <w:lang w:val="en-US"/>
        </w:rPr>
      </w:pPr>
      <w:proofErr w:type="gramStart"/>
      <w:r w:rsidRPr="001117D7">
        <w:rPr>
          <w:rFonts w:ascii="BMWType V2 Light" w:hAnsi="BMWType V2 Light"/>
          <w:b/>
          <w:lang w:val="en-GB"/>
        </w:rPr>
        <w:t>MINI One D Countryman.</w:t>
      </w:r>
      <w:proofErr w:type="gramEnd"/>
      <w:r w:rsidRPr="003466D2">
        <w:rPr>
          <w:b/>
          <w:lang w:val="en-US"/>
        </w:rPr>
        <w:t xml:space="preserve"> </w:t>
      </w:r>
      <w:r w:rsidR="00AA1CEA" w:rsidRPr="003466D2">
        <w:rPr>
          <w:b/>
          <w:lang w:val="en-US"/>
        </w:rPr>
        <w:t>(</w:t>
      </w:r>
      <w:proofErr w:type="spellStart"/>
      <w:r w:rsidR="003466D2">
        <w:rPr>
          <w:b/>
        </w:rPr>
        <w:t>July</w:t>
      </w:r>
      <w:proofErr w:type="spellEnd"/>
      <w:r w:rsidR="003466D2" w:rsidRPr="003466D2">
        <w:rPr>
          <w:b/>
          <w:lang w:val="en-US"/>
        </w:rPr>
        <w:t xml:space="preserve"> </w:t>
      </w:r>
      <w:r w:rsidR="00AA1CEA" w:rsidRPr="003466D2">
        <w:rPr>
          <w:b/>
          <w:lang w:val="en-US"/>
        </w:rPr>
        <w:t>2010)</w:t>
      </w:r>
      <w:r w:rsidR="00AA1CEA" w:rsidRPr="003466D2">
        <w:rPr>
          <w:b/>
          <w:lang w:val="en-US"/>
        </w:rPr>
        <w:br/>
      </w:r>
    </w:p>
    <w:tbl>
      <w:tblPr>
        <w:tblW w:w="8674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120"/>
        <w:gridCol w:w="146"/>
        <w:gridCol w:w="440"/>
        <w:gridCol w:w="2129"/>
        <w:gridCol w:w="2834"/>
        <w:gridCol w:w="35"/>
      </w:tblGrid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  <w:t>Body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shd w:val="clear" w:color="auto" w:fill="C0C0C0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 w:rsidP="00BC0CBA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                           MINI One D Countryman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left="-706"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No of doors/seats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 / 4 (5)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Length/width/height (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unladen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4097 / 1789 / 1561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Wheelbase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2595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Track, front/rear    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1534 / 1559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Turning circle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11.6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Tank capacity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ca. 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Cooling system incl. heater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oil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5.2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Transmission oil incl. drive train</w:t>
            </w:r>
          </w:p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196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lifetime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Pr="003466D2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proofErr w:type="spellStart"/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>Weight</w:t>
            </w:r>
            <w:proofErr w:type="spellEnd"/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, </w:t>
            </w:r>
            <w:proofErr w:type="spellStart"/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>unladen</w:t>
            </w:r>
            <w:proofErr w:type="spellEnd"/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</w:t>
            </w:r>
            <w:proofErr w:type="spellStart"/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>to</w:t>
            </w:r>
            <w:proofErr w:type="spellEnd"/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 EU (DIN)</w:t>
            </w:r>
            <w:r w:rsidRPr="003466D2"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</w:rPr>
              <w:t>1</w:t>
            </w:r>
            <w:r w:rsidRPr="003466D2">
              <w:rPr>
                <w:rFonts w:ascii="BMWType V2 Light" w:hAnsi="BMWType V2 Light"/>
                <w:noProof w:val="0"/>
                <w:sz w:val="15"/>
                <w:szCs w:val="13"/>
              </w:rPr>
              <w:tab/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1310 / 1385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load to DIN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-57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permissible load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1780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axle load, front/rear  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995 / 850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363"/>
        </w:trPr>
        <w:tc>
          <w:tcPr>
            <w:tcW w:w="2970" w:type="dxa"/>
            <w:tcBorders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Max trailer load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braked (12%) 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unbraked</w:t>
            </w:r>
            <w:proofErr w:type="spellEnd"/>
          </w:p>
        </w:tc>
        <w:tc>
          <w:tcPr>
            <w:tcW w:w="706" w:type="dxa"/>
            <w:gridSpan w:val="3"/>
            <w:tcBorders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kg</w:t>
            </w:r>
          </w:p>
        </w:tc>
        <w:tc>
          <w:tcPr>
            <w:tcW w:w="2129" w:type="dxa"/>
            <w:tcBorders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br/>
              <w:t>- / -</w:t>
            </w:r>
          </w:p>
        </w:tc>
        <w:tc>
          <w:tcPr>
            <w:tcW w:w="35" w:type="dxa"/>
            <w:tcBorders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roofload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/max download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093"/>
              </w:tabs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75 / -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Luggage comp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350 / 450 / 1170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Air drag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A /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x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x A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-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 / m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2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0.35 / 2.36 / 0.83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Engine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Config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/No of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cyls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/valves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Inline / 4 / 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Engine management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DDE 7.0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Capacity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cm³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1598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Bore/stroke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78 / 83.6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Compression ratio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16.5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Fuel grade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ROZ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>Diesel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</w:rPr>
              <w:t xml:space="preserve">Max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</w:rPr>
              <w:t>output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PS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66 / 90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4000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Max torque (with </w:t>
            </w:r>
            <w:proofErr w:type="spellStart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overboost</w:t>
            </w:r>
            <w:proofErr w:type="spellEnd"/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)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Nm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215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at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min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perscript"/>
                <w:lang w:val="en-GB"/>
              </w:rPr>
              <w:t>–1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1750-2500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Electrical System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Battery/installation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Ah / –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70 / Engine compartment</w:t>
            </w:r>
          </w:p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Alternator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150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Chassis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 w:rsidRPr="003466D2">
        <w:trPr>
          <w:trHeight w:hRule="exact" w:val="191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front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Single-joint </w:t>
            </w:r>
            <w:proofErr w:type="spellStart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MacPherson</w:t>
            </w:r>
            <w:proofErr w:type="spellEnd"/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 spring strut axle with anti-dive control</w:t>
            </w:r>
          </w:p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BMWType V2 Light" w:hAnsi="BMWType V2 Light"/>
                <w:noProof w:val="0"/>
                <w:color w:val="FF000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 w:rsidRPr="003466D2">
        <w:trPr>
          <w:trHeight w:hRule="exact" w:val="196"/>
        </w:trPr>
        <w:tc>
          <w:tcPr>
            <w:tcW w:w="297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Suspension, rear    </w:t>
            </w:r>
          </w:p>
        </w:tc>
        <w:tc>
          <w:tcPr>
            <w:tcW w:w="70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Multi-link axle with trailing arms with aluminium lightweight construction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gridAfter w:val="1"/>
          <w:wAfter w:w="35" w:type="dxa"/>
          <w:trHeight w:hRule="exact" w:val="184"/>
        </w:trPr>
        <w:tc>
          <w:tcPr>
            <w:tcW w:w="32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Front brakes </w:t>
            </w:r>
          </w:p>
        </w:tc>
        <w:tc>
          <w:tcPr>
            <w:tcW w:w="44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Disc vented </w:t>
            </w: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Diameter  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294 x 22 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500151">
        <w:trPr>
          <w:gridAfter w:val="1"/>
          <w:wAfter w:w="35" w:type="dxa"/>
          <w:trHeight w:hRule="exact" w:val="184"/>
        </w:trPr>
        <w:tc>
          <w:tcPr>
            <w:tcW w:w="32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Rear brakes </w:t>
            </w:r>
          </w:p>
        </w:tc>
        <w:tc>
          <w:tcPr>
            <w:tcW w:w="440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 xml:space="preserve">Disc </w:t>
            </w: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 xml:space="preserve">Diameter  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mm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  <w:t>280 x 10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</w:rPr>
            </w:pPr>
          </w:p>
        </w:tc>
      </w:tr>
      <w:tr w:rsidR="00500151">
        <w:trPr>
          <w:trHeight w:val="680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  <w:t>Driving stability systems</w:t>
            </w:r>
          </w:p>
        </w:tc>
        <w:tc>
          <w:tcPr>
            <w:tcW w:w="554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Hydraulic 2-circuit brake system with Antilock Brake System (ABS), electronic brake force distribution (EBD) and Cornering Brake Control (CBC), Dynamic Stability Control (DSC) with Brake Assist and Hill Assist, optional: Dynamic Traction Control (DTC) and Electronic Differential Lock Control (EDLC). Parking brake acts mechanically on rear wheels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 w:rsidRPr="003466D2">
        <w:trPr>
          <w:trHeight w:val="181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</w:t>
            </w:r>
          </w:p>
        </w:tc>
        <w:tc>
          <w:tcPr>
            <w:tcW w:w="554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tabs>
                <w:tab w:val="left" w:pos="2481"/>
              </w:tabs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Electric power steering (EPS); 2.4 rotations in total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Steering transmission, overall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14.1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Tires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205/60 R16 92H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 xml:space="preserve">Wheels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6,5J x 16 St.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Transmission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Type of gearbox 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jc w:val="right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Six-speed manual transmission</w:t>
            </w:r>
          </w:p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Gear ratios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</w:t>
            </w:r>
          </w:p>
          <w:p w:rsidR="00500151" w:rsidRDefault="00500151">
            <w:pPr>
              <w:pStyle w:val="Flietext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3.308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1.870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III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1.194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IV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0.872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0.721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560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VI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:1 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0.596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Reverse gear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3.231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30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Final drive ratio</w:t>
            </w:r>
          </w:p>
        </w:tc>
        <w:tc>
          <w:tcPr>
            <w:tcW w:w="58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:1</w:t>
            </w:r>
          </w:p>
        </w:tc>
        <w:tc>
          <w:tcPr>
            <w:tcW w:w="212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3.706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p w:rsidR="00B0065D" w:rsidRDefault="00B0065D">
      <w:pPr>
        <w:rPr>
          <w:b/>
        </w:rPr>
      </w:pPr>
    </w:p>
    <w:p w:rsidR="00B0065D" w:rsidRDefault="00B0065D">
      <w:pPr>
        <w:rPr>
          <w:b/>
        </w:rPr>
      </w:pPr>
    </w:p>
    <w:p w:rsidR="00104311" w:rsidRDefault="00104311">
      <w:pPr>
        <w:rPr>
          <w:b/>
        </w:rPr>
      </w:pPr>
    </w:p>
    <w:p w:rsidR="00104311" w:rsidRDefault="00104311">
      <w:pPr>
        <w:rPr>
          <w:b/>
        </w:rPr>
      </w:pPr>
    </w:p>
    <w:tbl>
      <w:tblPr>
        <w:tblW w:w="867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9"/>
        <w:gridCol w:w="709"/>
        <w:gridCol w:w="3118"/>
        <w:gridCol w:w="1844"/>
        <w:gridCol w:w="35"/>
      </w:tblGrid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lastRenderedPageBreak/>
              <w:t>Performance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Power-to-weight ratio to DIN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kg / kW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19.8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Output per litre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kW / l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41.3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Acceleration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12.9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276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0–1000 m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34.8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tabs>
                <w:tab w:val="left" w:pos="1184"/>
              </w:tabs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In 4th/5th gear </w:t>
            </w: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ab/>
              <w:t>80–120 km/h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s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12.5 / 15.9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Top speed       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km / h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170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 w:rsidRPr="003466D2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>Fuel Consumption in EU Cycle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Urban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4.7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Extra-urban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4.2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Composite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l / 100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4.4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CO</w:t>
            </w:r>
            <w:r>
              <w:rPr>
                <w:rFonts w:ascii="BMWType V2 Light" w:hAnsi="BMWType V2 Light"/>
                <w:noProof w:val="0"/>
                <w:sz w:val="15"/>
                <w:szCs w:val="13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g / km</w:t>
            </w: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kern w:val="16"/>
                <w:sz w:val="15"/>
                <w:szCs w:val="13"/>
                <w:lang w:val="en-GB"/>
              </w:rPr>
              <w:t>115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/>
                <w:noProof w:val="0"/>
                <w:sz w:val="15"/>
                <w:szCs w:val="13"/>
                <w:lang w:val="en-GB"/>
              </w:rPr>
              <w:t xml:space="preserve">Miscellaneous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3B3B3"/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 xml:space="preserve">Emission rating     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EU5</w:t>
            </w:r>
          </w:p>
        </w:tc>
        <w:tc>
          <w:tcPr>
            <w:tcW w:w="35" w:type="dxa"/>
            <w:tcBorders>
              <w:top w:val="single" w:sz="4" w:space="0" w:color="808080"/>
              <w:bottom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  <w:tr w:rsidR="00500151">
        <w:trPr>
          <w:trHeight w:hRule="exact" w:val="184"/>
        </w:trPr>
        <w:tc>
          <w:tcPr>
            <w:tcW w:w="2969" w:type="dxa"/>
            <w:tcBorders>
              <w:top w:val="single" w:sz="4" w:space="0" w:color="808080"/>
            </w:tcBorders>
          </w:tcPr>
          <w:p w:rsidR="00500151" w:rsidRDefault="00500151">
            <w:pPr>
              <w:pStyle w:val="berschrift1"/>
              <w:snapToGrid w:val="0"/>
              <w:spacing w:before="0" w:after="0"/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b w:val="0"/>
                <w:bCs w:val="0"/>
                <w:color w:val="000000"/>
                <w:sz w:val="15"/>
                <w:szCs w:val="13"/>
                <w:lang w:val="en-GB"/>
              </w:rPr>
              <w:t>Ground clearance (empty)</w:t>
            </w:r>
          </w:p>
        </w:tc>
        <w:tc>
          <w:tcPr>
            <w:tcW w:w="709" w:type="dxa"/>
            <w:tcBorders>
              <w:top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mm</w:t>
            </w:r>
          </w:p>
        </w:tc>
        <w:tc>
          <w:tcPr>
            <w:tcW w:w="3118" w:type="dxa"/>
            <w:tcBorders>
              <w:top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</w:pPr>
            <w:r>
              <w:rPr>
                <w:rFonts w:ascii="BMWType V2 Light" w:hAnsi="BMWType V2 Light"/>
                <w:noProof w:val="0"/>
                <w:sz w:val="15"/>
                <w:szCs w:val="13"/>
                <w:lang w:val="en-GB"/>
              </w:rPr>
              <w:t>149</w:t>
            </w:r>
          </w:p>
        </w:tc>
        <w:tc>
          <w:tcPr>
            <w:tcW w:w="35" w:type="dxa"/>
            <w:tcBorders>
              <w:top w:val="single" w:sz="4" w:space="0" w:color="808080"/>
            </w:tcBorders>
          </w:tcPr>
          <w:p w:rsidR="00500151" w:rsidRDefault="00500151">
            <w:pPr>
              <w:pStyle w:val="Flietext"/>
              <w:snapToGrid w:val="0"/>
              <w:spacing w:after="0" w:line="240" w:lineRule="auto"/>
              <w:ind w:right="0"/>
              <w:rPr>
                <w:rFonts w:ascii="BMWType V2 Light" w:hAnsi="BMWType V2 Light"/>
                <w:noProof w:val="0"/>
                <w:color w:val="auto"/>
                <w:sz w:val="15"/>
                <w:szCs w:val="13"/>
                <w:lang w:val="en-GB"/>
              </w:rPr>
            </w:pPr>
          </w:p>
        </w:tc>
      </w:tr>
    </w:tbl>
    <w:p w:rsidR="004C4DE1" w:rsidRDefault="004C4DE1">
      <w:pPr>
        <w:rPr>
          <w:b/>
        </w:rPr>
      </w:pPr>
    </w:p>
    <w:p w:rsidR="004C4DE1" w:rsidRDefault="004C4DE1" w:rsidP="004C4DE1">
      <w:pPr>
        <w:tabs>
          <w:tab w:val="left" w:pos="3969"/>
        </w:tabs>
        <w:rPr>
          <w:rFonts w:ascii="BMWType V2 Light" w:hAnsi="BMWType V2 Light" w:cs="BMWType V2 Light"/>
          <w:sz w:val="12"/>
          <w:szCs w:val="12"/>
          <w:lang w:val="en-GB"/>
        </w:rPr>
      </w:pPr>
      <w:proofErr w:type="gramStart"/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1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Weight of the car in road trim (DIN) plus 75 kg for driver and luggage.</w:t>
      </w:r>
      <w:proofErr w:type="gramEnd"/>
    </w:p>
    <w:p w:rsidR="0008331F" w:rsidRPr="003466D2" w:rsidRDefault="004C4DE1" w:rsidP="004C4DE1">
      <w:pPr>
        <w:rPr>
          <w:b/>
          <w:lang w:val="en-US"/>
        </w:rPr>
      </w:pPr>
      <w:r>
        <w:rPr>
          <w:rFonts w:ascii="BMWType V2 Light" w:hAnsi="BMWType V2 Light" w:cs="BMWType V2 Light"/>
          <w:sz w:val="12"/>
          <w:szCs w:val="12"/>
          <w:vertAlign w:val="superscript"/>
          <w:lang w:val="en-GB"/>
        </w:rPr>
        <w:t>2</w:t>
      </w:r>
      <w:r>
        <w:rPr>
          <w:rFonts w:ascii="BMWType V2 Light" w:hAnsi="BMWType V2 Light" w:cs="BMWType V2 Light"/>
          <w:sz w:val="12"/>
          <w:szCs w:val="12"/>
          <w:lang w:val="en-GB"/>
        </w:rPr>
        <w:t xml:space="preserve"> Deviations are possible under certain circumstances.</w:t>
      </w:r>
    </w:p>
    <w:sectPr w:rsidR="0008331F" w:rsidRPr="003466D2" w:rsidSect="004A46D2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6D" w:rsidRDefault="00B62C6D" w:rsidP="00B62C6D">
      <w:r>
        <w:separator/>
      </w:r>
    </w:p>
  </w:endnote>
  <w:endnote w:type="continuationSeparator" w:id="0">
    <w:p w:rsidR="00B62C6D" w:rsidRDefault="00B62C6D" w:rsidP="00B6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Light">
    <w:altName w:val="BMWType V2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6D" w:rsidRDefault="00B62C6D" w:rsidP="00B62C6D">
      <w:r>
        <w:separator/>
      </w:r>
    </w:p>
  </w:footnote>
  <w:footnote w:type="continuationSeparator" w:id="0">
    <w:p w:rsidR="00B62C6D" w:rsidRDefault="00B62C6D" w:rsidP="00B6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A" w:rsidRPr="00CF1543" w:rsidRDefault="00AA1CEA" w:rsidP="00AA1CEA">
    <w:pPr>
      <w:pStyle w:val="zzbmw-group"/>
      <w:framePr w:w="0" w:hRule="auto" w:hSpace="0" w:wrap="auto" w:vAnchor="margin" w:hAnchor="text" w:xAlign="left" w:yAlign="inline"/>
      <w:rPr>
        <w:rFonts w:ascii="BMWType V2 Light" w:hAnsi="BMWType V2 Light"/>
        <w:color w:val="808080"/>
        <w:szCs w:val="36"/>
      </w:rPr>
    </w:pPr>
    <w:r>
      <w:rPr>
        <w:rFonts w:ascii="BMWType V2 Light" w:hAnsi="BMWType V2 Ligh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1035050" cy="467995"/>
          <wp:effectExtent l="2540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1543">
      <w:rPr>
        <w:rFonts w:ascii="BMWType V2 Light" w:hAnsi="BMWType V2 Light"/>
      </w:rPr>
      <w:t>MINI</w:t>
    </w:r>
    <w:r w:rsidRPr="00CF1543">
      <w:rPr>
        <w:rFonts w:ascii="BMWType V2 Light" w:hAnsi="BMWType V2 Light"/>
      </w:rPr>
      <w:br/>
    </w:r>
    <w:r w:rsidRPr="00DC06EC">
      <w:rPr>
        <w:rStyle w:val="m-medieninformationZchnZchn"/>
        <w:rFonts w:ascii="BMWType V2 Light" w:hAnsi="BMWType V2 Light"/>
        <w:b/>
        <w:sz w:val="36"/>
      </w:rPr>
      <w:t>Media Information</w:t>
    </w:r>
  </w:p>
  <w:p w:rsidR="00AA1CEA" w:rsidRDefault="00AA1C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1CD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D0C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BE8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C9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E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82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6D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0A2B4C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2">
    <w:nsid w:val="009177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292AD8"/>
    <w:multiLevelType w:val="hybridMultilevel"/>
    <w:tmpl w:val="3228873E"/>
    <w:lvl w:ilvl="0" w:tplc="076E59DE">
      <w:start w:val="1"/>
      <w:numFmt w:val="bullet"/>
      <w:pStyle w:val="a-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47E80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1FE4310"/>
    <w:multiLevelType w:val="multilevel"/>
    <w:tmpl w:val="F8265020"/>
    <w:lvl w:ilvl="0">
      <w:start w:val="10"/>
      <w:numFmt w:val="decimal"/>
      <w:lvlText w:val="%1"/>
      <w:legacy w:legacy="1" w:legacySpace="120" w:legacyIndent="504"/>
      <w:lvlJc w:val="left"/>
      <w:pPr>
        <w:ind w:left="504" w:hanging="50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4" w:hanging="180"/>
      </w:pPr>
    </w:lvl>
  </w:abstractNum>
  <w:abstractNum w:abstractNumId="16">
    <w:nsid w:val="25393E61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9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900"/>
    <w:multiLevelType w:val="multilevel"/>
    <w:tmpl w:val="54BE70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6141A8"/>
    <w:multiLevelType w:val="multilevel"/>
    <w:tmpl w:val="F3E2EC9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403E1D"/>
    <w:multiLevelType w:val="multilevel"/>
    <w:tmpl w:val="34AC1E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4">
    <w:nsid w:val="4CB332BA"/>
    <w:multiLevelType w:val="hybridMultilevel"/>
    <w:tmpl w:val="A03EF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8FF"/>
    <w:multiLevelType w:val="multilevel"/>
    <w:tmpl w:val="080E6B96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7">
    <w:nsid w:val="4ECB7A44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4F663A78"/>
    <w:multiLevelType w:val="hybridMultilevel"/>
    <w:tmpl w:val="F8AA5C3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3BB0544"/>
    <w:multiLevelType w:val="hybridMultilevel"/>
    <w:tmpl w:val="3D24FC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C4199D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57E41FB9"/>
    <w:multiLevelType w:val="multilevel"/>
    <w:tmpl w:val="9AF4269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57FB0191"/>
    <w:multiLevelType w:val="hybridMultilevel"/>
    <w:tmpl w:val="9C32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5">
    <w:nsid w:val="5F9C2B71"/>
    <w:multiLevelType w:val="multilevel"/>
    <w:tmpl w:val="99CE17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EC10F3"/>
    <w:multiLevelType w:val="hybridMultilevel"/>
    <w:tmpl w:val="D7CA0124"/>
    <w:lvl w:ilvl="0" w:tplc="FFFFFFFF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E4C"/>
    <w:multiLevelType w:val="hybridMultilevel"/>
    <w:tmpl w:val="B224A4A0"/>
    <w:lvl w:ilvl="0" w:tplc="C7606C5E">
      <w:start w:val="6"/>
      <w:numFmt w:val="bullet"/>
      <w:lvlText w:val="–"/>
      <w:lvlJc w:val="left"/>
      <w:pPr>
        <w:ind w:left="519" w:hanging="360"/>
      </w:pPr>
      <w:rPr>
        <w:rFonts w:ascii="BMWType V2 Light" w:eastAsia="Times New Roman" w:hAnsi="BMWType V2 Light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8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A7AE5"/>
    <w:multiLevelType w:val="hybridMultilevel"/>
    <w:tmpl w:val="48B84E9E"/>
    <w:lvl w:ilvl="0" w:tplc="B1BC1AC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B32D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49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4D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2B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2ED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8B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0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89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11942"/>
    <w:multiLevelType w:val="hybridMultilevel"/>
    <w:tmpl w:val="C6461662"/>
    <w:lvl w:ilvl="0" w:tplc="93F83B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22B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C6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9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40B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86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CA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67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8"/>
  </w:num>
  <w:num w:numId="5">
    <w:abstractNumId w:val="26"/>
  </w:num>
  <w:num w:numId="6">
    <w:abstractNumId w:val="2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39"/>
  </w:num>
  <w:num w:numId="21">
    <w:abstractNumId w:val="38"/>
  </w:num>
  <w:num w:numId="22">
    <w:abstractNumId w:val="11"/>
  </w:num>
  <w:num w:numId="23">
    <w:abstractNumId w:val="12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40"/>
  </w:num>
  <w:num w:numId="32">
    <w:abstractNumId w:val="24"/>
  </w:num>
  <w:num w:numId="33">
    <w:abstractNumId w:val="33"/>
  </w:num>
  <w:num w:numId="34">
    <w:abstractNumId w:val="21"/>
  </w:num>
  <w:num w:numId="35">
    <w:abstractNumId w:val="25"/>
  </w:num>
  <w:num w:numId="36">
    <w:abstractNumId w:val="35"/>
  </w:num>
  <w:num w:numId="37">
    <w:abstractNumId w:val="1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38">
    <w:abstractNumId w:val="27"/>
  </w:num>
  <w:num w:numId="39">
    <w:abstractNumId w:val="16"/>
  </w:num>
  <w:num w:numId="40">
    <w:abstractNumId w:val="31"/>
  </w:num>
  <w:num w:numId="41">
    <w:abstractNumId w:val="32"/>
  </w:num>
  <w:num w:numId="42">
    <w:abstractNumId w:val="14"/>
  </w:num>
  <w:num w:numId="43">
    <w:abstractNumId w:val="22"/>
  </w:num>
  <w:num w:numId="44">
    <w:abstractNumId w:val="36"/>
  </w:num>
  <w:num w:numId="45">
    <w:abstractNumId w:val="37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A1CEA"/>
    <w:rsid w:val="00104311"/>
    <w:rsid w:val="001117D7"/>
    <w:rsid w:val="001D28B8"/>
    <w:rsid w:val="00303983"/>
    <w:rsid w:val="003466D2"/>
    <w:rsid w:val="004C4DE1"/>
    <w:rsid w:val="004E7CB1"/>
    <w:rsid w:val="00500151"/>
    <w:rsid w:val="00663F9F"/>
    <w:rsid w:val="007B7CD2"/>
    <w:rsid w:val="007C48D2"/>
    <w:rsid w:val="0088775A"/>
    <w:rsid w:val="008E281E"/>
    <w:rsid w:val="00A437F1"/>
    <w:rsid w:val="00AA1CEA"/>
    <w:rsid w:val="00AB2CA4"/>
    <w:rsid w:val="00B0065D"/>
    <w:rsid w:val="00B62C6D"/>
    <w:rsid w:val="00CE21C9"/>
    <w:rsid w:val="00DC06EC"/>
    <w:rsid w:val="00E44C79"/>
    <w:rsid w:val="00F15E8C"/>
    <w:rsid w:val="00FC08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EA"/>
    <w:rPr>
      <w:rFonts w:ascii="BMWTypeLight" w:eastAsia="Times New Roman" w:hAnsi="BMWTypeLight" w:cs="Courier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1"/>
    <w:qFormat/>
    <w:rsid w:val="00AA1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2"/>
    <w:unhideWhenUsed/>
    <w:rsid w:val="00AA1CEA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rsid w:val="00AA1CEA"/>
  </w:style>
  <w:style w:type="paragraph" w:styleId="Fuzeile">
    <w:name w:val="footer"/>
    <w:basedOn w:val="Standard"/>
    <w:link w:val="FuzeileZchn1"/>
    <w:unhideWhenUsed/>
    <w:rsid w:val="00AA1CEA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rsid w:val="00AA1CEA"/>
  </w:style>
  <w:style w:type="paragraph" w:customStyle="1" w:styleId="zzbmw-group">
    <w:name w:val="zz_bmw-group"/>
    <w:basedOn w:val="Standard"/>
    <w:rsid w:val="00AA1CEA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cs="Times New Roman"/>
      <w:b/>
      <w:spacing w:val="-16"/>
      <w:kern w:val="25"/>
      <w:sz w:val="36"/>
      <w:szCs w:val="20"/>
    </w:rPr>
  </w:style>
  <w:style w:type="paragraph" w:customStyle="1" w:styleId="m-medieninformation">
    <w:name w:val="m-medieninformation"/>
    <w:link w:val="m-medieninformationZchnZchn"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m-medieninformationZchnZchn">
    <w:name w:val="m-medieninformation Zchn Zchn"/>
    <w:basedOn w:val="Absatz-Standardschriftart"/>
    <w:link w:val="m-medieninformation"/>
    <w:locked/>
    <w:rsid w:val="00AA1CEA"/>
    <w:rPr>
      <w:rFonts w:ascii="BMWTypeLight" w:eastAsia="Times New Roman" w:hAnsi="BMWTypeLight" w:cs="Courier"/>
      <w:b/>
      <w:color w:val="808080"/>
      <w:sz w:val="16"/>
      <w:lang w:eastAsia="de-DE"/>
    </w:rPr>
  </w:style>
  <w:style w:type="character" w:customStyle="1" w:styleId="berschrift1Zchn1">
    <w:name w:val="Überschrift 1 Zchn1"/>
    <w:basedOn w:val="Absatz-Standardschriftart"/>
    <w:link w:val="berschrift1"/>
    <w:rsid w:val="00AA1CE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rsid w:val="00AA1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rsid w:val="00AA1CEA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AA1CEA"/>
    <w:rPr>
      <w:vertAlign w:val="superscript"/>
    </w:rPr>
  </w:style>
  <w:style w:type="character" w:customStyle="1" w:styleId="z-tiefgestellt">
    <w:name w:val="z-tiefgestellt"/>
    <w:rsid w:val="00AA1CEA"/>
    <w:rPr>
      <w:vertAlign w:val="subscript"/>
    </w:rPr>
  </w:style>
  <w:style w:type="character" w:customStyle="1" w:styleId="z-grau">
    <w:name w:val="z-grau"/>
    <w:rsid w:val="00AA1CEA"/>
    <w:rPr>
      <w:color w:val="808080"/>
    </w:rPr>
  </w:style>
  <w:style w:type="character" w:customStyle="1" w:styleId="z-bold">
    <w:name w:val="z-bold"/>
    <w:rsid w:val="00AA1CEA"/>
    <w:rPr>
      <w:b/>
    </w:rPr>
  </w:style>
  <w:style w:type="character" w:customStyle="1" w:styleId="z-light">
    <w:name w:val="z-light"/>
    <w:rsid w:val="00AA1CEA"/>
  </w:style>
  <w:style w:type="paragraph" w:customStyle="1" w:styleId="a-liste">
    <w:name w:val="a-liste"/>
    <w:rsid w:val="00AA1CEA"/>
    <w:pPr>
      <w:numPr>
        <w:numId w:val="10"/>
      </w:num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  <w:lang w:eastAsia="de-DE"/>
    </w:rPr>
  </w:style>
  <w:style w:type="paragraph" w:customStyle="1" w:styleId="a-abschnitt">
    <w:name w:val="a-abschnitt"/>
    <w:rsid w:val="00AA1CEA"/>
    <w:pPr>
      <w:keepNext/>
      <w:spacing w:line="330" w:lineRule="exact"/>
      <w:ind w:right="1049"/>
    </w:pPr>
    <w:rPr>
      <w:rFonts w:ascii="BMWTypeLight" w:eastAsia="Times New Roman" w:hAnsi="BMWTypeLight" w:cs="Courier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AA1CEA"/>
    <w:pPr>
      <w:pageBreakBefore/>
      <w:framePr w:w="7541" w:h="2693" w:hRule="exact" w:wrap="notBeside" w:vAnchor="page" w:hAnchor="page" w:x="2751" w:y="568" w:anchorLock="1"/>
      <w:numPr>
        <w:numId w:val="1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AA1CEA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m-seite">
    <w:name w:val="m-seite"/>
    <w:rsid w:val="00AA1CEA"/>
    <w:pPr>
      <w:framePr w:w="1134" w:h="1134" w:hRule="exact" w:wrap="notBeside" w:vAnchor="page" w:hAnchor="page" w:x="1135" w:y="568"/>
      <w:spacing w:after="170"/>
    </w:pPr>
    <w:rPr>
      <w:rFonts w:ascii="BMWTypeLight" w:eastAsia="Times New Roman" w:hAnsi="BMWTypeLight" w:cs="Courier"/>
      <w:sz w:val="16"/>
      <w:lang w:eastAsia="de-DE"/>
    </w:rPr>
  </w:style>
  <w:style w:type="paragraph" w:customStyle="1" w:styleId="a-erstesunterkapitel">
    <w:name w:val="a-erstesunterkapitel"/>
    <w:basedOn w:val="a-unterkapitel"/>
    <w:rsid w:val="00AA1CEA"/>
    <w:pPr>
      <w:framePr w:hRule="auto" w:wrap="notBeside" w:y="937"/>
    </w:pPr>
  </w:style>
  <w:style w:type="paragraph" w:customStyle="1" w:styleId="m-bmw">
    <w:name w:val="m-bmw"/>
    <w:rsid w:val="00AA1CEA"/>
    <w:rPr>
      <w:rFonts w:ascii="BMWTypeLight" w:eastAsia="Times New Roman" w:hAnsi="BMWTypeLight" w:cs="Courier"/>
      <w:b/>
      <w:sz w:val="16"/>
      <w:lang w:eastAsia="de-DE"/>
    </w:rPr>
  </w:style>
  <w:style w:type="character" w:customStyle="1" w:styleId="m-bmwZchnZchn">
    <w:name w:val="m-bmw Zchn Zchn"/>
    <w:basedOn w:val="Absatz-Standardschriftart"/>
    <w:locked/>
    <w:rsid w:val="00AA1CEA"/>
    <w:rPr>
      <w:rFonts w:cs="Courier"/>
      <w:b/>
      <w:noProof w:val="0"/>
      <w:sz w:val="16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ocked/>
    <w:rsid w:val="00AA1CEA"/>
    <w:rPr>
      <w:rFonts w:cs="Times New Roman"/>
      <w:sz w:val="22"/>
      <w:szCs w:val="22"/>
    </w:rPr>
  </w:style>
  <w:style w:type="paragraph" w:customStyle="1" w:styleId="m-inhaltsverzeichnistitel">
    <w:name w:val="m-inhaltsverzeichnistitel"/>
    <w:basedOn w:val="Standard"/>
    <w:rsid w:val="00AA1CEA"/>
    <w:pPr>
      <w:widowControl w:val="0"/>
      <w:autoSpaceDE w:val="0"/>
      <w:autoSpaceDN w:val="0"/>
      <w:adjustRightInd w:val="0"/>
      <w:spacing w:line="386" w:lineRule="atLeast"/>
      <w:textAlignment w:val="center"/>
    </w:pPr>
    <w:rPr>
      <w:rFonts w:ascii="BMWTypeGlobalPro-Bold" w:hAnsi="BMWTypeGlobalPro-Bold" w:cs="BMWTypeGlobalPro-Bold"/>
      <w:b/>
      <w:bCs/>
      <w:color w:val="000000"/>
      <w:sz w:val="36"/>
      <w:szCs w:val="36"/>
    </w:rPr>
  </w:style>
  <w:style w:type="paragraph" w:customStyle="1" w:styleId="m-inhaltsverzeichnis">
    <w:name w:val="m-inhaltsverzeichnis"/>
    <w:basedOn w:val="Standard"/>
    <w:rsid w:val="00AA1CEA"/>
    <w:pPr>
      <w:widowControl w:val="0"/>
      <w:tabs>
        <w:tab w:val="left" w:pos="510"/>
        <w:tab w:val="right" w:leader="dot" w:pos="8504"/>
      </w:tabs>
      <w:autoSpaceDE w:val="0"/>
      <w:autoSpaceDN w:val="0"/>
      <w:adjustRightInd w:val="0"/>
      <w:spacing w:before="330" w:line="330" w:lineRule="atLeast"/>
      <w:ind w:left="510" w:hanging="510"/>
      <w:textAlignment w:val="center"/>
    </w:pPr>
    <w:rPr>
      <w:rFonts w:ascii="BMWTypeGlobalPro-Bold" w:hAnsi="BMWTypeGlobalPro-Bold" w:cs="BMWTypeGlobalPro-Bold"/>
      <w:b/>
      <w:bCs/>
      <w:color w:val="000000"/>
    </w:rPr>
  </w:style>
  <w:style w:type="paragraph" w:customStyle="1" w:styleId="Formatvorlage1">
    <w:name w:val="Formatvorlage1"/>
    <w:basedOn w:val="Standard"/>
    <w:rsid w:val="00AA1CEA"/>
    <w:rPr>
      <w:rFonts w:cs="Times New Roman"/>
      <w:sz w:val="24"/>
      <w:szCs w:val="24"/>
    </w:rPr>
  </w:style>
  <w:style w:type="paragraph" w:customStyle="1" w:styleId="Formatvorlage3">
    <w:name w:val="Formatvorlage3"/>
    <w:basedOn w:val="Standard"/>
    <w:rsid w:val="00AA1CEA"/>
    <w:pPr>
      <w:spacing w:after="330" w:line="330" w:lineRule="exact"/>
      <w:ind w:right="1134"/>
    </w:pPr>
    <w:rPr>
      <w:rFonts w:cs="Times New Roman"/>
      <w:color w:val="000000"/>
      <w:szCs w:val="20"/>
    </w:rPr>
  </w:style>
  <w:style w:type="paragraph" w:customStyle="1" w:styleId="Flietext">
    <w:name w:val="Fließtext"/>
    <w:basedOn w:val="berschrift1"/>
    <w:rsid w:val="00AA1CEA"/>
    <w:pPr>
      <w:keepNext w:val="0"/>
      <w:spacing w:before="0" w:after="330" w:line="330" w:lineRule="exact"/>
      <w:ind w:right="1134"/>
    </w:pPr>
    <w:rPr>
      <w:rFonts w:ascii="BMW Helvetica Light" w:hAnsi="BMW Helvetica Light" w:cs="Times New Roman"/>
      <w:b w:val="0"/>
      <w:bCs w:val="0"/>
      <w:noProof/>
      <w:color w:val="000000"/>
      <w:kern w:val="28"/>
      <w:sz w:val="22"/>
      <w:szCs w:val="20"/>
    </w:rPr>
  </w:style>
  <w:style w:type="paragraph" w:styleId="Dokumentstruktur">
    <w:name w:val="Document Map"/>
    <w:basedOn w:val="Standard"/>
    <w:link w:val="DokumentstrukturZchn1"/>
    <w:semiHidden/>
    <w:unhideWhenUsed/>
    <w:rsid w:val="00AA1CEA"/>
    <w:rPr>
      <w:rFonts w:ascii="Lucida Grande" w:hAnsi="Lucida Grande"/>
      <w:sz w:val="24"/>
      <w:szCs w:val="24"/>
    </w:rPr>
  </w:style>
  <w:style w:type="character" w:customStyle="1" w:styleId="DokumentstrukturZchn1">
    <w:name w:val="Dokumentstruktur Zchn1"/>
    <w:basedOn w:val="Absatz-Standardschriftart"/>
    <w:link w:val="Dokumentstruktur"/>
    <w:semiHidden/>
    <w:rsid w:val="00AA1CEA"/>
    <w:rPr>
      <w:rFonts w:ascii="Lucida Grande" w:eastAsia="Times New Roman" w:hAnsi="Lucida Grande" w:cs="Courier"/>
      <w:lang w:eastAsia="de-DE"/>
    </w:rPr>
  </w:style>
  <w:style w:type="character" w:customStyle="1" w:styleId="DokumentstrukturZchn">
    <w:name w:val="Dokumentstruktur Zchn"/>
    <w:basedOn w:val="Absatz-Standardschriftart"/>
    <w:semiHidden/>
    <w:rsid w:val="00AA1CEA"/>
    <w:rPr>
      <w:rFonts w:ascii="Lucida Grande" w:hAnsi="Lucida Grande" w:cs="Courier"/>
      <w:sz w:val="24"/>
      <w:szCs w:val="24"/>
    </w:rPr>
  </w:style>
  <w:style w:type="paragraph" w:customStyle="1" w:styleId="Aufzhlung">
    <w:name w:val="Aufzählung"/>
    <w:rsid w:val="00AA1CEA"/>
    <w:pPr>
      <w:keepLines/>
      <w:numPr>
        <w:numId w:val="22"/>
      </w:numPr>
      <w:spacing w:after="310" w:line="330" w:lineRule="exact"/>
    </w:pPr>
    <w:rPr>
      <w:rFonts w:ascii="BMW Helvetica Light" w:eastAsia="Times" w:hAnsi="BMW Helvetica Light" w:cs="Times New Roman"/>
      <w:color w:val="000000"/>
      <w:sz w:val="22"/>
      <w:szCs w:val="20"/>
      <w:lang w:eastAsia="de-DE"/>
    </w:rPr>
  </w:style>
  <w:style w:type="character" w:customStyle="1" w:styleId="FlietextZchn">
    <w:name w:val="Fließtext Zchn"/>
    <w:basedOn w:val="Absatz-Standardschriftart"/>
    <w:rsid w:val="00AA1CEA"/>
    <w:rPr>
      <w:rFonts w:ascii="BMW Helvetica Light" w:hAnsi="BMW Helvetica Light"/>
      <w:noProof/>
      <w:color w:val="000000"/>
      <w:kern w:val="28"/>
      <w:sz w:val="2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1"/>
    <w:rsid w:val="00AA1CEA"/>
    <w:rPr>
      <w:rFonts w:ascii="Lucida Grande" w:hAnsi="Lucida Grande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rsid w:val="00AA1CEA"/>
    <w:rPr>
      <w:rFonts w:ascii="Lucida Grande" w:eastAsia="Times New Roman" w:hAnsi="Lucida Grande" w:cs="Courier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rsid w:val="00AA1CEA"/>
    <w:rPr>
      <w:rFonts w:ascii="Lucida Grande" w:hAnsi="Lucida Grande" w:cs="Courier"/>
      <w:sz w:val="18"/>
      <w:szCs w:val="18"/>
    </w:rPr>
  </w:style>
  <w:style w:type="paragraph" w:styleId="Verzeichnis2">
    <w:name w:val="toc 2"/>
    <w:basedOn w:val="Standard"/>
    <w:next w:val="Standard"/>
    <w:autoRedefine/>
    <w:semiHidden/>
    <w:rsid w:val="00AA1CEA"/>
    <w:pPr>
      <w:ind w:left="220"/>
    </w:pPr>
    <w:rPr>
      <w:rFonts w:cs="BMWTypeLight"/>
    </w:rPr>
  </w:style>
  <w:style w:type="paragraph" w:customStyle="1" w:styleId="Flietext-Top">
    <w:name w:val="Fließtext-Top"/>
    <w:rsid w:val="00AA1CEA"/>
    <w:pPr>
      <w:keepNext/>
      <w:spacing w:line="330" w:lineRule="exact"/>
      <w:ind w:right="1134"/>
    </w:pPr>
    <w:rPr>
      <w:rFonts w:ascii="BMWTypeLight" w:eastAsia="Times" w:hAnsi="BMWTypeLight" w:cs="Times New Roman"/>
      <w:b/>
      <w:color w:val="000000"/>
      <w:kern w:val="16"/>
      <w:sz w:val="22"/>
      <w:szCs w:val="20"/>
      <w:lang w:eastAsia="de-DE"/>
    </w:rPr>
  </w:style>
  <w:style w:type="character" w:customStyle="1" w:styleId="Flietext-TopZchn2">
    <w:name w:val="Fließtext-Top Zchn2"/>
    <w:basedOn w:val="Absatz-Standardschriftart"/>
    <w:rsid w:val="00AA1CEA"/>
    <w:rPr>
      <w:rFonts w:eastAsia="Times"/>
      <w:b/>
      <w:noProof w:val="0"/>
      <w:color w:val="000000"/>
      <w:kern w:val="16"/>
      <w:sz w:val="22"/>
      <w:lang w:val="de-DE" w:eastAsia="de-DE" w:bidi="ar-SA"/>
    </w:rPr>
  </w:style>
  <w:style w:type="paragraph" w:customStyle="1" w:styleId="Flietext-TopLateinBMWTypeV2Light">
    <w:name w:val="Fließtext-Top + (Latein) BMWType V2 Light"/>
    <w:basedOn w:val="Flietext"/>
    <w:rsid w:val="00AA1CEA"/>
    <w:rPr>
      <w:rFonts w:ascii="BMWType V2 Light" w:hAnsi="BMWType V2 Light"/>
      <w:b/>
      <w:kern w:val="0"/>
    </w:rPr>
  </w:style>
  <w:style w:type="character" w:customStyle="1" w:styleId="Flietext-TopLateinBMWTypeV2LightZchn">
    <w:name w:val="Fließtext-Top + (Latein) BMWType V2 Light Zchn"/>
    <w:basedOn w:val="FlietextZchn"/>
    <w:rsid w:val="00AA1CEA"/>
    <w:rPr>
      <w:rFonts w:ascii="BMWType V2 Light" w:hAnsi="BMWType V2 Light"/>
      <w:b/>
      <w:lang w:val="de-DE" w:eastAsia="de-DE" w:bidi="ar-SA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basedOn w:val="Absatz-Standardschriftart"/>
    <w:rsid w:val="00AA1CEA"/>
    <w:rPr>
      <w:rFonts w:ascii="BMWTypeLight" w:eastAsia="Times" w:hAnsi="BMWTypeLight"/>
      <w:noProof w:val="0"/>
      <w:color w:val="000000"/>
      <w:sz w:val="22"/>
      <w:lang w:val="de-DE" w:eastAsia="de-DE" w:bidi="ar-SA"/>
    </w:rPr>
  </w:style>
  <w:style w:type="paragraph" w:customStyle="1" w:styleId="Zwischenberschrift">
    <w:name w:val="Zwischenüberschrift"/>
    <w:basedOn w:val="Standard"/>
    <w:next w:val="Standard"/>
    <w:rsid w:val="00AA1CEA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Times New Roman"/>
      <w:b/>
      <w:kern w:val="25"/>
      <w:szCs w:val="20"/>
    </w:rPr>
  </w:style>
  <w:style w:type="character" w:customStyle="1" w:styleId="KopfzeileZchn">
    <w:name w:val="Kopfzeile Zchn"/>
    <w:basedOn w:val="Absatz-Standardschriftart"/>
    <w:rsid w:val="00AA1CEA"/>
    <w:rPr>
      <w:rFonts w:ascii="Times New Roman" w:hAnsi="Times New Roman"/>
      <w:sz w:val="24"/>
      <w:szCs w:val="24"/>
    </w:rPr>
  </w:style>
  <w:style w:type="character" w:customStyle="1" w:styleId="KopfzeileZchn1">
    <w:name w:val="Kopfzeile Zchn1"/>
    <w:basedOn w:val="Absatz-Standardschriftart"/>
    <w:rsid w:val="00AA1CEA"/>
    <w:rPr>
      <w:rFonts w:cs="Courier"/>
      <w:sz w:val="22"/>
      <w:szCs w:val="22"/>
    </w:rPr>
  </w:style>
  <w:style w:type="paragraph" w:customStyle="1" w:styleId="EInz">
    <w:name w:val="EInz"/>
    <w:basedOn w:val="Standard"/>
    <w:rsid w:val="00AA1CEA"/>
    <w:pPr>
      <w:tabs>
        <w:tab w:val="num" w:pos="170"/>
        <w:tab w:val="num" w:pos="360"/>
      </w:tabs>
      <w:spacing w:after="165" w:line="360" w:lineRule="auto"/>
      <w:ind w:left="360"/>
    </w:pPr>
    <w:rPr>
      <w:rFonts w:ascii="Arial" w:hAnsi="Arial" w:cs="Times New Roman"/>
      <w:szCs w:val="24"/>
    </w:rPr>
  </w:style>
  <w:style w:type="paragraph" w:customStyle="1" w:styleId="Unterzeile3-Zeilig">
    <w:name w:val="Unterzeile 3-Zeilig"/>
    <w:basedOn w:val="Standard"/>
    <w:rsid w:val="00AA1CEA"/>
    <w:pPr>
      <w:pageBreakBefore/>
      <w:spacing w:after="1290" w:line="370" w:lineRule="exact"/>
      <w:ind w:right="1531"/>
    </w:pPr>
    <w:rPr>
      <w:rFonts w:eastAsia="Times"/>
      <w:b/>
      <w:color w:val="808080"/>
      <w:sz w:val="36"/>
      <w:szCs w:val="20"/>
    </w:rPr>
  </w:style>
  <w:style w:type="character" w:customStyle="1" w:styleId="TextkrperZeichen">
    <w:name w:val="Textkörper Zeichen"/>
    <w:basedOn w:val="Absatz-Standardschriftart"/>
    <w:rsid w:val="00AA1CEA"/>
    <w:rPr>
      <w:rFonts w:ascii="BMWType V2 Light" w:eastAsia="Times" w:hAnsi="BMWType V2 Light"/>
      <w:b/>
      <w:noProof w:val="0"/>
      <w:color w:val="000000"/>
      <w:sz w:val="22"/>
      <w:lang w:val="en-GB"/>
    </w:rPr>
  </w:style>
  <w:style w:type="character" w:customStyle="1" w:styleId="WW-Absatz-Standardschriftart">
    <w:name w:val="WW-Absatz-Standardschriftart"/>
    <w:rsid w:val="00AA1CEA"/>
  </w:style>
  <w:style w:type="character" w:customStyle="1" w:styleId="WW-Absatz-Standardschriftart1">
    <w:name w:val="WW-Absatz-Standardschriftart1"/>
    <w:rsid w:val="00AA1CEA"/>
  </w:style>
  <w:style w:type="paragraph" w:customStyle="1" w:styleId="berschrift">
    <w:name w:val="Überschrift"/>
    <w:basedOn w:val="Standard"/>
    <w:next w:val="Textkrper"/>
    <w:rsid w:val="00AA1CEA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xtkrper">
    <w:name w:val="Body Text"/>
    <w:basedOn w:val="Standard"/>
    <w:link w:val="TextkrperZchn"/>
    <w:semiHidden/>
    <w:rsid w:val="00AA1CEA"/>
    <w:pPr>
      <w:spacing w:after="330" w:line="330" w:lineRule="exact"/>
      <w:ind w:right="1134"/>
    </w:pPr>
    <w:rPr>
      <w:rFonts w:ascii="BMWType V2 Light" w:eastAsia="Times" w:hAnsi="BMWType V2 Light"/>
      <w:b/>
      <w:color w:val="00000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A1CEA"/>
    <w:rPr>
      <w:rFonts w:ascii="BMWType V2 Light" w:eastAsia="Times" w:hAnsi="BMWType V2 Light" w:cs="Courier"/>
      <w:b/>
      <w:color w:val="000000"/>
      <w:sz w:val="22"/>
      <w:szCs w:val="20"/>
      <w:lang w:val="en-GB" w:eastAsia="de-DE"/>
    </w:rPr>
  </w:style>
  <w:style w:type="paragraph" w:customStyle="1" w:styleId="Verzeichnis">
    <w:name w:val="Verzeichnis"/>
    <w:basedOn w:val="Standard"/>
    <w:rsid w:val="00AA1C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AA1CE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AA1C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Company>agentur denkart GmbH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Kürten</dc:creator>
  <cp:keywords/>
  <cp:lastModifiedBy>Muenich Christina</cp:lastModifiedBy>
  <cp:revision>13</cp:revision>
  <dcterms:created xsi:type="dcterms:W3CDTF">2010-06-30T09:31:00Z</dcterms:created>
  <dcterms:modified xsi:type="dcterms:W3CDTF">2010-07-02T13:35:00Z</dcterms:modified>
</cp:coreProperties>
</file>