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A4F9D8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240" w:lineRule="auto"/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spacing w:val="-16"/>
          <w:sz w:val="36"/>
          <w:lang w:val="it-IT"/>
        </w:rPr>
        <w:t>BMW Group</w:t>
      </w:r>
    </w:p>
    <w:p w14:paraId="1311ACA3" w14:textId="77777777" w:rsidR="003C3D3D" w:rsidRPr="00991D77" w:rsidRDefault="003C3D3D" w:rsidP="003C3D3D">
      <w:pPr>
        <w:framePr w:w="7534" w:h="584" w:hSpace="142" w:wrap="around" w:vAnchor="page" w:hAnchor="page" w:x="2099" w:y="568" w:anchorLock="1"/>
        <w:spacing w:line="400" w:lineRule="exact"/>
        <w:rPr>
          <w:rFonts w:ascii="BMWType V2 Regular" w:hAnsi="BMWType V2 Regular" w:cs="BMWType V2 Regular"/>
          <w:b/>
          <w:color w:val="FFFFFF"/>
          <w:sz w:val="36"/>
          <w:lang w:val="it-IT"/>
        </w:rPr>
      </w:pPr>
      <w:r w:rsidRPr="00991D77">
        <w:rPr>
          <w:rFonts w:ascii="BMWType V2 Regular" w:hAnsi="BMWType V2 Regular" w:cs="BMWType V2 Regular"/>
          <w:b/>
          <w:color w:val="808080"/>
          <w:spacing w:val="-16"/>
          <w:sz w:val="36"/>
          <w:lang w:val="it-IT"/>
        </w:rPr>
        <w:t>Relazioni Istituzionali e Comunicazione</w:t>
      </w:r>
    </w:p>
    <w:p w14:paraId="6D8DCF19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44EE77E" w14:textId="77777777" w:rsidR="009F2598" w:rsidRDefault="009F2598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818A28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Società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BMW Italia S.p.A.</w:t>
      </w:r>
      <w:r w:rsidRPr="00991D77">
        <w:rPr>
          <w:lang w:val="it-IT"/>
        </w:rPr>
        <w:br/>
      </w:r>
    </w:p>
    <w:p w14:paraId="542039E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spacing w:val="-2"/>
          <w:lang w:val="it-IT"/>
        </w:rPr>
      </w:pPr>
      <w:r w:rsidRPr="00991D77">
        <w:rPr>
          <w:rFonts w:ascii="BMWType V2 Light" w:hAnsi="BMWType V2 Light"/>
          <w:spacing w:val="-2"/>
          <w:lang w:val="it-IT"/>
        </w:rPr>
        <w:t xml:space="preserve">Società del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spacing w:val="-2"/>
          <w:lang w:val="it-IT"/>
        </w:rPr>
        <w:t>BMW Group</w:t>
      </w:r>
    </w:p>
    <w:p w14:paraId="735984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C3602DF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Sede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 xml:space="preserve">Via della Unione 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Europea,1</w:t>
      </w:r>
    </w:p>
    <w:p w14:paraId="4F191122" w14:textId="77777777" w:rsidR="003C3D3D" w:rsidRPr="00991D77" w:rsidRDefault="003C3D3D" w:rsidP="00157A38">
      <w:pPr>
        <w:pStyle w:val="BodyText"/>
        <w:framePr w:h="5009" w:hRule="exact" w:wrap="around" w:x="620" w:y="10985"/>
        <w:spacing w:line="120" w:lineRule="exact"/>
        <w:rPr>
          <w:rFonts w:ascii="BMWType V2 Light" w:hAnsi="BMWType V2 Light"/>
          <w:lang w:val="it-IT"/>
        </w:rPr>
      </w:pPr>
      <w:r w:rsidRPr="00991D77">
        <w:rPr>
          <w:rFonts w:ascii="BMWType V2 Light" w:hAnsi="BMWType V2 Light"/>
          <w:lang w:val="it-IT"/>
        </w:rPr>
        <w:t>I-20097 San Donato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lang w:val="it-IT"/>
        </w:rPr>
        <w:t>Milanese (MI)</w:t>
      </w:r>
    </w:p>
    <w:p w14:paraId="0FB3235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665E855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Telefono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02-51610111</w:t>
      </w:r>
    </w:p>
    <w:p w14:paraId="532EF75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4BD35AB5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Telefax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02-51610222</w:t>
      </w:r>
    </w:p>
    <w:p w14:paraId="064BC200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235E3139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Internet</w:t>
      </w:r>
    </w:p>
    <w:p w14:paraId="6F932C86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www.bmw.it</w:t>
      </w:r>
    </w:p>
    <w:p w14:paraId="7C200231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www.mini.it</w:t>
      </w:r>
    </w:p>
    <w:p w14:paraId="73011932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0C3075B3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12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  <w:r w:rsidRPr="00991D77">
        <w:rPr>
          <w:rFonts w:ascii="BMWType V2 Light" w:hAnsi="BMWType V2 Light"/>
          <w:color w:val="000000"/>
          <w:sz w:val="12"/>
          <w:lang w:val="it-IT"/>
        </w:rPr>
        <w:t>Capitale sociale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5.000.000 di Euro i.v.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R.E.A.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1403223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N. Reg. Impr.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MI 187982/1998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Codice fiscale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01934110154</w:t>
      </w:r>
      <w:r w:rsidRPr="00991D77">
        <w:rPr>
          <w:lang w:val="it-IT"/>
        </w:rPr>
        <w:br/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Partita IVA</w:t>
      </w:r>
      <w:r w:rsidRPr="00991D77">
        <w:rPr>
          <w:lang w:val="it-IT"/>
        </w:rPr>
        <w:br/>
      </w:r>
      <w:r w:rsidRPr="00991D77">
        <w:rPr>
          <w:rFonts w:ascii="BMWType V2 Light" w:hAnsi="BMWType V2 Light"/>
          <w:color w:val="000000"/>
          <w:sz w:val="12"/>
          <w:lang w:val="it-IT"/>
        </w:rPr>
        <w:t>IT 12532500159</w:t>
      </w:r>
    </w:p>
    <w:p w14:paraId="3A20021C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color w:val="000000"/>
          <w:sz w:val="12"/>
          <w:lang w:val="it-IT"/>
        </w:rPr>
      </w:pPr>
    </w:p>
    <w:p w14:paraId="78FDBAD8" w14:textId="77777777" w:rsidR="003C3D3D" w:rsidRPr="00991D77" w:rsidRDefault="003C3D3D" w:rsidP="00157A38">
      <w:pPr>
        <w:framePr w:w="1304" w:h="5009" w:hRule="exact" w:hSpace="142" w:wrap="around" w:vAnchor="page" w:hAnchor="page" w:x="620" w:y="10985" w:anchorLock="1"/>
        <w:spacing w:line="230" w:lineRule="exact"/>
        <w:jc w:val="right"/>
        <w:rPr>
          <w:rFonts w:ascii="BMWType V2 Light" w:hAnsi="BMWType V2 Light"/>
          <w:lang w:val="it-IT"/>
        </w:rPr>
      </w:pPr>
    </w:p>
    <w:p w14:paraId="38F5E60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>
        <w:rPr>
          <w:noProof/>
          <w:lang w:val="en-US" w:eastAsia="en-US"/>
        </w:rPr>
        <w:drawing>
          <wp:anchor distT="0" distB="0" distL="114935" distR="114935" simplePos="0" relativeHeight="251657728" behindDoc="0" locked="0" layoutInCell="1" allowOverlap="1" wp14:anchorId="317F2E87" wp14:editId="7728AF28">
            <wp:simplePos x="0" y="0"/>
            <wp:positionH relativeFrom="column">
              <wp:posOffset>4853305</wp:posOffset>
            </wp:positionH>
            <wp:positionV relativeFrom="paragraph">
              <wp:posOffset>-1247775</wp:posOffset>
            </wp:positionV>
            <wp:extent cx="1111250" cy="1522730"/>
            <wp:effectExtent l="0" t="0" r="0" b="0"/>
            <wp:wrapSquare wrapText="bothSides"/>
            <wp:docPr id="7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1250" cy="15227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869A98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62E5A351" w14:textId="77777777" w:rsidR="0013677A" w:rsidRDefault="0013677A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1EB73C0F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Comunicato stampa N. </w:t>
      </w:r>
      <w:r w:rsidR="007879D7">
        <w:rPr>
          <w:rFonts w:ascii="BMWType V2 Light" w:hAnsi="BMWType V2 Light" w:cs="BMWType V2 Light"/>
          <w:lang w:val="it-IT"/>
        </w:rPr>
        <w:t>0</w:t>
      </w:r>
      <w:r w:rsidR="00E21A08">
        <w:rPr>
          <w:rFonts w:ascii="BMWType V2 Light" w:hAnsi="BMWType V2 Light" w:cs="BMWType V2 Light"/>
          <w:lang w:val="it-IT"/>
        </w:rPr>
        <w:t>35</w:t>
      </w:r>
      <w:r>
        <w:rPr>
          <w:rFonts w:ascii="BMWType V2 Light" w:hAnsi="BMWType V2 Light" w:cs="BMWType V2 Light"/>
          <w:lang w:val="it-IT"/>
        </w:rPr>
        <w:t>/</w:t>
      </w:r>
      <w:r w:rsidRPr="00991D77">
        <w:rPr>
          <w:rFonts w:ascii="BMWType V2 Light" w:hAnsi="BMWType V2 Light" w:cs="BMWType V2 Light"/>
          <w:lang w:val="it-IT"/>
        </w:rPr>
        <w:t>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7687D8EC" w14:textId="77777777" w:rsidR="003C3D3D" w:rsidRPr="00991D77" w:rsidRDefault="003C3D3D" w:rsidP="003C3D3D">
      <w:pPr>
        <w:spacing w:line="230" w:lineRule="exact"/>
        <w:rPr>
          <w:rFonts w:ascii="BMWType V2 Light" w:hAnsi="BMWType V2 Light" w:cs="BMWType V2 Light"/>
          <w:lang w:val="it-IT"/>
        </w:rPr>
      </w:pPr>
    </w:p>
    <w:p w14:paraId="5499CEE4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2BA2F618" w14:textId="2A32059F" w:rsidR="003C3D3D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lang w:val="it-IT"/>
        </w:rPr>
        <w:t xml:space="preserve">San Donato Milanese, </w:t>
      </w:r>
      <w:r w:rsidR="00173C84">
        <w:rPr>
          <w:rFonts w:ascii="BMWType V2 Light" w:hAnsi="BMWType V2 Light" w:cs="BMWType V2 Light"/>
          <w:lang w:val="it-IT"/>
        </w:rPr>
        <w:t>8</w:t>
      </w:r>
      <w:r w:rsidR="005B5884">
        <w:rPr>
          <w:rFonts w:ascii="BMWType V2 Light" w:hAnsi="BMWType V2 Light" w:cs="BMWType V2 Light"/>
          <w:lang w:val="it-IT"/>
        </w:rPr>
        <w:t xml:space="preserve"> </w:t>
      </w:r>
      <w:r w:rsidR="00173C84">
        <w:rPr>
          <w:rFonts w:ascii="BMWType V2 Light" w:hAnsi="BMWType V2 Light" w:cs="BMWType V2 Light"/>
          <w:lang w:val="it-IT"/>
        </w:rPr>
        <w:t>aprile</w:t>
      </w:r>
      <w:bookmarkStart w:id="0" w:name="_GoBack"/>
      <w:bookmarkEnd w:id="0"/>
      <w:r w:rsidRPr="00991D77">
        <w:rPr>
          <w:rFonts w:ascii="BMWType V2 Light" w:hAnsi="BMWType V2 Light" w:cs="BMWType V2 Light"/>
          <w:lang w:val="it-IT"/>
        </w:rPr>
        <w:t xml:space="preserve"> 201</w:t>
      </w:r>
      <w:r w:rsidR="003B4F2E">
        <w:rPr>
          <w:rFonts w:ascii="BMWType V2 Light" w:hAnsi="BMWType V2 Light" w:cs="BMWType V2 Light"/>
          <w:lang w:val="it-IT"/>
        </w:rPr>
        <w:t>1</w:t>
      </w:r>
    </w:p>
    <w:p w14:paraId="25C7B476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30" w:lineRule="exact"/>
        <w:rPr>
          <w:rFonts w:ascii="BMWType V2 Light" w:hAnsi="BMWType V2 Light" w:cs="BMWType V2 Light"/>
          <w:lang w:val="it-IT"/>
        </w:rPr>
      </w:pPr>
    </w:p>
    <w:p w14:paraId="7962E01D" w14:textId="77777777" w:rsidR="003C3D3D" w:rsidRPr="00991D77" w:rsidRDefault="003C3D3D" w:rsidP="003C3D3D">
      <w:pPr>
        <w:pStyle w:val="Header"/>
        <w:tabs>
          <w:tab w:val="clear" w:pos="4536"/>
          <w:tab w:val="clear" w:pos="9072"/>
        </w:tabs>
        <w:spacing w:line="260" w:lineRule="exact"/>
        <w:rPr>
          <w:rFonts w:ascii="BMWType V2 Light" w:hAnsi="BMWType V2 Light" w:cs="BMWType V2 Light"/>
          <w:lang w:val="it-IT"/>
        </w:rPr>
      </w:pPr>
    </w:p>
    <w:p w14:paraId="613CC327" w14:textId="77777777" w:rsidR="003C3D3D" w:rsidRDefault="00E21A08" w:rsidP="00E21A08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E21A08">
        <w:rPr>
          <w:rFonts w:ascii="BMWType V2 Light" w:hAnsi="BMWType V2 Light" w:cs="BMWType V2 Light"/>
          <w:b/>
          <w:sz w:val="28"/>
          <w:lang w:val="it-IT"/>
        </w:rPr>
        <w:t>Il BMW Group vende più veicoli che mai nel mese di marzo</w:t>
      </w:r>
    </w:p>
    <w:p w14:paraId="73178A81" w14:textId="77777777" w:rsidR="00E21A08" w:rsidRDefault="00E21A08" w:rsidP="00E21A08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  <w:r w:rsidRPr="00E21A08">
        <w:rPr>
          <w:rFonts w:ascii="BMWType V2 Light" w:hAnsi="BMWType V2 Light" w:cs="BMWType V2 Light"/>
          <w:sz w:val="28"/>
          <w:szCs w:val="28"/>
          <w:lang w:val="it-IT"/>
        </w:rPr>
        <w:t>Il miglior trimestre di sempre per BMW e MINI.</w:t>
      </w:r>
      <w:r w:rsidRPr="00E21A08">
        <w:rPr>
          <w:rFonts w:ascii="BMWType V2 Light" w:hAnsi="BMWType V2 Light" w:cs="BMWType V2 Light"/>
          <w:sz w:val="28"/>
          <w:szCs w:val="28"/>
          <w:lang w:val="it-IT"/>
        </w:rPr>
        <w:br/>
        <w:t>La BMW Serie 5 rafforza la sua leadership nel segmento</w:t>
      </w:r>
    </w:p>
    <w:p w14:paraId="692960CF" w14:textId="77777777" w:rsidR="00157A38" w:rsidRPr="00D81480" w:rsidRDefault="00157A38" w:rsidP="00513BED">
      <w:pPr>
        <w:spacing w:line="240" w:lineRule="auto"/>
        <w:rPr>
          <w:rFonts w:ascii="BMWType V2 Light" w:hAnsi="BMWType V2 Light" w:cs="BMWType V2 Light"/>
          <w:sz w:val="28"/>
          <w:szCs w:val="28"/>
          <w:lang w:val="it-IT"/>
        </w:rPr>
      </w:pPr>
    </w:p>
    <w:p w14:paraId="7373DF68" w14:textId="7F7C3F18" w:rsidR="00E21A08" w:rsidRDefault="003C3D3D" w:rsidP="00E21A08">
      <w:pPr>
        <w:rPr>
          <w:rFonts w:ascii="BMWType V2 Light" w:hAnsi="BMWType V2 Light" w:cs="BMWType V2 Light"/>
          <w:lang w:val="it-IT"/>
        </w:rPr>
      </w:pPr>
      <w:r w:rsidRPr="00991D77">
        <w:rPr>
          <w:rFonts w:ascii="BMWType V2 Light" w:hAnsi="BMWType V2 Light" w:cs="BMWType V2 Light"/>
          <w:b/>
          <w:lang w:val="it-IT"/>
        </w:rPr>
        <w:t>Monaco</w:t>
      </w:r>
      <w:r w:rsidR="00E21A08" w:rsidRPr="00E21A08">
        <w:rPr>
          <w:lang w:val="it-IT"/>
        </w:rPr>
        <w:t xml:space="preserve"> </w:t>
      </w:r>
      <w:r w:rsidR="00E21A08" w:rsidRPr="00E21A08">
        <w:rPr>
          <w:rFonts w:ascii="BMWType V2 Light" w:hAnsi="BMWType V2 Light" w:cs="BMWType V2 Light"/>
          <w:lang w:val="it-IT"/>
        </w:rPr>
        <w:t xml:space="preserve">Il BMW Group ha venduto più veicoli nel mese di marzo di quanti non </w:t>
      </w:r>
      <w:r w:rsidR="00D8466A">
        <w:rPr>
          <w:rFonts w:ascii="BMWType V2 Light" w:hAnsi="BMWType V2 Light" w:cs="BMWType V2 Light"/>
          <w:lang w:val="it-IT"/>
        </w:rPr>
        <w:t xml:space="preserve">ne </w:t>
      </w:r>
      <w:r w:rsidR="00E21A08" w:rsidRPr="00E21A08">
        <w:rPr>
          <w:rFonts w:ascii="BMWType V2 Light" w:hAnsi="BMWType V2 Light" w:cs="BMWType V2 Light"/>
          <w:lang w:val="it-IT"/>
        </w:rPr>
        <w:t xml:space="preserve">avesse mai venduto prima in un solo mese. L’azienda ha venduto un totale di 165.842 </w:t>
      </w:r>
      <w:r w:rsidR="00D8466A">
        <w:rPr>
          <w:rFonts w:ascii="BMWType V2 Light" w:hAnsi="BMWType V2 Light" w:cs="BMWType V2 Light"/>
          <w:lang w:val="it-IT"/>
        </w:rPr>
        <w:t>auto</w:t>
      </w:r>
      <w:r w:rsidR="00E21A08" w:rsidRPr="00E21A08">
        <w:rPr>
          <w:rFonts w:ascii="BMWType V2 Light" w:hAnsi="BMWType V2 Light" w:cs="BMWType V2 Light"/>
          <w:lang w:val="it-IT"/>
        </w:rPr>
        <w:t xml:space="preserve"> dei marchi BMW, MINI e Rolls-Royce nel mese scorso, superando in maniera significativa non soltanto le cifre del marzo 2010 (141.717 unità / +17%), ma anche il precedente record di 152.721 registrato nel dicembre 2007. Anche i marchi BMW e MINI hanno stabilito nuovi record mensili.</w:t>
      </w:r>
    </w:p>
    <w:p w14:paraId="3D6C5656" w14:textId="77777777" w:rsidR="009F2598" w:rsidRPr="00E21A08" w:rsidRDefault="009F2598" w:rsidP="00E21A08">
      <w:pPr>
        <w:rPr>
          <w:rFonts w:ascii="BMWType V2 Light" w:hAnsi="BMWType V2 Light" w:cs="BMWType V2 Light"/>
          <w:lang w:val="it-IT"/>
        </w:rPr>
      </w:pPr>
    </w:p>
    <w:p w14:paraId="3F4E7C70" w14:textId="77777777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>L’azienda ha anche ottenuto un nuovo massimo di vendite per i primi tre mesi: l’anno è iniziato con vendite più significative che mai – per il BMW Group e per i tre marchi. I volumi di vendita per il primo trimestre sono aumentati di oltre 67.000 veicoli, raggiungendo le 382.758 unità (anno precedente: 315.630 unità), il che rappresenta una crescita del 21,3% rispetto al primo trimestre dello scorso anno.</w:t>
      </w:r>
    </w:p>
    <w:p w14:paraId="0038F7CA" w14:textId="77777777" w:rsidR="009F2598" w:rsidRPr="00E21A08" w:rsidRDefault="009F2598" w:rsidP="00E21A08">
      <w:pPr>
        <w:rPr>
          <w:rFonts w:ascii="BMWType V2 Light" w:hAnsi="BMWType V2 Light" w:cs="BMWType V2 Light"/>
          <w:lang w:val="it-IT"/>
        </w:rPr>
      </w:pPr>
    </w:p>
    <w:p w14:paraId="41089EA4" w14:textId="64F2ACE2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Una crescita ben distribuita in tutti i continenti ed virtualmente </w:t>
      </w:r>
      <w:r w:rsidR="00D8466A" w:rsidRPr="00E21A08">
        <w:rPr>
          <w:rFonts w:ascii="BMWType V2 Light" w:hAnsi="BMWType V2 Light" w:cs="BMWType V2 Light"/>
          <w:lang w:val="it-IT"/>
        </w:rPr>
        <w:t xml:space="preserve">in </w:t>
      </w:r>
      <w:r w:rsidRPr="00E21A08">
        <w:rPr>
          <w:rFonts w:ascii="BMWType V2 Light" w:hAnsi="BMWType V2 Light" w:cs="BMWType V2 Light"/>
          <w:lang w:val="it-IT"/>
        </w:rPr>
        <w:t>tutti i paesi ha contribuito a questo risultato. Le vendite di marzo sono aumentate in Europa del 7,8% (93.540 unità) ed in Asia del 52% (35.048 unità), nonché nelle Americhe (32.020 unità / +18,6%).</w:t>
      </w:r>
    </w:p>
    <w:p w14:paraId="2B01BE92" w14:textId="77777777" w:rsidR="009F2598" w:rsidRPr="00E21A08" w:rsidRDefault="009F2598" w:rsidP="00E21A08">
      <w:pPr>
        <w:rPr>
          <w:rFonts w:ascii="BMWType V2 Light" w:hAnsi="BMWType V2 Light" w:cs="BMWType V2 Light"/>
          <w:lang w:val="it-IT"/>
        </w:rPr>
      </w:pPr>
    </w:p>
    <w:p w14:paraId="02BADE23" w14:textId="081263AA" w:rsidR="00E21A08" w:rsidRPr="009F2598" w:rsidRDefault="00E21A08" w:rsidP="00E21A08">
      <w:pPr>
        <w:rPr>
          <w:rFonts w:ascii="BMWType V2 Light" w:hAnsi="BMWType V2 Light" w:cs="BMWType V2 Light"/>
          <w:b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Ian Robertson, membro del Consiglio di Amministrazione </w:t>
      </w:r>
      <w:r w:rsidR="00D8466A">
        <w:rPr>
          <w:rFonts w:ascii="BMWType V2 Light" w:hAnsi="BMWType V2 Light" w:cs="BMWType V2 Light"/>
          <w:lang w:val="it-IT"/>
        </w:rPr>
        <w:t>di</w:t>
      </w:r>
      <w:r w:rsidR="0030157A">
        <w:rPr>
          <w:rFonts w:ascii="BMWType V2 Light" w:hAnsi="BMWType V2 Light" w:cs="BMWType V2 Light"/>
          <w:lang w:val="it-IT"/>
        </w:rPr>
        <w:t xml:space="preserve"> BMW AG, </w:t>
      </w:r>
      <w:r w:rsidRPr="00E21A08">
        <w:rPr>
          <w:rFonts w:ascii="BMWType V2 Light" w:hAnsi="BMWType V2 Light" w:cs="BMWType V2 Light"/>
          <w:lang w:val="it-IT"/>
        </w:rPr>
        <w:t xml:space="preserve">responsabile per le vendite e per il marketing, ha così commentato: “Il 2011 è iniziato ottimamente per il BMW Group con nuovi record di vendite. Questo sviluppo positivo è dovuto principalmente alla nostra attraente gamma di modelli e ai mercati dell’automobile in salute in molte parti del mondo – </w:t>
      </w:r>
      <w:r w:rsidR="0030157A">
        <w:rPr>
          <w:rFonts w:ascii="BMWType V2 Light" w:hAnsi="BMWType V2 Light" w:cs="BMWType V2 Light"/>
          <w:lang w:val="it-IT"/>
        </w:rPr>
        <w:t>nei</w:t>
      </w:r>
      <w:r w:rsidRPr="00E21A08">
        <w:rPr>
          <w:rFonts w:ascii="BMWType V2 Light" w:hAnsi="BMWType V2 Light" w:cs="BMWType V2 Light"/>
          <w:lang w:val="it-IT"/>
        </w:rPr>
        <w:t xml:space="preserve"> mercati consolidati d’Europa e Stati Uniti, nonché in quelli emergenti del Sud America e dell’Asia. Si prevede che il volume delle vendite complessive per il 2011 supererà abbondantemente 1,5 milioni di unità, un nuovo record, con nuovi massimi per tutti e tre i marchi: BMW, MINI e Rolls-Royce”.</w:t>
      </w:r>
      <w:r w:rsidRPr="00E21A08">
        <w:rPr>
          <w:rFonts w:ascii="BMWType V2 Light" w:hAnsi="BMWType V2 Light" w:cs="BMWType V2 Light"/>
          <w:lang w:val="it-IT"/>
        </w:rPr>
        <w:br/>
      </w:r>
      <w:r w:rsidRPr="00E21A08">
        <w:rPr>
          <w:rFonts w:ascii="BMWType V2 Light" w:hAnsi="BMWType V2 Light" w:cs="BMWType V2 Light"/>
          <w:lang w:val="it-IT"/>
        </w:rPr>
        <w:br/>
      </w:r>
      <w:r w:rsidRPr="009F2598">
        <w:rPr>
          <w:rFonts w:ascii="BMWType V2 Light" w:hAnsi="BMWType V2 Light" w:cs="BMWType V2 Light"/>
          <w:b/>
          <w:lang w:val="it-IT"/>
        </w:rPr>
        <w:t>Il marchio BMW: la BMW Serie 5 raddoppia le vendite e rafforza</w:t>
      </w:r>
      <w:r w:rsidR="009F2598" w:rsidRPr="009F2598">
        <w:rPr>
          <w:rFonts w:ascii="BMWType V2 Light" w:hAnsi="BMWType V2 Light" w:cs="BMWType V2 Light"/>
          <w:b/>
          <w:lang w:val="it-IT"/>
        </w:rPr>
        <w:t xml:space="preserve"> la sua leadership nel segmento</w:t>
      </w:r>
    </w:p>
    <w:p w14:paraId="55E88F0C" w14:textId="2A175AC4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>Con la vendita di 134.892 veicoli (anno</w:t>
      </w:r>
      <w:r w:rsidR="000F4BA1">
        <w:rPr>
          <w:rFonts w:ascii="BMWType V2 Light" w:hAnsi="BMWType V2 Light" w:cs="BMWType V2 Light"/>
          <w:lang w:val="it-IT"/>
        </w:rPr>
        <w:t xml:space="preserve"> prec.: 117.706) </w:t>
      </w:r>
      <w:r w:rsidRPr="00E21A08">
        <w:rPr>
          <w:rFonts w:ascii="BMWType V2 Light" w:hAnsi="BMWType V2 Light" w:cs="BMWType V2 Light"/>
          <w:lang w:val="it-IT"/>
        </w:rPr>
        <w:t xml:space="preserve">sono state vendute in un solo mese </w:t>
      </w:r>
      <w:r w:rsidR="000F4BA1" w:rsidRPr="00E21A08">
        <w:rPr>
          <w:rFonts w:ascii="BMWType V2 Light" w:hAnsi="BMWType V2 Light" w:cs="BMWType V2 Light"/>
          <w:lang w:val="it-IT"/>
        </w:rPr>
        <w:t xml:space="preserve">più automobili del marchio BMW </w:t>
      </w:r>
      <w:r w:rsidRPr="00E21A08">
        <w:rPr>
          <w:rFonts w:ascii="BMWType V2 Light" w:hAnsi="BMWType V2 Light" w:cs="BMWType V2 Light"/>
          <w:lang w:val="it-IT"/>
        </w:rPr>
        <w:t xml:space="preserve">di quante non </w:t>
      </w:r>
      <w:r w:rsidR="000F4BA1">
        <w:rPr>
          <w:rFonts w:ascii="BMWType V2 Light" w:hAnsi="BMWType V2 Light" w:cs="BMWType V2 Light"/>
          <w:lang w:val="it-IT"/>
        </w:rPr>
        <w:t xml:space="preserve">ne </w:t>
      </w:r>
      <w:r w:rsidRPr="00E21A08">
        <w:rPr>
          <w:rFonts w:ascii="BMWType V2 Light" w:hAnsi="BMWType V2 Light" w:cs="BMWType V2 Light"/>
          <w:lang w:val="it-IT"/>
        </w:rPr>
        <w:t>fossero mai state vendute prima nello stesso arco di tempo. I volumi sono aumentati del 14,6% dal marzo del 2010. Le vendite nei primi tre mesi hanno raggiunto le 321.175 unità (anno prec.: 265.819), pari ad un incremento del 20,8% rispetto al primo trimestre dello scorso anno.</w:t>
      </w:r>
    </w:p>
    <w:p w14:paraId="7CF8BD94" w14:textId="77777777" w:rsidR="009F2598" w:rsidRPr="00E21A08" w:rsidRDefault="009F2598" w:rsidP="00E21A08">
      <w:pPr>
        <w:rPr>
          <w:rFonts w:ascii="BMWType V2 Light" w:hAnsi="BMWType V2 Light" w:cs="BMWType V2 Light"/>
          <w:lang w:val="it-IT"/>
        </w:rPr>
      </w:pPr>
    </w:p>
    <w:p w14:paraId="55C4B140" w14:textId="7E5C4040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La crescita in marzo è stata parzialmente spinta dai modelli più grandi del marchio. La crescita più forte nell’ambito della gamma di modelli è stata ottenuta dalla BMW Serie 5. Il totale di 30.954 Serie 5 vendute è il doppio rispetto al numero relativo al marzo 2010 (+114,5%). Da </w:t>
      </w:r>
      <w:r w:rsidR="003A25CB">
        <w:rPr>
          <w:rFonts w:ascii="BMWType V2 Light" w:hAnsi="BMWType V2 Light" w:cs="BMWType V2 Light"/>
          <w:lang w:val="it-IT"/>
        </w:rPr>
        <w:t xml:space="preserve">quando le vendite sono iniziate, </w:t>
      </w:r>
      <w:r w:rsidRPr="00E21A08">
        <w:rPr>
          <w:rFonts w:ascii="BMWType V2 Light" w:hAnsi="BMWType V2 Light" w:cs="BMWType V2 Light"/>
          <w:lang w:val="it-IT"/>
        </w:rPr>
        <w:t xml:space="preserve">esattamente un anno fa, l’azienda ne ha vendute più di 200.000 unità. La nuova BMW Serie 5 continua a rappresentare un </w:t>
      </w:r>
      <w:r w:rsidRPr="00E21A08">
        <w:rPr>
          <w:rFonts w:ascii="BMWType V2 Light" w:hAnsi="BMWType V2 Light" w:cs="BMWType V2 Light"/>
          <w:lang w:val="it-IT"/>
        </w:rPr>
        <w:lastRenderedPageBreak/>
        <w:t>modello di grande successo ed è chiara leader nel segmento di media gamma superiore. La BMW Serie 5 GT (2.272 unità / +15,9%) e l’ammiraglia BMW Serie 7 (5.803 unità / +9,9%) hanno anch’esse ottenuto ottimi risultati su scala globale.</w:t>
      </w:r>
    </w:p>
    <w:p w14:paraId="4BAEE547" w14:textId="77777777" w:rsidR="00FC0B65" w:rsidRPr="00E21A08" w:rsidRDefault="00FC0B65" w:rsidP="00E21A08">
      <w:pPr>
        <w:rPr>
          <w:rFonts w:ascii="BMWType V2 Light" w:hAnsi="BMWType V2 Light" w:cs="BMWType V2 Light"/>
          <w:lang w:val="it-IT"/>
        </w:rPr>
      </w:pPr>
    </w:p>
    <w:p w14:paraId="75D0D8B0" w14:textId="1853B562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Il mercato tedesco ha fatto registrare un forte incremento di nuove immatricolazioni di veicoli di classe superiore e la BMW Serie 5 e la Serie 7 </w:t>
      </w:r>
      <w:r w:rsidR="002F50FB">
        <w:rPr>
          <w:rFonts w:ascii="BMWType V2 Light" w:hAnsi="BMWType V2 Light" w:cs="BMWType V2 Light"/>
          <w:lang w:val="it-IT"/>
        </w:rPr>
        <w:t>guidano</w:t>
      </w:r>
      <w:r w:rsidRPr="00E21A08">
        <w:rPr>
          <w:rFonts w:ascii="BMWType V2 Light" w:hAnsi="BMWType V2 Light" w:cs="BMWType V2 Light"/>
          <w:lang w:val="it-IT"/>
        </w:rPr>
        <w:t xml:space="preserve"> i loro segmenti dopo il primo trimestre.</w:t>
      </w:r>
    </w:p>
    <w:p w14:paraId="0F9EBC6C" w14:textId="77777777" w:rsidR="00FC0B65" w:rsidRPr="00E21A08" w:rsidRDefault="00FC0B65" w:rsidP="00E21A08">
      <w:pPr>
        <w:rPr>
          <w:rFonts w:ascii="BMWType V2 Light" w:hAnsi="BMWType V2 Light" w:cs="BMWType V2 Light"/>
          <w:lang w:val="it-IT"/>
        </w:rPr>
      </w:pPr>
    </w:p>
    <w:p w14:paraId="6815BC1D" w14:textId="5E622F2A" w:rsidR="00E21A08" w:rsidRP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Anche la BMW X1 e </w:t>
      </w:r>
      <w:r w:rsidR="002F50FB">
        <w:rPr>
          <w:rFonts w:ascii="BMWType V2 Light" w:hAnsi="BMWType V2 Light" w:cs="BMWType V2 Light"/>
          <w:lang w:val="it-IT"/>
        </w:rPr>
        <w:t xml:space="preserve">la BMW </w:t>
      </w:r>
      <w:r w:rsidRPr="00E21A08">
        <w:rPr>
          <w:rFonts w:ascii="BMWType V2 Light" w:hAnsi="BMWType V2 Light" w:cs="BMWType V2 Light"/>
          <w:lang w:val="it-IT"/>
        </w:rPr>
        <w:t>X3 hanno incontrato una forte domanda a livello globale. La nuova BMW X3, disponibile dal novembre 2010, è stata acquistata da 9.315 nuovi clienti (+93,5%). La BMW X1 ha fatto registrare un volume di vendite di 12.660 unità (+28,2%).</w:t>
      </w:r>
      <w:r w:rsidRPr="00E21A08">
        <w:rPr>
          <w:rFonts w:ascii="BMWType V2 Light" w:hAnsi="BMWType V2 Light" w:cs="BMWType V2 Light"/>
          <w:lang w:val="it-IT"/>
        </w:rPr>
        <w:br/>
      </w:r>
      <w:r w:rsidRPr="00E21A08">
        <w:rPr>
          <w:rFonts w:ascii="BMWType V2 Light" w:hAnsi="BMWType V2 Light" w:cs="BMWType V2 Light"/>
          <w:lang w:val="it-IT"/>
        </w:rPr>
        <w:br/>
      </w:r>
      <w:r w:rsidRPr="009F2598">
        <w:rPr>
          <w:rFonts w:ascii="BMWType V2 Light" w:hAnsi="BMWType V2 Light" w:cs="BMWType V2 Light"/>
          <w:b/>
          <w:lang w:val="it-IT"/>
        </w:rPr>
        <w:t>Il marchio MINI: la Countryman guida le vendite a livelli record</w:t>
      </w:r>
    </w:p>
    <w:p w14:paraId="24DE9F32" w14:textId="31E0EF2C" w:rsid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>Anche MINI ha fatto registrare cifre record. Con 30.689 unità (+28,5%), le vendite MINI hanno superato facilmente il precedente record mensile stabilito nel 2008. Un totale di 60.860 unità è stato venduto nel primo trimestre del 2011, pari ad un aumento delle vendite del 22,9% rispetto ai primi tre mesi dello scorso anno.</w:t>
      </w:r>
    </w:p>
    <w:p w14:paraId="57AF36BA" w14:textId="77777777" w:rsidR="00FC0B65" w:rsidRPr="00E21A08" w:rsidRDefault="00FC0B65" w:rsidP="00E21A08">
      <w:pPr>
        <w:rPr>
          <w:rFonts w:ascii="BMWType V2 Light" w:hAnsi="BMWType V2 Light" w:cs="BMWType V2 Light"/>
          <w:lang w:val="it-IT"/>
        </w:rPr>
      </w:pPr>
    </w:p>
    <w:p w14:paraId="0B8E01E8" w14:textId="381C7D09" w:rsidR="00E21A08" w:rsidRPr="009F2598" w:rsidRDefault="00E21A08" w:rsidP="00E21A08">
      <w:pPr>
        <w:rPr>
          <w:rFonts w:ascii="BMWType V2 Light" w:hAnsi="BMWType V2 Light" w:cs="BMWType V2 Light"/>
          <w:b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 xml:space="preserve">La MINI Countryman, introdotta a settembre, ha contribuito </w:t>
      </w:r>
      <w:r w:rsidR="00840E49">
        <w:rPr>
          <w:rFonts w:ascii="BMWType V2 Light" w:hAnsi="BMWType V2 Light" w:cs="BMWType V2 Light"/>
          <w:lang w:val="it-IT"/>
        </w:rPr>
        <w:t>fino a questo momento</w:t>
      </w:r>
      <w:r w:rsidRPr="00E21A08">
        <w:rPr>
          <w:rFonts w:ascii="BMWType V2 Light" w:hAnsi="BMWType V2 Light" w:cs="BMWType V2 Light"/>
          <w:lang w:val="it-IT"/>
        </w:rPr>
        <w:t xml:space="preserve"> alla positiva performance del marchio. Con 8.392 veicoli venduti, la versione più nuova della MINI ha inciso per più di un quarto delle vendite MINI nel mese di marzo.</w:t>
      </w:r>
      <w:r w:rsidRPr="00E21A08">
        <w:rPr>
          <w:rFonts w:ascii="BMWType V2 Light" w:hAnsi="BMWType V2 Light" w:cs="BMWType V2 Light"/>
          <w:lang w:val="it-IT"/>
        </w:rPr>
        <w:br/>
      </w:r>
      <w:r w:rsidRPr="00E21A08">
        <w:rPr>
          <w:rFonts w:ascii="BMWType V2 Light" w:hAnsi="BMWType V2 Light" w:cs="BMWType V2 Light"/>
          <w:lang w:val="it-IT"/>
        </w:rPr>
        <w:br/>
      </w:r>
      <w:r w:rsidRPr="009F2598">
        <w:rPr>
          <w:rFonts w:ascii="BMWType V2 Light" w:hAnsi="BMWType V2 Light" w:cs="BMWType V2 Light"/>
          <w:b/>
          <w:lang w:val="it-IT"/>
        </w:rPr>
        <w:t>Rolls-Royce</w:t>
      </w:r>
    </w:p>
    <w:p w14:paraId="61EBD25C" w14:textId="77777777" w:rsidR="00E21A08" w:rsidRP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>Il marchio Rolls-Royce ha continuato a crescere in maniera dinamica nel mese di marzo. Un totale di 261 (anno prec.: 125 / +108,8%) automobili sono state consegnate ai clienti nel periodo in esame. Per i primi tre mesi dell’anno, il numero di vetture Rolls-Royce consegnate è quindi salito del 159,1% a 723 (anno prec.: 279 unità).</w:t>
      </w:r>
      <w:r w:rsidRPr="00E21A08">
        <w:rPr>
          <w:rFonts w:ascii="BMWType V2 Light" w:hAnsi="BMWType V2 Light" w:cs="BMWType V2 Light"/>
          <w:lang w:val="it-IT"/>
        </w:rPr>
        <w:br/>
      </w:r>
      <w:r w:rsidRPr="00E21A08">
        <w:rPr>
          <w:rFonts w:ascii="BMWType V2 Light" w:hAnsi="BMWType V2 Light" w:cs="BMWType V2 Light"/>
          <w:lang w:val="it-IT"/>
        </w:rPr>
        <w:br/>
      </w:r>
      <w:r w:rsidRPr="009F2598">
        <w:rPr>
          <w:rFonts w:ascii="BMWType V2 Light" w:hAnsi="BMWType V2 Light" w:cs="BMWType V2 Light"/>
          <w:b/>
          <w:lang w:val="it-IT"/>
        </w:rPr>
        <w:t>Moto</w:t>
      </w:r>
    </w:p>
    <w:p w14:paraId="2EF1EC4A" w14:textId="77777777" w:rsidR="00E21A08" w:rsidRPr="00E21A08" w:rsidRDefault="00E21A08" w:rsidP="00E21A08">
      <w:pPr>
        <w:rPr>
          <w:rFonts w:ascii="BMWType V2 Light" w:hAnsi="BMWType V2 Light" w:cs="BMWType V2 Light"/>
          <w:lang w:val="it-IT"/>
        </w:rPr>
      </w:pPr>
      <w:r w:rsidRPr="00E21A08">
        <w:rPr>
          <w:rFonts w:ascii="BMWType V2 Light" w:hAnsi="BMWType V2 Light" w:cs="BMWType V2 Light"/>
          <w:lang w:val="it-IT"/>
        </w:rPr>
        <w:t>Le moto BMW hanno superato in maniera significativa le cifre dello scorso anno nei primi tre mesi. Le vendite sono cresciute del 10,9% a 23.109 unità. La Divisione Moto BMW ha quindi ottenuto il miglior risultato trimestrale della sua storia. Un totale di 11.675 moto BMW è stato consegnato a marzo 2011, pari ad un incremento dell’1,2%. La Husqvarna Motorcycles ha consegnato 1.940 unità (+18,3%) ai clienti nel primo trimestre e 676 unità (-17%) nel mese di marzo.</w:t>
      </w:r>
    </w:p>
    <w:p w14:paraId="120296B2" w14:textId="77777777" w:rsidR="001817F0" w:rsidRDefault="001817F0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05C3044E" w14:textId="77777777" w:rsidR="00D10BE4" w:rsidRDefault="00D10BE4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0FB1E262" w14:textId="7F4A9C22" w:rsidR="00D10BE4" w:rsidRPr="00BD23C5" w:rsidRDefault="00D10BE4" w:rsidP="00D10BE4">
      <w:pPr>
        <w:pStyle w:val="Fliesstext"/>
        <w:rPr>
          <w:b/>
          <w:bCs/>
          <w:lang w:val="en-US"/>
        </w:rPr>
      </w:pPr>
      <w:r>
        <w:rPr>
          <w:b/>
          <w:bCs/>
          <w:lang w:val="en-US"/>
        </w:rPr>
        <w:t xml:space="preserve">Vendite </w:t>
      </w:r>
      <w:r w:rsidRPr="00BD23C5">
        <w:rPr>
          <w:b/>
          <w:bCs/>
          <w:lang w:val="en-US"/>
        </w:rPr>
        <w:t xml:space="preserve">BMW Group </w:t>
      </w:r>
      <w:r>
        <w:rPr>
          <w:b/>
          <w:bCs/>
          <w:lang w:val="en-US"/>
        </w:rPr>
        <w:t>a marzo</w:t>
      </w:r>
      <w:r w:rsidRPr="00BD23C5">
        <w:rPr>
          <w:b/>
          <w:bCs/>
          <w:lang w:val="en-US"/>
        </w:rPr>
        <w:t xml:space="preserve"> 2011 </w:t>
      </w:r>
    </w:p>
    <w:tbl>
      <w:tblPr>
        <w:tblW w:w="56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"/>
        <w:gridCol w:w="2507"/>
        <w:gridCol w:w="1336"/>
        <w:gridCol w:w="1547"/>
        <w:gridCol w:w="1565"/>
        <w:gridCol w:w="1689"/>
        <w:gridCol w:w="1110"/>
      </w:tblGrid>
      <w:tr w:rsidR="001845DD" w:rsidRPr="00A25700" w14:paraId="6E1C3978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364676B6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  <w:lang w:val="en-US"/>
              </w:rPr>
            </w:pPr>
          </w:p>
        </w:tc>
        <w:tc>
          <w:tcPr>
            <w:tcW w:w="678" w:type="pct"/>
          </w:tcPr>
          <w:p w14:paraId="4844E4EE" w14:textId="539BE318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Marzo 2011</w:t>
            </w:r>
          </w:p>
        </w:tc>
        <w:tc>
          <w:tcPr>
            <w:tcW w:w="785" w:type="pct"/>
          </w:tcPr>
          <w:p w14:paraId="160F5CE0" w14:textId="7C682912" w:rsidR="00D10BE4" w:rsidRPr="00D75DD7" w:rsidRDefault="00D10BE4" w:rsidP="001845DD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Variazione anno precedente</w:t>
            </w:r>
          </w:p>
        </w:tc>
        <w:tc>
          <w:tcPr>
            <w:tcW w:w="794" w:type="pct"/>
          </w:tcPr>
          <w:p w14:paraId="666AABC1" w14:textId="6FF43EBB" w:rsidR="00D10BE4" w:rsidRPr="00D75DD7" w:rsidRDefault="00D10BE4" w:rsidP="001845DD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Gen.-Mar. 2011</w:t>
            </w:r>
          </w:p>
        </w:tc>
        <w:tc>
          <w:tcPr>
            <w:tcW w:w="857" w:type="pct"/>
          </w:tcPr>
          <w:p w14:paraId="254BF5AA" w14:textId="4EF5F3E7" w:rsidR="00D10BE4" w:rsidRPr="00D75DD7" w:rsidRDefault="00D10BE4" w:rsidP="001845DD">
            <w:pPr>
              <w:pStyle w:val="Fliesstext"/>
              <w:jc w:val="center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Variazione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br/>
              <w:t>Gen.-Mar. 2011</w:t>
            </w:r>
          </w:p>
        </w:tc>
      </w:tr>
      <w:tr w:rsidR="001845DD" w:rsidRPr="00A25700" w14:paraId="4578E346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4BD5B212" w14:textId="62C62E9F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BMW Group Automobil</w:t>
            </w:r>
            <w:r w:rsidR="00D96298" w:rsidRPr="00D75DD7">
              <w:rPr>
                <w:rFonts w:ascii="BMWType V2 Light" w:hAnsi="BMWType V2 Light"/>
                <w:sz w:val="18"/>
                <w:szCs w:val="18"/>
              </w:rPr>
              <w:t>i</w:t>
            </w:r>
          </w:p>
        </w:tc>
        <w:tc>
          <w:tcPr>
            <w:tcW w:w="678" w:type="pct"/>
          </w:tcPr>
          <w:p w14:paraId="601D3195" w14:textId="6F13012C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165.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842</w:t>
            </w:r>
          </w:p>
        </w:tc>
        <w:tc>
          <w:tcPr>
            <w:tcW w:w="785" w:type="pct"/>
          </w:tcPr>
          <w:p w14:paraId="5B040130" w14:textId="4787331C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+17,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0%</w:t>
            </w:r>
          </w:p>
        </w:tc>
        <w:tc>
          <w:tcPr>
            <w:tcW w:w="794" w:type="pct"/>
          </w:tcPr>
          <w:p w14:paraId="43AE6308" w14:textId="53787CB0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382.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758</w:t>
            </w:r>
          </w:p>
        </w:tc>
        <w:tc>
          <w:tcPr>
            <w:tcW w:w="857" w:type="pct"/>
          </w:tcPr>
          <w:p w14:paraId="141A0685" w14:textId="46C36AAC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+21,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3%</w:t>
            </w:r>
          </w:p>
        </w:tc>
      </w:tr>
      <w:tr w:rsidR="001845DD" w:rsidRPr="00A25700" w14:paraId="56FE6B3A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49B3CECB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 BMW</w:t>
            </w:r>
          </w:p>
        </w:tc>
        <w:tc>
          <w:tcPr>
            <w:tcW w:w="678" w:type="pct"/>
          </w:tcPr>
          <w:p w14:paraId="12111DD6" w14:textId="552912AB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134.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892</w:t>
            </w:r>
          </w:p>
        </w:tc>
        <w:tc>
          <w:tcPr>
            <w:tcW w:w="785" w:type="pct"/>
          </w:tcPr>
          <w:p w14:paraId="35B25749" w14:textId="0010DD8A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+14,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6%</w:t>
            </w:r>
          </w:p>
        </w:tc>
        <w:tc>
          <w:tcPr>
            <w:tcW w:w="794" w:type="pct"/>
          </w:tcPr>
          <w:p w14:paraId="15CB5C5F" w14:textId="4DA3A257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321.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175</w:t>
            </w:r>
          </w:p>
        </w:tc>
        <w:tc>
          <w:tcPr>
            <w:tcW w:w="857" w:type="pct"/>
          </w:tcPr>
          <w:p w14:paraId="35A35B9D" w14:textId="1E8EBBF5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+20,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8%</w:t>
            </w:r>
          </w:p>
        </w:tc>
      </w:tr>
      <w:tr w:rsidR="001845DD" w:rsidRPr="00A25700" w14:paraId="3937BBBF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79647E10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  MINI</w:t>
            </w:r>
          </w:p>
        </w:tc>
        <w:tc>
          <w:tcPr>
            <w:tcW w:w="678" w:type="pct"/>
          </w:tcPr>
          <w:p w14:paraId="1F451E88" w14:textId="4CD2D8B8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30.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689</w:t>
            </w:r>
          </w:p>
        </w:tc>
        <w:tc>
          <w:tcPr>
            <w:tcW w:w="785" w:type="pct"/>
          </w:tcPr>
          <w:p w14:paraId="39B0FE7B" w14:textId="4F0DE8F7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+28,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5%</w:t>
            </w:r>
          </w:p>
        </w:tc>
        <w:tc>
          <w:tcPr>
            <w:tcW w:w="794" w:type="pct"/>
          </w:tcPr>
          <w:p w14:paraId="561F7B91" w14:textId="70482DAF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60.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860</w:t>
            </w:r>
          </w:p>
        </w:tc>
        <w:tc>
          <w:tcPr>
            <w:tcW w:w="857" w:type="pct"/>
          </w:tcPr>
          <w:p w14:paraId="10D43D13" w14:textId="357B6F05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+22,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6%</w:t>
            </w:r>
          </w:p>
        </w:tc>
      </w:tr>
      <w:tr w:rsidR="001845DD" w:rsidRPr="00A25700" w14:paraId="6AEB5BD8" w14:textId="77777777" w:rsidTr="001845DD">
        <w:trPr>
          <w:gridAfter w:val="1"/>
          <w:wAfter w:w="564" w:type="pct"/>
        </w:trPr>
        <w:tc>
          <w:tcPr>
            <w:tcW w:w="1323" w:type="pct"/>
            <w:gridSpan w:val="2"/>
          </w:tcPr>
          <w:p w14:paraId="2A2A70EB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Rolls-Royce Motor Cars</w:t>
            </w:r>
          </w:p>
        </w:tc>
        <w:tc>
          <w:tcPr>
            <w:tcW w:w="678" w:type="pct"/>
          </w:tcPr>
          <w:p w14:paraId="393ABBBE" w14:textId="77777777" w:rsidR="00D10BE4" w:rsidRPr="00D75DD7" w:rsidRDefault="00D10BE4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261</w:t>
            </w:r>
          </w:p>
        </w:tc>
        <w:tc>
          <w:tcPr>
            <w:tcW w:w="785" w:type="pct"/>
          </w:tcPr>
          <w:p w14:paraId="1D412FBB" w14:textId="50A02AF4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+108,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8%</w:t>
            </w:r>
          </w:p>
        </w:tc>
        <w:tc>
          <w:tcPr>
            <w:tcW w:w="794" w:type="pct"/>
          </w:tcPr>
          <w:p w14:paraId="68D0EC40" w14:textId="77777777" w:rsidR="00D10BE4" w:rsidRPr="00D75DD7" w:rsidRDefault="00D10BE4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723</w:t>
            </w:r>
          </w:p>
        </w:tc>
        <w:tc>
          <w:tcPr>
            <w:tcW w:w="857" w:type="pct"/>
          </w:tcPr>
          <w:p w14:paraId="320452DB" w14:textId="62146CF0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+159,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1%</w:t>
            </w:r>
          </w:p>
        </w:tc>
      </w:tr>
      <w:tr w:rsidR="001845DD" w:rsidRPr="00A25700" w14:paraId="462F41E8" w14:textId="77777777" w:rsidTr="001845DD">
        <w:trPr>
          <w:gridAfter w:val="1"/>
          <w:wAfter w:w="564" w:type="pct"/>
          <w:trHeight w:val="283"/>
        </w:trPr>
        <w:tc>
          <w:tcPr>
            <w:tcW w:w="1323" w:type="pct"/>
            <w:gridSpan w:val="2"/>
          </w:tcPr>
          <w:p w14:paraId="622F67D3" w14:textId="1D580735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 xml:space="preserve">BMW </w:t>
            </w:r>
            <w:r w:rsidR="00D96298" w:rsidRPr="00D75DD7">
              <w:rPr>
                <w:rFonts w:ascii="BMWType V2 Light" w:hAnsi="BMWType V2 Light"/>
                <w:sz w:val="18"/>
                <w:szCs w:val="18"/>
              </w:rPr>
              <w:t>Motorrad</w:t>
            </w:r>
          </w:p>
        </w:tc>
        <w:tc>
          <w:tcPr>
            <w:tcW w:w="678" w:type="pct"/>
          </w:tcPr>
          <w:p w14:paraId="4FAEFB51" w14:textId="1B71C44B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11.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675</w:t>
            </w:r>
          </w:p>
        </w:tc>
        <w:tc>
          <w:tcPr>
            <w:tcW w:w="785" w:type="pct"/>
          </w:tcPr>
          <w:p w14:paraId="06EC4153" w14:textId="34977C19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2%</w:t>
            </w:r>
          </w:p>
        </w:tc>
        <w:tc>
          <w:tcPr>
            <w:tcW w:w="794" w:type="pct"/>
          </w:tcPr>
          <w:p w14:paraId="3092BA09" w14:textId="4C6654D6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23.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109</w:t>
            </w:r>
          </w:p>
        </w:tc>
        <w:tc>
          <w:tcPr>
            <w:tcW w:w="857" w:type="pct"/>
          </w:tcPr>
          <w:p w14:paraId="07F7BD8B" w14:textId="655AEE4A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+10,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9%</w:t>
            </w:r>
          </w:p>
        </w:tc>
      </w:tr>
      <w:tr w:rsidR="001845DD" w:rsidRPr="00A25700" w14:paraId="63E7C378" w14:textId="77777777" w:rsidTr="001845DD">
        <w:trPr>
          <w:gridAfter w:val="1"/>
          <w:wAfter w:w="564" w:type="pct"/>
          <w:trHeight w:val="283"/>
        </w:trPr>
        <w:tc>
          <w:tcPr>
            <w:tcW w:w="1323" w:type="pct"/>
            <w:gridSpan w:val="2"/>
          </w:tcPr>
          <w:p w14:paraId="1E0034E7" w14:textId="77777777" w:rsidR="00D10BE4" w:rsidRPr="00D75DD7" w:rsidRDefault="00D10BE4" w:rsidP="00D96298">
            <w:pPr>
              <w:pStyle w:val="Fliesstex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Husqvarna Motorcycles</w:t>
            </w:r>
          </w:p>
        </w:tc>
        <w:tc>
          <w:tcPr>
            <w:tcW w:w="678" w:type="pct"/>
          </w:tcPr>
          <w:p w14:paraId="08FA50AC" w14:textId="77777777" w:rsidR="00D10BE4" w:rsidRPr="00D75DD7" w:rsidRDefault="00D10BE4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676</w:t>
            </w:r>
          </w:p>
        </w:tc>
        <w:tc>
          <w:tcPr>
            <w:tcW w:w="785" w:type="pct"/>
          </w:tcPr>
          <w:p w14:paraId="05F5864B" w14:textId="0AF65269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-17,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0%</w:t>
            </w:r>
          </w:p>
        </w:tc>
        <w:tc>
          <w:tcPr>
            <w:tcW w:w="794" w:type="pct"/>
          </w:tcPr>
          <w:p w14:paraId="372D9A60" w14:textId="5BF9FE8C" w:rsidR="00D10BE4" w:rsidRPr="00D75DD7" w:rsidRDefault="001845DD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1.</w:t>
            </w:r>
            <w:r w:rsidR="00D10BE4" w:rsidRPr="00D75DD7">
              <w:rPr>
                <w:rFonts w:ascii="BMWType V2 Light" w:hAnsi="BMWType V2 Light"/>
                <w:sz w:val="18"/>
                <w:szCs w:val="18"/>
              </w:rPr>
              <w:t>940</w:t>
            </w:r>
          </w:p>
        </w:tc>
        <w:tc>
          <w:tcPr>
            <w:tcW w:w="857" w:type="pct"/>
          </w:tcPr>
          <w:p w14:paraId="6B883861" w14:textId="4BE592BA" w:rsidR="00D10BE4" w:rsidRPr="00D75DD7" w:rsidRDefault="00D10BE4" w:rsidP="00D96298">
            <w:pPr>
              <w:pStyle w:val="Fliesstext"/>
              <w:ind w:right="448"/>
              <w:jc w:val="right"/>
              <w:rPr>
                <w:rFonts w:ascii="BMWType V2 Light" w:hAnsi="BMWType V2 Light"/>
                <w:sz w:val="18"/>
                <w:szCs w:val="18"/>
              </w:rPr>
            </w:pPr>
            <w:r w:rsidRPr="00D75DD7">
              <w:rPr>
                <w:rFonts w:ascii="BMWType V2 Light" w:hAnsi="BMWType V2 Light"/>
                <w:sz w:val="18"/>
                <w:szCs w:val="18"/>
              </w:rPr>
              <w:t>+</w:t>
            </w:r>
            <w:r w:rsidR="001845DD" w:rsidRPr="00D75DD7">
              <w:rPr>
                <w:rFonts w:ascii="BMWType V2 Light" w:hAnsi="BMWType V2 Light"/>
                <w:sz w:val="18"/>
                <w:szCs w:val="18"/>
              </w:rPr>
              <w:t>18,</w:t>
            </w:r>
            <w:r w:rsidRPr="00D75DD7">
              <w:rPr>
                <w:rFonts w:ascii="BMWType V2 Light" w:hAnsi="BMWType V2 Light"/>
                <w:sz w:val="18"/>
                <w:szCs w:val="18"/>
              </w:rPr>
              <w:t>3%</w:t>
            </w:r>
          </w:p>
        </w:tc>
      </w:tr>
      <w:tr w:rsidR="00D10BE4" w:rsidRPr="009F7CD1" w14:paraId="12A16734" w14:textId="77777777" w:rsidTr="001845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51" w:type="pct"/>
          <w:trHeight w:val="264"/>
        </w:trPr>
        <w:tc>
          <w:tcPr>
            <w:tcW w:w="4949" w:type="pct"/>
            <w:gridSpan w:val="6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</w:tcPr>
          <w:p w14:paraId="4D42B187" w14:textId="77777777" w:rsidR="00D10BE4" w:rsidRPr="000C759C" w:rsidRDefault="00D10BE4" w:rsidP="00D96298">
            <w:pPr>
              <w:spacing w:line="240" w:lineRule="auto"/>
              <w:rPr>
                <w:sz w:val="16"/>
                <w:lang w:val="en-GB"/>
              </w:rPr>
            </w:pPr>
          </w:p>
        </w:tc>
      </w:tr>
    </w:tbl>
    <w:p w14:paraId="2588E47A" w14:textId="77777777" w:rsidR="00D10BE4" w:rsidRDefault="00D10BE4" w:rsidP="00E21A08">
      <w:pPr>
        <w:spacing w:line="240" w:lineRule="auto"/>
        <w:rPr>
          <w:rFonts w:ascii="BMWType V2 Light" w:hAnsi="BMWType V2 Light" w:cs="BMWType V2 Light"/>
          <w:lang w:val="it-IT"/>
        </w:rPr>
      </w:pPr>
    </w:p>
    <w:p w14:paraId="55010397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22F39F8F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773CF368" w14:textId="77777777" w:rsidR="00D10BE4" w:rsidRDefault="00D10BE4" w:rsidP="003C3D3D">
      <w:pPr>
        <w:spacing w:line="230" w:lineRule="exact"/>
        <w:rPr>
          <w:rFonts w:ascii="BMWType V2 Light" w:hAnsi="BMWType V2 Light"/>
          <w:b/>
          <w:lang w:val="it-IT"/>
        </w:rPr>
      </w:pPr>
    </w:p>
    <w:p w14:paraId="34EE6148" w14:textId="77777777" w:rsidR="003C3D3D" w:rsidRPr="004F0E0C" w:rsidRDefault="003C3D3D" w:rsidP="003C3D3D">
      <w:pPr>
        <w:spacing w:line="230" w:lineRule="exact"/>
        <w:rPr>
          <w:rFonts w:ascii="BMWTypeLight" w:hAnsi="BMWTypeLight"/>
          <w:b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lastRenderedPageBreak/>
        <w:t>Per ulteriori informazioni:</w:t>
      </w:r>
    </w:p>
    <w:p w14:paraId="3816C413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C6CDA3A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 xml:space="preserve">Roberto Olivi </w:t>
      </w:r>
    </w:p>
    <w:p w14:paraId="56FCCE4B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Corporate Communications Manager</w:t>
      </w:r>
    </w:p>
    <w:p w14:paraId="3B82EA50" w14:textId="77777777" w:rsidR="003C3D3D" w:rsidRPr="004F0E0C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4F0E0C">
        <w:rPr>
          <w:rFonts w:ascii="BMWType V2 Light" w:hAnsi="BMWType V2 Light"/>
          <w:sz w:val="18"/>
          <w:lang w:val="it-IT"/>
        </w:rPr>
        <w:t>Tel.: 02.51610.294 Fax: 02.51610.416</w:t>
      </w:r>
    </w:p>
    <w:p w14:paraId="2863DB73" w14:textId="77777777" w:rsidR="003C3D3D" w:rsidRPr="00991D77" w:rsidRDefault="003C3D3D" w:rsidP="000B2D93">
      <w:pPr>
        <w:tabs>
          <w:tab w:val="right" w:pos="853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E-mail: Roberto.Olivi@bmw.it</w:t>
      </w:r>
      <w:r>
        <w:rPr>
          <w:rFonts w:ascii="BMWType V2 Light" w:hAnsi="BMWType V2 Light"/>
          <w:sz w:val="18"/>
          <w:lang w:val="it-IT"/>
        </w:rPr>
        <w:tab/>
      </w:r>
    </w:p>
    <w:p w14:paraId="19E6A332" w14:textId="77777777" w:rsidR="003C3D3D" w:rsidRPr="00991D77" w:rsidRDefault="003C3D3D" w:rsidP="003C3D3D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00F7587" w14:textId="77777777" w:rsidR="003C3D3D" w:rsidRDefault="003C3D3D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  <w:r w:rsidRPr="00991D77">
        <w:rPr>
          <w:rFonts w:ascii="BMWType V2 Light" w:hAnsi="BMWType V2 Light"/>
          <w:sz w:val="18"/>
          <w:lang w:val="it-IT"/>
        </w:rPr>
        <w:t>Contatti stampa: www.press.bmwgroup.com (comunicati e foto) e http://bmw.lulop.com (filmati)</w:t>
      </w:r>
    </w:p>
    <w:p w14:paraId="2C1C9702" w14:textId="77777777" w:rsidR="00036D28" w:rsidRDefault="00036D28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C4EA53E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02638E0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0560E53C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146EC03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8D9184A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4B85A99F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61C91153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9AA91D0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1FA8D1A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2A7F952A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7B8A2726" w14:textId="77777777" w:rsidR="00EE7C6F" w:rsidRDefault="00EE7C6F" w:rsidP="006232C9">
      <w:pPr>
        <w:tabs>
          <w:tab w:val="left" w:pos="8364"/>
        </w:tabs>
        <w:spacing w:line="240" w:lineRule="auto"/>
        <w:rPr>
          <w:rFonts w:ascii="BMWType V2 Light" w:hAnsi="BMWType V2 Light"/>
          <w:sz w:val="18"/>
          <w:lang w:val="it-IT"/>
        </w:rPr>
      </w:pPr>
    </w:p>
    <w:p w14:paraId="585235E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b/>
          <w:color w:val="000000"/>
          <w:sz w:val="20"/>
          <w:szCs w:val="22"/>
          <w:lang w:val="it-IT"/>
        </w:rPr>
        <w:t>BMW Group</w:t>
      </w:r>
    </w:p>
    <w:p w14:paraId="64EBA8D3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Group, con i marchi BMW, MINI e Rolls-Royce, è uno dei costruttori di automobili e motociclette di maggior successo nel mondo. Essendo un’azienda globale, il BMW Group dispone di 24 stabilimenti di produzione dislocati in 13 paesi e di una rete di vendita diffusa in più di 140 nazioni.</w:t>
      </w:r>
    </w:p>
    <w:p w14:paraId="3FB89DCA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288A20E1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>Il BMW Group ha raggiunto nel 2010 volumi di vendita di 1,46 milioni di automobili e oltre 110.000 motociclette nel mondo. I profitti lordi per il 2010 sono stati di 4,8 miliardi di Euro, il fatturato è stato di 60,5 miliardi di Euro. La forza lavoro del BMW Group al 31 dicembre 2010 era di circa 95.500 associati.</w:t>
      </w:r>
    </w:p>
    <w:p w14:paraId="561C310D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</w:p>
    <w:p w14:paraId="1292AD59" w14:textId="77777777" w:rsidR="00007139" w:rsidRPr="00007139" w:rsidRDefault="00007139" w:rsidP="00007139">
      <w:pPr>
        <w:spacing w:line="240" w:lineRule="auto"/>
        <w:rPr>
          <w:rFonts w:ascii="BMWType V2 Light" w:hAnsi="BMWType V2 Light" w:cs="BMWType V2 Light"/>
          <w:color w:val="000000"/>
          <w:sz w:val="20"/>
          <w:szCs w:val="22"/>
          <w:lang w:val="it-IT"/>
        </w:rPr>
      </w:pPr>
      <w:r w:rsidRPr="00007139">
        <w:rPr>
          <w:rFonts w:ascii="BMWType V2 Light" w:hAnsi="BMWType V2 Light" w:cs="BMWType V2 Light"/>
          <w:color w:val="000000"/>
          <w:sz w:val="20"/>
          <w:szCs w:val="22"/>
          <w:lang w:val="it-IT"/>
        </w:rPr>
        <w:t xml:space="preserve">Il successo del BMW Group è fondato su una visione responsabile e di lungo periodo. Per questo motivo, l’azienda ha sempre adottato una filosofia fondata sulla eco-compatibilità e sulla sostenibilità all’interno dell’intera catena di valore, includendo la responsabilità sui prodotti e un chiaro impegno nell’utilizzo responsabile delle risorse. In virtù di questo impegno, negli ultimi sei anni, il BMW Group è stato riconosciuto come leader di settore nel Dow Jones Sustainability Index. </w:t>
      </w:r>
    </w:p>
    <w:p w14:paraId="537458CA" w14:textId="77777777" w:rsidR="003C3D3D" w:rsidRPr="00991D77" w:rsidRDefault="003C3D3D" w:rsidP="00007139">
      <w:pPr>
        <w:spacing w:line="240" w:lineRule="auto"/>
        <w:rPr>
          <w:rFonts w:ascii="BMWType V2 Light" w:hAnsi="BMWType V2 Light" w:cs="BMWType V2 Light"/>
          <w:kern w:val="1"/>
          <w:sz w:val="20"/>
          <w:lang w:val="it-IT"/>
        </w:rPr>
      </w:pPr>
    </w:p>
    <w:sectPr w:rsidR="003C3D3D" w:rsidRPr="00991D77" w:rsidSect="007650D1">
      <w:headerReference w:type="default" r:id="rId9"/>
      <w:type w:val="continuous"/>
      <w:pgSz w:w="11907" w:h="16840" w:code="9"/>
      <w:pgMar w:top="2269" w:right="1275" w:bottom="993" w:left="2098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3376BD" w14:textId="77777777" w:rsidR="00D96298" w:rsidRDefault="00D96298">
      <w:r>
        <w:separator/>
      </w:r>
    </w:p>
  </w:endnote>
  <w:endnote w:type="continuationSeparator" w:id="0">
    <w:p w14:paraId="63DD79C4" w14:textId="77777777" w:rsidR="00D96298" w:rsidRDefault="00D96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egacySans-Book">
    <w:altName w:val="Times New Roman"/>
    <w:charset w:val="00"/>
    <w:family w:val="auto"/>
    <w:pitch w:val="variable"/>
    <w:sig w:usb0="03000000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D4819F" w14:textId="77777777" w:rsidR="00D96298" w:rsidRDefault="00D96298">
      <w:r>
        <w:separator/>
      </w:r>
    </w:p>
  </w:footnote>
  <w:footnote w:type="continuationSeparator" w:id="0">
    <w:p w14:paraId="1473D712" w14:textId="77777777" w:rsidR="00D96298" w:rsidRDefault="00D9629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1CCD47" w14:textId="77777777" w:rsidR="00D96298" w:rsidRDefault="00D96298">
    <w:pPr>
      <w:pStyle w:val="Header"/>
      <w:spacing w:after="600" w:line="240" w:lineRule="auto"/>
      <w:ind w:left="-28"/>
      <w:rPr>
        <w:b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B8583B"/>
    <w:multiLevelType w:val="hybridMultilevel"/>
    <w:tmpl w:val="2350227E"/>
    <w:lvl w:ilvl="0" w:tplc="10365702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44D063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9230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C82A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52A0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2C34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20D8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065F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A9E4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391228"/>
    <w:multiLevelType w:val="hybridMultilevel"/>
    <w:tmpl w:val="7F903BF0"/>
    <w:lvl w:ilvl="0" w:tplc="54A226B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BA7805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24C8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6EBC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529F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DEC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9C4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3CD4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749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B37A0A"/>
    <w:multiLevelType w:val="hybridMultilevel"/>
    <w:tmpl w:val="2B001676"/>
    <w:lvl w:ilvl="0" w:tplc="8D0A51E8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AE663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97613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9059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001D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F5EF0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2C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3247C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049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010CAB"/>
    <w:multiLevelType w:val="hybridMultilevel"/>
    <w:tmpl w:val="642EB65E"/>
    <w:lvl w:ilvl="0" w:tplc="F8DCB1A6">
      <w:start w:val="1"/>
      <w:numFmt w:val="bullet"/>
      <w:lvlText w:val=""/>
      <w:lvlJc w:val="left"/>
      <w:pPr>
        <w:tabs>
          <w:tab w:val="num" w:pos="720"/>
        </w:tabs>
        <w:ind w:left="644" w:hanging="284"/>
      </w:pPr>
      <w:rPr>
        <w:rFonts w:ascii="Symbol" w:hAnsi="Symbol" w:hint="default"/>
      </w:rPr>
    </w:lvl>
    <w:lvl w:ilvl="1" w:tplc="A37ECA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80D85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D0AD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038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2780A7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E22E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E1C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9A5AFB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ED5051A"/>
    <w:multiLevelType w:val="hybridMultilevel"/>
    <w:tmpl w:val="C61A6A30"/>
    <w:lvl w:ilvl="0" w:tplc="D1427D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9568E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F670AC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322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D0B7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8E290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F42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16C4F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F8AEBD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5A4C3F"/>
    <w:multiLevelType w:val="hybridMultilevel"/>
    <w:tmpl w:val="642EB65E"/>
    <w:lvl w:ilvl="0" w:tplc="64326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58FF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605053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F235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E4637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A3822F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6444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483F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356AA6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7CB1613"/>
    <w:multiLevelType w:val="hybridMultilevel"/>
    <w:tmpl w:val="1EAE405C"/>
    <w:lvl w:ilvl="0" w:tplc="43DCD4E2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7A8265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30A1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4A88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240A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129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742AC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44FB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4AEF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BB28DB"/>
    <w:multiLevelType w:val="multilevel"/>
    <w:tmpl w:val="14044270"/>
    <w:lvl w:ilvl="0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0BE7224"/>
    <w:multiLevelType w:val="hybridMultilevel"/>
    <w:tmpl w:val="30D01DE2"/>
    <w:lvl w:ilvl="0" w:tplc="E758A2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29EB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B96A3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CEC9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8AFD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BE2F3E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68D8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0A7C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B22F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011829"/>
    <w:multiLevelType w:val="hybridMultilevel"/>
    <w:tmpl w:val="270A237C"/>
    <w:lvl w:ilvl="0" w:tplc="E1B8102C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B00AE3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4A6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084A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51E3E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FAF1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9A1A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96B2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F727A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907281"/>
    <w:rsid w:val="00007139"/>
    <w:rsid w:val="00024568"/>
    <w:rsid w:val="0002529B"/>
    <w:rsid w:val="00036D28"/>
    <w:rsid w:val="00037383"/>
    <w:rsid w:val="00060897"/>
    <w:rsid w:val="000641B7"/>
    <w:rsid w:val="0007314A"/>
    <w:rsid w:val="00090EDC"/>
    <w:rsid w:val="000B2D93"/>
    <w:rsid w:val="000C1126"/>
    <w:rsid w:val="000F4BA1"/>
    <w:rsid w:val="00122F52"/>
    <w:rsid w:val="00124186"/>
    <w:rsid w:val="0013677A"/>
    <w:rsid w:val="00157A38"/>
    <w:rsid w:val="00162757"/>
    <w:rsid w:val="00164897"/>
    <w:rsid w:val="00173C84"/>
    <w:rsid w:val="001817F0"/>
    <w:rsid w:val="001845DD"/>
    <w:rsid w:val="00196E82"/>
    <w:rsid w:val="001B6605"/>
    <w:rsid w:val="001C19D8"/>
    <w:rsid w:val="001D7D34"/>
    <w:rsid w:val="002302D9"/>
    <w:rsid w:val="00264E75"/>
    <w:rsid w:val="002814EB"/>
    <w:rsid w:val="002A1789"/>
    <w:rsid w:val="002C5FB8"/>
    <w:rsid w:val="002E724B"/>
    <w:rsid w:val="002F50FB"/>
    <w:rsid w:val="0030157A"/>
    <w:rsid w:val="00304F02"/>
    <w:rsid w:val="00310AE5"/>
    <w:rsid w:val="0032614D"/>
    <w:rsid w:val="00343C52"/>
    <w:rsid w:val="003839AE"/>
    <w:rsid w:val="003A25CB"/>
    <w:rsid w:val="003B4981"/>
    <w:rsid w:val="003B4F2E"/>
    <w:rsid w:val="003B76B9"/>
    <w:rsid w:val="003C0AD8"/>
    <w:rsid w:val="003C3D3D"/>
    <w:rsid w:val="00453524"/>
    <w:rsid w:val="0049538E"/>
    <w:rsid w:val="004B7F71"/>
    <w:rsid w:val="004D3344"/>
    <w:rsid w:val="004D711E"/>
    <w:rsid w:val="004E6EAF"/>
    <w:rsid w:val="004F0E0C"/>
    <w:rsid w:val="00513BED"/>
    <w:rsid w:val="0052403B"/>
    <w:rsid w:val="00552C6C"/>
    <w:rsid w:val="00555473"/>
    <w:rsid w:val="005672CF"/>
    <w:rsid w:val="0057721B"/>
    <w:rsid w:val="005853B3"/>
    <w:rsid w:val="005A2638"/>
    <w:rsid w:val="005A45DE"/>
    <w:rsid w:val="005B5884"/>
    <w:rsid w:val="005F38EF"/>
    <w:rsid w:val="006232C9"/>
    <w:rsid w:val="0064628E"/>
    <w:rsid w:val="0066174F"/>
    <w:rsid w:val="00673B72"/>
    <w:rsid w:val="00683B37"/>
    <w:rsid w:val="006A1BA1"/>
    <w:rsid w:val="006A3469"/>
    <w:rsid w:val="006D2E03"/>
    <w:rsid w:val="006E7D20"/>
    <w:rsid w:val="006F35B9"/>
    <w:rsid w:val="0070565D"/>
    <w:rsid w:val="00744072"/>
    <w:rsid w:val="00757B4A"/>
    <w:rsid w:val="00761734"/>
    <w:rsid w:val="007621CB"/>
    <w:rsid w:val="0076401C"/>
    <w:rsid w:val="007650D1"/>
    <w:rsid w:val="007879D7"/>
    <w:rsid w:val="007906CB"/>
    <w:rsid w:val="007A4342"/>
    <w:rsid w:val="007F1CDD"/>
    <w:rsid w:val="007F2C61"/>
    <w:rsid w:val="0080398A"/>
    <w:rsid w:val="00806EBF"/>
    <w:rsid w:val="00813B66"/>
    <w:rsid w:val="0082630C"/>
    <w:rsid w:val="00840E49"/>
    <w:rsid w:val="0089083A"/>
    <w:rsid w:val="008D1596"/>
    <w:rsid w:val="008E1F39"/>
    <w:rsid w:val="008E78E1"/>
    <w:rsid w:val="008F1477"/>
    <w:rsid w:val="00907281"/>
    <w:rsid w:val="009134E3"/>
    <w:rsid w:val="009225A9"/>
    <w:rsid w:val="00934CB0"/>
    <w:rsid w:val="00964F20"/>
    <w:rsid w:val="00990FD1"/>
    <w:rsid w:val="009A4DB4"/>
    <w:rsid w:val="009B14E2"/>
    <w:rsid w:val="009F2598"/>
    <w:rsid w:val="009F43A7"/>
    <w:rsid w:val="009F6B65"/>
    <w:rsid w:val="00A0141D"/>
    <w:rsid w:val="00A404E7"/>
    <w:rsid w:val="00A52EBD"/>
    <w:rsid w:val="00A545D9"/>
    <w:rsid w:val="00A65B12"/>
    <w:rsid w:val="00A71368"/>
    <w:rsid w:val="00AA5DA2"/>
    <w:rsid w:val="00B2669F"/>
    <w:rsid w:val="00B8749E"/>
    <w:rsid w:val="00BE54CC"/>
    <w:rsid w:val="00C37024"/>
    <w:rsid w:val="00C4304C"/>
    <w:rsid w:val="00C4733B"/>
    <w:rsid w:val="00C55184"/>
    <w:rsid w:val="00CD64CC"/>
    <w:rsid w:val="00D10BE4"/>
    <w:rsid w:val="00D44F86"/>
    <w:rsid w:val="00D534E2"/>
    <w:rsid w:val="00D62F3A"/>
    <w:rsid w:val="00D74825"/>
    <w:rsid w:val="00D75DD7"/>
    <w:rsid w:val="00D8466A"/>
    <w:rsid w:val="00D90445"/>
    <w:rsid w:val="00D906A0"/>
    <w:rsid w:val="00D96298"/>
    <w:rsid w:val="00DA71EE"/>
    <w:rsid w:val="00DE0992"/>
    <w:rsid w:val="00E06E71"/>
    <w:rsid w:val="00E16C76"/>
    <w:rsid w:val="00E20EE8"/>
    <w:rsid w:val="00E21132"/>
    <w:rsid w:val="00E21A08"/>
    <w:rsid w:val="00E649B4"/>
    <w:rsid w:val="00EC1CA8"/>
    <w:rsid w:val="00EC6062"/>
    <w:rsid w:val="00EE2578"/>
    <w:rsid w:val="00EE7040"/>
    <w:rsid w:val="00EE7C6F"/>
    <w:rsid w:val="00F1001A"/>
    <w:rsid w:val="00F3492C"/>
    <w:rsid w:val="00F37E9B"/>
    <w:rsid w:val="00F64444"/>
    <w:rsid w:val="00F649BF"/>
    <w:rsid w:val="00F71879"/>
    <w:rsid w:val="00F823A1"/>
    <w:rsid w:val="00FC035C"/>
    <w:rsid w:val="00FC0B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7EF47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02529B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rsid w:val="0002529B"/>
    <w:pPr>
      <w:keepNext/>
      <w:spacing w:line="250" w:lineRule="atLeast"/>
      <w:outlineLvl w:val="0"/>
    </w:pPr>
    <w:rPr>
      <w:rFonts w:ascii="BMWTypeRegular" w:hAnsi="BMWTypeRegular"/>
      <w:sz w:val="28"/>
      <w:lang w:val="it-IT"/>
    </w:rPr>
  </w:style>
  <w:style w:type="paragraph" w:styleId="Heading2">
    <w:name w:val="heading 2"/>
    <w:basedOn w:val="Normal"/>
    <w:next w:val="Normal"/>
    <w:qFormat/>
    <w:rsid w:val="0002529B"/>
    <w:pPr>
      <w:keepNext/>
      <w:outlineLvl w:val="1"/>
    </w:pPr>
    <w:rPr>
      <w:rFonts w:ascii="BMWTypeRegular" w:hAnsi="BMWTypeRegular"/>
      <w:b/>
      <w:lang w:val="it-IT"/>
    </w:rPr>
  </w:style>
  <w:style w:type="paragraph" w:styleId="Heading3">
    <w:name w:val="heading 3"/>
    <w:basedOn w:val="Normal"/>
    <w:next w:val="Normal"/>
    <w:qFormat/>
    <w:rsid w:val="0002529B"/>
    <w:pPr>
      <w:keepNext/>
      <w:spacing w:line="230" w:lineRule="exact"/>
      <w:outlineLvl w:val="2"/>
    </w:pPr>
    <w:rPr>
      <w:rFonts w:ascii="BMWTypeLight" w:hAnsi="BMWTypeLight"/>
      <w:b/>
      <w:sz w:val="24"/>
      <w:lang w:val="en-GB"/>
    </w:rPr>
  </w:style>
  <w:style w:type="paragraph" w:styleId="Heading4">
    <w:name w:val="heading 4"/>
    <w:basedOn w:val="Normal"/>
    <w:next w:val="Normal"/>
    <w:qFormat/>
    <w:rsid w:val="0002529B"/>
    <w:pPr>
      <w:keepNext/>
      <w:spacing w:line="230" w:lineRule="exact"/>
      <w:ind w:right="878"/>
      <w:outlineLvl w:val="3"/>
    </w:pPr>
    <w:rPr>
      <w:rFonts w:ascii="BMWTypeLight" w:hAnsi="BMWTypeLight"/>
      <w:b/>
      <w:lang w:val="it-IT"/>
    </w:rPr>
  </w:style>
  <w:style w:type="paragraph" w:styleId="Heading5">
    <w:name w:val="heading 5"/>
    <w:basedOn w:val="Normal"/>
    <w:next w:val="Normal"/>
    <w:qFormat/>
    <w:rsid w:val="0002529B"/>
    <w:pPr>
      <w:keepNext/>
      <w:widowControl/>
      <w:tabs>
        <w:tab w:val="left" w:pos="454"/>
        <w:tab w:val="left" w:pos="4706"/>
      </w:tabs>
      <w:overflowPunct/>
      <w:autoSpaceDE/>
      <w:autoSpaceDN/>
      <w:adjustRightInd/>
      <w:spacing w:line="240" w:lineRule="auto"/>
      <w:jc w:val="right"/>
      <w:textAlignment w:val="auto"/>
      <w:outlineLvl w:val="4"/>
    </w:pPr>
    <w:rPr>
      <w:rFonts w:ascii="BMWTypeLight" w:eastAsia="Arial Unicode MS" w:hAnsi="BMWTypeLight"/>
      <w:b/>
      <w:sz w:val="16"/>
      <w:lang w:val="en-GB"/>
    </w:rPr>
  </w:style>
  <w:style w:type="paragraph" w:styleId="Heading6">
    <w:name w:val="heading 6"/>
    <w:basedOn w:val="Normal"/>
    <w:next w:val="Normal"/>
    <w:qFormat/>
    <w:rsid w:val="0002529B"/>
    <w:pPr>
      <w:keepNext/>
      <w:widowControl/>
      <w:overflowPunct/>
      <w:autoSpaceDE/>
      <w:autoSpaceDN/>
      <w:adjustRightInd/>
      <w:spacing w:line="240" w:lineRule="auto"/>
      <w:textAlignment w:val="auto"/>
      <w:outlineLvl w:val="5"/>
    </w:pPr>
    <w:rPr>
      <w:rFonts w:eastAsia="Arial Unicode MS"/>
      <w:b/>
      <w:sz w:val="20"/>
      <w:lang w:val="en-GB"/>
    </w:rPr>
  </w:style>
  <w:style w:type="paragraph" w:styleId="Heading7">
    <w:name w:val="heading 7"/>
    <w:basedOn w:val="Normal"/>
    <w:next w:val="Normal"/>
    <w:link w:val="Heading7Char"/>
    <w:qFormat/>
    <w:rsid w:val="00B96D69"/>
    <w:pPr>
      <w:keepNext/>
      <w:widowControl/>
      <w:overflowPunct/>
      <w:autoSpaceDE/>
      <w:autoSpaceDN/>
      <w:adjustRightInd/>
      <w:spacing w:line="240" w:lineRule="auto"/>
      <w:ind w:right="70"/>
      <w:textAlignment w:val="auto"/>
      <w:outlineLvl w:val="6"/>
    </w:pPr>
    <w:rPr>
      <w:rFonts w:ascii="BMWTypeLight" w:hAnsi="BMWTypeLight"/>
      <w:color w:val="000000"/>
      <w:sz w:val="28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2529B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2529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2529B"/>
  </w:style>
  <w:style w:type="paragraph" w:styleId="BodyText">
    <w:name w:val="Body Text"/>
    <w:basedOn w:val="Normal"/>
    <w:rsid w:val="0002529B"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NormalWeb">
    <w:name w:val="Normal (Web)"/>
    <w:basedOn w:val="Normal"/>
    <w:rsid w:val="0002529B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Arial Unicode MS" w:eastAsia="Arial Unicode MS" w:hAnsi="Arial Unicode MS"/>
      <w:color w:val="000000"/>
      <w:sz w:val="24"/>
      <w:lang w:val="it-IT"/>
    </w:rPr>
  </w:style>
  <w:style w:type="paragraph" w:styleId="BodyText2">
    <w:name w:val="Body Text 2"/>
    <w:basedOn w:val="Normal"/>
    <w:rsid w:val="0002529B"/>
    <w:rPr>
      <w:sz w:val="28"/>
      <w:lang w:val="it-IT"/>
    </w:rPr>
  </w:style>
  <w:style w:type="paragraph" w:styleId="BodyText3">
    <w:name w:val="Body Text 3"/>
    <w:basedOn w:val="Normal"/>
    <w:rsid w:val="0002529B"/>
    <w:rPr>
      <w:sz w:val="24"/>
    </w:rPr>
  </w:style>
  <w:style w:type="character" w:styleId="Hyperlink">
    <w:name w:val="Hyperlink"/>
    <w:rsid w:val="0002529B"/>
    <w:rPr>
      <w:color w:val="0000FF"/>
      <w:u w:val="single"/>
    </w:rPr>
  </w:style>
  <w:style w:type="character" w:styleId="FollowedHyperlink">
    <w:name w:val="FollowedHyperlink"/>
    <w:rsid w:val="0002529B"/>
    <w:rPr>
      <w:color w:val="800080"/>
      <w:u w:val="single"/>
    </w:rPr>
  </w:style>
  <w:style w:type="paragraph" w:customStyle="1" w:styleId="Aufzhlung">
    <w:name w:val="Aufzählung"/>
    <w:basedOn w:val="Normal"/>
    <w:rsid w:val="0002529B"/>
    <w:pPr>
      <w:widowControl/>
      <w:numPr>
        <w:numId w:val="1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eastAsia="SimSun" w:hAnsi="BMWTypeLight"/>
    </w:rPr>
  </w:style>
  <w:style w:type="paragraph" w:customStyle="1" w:styleId="Fliesstext">
    <w:name w:val="Fliesstext"/>
    <w:basedOn w:val="Normal"/>
    <w:rsid w:val="0002529B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</w:rPr>
  </w:style>
  <w:style w:type="paragraph" w:customStyle="1" w:styleId="zzeingabefeld">
    <w:name w:val="zz_eingabefeld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</w:rPr>
  </w:style>
  <w:style w:type="paragraph" w:customStyle="1" w:styleId="zzeingabefeldfettseite2">
    <w:name w:val="zz_eingabefeld _fett_seite_2"/>
    <w:basedOn w:val="Normal"/>
    <w:rsid w:val="0002529B"/>
    <w:pPr>
      <w:framePr w:w="11340" w:hSpace="142" w:wrap="notBeside" w:vAnchor="page" w:hAnchor="page" w:y="2694" w:anchorLock="1"/>
    </w:pPr>
    <w:rPr>
      <w:rFonts w:ascii="BMWTypeLight" w:hAnsi="BMWTypeLight"/>
      <w:b/>
    </w:rPr>
  </w:style>
  <w:style w:type="paragraph" w:customStyle="1" w:styleId="zzeingabefeldfett">
    <w:name w:val="zz_eingabefeld_fett"/>
    <w:basedOn w:val="Normal"/>
    <w:rsid w:val="0002529B"/>
    <w:pPr>
      <w:framePr w:w="11340" w:wrap="around" w:vAnchor="page" w:hAnchor="page" w:y="3460" w:anchorLock="1"/>
    </w:pPr>
    <w:rPr>
      <w:rFonts w:ascii="BMWTypeLight" w:hAnsi="BMWTypeLight"/>
      <w:b/>
    </w:rPr>
  </w:style>
  <w:style w:type="paragraph" w:styleId="BalloonText">
    <w:name w:val="Balloon Text"/>
    <w:basedOn w:val="Normal"/>
    <w:semiHidden/>
    <w:rsid w:val="0002529B"/>
    <w:rPr>
      <w:rFonts w:ascii="Tahoma" w:hAnsi="Tahoma" w:cs="LegacySans-Book"/>
      <w:sz w:val="16"/>
      <w:szCs w:val="16"/>
    </w:rPr>
  </w:style>
  <w:style w:type="paragraph" w:customStyle="1" w:styleId="AGFliessdeutsch">
    <w:name w:val="AG_Fliess_deutsch"/>
    <w:basedOn w:val="Normal"/>
    <w:rsid w:val="0002529B"/>
    <w:pPr>
      <w:overflowPunct/>
      <w:spacing w:line="280" w:lineRule="atLeast"/>
      <w:textAlignment w:val="center"/>
    </w:pPr>
    <w:rPr>
      <w:rFonts w:ascii="LegacySans-Book" w:eastAsia="BMW Helvetica Light" w:hAnsi="LegacySans-Book" w:cs="BMW Helvetica Light"/>
      <w:color w:val="000000"/>
      <w:spacing w:val="2"/>
      <w:sz w:val="18"/>
      <w:szCs w:val="18"/>
      <w:lang w:eastAsia="en-US"/>
    </w:rPr>
  </w:style>
  <w:style w:type="paragraph" w:customStyle="1" w:styleId="TestoComSta">
    <w:name w:val="Testo ComSta"/>
    <w:rsid w:val="00754C35"/>
    <w:pPr>
      <w:spacing w:line="240" w:lineRule="exact"/>
      <w:ind w:right="170"/>
    </w:pPr>
    <w:rPr>
      <w:rFonts w:ascii="BMWTypeLight" w:hAnsi="BMWTypeLight"/>
      <w:sz w:val="22"/>
    </w:rPr>
  </w:style>
  <w:style w:type="character" w:customStyle="1" w:styleId="HeaderChar">
    <w:name w:val="Header Char"/>
    <w:link w:val="Header"/>
    <w:rsid w:val="00EB4820"/>
    <w:rPr>
      <w:rFonts w:ascii="BMW Helvetica Light" w:hAnsi="BMW Helvetica Light"/>
      <w:kern w:val="25"/>
      <w:sz w:val="22"/>
      <w:lang w:val="de-DE"/>
    </w:rPr>
  </w:style>
  <w:style w:type="paragraph" w:customStyle="1" w:styleId="Normale1">
    <w:name w:val="Normale1"/>
    <w:rsid w:val="00EB4820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Heading7Char">
    <w:name w:val="Heading 7 Char"/>
    <w:link w:val="Heading7"/>
    <w:rsid w:val="00B96D69"/>
    <w:rPr>
      <w:rFonts w:ascii="BMWTypeLight" w:hAnsi="BMWTypeLight"/>
      <w:color w:val="000000"/>
      <w:sz w:val="28"/>
    </w:rPr>
  </w:style>
  <w:style w:type="paragraph" w:styleId="PlainText">
    <w:name w:val="Plain Text"/>
    <w:basedOn w:val="Normal"/>
    <w:link w:val="PlainTextChar"/>
    <w:uiPriority w:val="99"/>
    <w:unhideWhenUsed/>
    <w:rsid w:val="00D534E2"/>
    <w:pPr>
      <w:widowControl/>
      <w:overflowPunct/>
      <w:autoSpaceDE/>
      <w:autoSpaceDN/>
      <w:adjustRightInd/>
      <w:spacing w:line="240" w:lineRule="auto"/>
      <w:textAlignment w:val="auto"/>
    </w:pPr>
    <w:rPr>
      <w:rFonts w:ascii="Consolas" w:eastAsiaTheme="minorHAnsi" w:hAnsi="Consolas" w:cstheme="minorBidi"/>
      <w:kern w:val="0"/>
      <w:sz w:val="21"/>
      <w:szCs w:val="21"/>
      <w:lang w:val="it-IT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D534E2"/>
    <w:rPr>
      <w:rFonts w:ascii="Consolas" w:eastAsiaTheme="minorHAnsi" w:hAnsi="Consolas" w:cstheme="minorBidi"/>
      <w:sz w:val="21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43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Comunicati%20MINI\BMW%20Group%20K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\Comunicati MINI\BMW Group K.dot</Template>
  <TotalTime>41</TotalTime>
  <Pages>3</Pages>
  <Words>1084</Words>
  <Characters>6182</Characters>
  <Application>Microsoft Macintosh Word</Application>
  <DocSecurity>0</DocSecurity>
  <Lines>51</Lines>
  <Paragraphs>14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oliviro</dc:creator>
  <cp:keywords/>
  <dc:description/>
  <cp:lastModifiedBy>Al</cp:lastModifiedBy>
  <cp:revision>31</cp:revision>
  <cp:lastPrinted>2011-04-08T15:17:00Z</cp:lastPrinted>
  <dcterms:created xsi:type="dcterms:W3CDTF">2011-03-09T16:20:00Z</dcterms:created>
  <dcterms:modified xsi:type="dcterms:W3CDTF">2011-04-08T15:19:00Z</dcterms:modified>
</cp:coreProperties>
</file>