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F9D8"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1311ACA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D8DCF19" w14:textId="77777777" w:rsidR="009F2598" w:rsidRDefault="009F2598"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2C0AAF5" w14:textId="77777777" w:rsidR="00D4515D" w:rsidRDefault="00D4515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744EE77E" w14:textId="77777777" w:rsidR="009F2598" w:rsidRDefault="009F2598"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818A289"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542039E2" w14:textId="77777777" w:rsidR="003C3D3D" w:rsidRPr="00991D77" w:rsidRDefault="003C3D3D" w:rsidP="004E75C9">
      <w:pPr>
        <w:pStyle w:val="BodyText"/>
        <w:framePr w:h="5009" w:hRule="exact" w:wrap="around" w:x="620" w:y="10985"/>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73598451"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C3602DF"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F191122" w14:textId="77777777" w:rsidR="003C3D3D" w:rsidRPr="00991D77" w:rsidRDefault="003C3D3D" w:rsidP="004E75C9">
      <w:pPr>
        <w:pStyle w:val="BodyText"/>
        <w:framePr w:h="5009" w:hRule="exact" w:wrap="around" w:x="620" w:y="10985"/>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FB32351"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65E855C"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532EF755"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BD35AB5"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064BC200"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35E3139"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6F932C86"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7C200231"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73011932"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C3075B3" w14:textId="77777777" w:rsidR="003C3D3D" w:rsidRPr="00991D77" w:rsidRDefault="003C3D3D" w:rsidP="004E75C9">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A20021C" w14:textId="77777777" w:rsidR="003C3D3D" w:rsidRPr="00991D77" w:rsidRDefault="003C3D3D" w:rsidP="004E75C9">
      <w:pPr>
        <w:framePr w:w="1304" w:h="5009" w:hRule="exact" w:hSpace="142" w:wrap="around" w:vAnchor="page" w:hAnchor="page" w:x="620" w:y="10985" w:anchorLock="1"/>
        <w:spacing w:line="230" w:lineRule="exact"/>
        <w:jc w:val="right"/>
        <w:rPr>
          <w:rFonts w:ascii="BMWType V2 Light" w:hAnsi="BMWType V2 Light"/>
          <w:color w:val="000000"/>
          <w:sz w:val="12"/>
          <w:lang w:val="it-IT"/>
        </w:rPr>
      </w:pPr>
    </w:p>
    <w:p w14:paraId="78FDBAD8" w14:textId="77777777" w:rsidR="003C3D3D" w:rsidRPr="00991D77" w:rsidRDefault="003C3D3D" w:rsidP="004E75C9">
      <w:pPr>
        <w:framePr w:w="1304" w:h="5009" w:hRule="exact" w:hSpace="142" w:wrap="around" w:vAnchor="page" w:hAnchor="page" w:x="620" w:y="10985" w:anchorLock="1"/>
        <w:spacing w:line="230" w:lineRule="exact"/>
        <w:jc w:val="right"/>
        <w:rPr>
          <w:rFonts w:ascii="BMWType V2 Light" w:hAnsi="BMWType V2 Light"/>
          <w:lang w:val="it-IT"/>
        </w:rPr>
      </w:pPr>
    </w:p>
    <w:p w14:paraId="38F5E60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17F2E87" wp14:editId="7728AF28">
            <wp:simplePos x="0" y="0"/>
            <wp:positionH relativeFrom="column">
              <wp:posOffset>4853305</wp:posOffset>
            </wp:positionH>
            <wp:positionV relativeFrom="paragraph">
              <wp:posOffset>-1247775</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1EB73C0F" w14:textId="39F2D6F2"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Comunicato stampa N. </w:t>
      </w:r>
      <w:r w:rsidR="007879D7">
        <w:rPr>
          <w:rFonts w:ascii="BMWType V2 Light" w:hAnsi="BMWType V2 Light" w:cs="BMWType V2 Light"/>
          <w:lang w:val="it-IT"/>
        </w:rPr>
        <w:t>0</w:t>
      </w:r>
      <w:r w:rsidR="00027151">
        <w:rPr>
          <w:rFonts w:ascii="BMWType V2 Light" w:hAnsi="BMWType V2 Light" w:cs="BMWType V2 Light"/>
          <w:lang w:val="it-IT"/>
        </w:rPr>
        <w:t>89</w:t>
      </w:r>
      <w:r>
        <w:rPr>
          <w:rFonts w:ascii="BMWType V2 Light" w:hAnsi="BMWType V2 Light" w:cs="BMWType V2 Light"/>
          <w:lang w:val="it-IT"/>
        </w:rPr>
        <w:t>/</w:t>
      </w:r>
      <w:r w:rsidRPr="00991D77">
        <w:rPr>
          <w:rFonts w:ascii="BMWType V2 Light" w:hAnsi="BMWType V2 Light" w:cs="BMWType V2 Light"/>
          <w:lang w:val="it-IT"/>
        </w:rPr>
        <w:t>1</w:t>
      </w:r>
      <w:r w:rsidR="003B4F2E">
        <w:rPr>
          <w:rFonts w:ascii="BMWType V2 Light" w:hAnsi="BMWType V2 Light" w:cs="BMWType V2 Light"/>
          <w:lang w:val="it-IT"/>
        </w:rPr>
        <w:t>1</w:t>
      </w:r>
    </w:p>
    <w:p w14:paraId="7687D8EC" w14:textId="77777777" w:rsidR="003C3D3D" w:rsidRDefault="003C3D3D" w:rsidP="003C3D3D">
      <w:pPr>
        <w:spacing w:line="230" w:lineRule="exact"/>
        <w:rPr>
          <w:rFonts w:ascii="BMWType V2 Light" w:hAnsi="BMWType V2 Light" w:cs="BMWType V2 Light"/>
          <w:lang w:val="it-IT"/>
        </w:rPr>
      </w:pPr>
    </w:p>
    <w:p w14:paraId="1B46AAFB" w14:textId="77777777" w:rsidR="00A90F25" w:rsidRPr="00991D77" w:rsidRDefault="00A90F25" w:rsidP="003C3D3D">
      <w:pPr>
        <w:spacing w:line="230" w:lineRule="exact"/>
        <w:rPr>
          <w:rFonts w:ascii="BMWType V2 Light" w:hAnsi="BMWType V2 Light" w:cs="BMWType V2 Light"/>
          <w:lang w:val="it-IT"/>
        </w:rPr>
      </w:pPr>
    </w:p>
    <w:p w14:paraId="5499CEE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BA2F618" w14:textId="383C49AF"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San Donato Milanese</w:t>
      </w:r>
      <w:r w:rsidR="00D30DE7">
        <w:rPr>
          <w:rFonts w:ascii="BMWType V2 Light" w:hAnsi="BMWType V2 Light" w:cs="BMWType V2 Light"/>
          <w:lang w:val="it-IT"/>
        </w:rPr>
        <w:t xml:space="preserve">, </w:t>
      </w:r>
      <w:r w:rsidR="00027151">
        <w:rPr>
          <w:rFonts w:ascii="BMWType V2 Light" w:hAnsi="BMWType V2 Light" w:cs="BMWType V2 Light"/>
          <w:lang w:val="it-IT"/>
        </w:rPr>
        <w:t>29 luglio</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40910CD6" w14:textId="77777777" w:rsidR="00942077" w:rsidRDefault="00942077" w:rsidP="003C3D3D">
      <w:pPr>
        <w:pStyle w:val="Header"/>
        <w:tabs>
          <w:tab w:val="clear" w:pos="4536"/>
          <w:tab w:val="clear" w:pos="9072"/>
        </w:tabs>
        <w:spacing w:line="230" w:lineRule="exact"/>
        <w:rPr>
          <w:rFonts w:ascii="BMWType V2 Light" w:hAnsi="BMWType V2 Light" w:cs="BMWType V2 Light"/>
          <w:lang w:val="it-IT"/>
        </w:rPr>
      </w:pPr>
    </w:p>
    <w:p w14:paraId="7962E01D"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5423FFBC" w14:textId="77777777" w:rsidR="004E75C9" w:rsidRPr="004E75C9" w:rsidRDefault="004E75C9" w:rsidP="004E75C9">
      <w:pPr>
        <w:spacing w:line="240" w:lineRule="auto"/>
        <w:rPr>
          <w:rFonts w:ascii="BMWType V2 Light" w:hAnsi="BMWType V2 Light" w:cs="BMWType V2 Light"/>
          <w:sz w:val="28"/>
          <w:szCs w:val="28"/>
          <w:lang w:val="it-IT"/>
        </w:rPr>
      </w:pPr>
      <w:bookmarkStart w:id="0" w:name="_GoBack"/>
      <w:r w:rsidRPr="004E75C9">
        <w:rPr>
          <w:rFonts w:ascii="BMWType V2 Light" w:hAnsi="BMWType V2 Light" w:cs="BMWType V2 Light"/>
          <w:b/>
          <w:sz w:val="28"/>
          <w:lang w:val="it-IT"/>
        </w:rPr>
        <w:t>BMW Group presenta la mobilità del futuro</w:t>
      </w:r>
      <w:r>
        <w:rPr>
          <w:rFonts w:ascii="BMWType V2 Light" w:hAnsi="BMWType V2 Light" w:cs="BMWType V2 Light"/>
          <w:b/>
          <w:sz w:val="28"/>
          <w:lang w:val="it-IT"/>
        </w:rPr>
        <w:br/>
      </w:r>
      <w:r w:rsidRPr="004E75C9">
        <w:rPr>
          <w:rFonts w:ascii="BMWType V2 Light" w:hAnsi="BMWType V2 Light" w:cs="BMWType V2 Light"/>
          <w:sz w:val="28"/>
          <w:szCs w:val="28"/>
          <w:lang w:val="it-IT"/>
        </w:rPr>
        <w:t>Anteprima mondiale per la BMW i3 Concept e la BMW i8 Concept</w:t>
      </w:r>
    </w:p>
    <w:p w14:paraId="0416C11E" w14:textId="1017ED6D" w:rsidR="004E75C9" w:rsidRPr="004E75C9" w:rsidRDefault="004E75C9" w:rsidP="004E75C9">
      <w:pPr>
        <w:spacing w:line="240" w:lineRule="auto"/>
        <w:rPr>
          <w:rFonts w:ascii="BMWType V2 Light" w:hAnsi="BMWType V2 Light" w:cs="BMWType V2 Light"/>
          <w:sz w:val="28"/>
          <w:szCs w:val="28"/>
          <w:lang w:val="it-IT"/>
        </w:rPr>
      </w:pPr>
      <w:r w:rsidRPr="004E75C9">
        <w:rPr>
          <w:rFonts w:ascii="BMWType V2 Light" w:hAnsi="BMWType V2 Light" w:cs="BMWType V2 Light"/>
          <w:sz w:val="28"/>
          <w:szCs w:val="28"/>
          <w:lang w:val="it-IT"/>
        </w:rPr>
        <w:t>Reithofer: Una pietra</w:t>
      </w:r>
      <w:r w:rsidR="00114408">
        <w:rPr>
          <w:rFonts w:ascii="BMWType V2 Light" w:hAnsi="BMWType V2 Light" w:cs="BMWType V2 Light"/>
          <w:sz w:val="28"/>
          <w:szCs w:val="28"/>
          <w:lang w:val="it-IT"/>
        </w:rPr>
        <w:t xml:space="preserve"> </w:t>
      </w:r>
      <w:r w:rsidRPr="004E75C9">
        <w:rPr>
          <w:rFonts w:ascii="BMWType V2 Light" w:hAnsi="BMWType V2 Light" w:cs="BMWType V2 Light"/>
          <w:sz w:val="28"/>
          <w:szCs w:val="28"/>
          <w:lang w:val="it-IT"/>
        </w:rPr>
        <w:t>miliare nella st</w:t>
      </w:r>
      <w:r>
        <w:rPr>
          <w:rFonts w:ascii="BMWType V2 Light" w:hAnsi="BMWType V2 Light" w:cs="BMWType V2 Light"/>
          <w:sz w:val="28"/>
          <w:szCs w:val="28"/>
          <w:lang w:val="it-IT"/>
        </w:rPr>
        <w:t>oria della sostenibilità di BMW</w:t>
      </w:r>
      <w:r>
        <w:rPr>
          <w:rFonts w:ascii="BMWType V2 Light" w:hAnsi="BMWType V2 Light" w:cs="BMWType V2 Light"/>
          <w:sz w:val="28"/>
          <w:szCs w:val="28"/>
          <w:lang w:val="it-IT"/>
        </w:rPr>
        <w:br/>
      </w:r>
      <w:r w:rsidRPr="004E75C9">
        <w:rPr>
          <w:rFonts w:ascii="BMWType V2 Light" w:hAnsi="BMWType V2 Light" w:cs="BMWType V2 Light"/>
          <w:sz w:val="28"/>
          <w:szCs w:val="28"/>
          <w:lang w:val="it-IT"/>
        </w:rPr>
        <w:t>che si esten</w:t>
      </w:r>
      <w:r w:rsidR="00A8529D">
        <w:rPr>
          <w:rFonts w:ascii="BMWType V2 Light" w:hAnsi="BMWType V2 Light" w:cs="BMWType V2 Light"/>
          <w:sz w:val="28"/>
          <w:szCs w:val="28"/>
          <w:lang w:val="it-IT"/>
        </w:rPr>
        <w:t>de a tutta la catena produttiva</w:t>
      </w:r>
    </w:p>
    <w:p w14:paraId="17DD62B0" w14:textId="196BB5A3" w:rsidR="00D4515D" w:rsidRDefault="00D4515D" w:rsidP="004E75C9">
      <w:pPr>
        <w:spacing w:line="240" w:lineRule="auto"/>
        <w:rPr>
          <w:rFonts w:ascii="BMWType V2 Light" w:hAnsi="BMWType V2 Light" w:cs="BMWType V2 Light"/>
          <w:sz w:val="28"/>
          <w:szCs w:val="28"/>
          <w:lang w:val="it-IT"/>
        </w:rPr>
      </w:pPr>
    </w:p>
    <w:p w14:paraId="68EFC811" w14:textId="2C835289" w:rsidR="004E75C9" w:rsidRPr="004E75C9" w:rsidRDefault="004E75C9" w:rsidP="004E75C9">
      <w:pPr>
        <w:rPr>
          <w:rFonts w:ascii="BMWType V2 Light" w:hAnsi="BMWType V2 Light" w:cs="BMWType V2 Light"/>
          <w:lang w:val="it-IT"/>
        </w:rPr>
      </w:pPr>
      <w:r>
        <w:rPr>
          <w:rFonts w:ascii="BMWType V2 Light" w:hAnsi="BMWType V2 Light" w:cs="BMWType V2 Light"/>
          <w:b/>
          <w:lang w:val="it-IT"/>
        </w:rPr>
        <w:t>Francoforte/Monaco</w:t>
      </w:r>
      <w:r w:rsidR="00C123F9">
        <w:t xml:space="preserve">. </w:t>
      </w:r>
      <w:r w:rsidRPr="004E75C9">
        <w:rPr>
          <w:rFonts w:ascii="BMWType V2 Light" w:hAnsi="BMWType V2 Light" w:cs="BMWType V2 Light"/>
          <w:lang w:val="it-IT"/>
        </w:rPr>
        <w:t xml:space="preserve">BMW Group mostra la sua visione del futuro della mobilità nelle forme delle BMW </w:t>
      </w:r>
      <w:r w:rsidR="00114408">
        <w:rPr>
          <w:rFonts w:ascii="BMWType V2 Light" w:hAnsi="BMWType V2 Light" w:cs="BMWType V2 Light"/>
          <w:lang w:val="it-IT"/>
        </w:rPr>
        <w:t>i</w:t>
      </w:r>
      <w:r w:rsidRPr="004E75C9">
        <w:rPr>
          <w:rFonts w:ascii="BMWType V2 Light" w:hAnsi="BMWType V2 Light" w:cs="BMWType V2 Light"/>
          <w:lang w:val="it-IT"/>
        </w:rPr>
        <w:t>3 Concept e</w:t>
      </w:r>
      <w:r w:rsidR="00114408">
        <w:rPr>
          <w:rFonts w:ascii="BMWType V2 Light" w:hAnsi="BMWType V2 Light" w:cs="BMWType V2 Light"/>
          <w:lang w:val="it-IT"/>
        </w:rPr>
        <w:t xml:space="preserve"> BMW </w:t>
      </w:r>
      <w:r w:rsidRPr="004E75C9">
        <w:rPr>
          <w:rFonts w:ascii="BMWType V2 Light" w:hAnsi="BMWType V2 Light" w:cs="BMWType V2 Light"/>
          <w:lang w:val="it-IT"/>
        </w:rPr>
        <w:t>i8 Concept.</w:t>
      </w:r>
    </w:p>
    <w:p w14:paraId="51DB21B8" w14:textId="77777777"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Svelati per la prima volta, questi concept prefigurano i primi veicoli elettrici che verranno prodotti dal nuovo brand di BMW Group i. BMW i3 verrà lanciato nel 2013 e BMW i8 nel 2014.</w:t>
      </w:r>
    </w:p>
    <w:p w14:paraId="5EA97F1C" w14:textId="77777777" w:rsidR="004E75C9" w:rsidRPr="004E75C9" w:rsidRDefault="004E75C9" w:rsidP="004E75C9">
      <w:pPr>
        <w:rPr>
          <w:rFonts w:ascii="BMWType V2 Light" w:hAnsi="BMWType V2 Light" w:cs="BMWType V2 Light"/>
          <w:lang w:val="it-IT"/>
        </w:rPr>
      </w:pPr>
    </w:p>
    <w:p w14:paraId="277E4B43" w14:textId="77777777"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“Stiamo ponendo un’altra pietra miliare nella storia di BMW Group. Come Presidente ed ingegnere, sono molto orgoglioso di questo progetto” ha affermato Norbert Reithofer, Chairman of the Board of management di BMW Group nel corso della presentazione dei due veicoli che si è svolta venerdì a Francoforte. “Come più importante produttore premium del mondo, puntiamo ad offrire ai nostri clienti anche una gamma specifica di auto a trazione elettrica” ha aggiunto Reithofer.</w:t>
      </w:r>
    </w:p>
    <w:p w14:paraId="331A0702" w14:textId="77777777" w:rsidR="004E75C9" w:rsidRPr="004E75C9" w:rsidRDefault="004E75C9" w:rsidP="004E75C9">
      <w:pPr>
        <w:rPr>
          <w:rFonts w:ascii="BMWType V2 Light" w:hAnsi="BMWType V2 Light" w:cs="BMWType V2 Light"/>
          <w:lang w:val="it-IT"/>
        </w:rPr>
      </w:pPr>
    </w:p>
    <w:p w14:paraId="088B9E03" w14:textId="0BA63D27"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 xml:space="preserve">Con il suo motore elettrico a zero emissioni ed un’autonomia di circa 150 km, </w:t>
      </w:r>
      <w:r w:rsidR="00A8529D">
        <w:rPr>
          <w:rFonts w:ascii="BMWType V2 Light" w:hAnsi="BMWType V2 Light" w:cs="BMWType V2 Light"/>
          <w:lang w:val="it-IT"/>
        </w:rPr>
        <w:t>la BMW</w:t>
      </w:r>
      <w:r w:rsidRPr="004E75C9">
        <w:rPr>
          <w:rFonts w:ascii="BMWType V2 Light" w:hAnsi="BMWType V2 Light" w:cs="BMWType V2 Light"/>
          <w:lang w:val="it-IT"/>
        </w:rPr>
        <w:t xml:space="preserve"> i3 </w:t>
      </w:r>
      <w:r w:rsidR="00A8529D">
        <w:rPr>
          <w:rFonts w:ascii="BMWType V2 Light" w:hAnsi="BMWType V2 Light" w:cs="BMWType V2 Light"/>
          <w:lang w:val="it-IT"/>
        </w:rPr>
        <w:t>C</w:t>
      </w:r>
      <w:r w:rsidR="00A8529D" w:rsidRPr="004E75C9">
        <w:rPr>
          <w:rFonts w:ascii="BMWType V2 Light" w:hAnsi="BMWType V2 Light" w:cs="BMWType V2 Light"/>
          <w:lang w:val="it-IT"/>
        </w:rPr>
        <w:t xml:space="preserve">oncept </w:t>
      </w:r>
      <w:r w:rsidRPr="004E75C9">
        <w:rPr>
          <w:rFonts w:ascii="BMWType V2 Light" w:hAnsi="BMWType V2 Light" w:cs="BMWType V2 Light"/>
          <w:lang w:val="it-IT"/>
        </w:rPr>
        <w:t>è stat</w:t>
      </w:r>
      <w:r w:rsidR="00A8529D">
        <w:rPr>
          <w:rFonts w:ascii="BMWType V2 Light" w:hAnsi="BMWType V2 Light" w:cs="BMWType V2 Light"/>
          <w:lang w:val="it-IT"/>
        </w:rPr>
        <w:t>a</w:t>
      </w:r>
      <w:r w:rsidRPr="004E75C9">
        <w:rPr>
          <w:rFonts w:ascii="BMWType V2 Light" w:hAnsi="BMWType V2 Light" w:cs="BMWType V2 Light"/>
          <w:lang w:val="it-IT"/>
        </w:rPr>
        <w:t xml:space="preserve"> espressamente progettat</w:t>
      </w:r>
      <w:r w:rsidR="00A8529D">
        <w:rPr>
          <w:rFonts w:ascii="BMWType V2 Light" w:hAnsi="BMWType V2 Light" w:cs="BMWType V2 Light"/>
          <w:lang w:val="it-IT"/>
        </w:rPr>
        <w:t>a</w:t>
      </w:r>
      <w:r w:rsidRPr="004E75C9">
        <w:rPr>
          <w:rFonts w:ascii="BMWType V2 Light" w:hAnsi="BMWType V2 Light" w:cs="BMWType V2 Light"/>
          <w:lang w:val="it-IT"/>
        </w:rPr>
        <w:t xml:space="preserve"> per un utilizzo urbano. Il brillante motore elettrico da 125 kW e la trazione posteriore assicurano alla vettura il tradizionale feeling di guida BMW. Grazie all’innovativa architettura LifeDrive con cellula di sicurezza in carbonio, BMW i3 </w:t>
      </w:r>
      <w:r w:rsidR="00A8529D">
        <w:rPr>
          <w:rFonts w:ascii="BMWType V2 Light" w:hAnsi="BMWType V2 Light" w:cs="BMWType V2 Light"/>
          <w:lang w:val="it-IT"/>
        </w:rPr>
        <w:t xml:space="preserve">Concept </w:t>
      </w:r>
      <w:r w:rsidRPr="004E75C9">
        <w:rPr>
          <w:rFonts w:ascii="BMWType V2 Light" w:hAnsi="BMWType V2 Light" w:cs="BMWType V2 Light"/>
          <w:lang w:val="it-IT"/>
        </w:rPr>
        <w:t>combina un’eccezionale leggerezza con un peso di appena 1.250 kg, ottima abitabilità ed i più elevati standard di sicurezza. Con i su</w:t>
      </w:r>
      <w:r w:rsidR="00A8529D">
        <w:rPr>
          <w:rFonts w:ascii="BMWType V2 Light" w:hAnsi="BMWType V2 Light" w:cs="BMWType V2 Light"/>
          <w:lang w:val="it-IT"/>
        </w:rPr>
        <w:t>o</w:t>
      </w:r>
      <w:r w:rsidRPr="004E75C9">
        <w:rPr>
          <w:rFonts w:ascii="BMWType V2 Light" w:hAnsi="BMWType V2 Light" w:cs="BMWType V2 Light"/>
          <w:lang w:val="it-IT"/>
        </w:rPr>
        <w:t xml:space="preserve">i quattro posti ed un vano bagagli di 200 litri, </w:t>
      </w:r>
      <w:r w:rsidR="00A8529D">
        <w:rPr>
          <w:rFonts w:ascii="BMWType V2 Light" w:hAnsi="BMWType V2 Light" w:cs="BMWType V2 Light"/>
          <w:lang w:val="it-IT"/>
        </w:rPr>
        <w:t xml:space="preserve">BMW </w:t>
      </w:r>
      <w:r w:rsidRPr="004E75C9">
        <w:rPr>
          <w:rFonts w:ascii="BMWType V2 Light" w:hAnsi="BMWType V2 Light" w:cs="BMWType V2 Light"/>
          <w:lang w:val="it-IT"/>
        </w:rPr>
        <w:t xml:space="preserve">i3 </w:t>
      </w:r>
      <w:r w:rsidR="00B8736F">
        <w:rPr>
          <w:rFonts w:ascii="BMWType V2 Light" w:hAnsi="BMWType V2 Light" w:cs="BMWType V2 Light"/>
          <w:lang w:val="it-IT"/>
        </w:rPr>
        <w:t xml:space="preserve">Concept </w:t>
      </w:r>
      <w:r w:rsidRPr="004E75C9">
        <w:rPr>
          <w:rFonts w:ascii="BMWType V2 Light" w:hAnsi="BMWType V2 Light" w:cs="BMWType V2 Light"/>
          <w:lang w:val="it-IT"/>
        </w:rPr>
        <w:t>è perfetto per l’utilizzo quotidiano.</w:t>
      </w:r>
    </w:p>
    <w:p w14:paraId="6F399B19" w14:textId="77777777" w:rsidR="004E75C9" w:rsidRPr="004E75C9" w:rsidRDefault="004E75C9" w:rsidP="004E75C9">
      <w:pPr>
        <w:rPr>
          <w:rFonts w:ascii="BMWType V2 Light" w:hAnsi="BMWType V2 Light" w:cs="BMWType V2 Light"/>
          <w:lang w:val="it-IT"/>
        </w:rPr>
      </w:pPr>
    </w:p>
    <w:p w14:paraId="6D563682" w14:textId="6A342EF7" w:rsidR="004E75C9" w:rsidRPr="004E75C9" w:rsidRDefault="004E75C9" w:rsidP="004E75C9">
      <w:pPr>
        <w:rPr>
          <w:rFonts w:ascii="BMWType V2 Light" w:hAnsi="BMWType V2 Light" w:cs="BMWType V2 Light"/>
          <w:lang w:val="it-IT"/>
        </w:rPr>
      </w:pPr>
      <w:r w:rsidRPr="004E75C9">
        <w:rPr>
          <w:rFonts w:ascii="BMWType V2 Light" w:hAnsi="BMWType V2 Light" w:cs="BMWType V2 Light"/>
          <w:b/>
          <w:lang w:val="it-IT"/>
        </w:rPr>
        <w:t>Draeger: una rivoluzione nel car design</w:t>
      </w:r>
    </w:p>
    <w:p w14:paraId="1F7609C5" w14:textId="72B00C9C"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“Questo veicolo rappresenterà la prima auto di grande produzione con una carrozzeria largamente realizzata in carbonio: una vera rivoluzione per il design automobilistico”, sottolinea Klaus Draeger, Membro del Board responsabile dello Sviluppo. L’</w:t>
      </w:r>
      <w:r w:rsidR="00114408" w:rsidRPr="004E75C9">
        <w:rPr>
          <w:rFonts w:ascii="BMWType V2 Light" w:hAnsi="BMWType V2 Light" w:cs="BMWType V2 Light"/>
          <w:lang w:val="it-IT"/>
        </w:rPr>
        <w:t>impiego</w:t>
      </w:r>
      <w:r w:rsidRPr="004E75C9">
        <w:rPr>
          <w:rFonts w:ascii="BMWType V2 Light" w:hAnsi="BMWType V2 Light" w:cs="BMWType V2 Light"/>
          <w:lang w:val="it-IT"/>
        </w:rPr>
        <w:t xml:space="preserve"> di questa nuova tecnologia CFRP permette</w:t>
      </w:r>
      <w:r w:rsidR="0097364F">
        <w:rPr>
          <w:rFonts w:ascii="BMWType V2 Light" w:hAnsi="BMWType V2 Light" w:cs="BMWType V2 Light"/>
          <w:lang w:val="it-IT"/>
        </w:rPr>
        <w:t xml:space="preserve"> una riduzione di peso di 250-</w:t>
      </w:r>
      <w:r w:rsidRPr="004E75C9">
        <w:rPr>
          <w:rFonts w:ascii="BMWType V2 Light" w:hAnsi="BMWType V2 Light" w:cs="BMWType V2 Light"/>
          <w:lang w:val="it-IT"/>
        </w:rPr>
        <w:t xml:space="preserve">300 kg rispetto alle tradizionali vetture elettriche, questo comporta un </w:t>
      </w:r>
      <w:r w:rsidR="00114408" w:rsidRPr="004E75C9">
        <w:rPr>
          <w:rFonts w:ascii="BMWType V2 Light" w:hAnsi="BMWType V2 Light" w:cs="BMWType V2 Light"/>
          <w:lang w:val="it-IT"/>
        </w:rPr>
        <w:t>miglioramento</w:t>
      </w:r>
      <w:r w:rsidRPr="004E75C9">
        <w:rPr>
          <w:rFonts w:ascii="BMWType V2 Light" w:hAnsi="BMWType V2 Light" w:cs="BMWType V2 Light"/>
          <w:lang w:val="it-IT"/>
        </w:rPr>
        <w:t xml:space="preserve"> delle doti dinamiche ed una maggiore autonomia. La BMW i3 scatta da 0 a 100 km/h in meno di 8 secondi e raggiunge un livello di ricarica dell’80% in appena un’ora.</w:t>
      </w:r>
    </w:p>
    <w:p w14:paraId="0E619DD1" w14:textId="77777777" w:rsidR="004E75C9" w:rsidRPr="004E75C9" w:rsidRDefault="004E75C9" w:rsidP="004E75C9">
      <w:pPr>
        <w:rPr>
          <w:rFonts w:ascii="BMWType V2 Light" w:hAnsi="BMWType V2 Light" w:cs="BMWType V2 Light"/>
          <w:lang w:val="it-IT"/>
        </w:rPr>
      </w:pPr>
    </w:p>
    <w:p w14:paraId="51F006D5" w14:textId="66E0AA71"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Grazie alla motricità a zero emissioni ed al processo produttivo all</w:t>
      </w:r>
      <w:r w:rsidR="00114408">
        <w:rPr>
          <w:rFonts w:ascii="BMWType V2 Light" w:hAnsi="BMWType V2 Light" w:cs="BMWType V2 Light"/>
          <w:lang w:val="it-IT"/>
        </w:rPr>
        <w:t xml:space="preserve">’insegna della sostenibilità, le </w:t>
      </w:r>
      <w:r w:rsidRPr="004E75C9">
        <w:rPr>
          <w:rFonts w:ascii="BMWType V2 Light" w:hAnsi="BMWType V2 Light" w:cs="BMWType V2 Light"/>
          <w:lang w:val="it-IT"/>
        </w:rPr>
        <w:t xml:space="preserve">emissioni prodotte durante l’intero ciclo vita dalla BMW i3 </w:t>
      </w:r>
      <w:r w:rsidR="0097364F">
        <w:rPr>
          <w:rFonts w:ascii="BMWType V2 Light" w:hAnsi="BMWType V2 Light" w:cs="BMWType V2 Light"/>
          <w:lang w:val="it-IT"/>
        </w:rPr>
        <w:t xml:space="preserve">sono </w:t>
      </w:r>
      <w:r w:rsidRPr="004E75C9">
        <w:rPr>
          <w:rFonts w:ascii="BMWType V2 Light" w:hAnsi="BMWType V2 Light" w:cs="BMWType V2 Light"/>
          <w:lang w:val="it-IT"/>
        </w:rPr>
        <w:t>più basse di oltre un terzo rispetto alla più efficiente vettura con motore a combustione. Se la BMW i3 utilizza elettricità prodotta da fonti rinnovabili la riduzione sale al 50%.</w:t>
      </w:r>
    </w:p>
    <w:p w14:paraId="00430428" w14:textId="77777777" w:rsidR="004E75C9" w:rsidRPr="004E75C9" w:rsidRDefault="004E75C9" w:rsidP="004E75C9">
      <w:pPr>
        <w:rPr>
          <w:rFonts w:ascii="BMWType V2 Light" w:hAnsi="BMWType V2 Light" w:cs="BMWType V2 Light"/>
          <w:lang w:val="it-IT"/>
        </w:rPr>
      </w:pPr>
    </w:p>
    <w:p w14:paraId="260697E8" w14:textId="1E867092" w:rsidR="004E75C9" w:rsidRPr="004E75C9" w:rsidRDefault="004E75C9" w:rsidP="004E75C9">
      <w:pPr>
        <w:rPr>
          <w:rFonts w:ascii="BMWType V2 Light" w:hAnsi="BMWType V2 Light" w:cs="BMWType V2 Light"/>
          <w:b/>
          <w:lang w:val="it-IT"/>
        </w:rPr>
      </w:pPr>
      <w:r w:rsidRPr="004E75C9">
        <w:rPr>
          <w:rFonts w:ascii="BMWType V2 Light" w:hAnsi="BMWType V2 Light" w:cs="BMWType V2 Light"/>
          <w:b/>
          <w:lang w:val="it-IT"/>
        </w:rPr>
        <w:t>BMW i8 Concept: una nuova gener</w:t>
      </w:r>
      <w:r w:rsidR="00114408">
        <w:rPr>
          <w:rFonts w:ascii="BMWType V2 Light" w:hAnsi="BMWType V2 Light" w:cs="BMWType V2 Light"/>
          <w:b/>
          <w:lang w:val="it-IT"/>
        </w:rPr>
        <w:t>a</w:t>
      </w:r>
      <w:r w:rsidRPr="004E75C9">
        <w:rPr>
          <w:rFonts w:ascii="BMWType V2 Light" w:hAnsi="BMWType V2 Light" w:cs="BMWType V2 Light"/>
          <w:b/>
          <w:lang w:val="it-IT"/>
        </w:rPr>
        <w:t>zione di auto sportive</w:t>
      </w:r>
      <w:r>
        <w:rPr>
          <w:rFonts w:ascii="BMWType V2 Light" w:hAnsi="BMWType V2 Light" w:cs="BMWType V2 Light"/>
          <w:b/>
          <w:lang w:val="it-IT"/>
        </w:rPr>
        <w:br/>
      </w:r>
      <w:r w:rsidRPr="004E75C9">
        <w:rPr>
          <w:rFonts w:ascii="BMWType V2 Light" w:hAnsi="BMWType V2 Light" w:cs="BMWType V2 Light"/>
          <w:lang w:val="it-IT"/>
        </w:rPr>
        <w:t xml:space="preserve">La BMW i8 Concept accelera da 0 a 100 km/h in meno di 5 secondi e vanta un consumo di carburante di meno di 3 litri per 100 km. Il suo sistema hybrid plug-in da 260 kW consente un’autonomia in modalità elettrica di oltre 35 km sufficienti per la maggior parte degli spostamenti quotidiani. Per una guida più dinamica e per i percorsi extra urbani, </w:t>
      </w:r>
      <w:r w:rsidRPr="004E75C9">
        <w:rPr>
          <w:rFonts w:ascii="BMWType V2 Light" w:hAnsi="BMWType V2 Light" w:cs="BMWType V2 Light"/>
          <w:lang w:val="it-IT"/>
        </w:rPr>
        <w:lastRenderedPageBreak/>
        <w:t>entra in gioco un performante motore a tre cilindri a benzina. La sport car ha una velocità massima autolimitata a 250 km/h e spazio per quattro persone (2+2). “BMW i8 è una sport car dedicata alle nu</w:t>
      </w:r>
      <w:r w:rsidR="000341AF">
        <w:rPr>
          <w:rFonts w:ascii="BMWType V2 Light" w:hAnsi="BMWType V2 Light" w:cs="BMWType V2 Light"/>
          <w:lang w:val="it-IT"/>
        </w:rPr>
        <w:t>o</w:t>
      </w:r>
      <w:r w:rsidRPr="004E75C9">
        <w:rPr>
          <w:rFonts w:ascii="BMWType V2 Light" w:hAnsi="BMWType V2 Light" w:cs="BMWType V2 Light"/>
          <w:lang w:val="it-IT"/>
        </w:rPr>
        <w:t>ve generazioni, essenziale, emozionante e sostenibile”, sottolinea Draeger.</w:t>
      </w:r>
    </w:p>
    <w:p w14:paraId="65FE6FFA" w14:textId="77777777" w:rsidR="004E75C9" w:rsidRPr="004E75C9" w:rsidRDefault="004E75C9" w:rsidP="004E75C9">
      <w:pPr>
        <w:rPr>
          <w:rFonts w:ascii="BMWType V2 Light" w:hAnsi="BMWType V2 Light" w:cs="BMWType V2 Light"/>
          <w:lang w:val="it-IT"/>
        </w:rPr>
      </w:pPr>
    </w:p>
    <w:p w14:paraId="6D1ABBB5" w14:textId="77777777"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Con BMWi, BMW Group consolida la sua posizione di costruttore più innovativo e sostenibile del mondo confermata dalla posizione di leader tra le aziende del settore che BMW occupa per il sesto anno consecutivo. BMWi risponde alle sfide future in tema di mobilità eco-sostenibile. Insieme ad una gamma specifica di veicoli elettrici premium, BMW offre anche una serie di servizi per la mobilità.</w:t>
      </w:r>
    </w:p>
    <w:p w14:paraId="35A0128E" w14:textId="77777777" w:rsidR="004E75C9" w:rsidRPr="004E75C9" w:rsidRDefault="004E75C9" w:rsidP="004E75C9">
      <w:pPr>
        <w:rPr>
          <w:rFonts w:ascii="BMWType V2 Light" w:hAnsi="BMWType V2 Light" w:cs="BMWType V2 Light"/>
          <w:lang w:val="it-IT"/>
        </w:rPr>
      </w:pPr>
    </w:p>
    <w:p w14:paraId="58F4988B" w14:textId="77777777"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Il focus si basa su soluzioni per razionalizzare l’utilizzo degli spazi di parcheggio, l’adozione di sistemi di navigazione integrati da informazioni locali, mappe stradali intermodali e piani di car sharing come DriveNow. BMWi ha recentemente acquisito partecipazioni nei portali Following MyCityWay e ParkatmyHouse. Parkatmyhouse permette ai privati di affittare servendosi di internet o di una specifica applicazione per smartphone il proprio posto auto personale quando non è utilizzato.</w:t>
      </w:r>
    </w:p>
    <w:p w14:paraId="3A8CE6DC" w14:textId="77777777" w:rsidR="004E75C9" w:rsidRPr="004E75C9" w:rsidRDefault="004E75C9" w:rsidP="004E75C9">
      <w:pPr>
        <w:rPr>
          <w:rFonts w:ascii="BMWType V2 Light" w:hAnsi="BMWType V2 Light" w:cs="BMWType V2 Light"/>
          <w:lang w:val="it-IT"/>
        </w:rPr>
      </w:pPr>
    </w:p>
    <w:p w14:paraId="4A816202" w14:textId="018884A2"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Sia la</w:t>
      </w:r>
      <w:r w:rsidR="00B03A89">
        <w:rPr>
          <w:rFonts w:ascii="BMWType V2 Light" w:hAnsi="BMWType V2 Light" w:cs="BMWType V2 Light"/>
          <w:lang w:val="it-IT"/>
        </w:rPr>
        <w:t xml:space="preserve"> BMW</w:t>
      </w:r>
      <w:r w:rsidRPr="004E75C9">
        <w:rPr>
          <w:rFonts w:ascii="BMWType V2 Light" w:hAnsi="BMWType V2 Light" w:cs="BMWType V2 Light"/>
          <w:lang w:val="it-IT"/>
        </w:rPr>
        <w:t xml:space="preserve"> i3 che la </w:t>
      </w:r>
      <w:r w:rsidR="00B03A89">
        <w:rPr>
          <w:rFonts w:ascii="BMWType V2 Light" w:hAnsi="BMWType V2 Light" w:cs="BMWType V2 Light"/>
          <w:lang w:val="it-IT"/>
        </w:rPr>
        <w:t xml:space="preserve">BMW </w:t>
      </w:r>
      <w:r w:rsidRPr="004E75C9">
        <w:rPr>
          <w:rFonts w:ascii="BMWType V2 Light" w:hAnsi="BMWType V2 Light" w:cs="BMWType V2 Light"/>
          <w:lang w:val="it-IT"/>
        </w:rPr>
        <w:t>i8 saranno costruite nell’impianto tedesco di Lipsia. 400 milioni di Euro sono stati stanziati per nuovi impianti e strutture a partire dal 2013, con la creazione di 800 nuovi posti di lavoro.</w:t>
      </w:r>
    </w:p>
    <w:p w14:paraId="6099C9A1" w14:textId="77777777" w:rsidR="004E75C9" w:rsidRPr="004E75C9" w:rsidRDefault="004E75C9" w:rsidP="004E75C9">
      <w:pPr>
        <w:rPr>
          <w:rFonts w:ascii="BMWType V2 Light" w:hAnsi="BMWType V2 Light" w:cs="BMWType V2 Light"/>
          <w:lang w:val="it-IT"/>
        </w:rPr>
      </w:pPr>
      <w:r w:rsidRPr="004E75C9">
        <w:rPr>
          <w:rFonts w:ascii="BMWType V2 Light" w:hAnsi="BMWType V2 Light" w:cs="BMWType V2 Light"/>
          <w:lang w:val="it-IT"/>
        </w:rPr>
        <w:t>La produzione dei veicoli sarà a zero emissioni di CO</w:t>
      </w:r>
      <w:r w:rsidRPr="00C80DE3">
        <w:rPr>
          <w:rFonts w:ascii="BMWType V2 Light" w:hAnsi="BMWType V2 Light" w:cs="BMWType V2 Light"/>
          <w:szCs w:val="22"/>
          <w:vertAlign w:val="subscript"/>
          <w:lang w:val="it-IT"/>
        </w:rPr>
        <w:t>2</w:t>
      </w:r>
      <w:r w:rsidRPr="004E75C9">
        <w:rPr>
          <w:rFonts w:ascii="BMWType V2 Light" w:hAnsi="BMWType V2 Light" w:cs="BMWType V2 Light"/>
          <w:lang w:val="it-IT"/>
        </w:rPr>
        <w:t xml:space="preserve"> e sfrutterà fonti di energia rinnovabili. La compagnia sta studiando la possibilità di installare delle pale eoliche all’interno dell’impianto.</w:t>
      </w:r>
    </w:p>
    <w:p w14:paraId="6BE41CE3" w14:textId="77777777" w:rsidR="007158AA" w:rsidRDefault="007158AA" w:rsidP="00FB18F3">
      <w:pPr>
        <w:rPr>
          <w:rFonts w:ascii="BMWType V2 Light" w:hAnsi="BMWType V2 Light"/>
          <w:b/>
          <w:lang w:val="it-IT"/>
        </w:rPr>
      </w:pPr>
    </w:p>
    <w:p w14:paraId="20CC6638" w14:textId="77777777" w:rsidR="008C5D99" w:rsidRDefault="008C5D99" w:rsidP="003C3D3D">
      <w:pPr>
        <w:spacing w:line="230" w:lineRule="exact"/>
        <w:rPr>
          <w:rFonts w:ascii="BMWType V2 Light" w:hAnsi="BMWType V2 Light"/>
          <w:sz w:val="18"/>
          <w:lang w:val="it-IT"/>
        </w:rPr>
      </w:pPr>
    </w:p>
    <w:p w14:paraId="5C7A2871" w14:textId="77777777" w:rsidR="008C5D99" w:rsidRDefault="008C5D99" w:rsidP="003C3D3D">
      <w:pPr>
        <w:spacing w:line="230" w:lineRule="exact"/>
        <w:rPr>
          <w:rFonts w:ascii="BMWType V2 Light" w:hAnsi="BMWType V2 Light"/>
          <w:sz w:val="18"/>
          <w:lang w:val="it-IT"/>
        </w:rPr>
      </w:pPr>
    </w:p>
    <w:p w14:paraId="34EE6148" w14:textId="77777777" w:rsidR="003C3D3D" w:rsidRPr="004F0E0C" w:rsidRDefault="003C3D3D" w:rsidP="003C3D3D">
      <w:pPr>
        <w:spacing w:line="230" w:lineRule="exact"/>
        <w:rPr>
          <w:rFonts w:ascii="BMWTypeLight" w:hAnsi="BMWTypeLight"/>
          <w:b/>
          <w:sz w:val="18"/>
          <w:lang w:val="it-IT"/>
        </w:rPr>
      </w:pPr>
      <w:r w:rsidRPr="004F0E0C">
        <w:rPr>
          <w:rFonts w:ascii="BMWType V2 Light" w:hAnsi="BMWType V2 Light"/>
          <w:sz w:val="18"/>
          <w:lang w:val="it-IT"/>
        </w:rPr>
        <w:t>Per ulteriori informazioni:</w:t>
      </w:r>
    </w:p>
    <w:p w14:paraId="3816C413" w14:textId="77777777" w:rsidR="003C3D3D" w:rsidRPr="004F0E0C" w:rsidRDefault="003C3D3D" w:rsidP="003C3D3D">
      <w:pPr>
        <w:tabs>
          <w:tab w:val="left" w:pos="8364"/>
        </w:tabs>
        <w:spacing w:line="240" w:lineRule="auto"/>
        <w:rPr>
          <w:rFonts w:ascii="BMWType V2 Light" w:hAnsi="BMWType V2 Light"/>
          <w:sz w:val="18"/>
          <w:lang w:val="it-IT"/>
        </w:rPr>
      </w:pPr>
    </w:p>
    <w:p w14:paraId="5C6CDA3A"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 xml:space="preserve">Roberto Olivi </w:t>
      </w:r>
    </w:p>
    <w:p w14:paraId="56FCCE4B"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Corporate Communications Manager</w:t>
      </w:r>
    </w:p>
    <w:p w14:paraId="3B82EA50"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Tel.: 02.51610.294 Fax: 02.51610.416</w:t>
      </w:r>
    </w:p>
    <w:p w14:paraId="2863DB73" w14:textId="77777777" w:rsidR="003C3D3D" w:rsidRPr="00991D77" w:rsidRDefault="003C3D3D" w:rsidP="000B2D93">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19E6A332" w14:textId="77777777" w:rsidR="003C3D3D" w:rsidRPr="00991D77" w:rsidRDefault="003C3D3D" w:rsidP="003C3D3D">
      <w:pPr>
        <w:tabs>
          <w:tab w:val="left" w:pos="8364"/>
        </w:tabs>
        <w:spacing w:line="240" w:lineRule="auto"/>
        <w:rPr>
          <w:rFonts w:ascii="BMWType V2 Light" w:hAnsi="BMWType V2 Light"/>
          <w:sz w:val="18"/>
          <w:lang w:val="it-IT"/>
        </w:rPr>
      </w:pPr>
    </w:p>
    <w:p w14:paraId="400F7587" w14:textId="77777777" w:rsidR="003C3D3D" w:rsidRDefault="003C3D3D" w:rsidP="006232C9">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2C1C9702" w14:textId="77777777" w:rsidR="00036D28" w:rsidRDefault="00036D28" w:rsidP="006232C9">
      <w:pPr>
        <w:tabs>
          <w:tab w:val="left" w:pos="8364"/>
        </w:tabs>
        <w:spacing w:line="240" w:lineRule="auto"/>
        <w:rPr>
          <w:rFonts w:ascii="BMWType V2 Light" w:hAnsi="BMWType V2 Light"/>
          <w:sz w:val="18"/>
          <w:lang w:val="it-IT"/>
        </w:rPr>
      </w:pPr>
    </w:p>
    <w:p w14:paraId="04825361" w14:textId="77777777" w:rsidR="00E67384" w:rsidRDefault="00E67384" w:rsidP="006232C9">
      <w:pPr>
        <w:tabs>
          <w:tab w:val="left" w:pos="8364"/>
        </w:tabs>
        <w:spacing w:line="240" w:lineRule="auto"/>
        <w:rPr>
          <w:rFonts w:ascii="BMWType V2 Light" w:hAnsi="BMWType V2 Light"/>
          <w:sz w:val="18"/>
          <w:lang w:val="it-IT"/>
        </w:rPr>
      </w:pPr>
    </w:p>
    <w:p w14:paraId="16C5570E" w14:textId="77777777" w:rsidR="00E67384" w:rsidRDefault="00E67384" w:rsidP="006232C9">
      <w:pPr>
        <w:tabs>
          <w:tab w:val="left" w:pos="8364"/>
        </w:tabs>
        <w:spacing w:line="240" w:lineRule="auto"/>
        <w:rPr>
          <w:rFonts w:ascii="BMWType V2 Light" w:hAnsi="BMWType V2 Light"/>
          <w:sz w:val="18"/>
          <w:lang w:val="it-IT"/>
        </w:rPr>
      </w:pPr>
    </w:p>
    <w:p w14:paraId="5D0B848C" w14:textId="77777777" w:rsidR="007158AA" w:rsidRDefault="007158AA" w:rsidP="006232C9">
      <w:pPr>
        <w:tabs>
          <w:tab w:val="left" w:pos="8364"/>
        </w:tabs>
        <w:spacing w:line="240" w:lineRule="auto"/>
        <w:rPr>
          <w:rFonts w:ascii="BMWType V2 Light" w:hAnsi="BMWType V2 Light"/>
          <w:sz w:val="18"/>
          <w:lang w:val="it-IT"/>
        </w:rPr>
      </w:pPr>
    </w:p>
    <w:p w14:paraId="1DE8DA89" w14:textId="77777777" w:rsidR="007158AA" w:rsidRDefault="007158AA" w:rsidP="006232C9">
      <w:pPr>
        <w:tabs>
          <w:tab w:val="left" w:pos="8364"/>
        </w:tabs>
        <w:spacing w:line="240" w:lineRule="auto"/>
        <w:rPr>
          <w:rFonts w:ascii="BMWType V2 Light" w:hAnsi="BMWType V2 Light"/>
          <w:sz w:val="18"/>
          <w:lang w:val="it-IT"/>
        </w:rPr>
      </w:pPr>
    </w:p>
    <w:p w14:paraId="585235ED" w14:textId="77777777" w:rsidR="00007139" w:rsidRPr="00007139" w:rsidRDefault="00007139" w:rsidP="00007139">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64EBA8D3" w14:textId="1134649C"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w:t>
      </w:r>
      <w:r w:rsidR="00A00082">
        <w:rPr>
          <w:rFonts w:ascii="BMWType V2 Light" w:hAnsi="BMWType V2 Light" w:cs="BMWType V2 Light"/>
          <w:color w:val="000000"/>
          <w:sz w:val="20"/>
          <w:szCs w:val="22"/>
          <w:lang w:val="it-IT"/>
        </w:rPr>
        <w:t>5</w:t>
      </w:r>
      <w:r w:rsidRPr="00007139">
        <w:rPr>
          <w:rFonts w:ascii="BMWType V2 Light" w:hAnsi="BMWType V2 Light" w:cs="BMWType V2 Light"/>
          <w:color w:val="000000"/>
          <w:sz w:val="20"/>
          <w:szCs w:val="22"/>
          <w:lang w:val="it-IT"/>
        </w:rPr>
        <w:t xml:space="preserve"> stabilimenti di produzione dislocati in 1</w:t>
      </w:r>
      <w:r w:rsidR="00A00082">
        <w:rPr>
          <w:rFonts w:ascii="BMWType V2 Light" w:hAnsi="BMWType V2 Light" w:cs="BMWType V2 Light"/>
          <w:color w:val="000000"/>
          <w:sz w:val="20"/>
          <w:szCs w:val="22"/>
          <w:lang w:val="it-IT"/>
        </w:rPr>
        <w:t>4</w:t>
      </w:r>
      <w:r w:rsidRPr="00007139">
        <w:rPr>
          <w:rFonts w:ascii="BMWType V2 Light" w:hAnsi="BMWType V2 Light" w:cs="BMWType V2 Light"/>
          <w:color w:val="000000"/>
          <w:sz w:val="20"/>
          <w:szCs w:val="22"/>
          <w:lang w:val="it-IT"/>
        </w:rPr>
        <w:t xml:space="preserve"> paesi e di una rete di vendita diffusa in più di 140 nazioni.</w:t>
      </w:r>
      <w:r w:rsidR="00E3606A">
        <w:rPr>
          <w:rFonts w:ascii="BMWType V2 Light" w:hAnsi="BMWType V2 Light" w:cs="BMWType V2 Light"/>
          <w:color w:val="000000"/>
          <w:sz w:val="20"/>
          <w:szCs w:val="22"/>
          <w:lang w:val="it-IT"/>
        </w:rPr>
        <w:br/>
      </w:r>
    </w:p>
    <w:p w14:paraId="288A20E1" w14:textId="301F677D"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r w:rsidR="00E3606A">
        <w:rPr>
          <w:rFonts w:ascii="BMWType V2 Light" w:hAnsi="BMWType V2 Light" w:cs="BMWType V2 Light"/>
          <w:color w:val="000000"/>
          <w:sz w:val="20"/>
          <w:szCs w:val="22"/>
          <w:lang w:val="it-IT"/>
        </w:rPr>
        <w:br/>
      </w:r>
    </w:p>
    <w:p w14:paraId="537458CA" w14:textId="4CDCA7B1" w:rsidR="003C3D3D" w:rsidRPr="00D45536"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bookmarkEnd w:id="0"/>
    <w:sectPr w:rsidR="003C3D3D" w:rsidRPr="00D45536" w:rsidSect="00D4515D">
      <w:headerReference w:type="default" r:id="rId9"/>
      <w:type w:val="continuous"/>
      <w:pgSz w:w="11907" w:h="16840" w:code="9"/>
      <w:pgMar w:top="2269" w:right="1275" w:bottom="851"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76BD" w14:textId="77777777" w:rsidR="00DF3266" w:rsidRDefault="00DF3266">
      <w:r>
        <w:separator/>
      </w:r>
    </w:p>
  </w:endnote>
  <w:endnote w:type="continuationSeparator" w:id="0">
    <w:p w14:paraId="63DD79C4" w14:textId="77777777" w:rsidR="00DF3266" w:rsidRDefault="00DF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4819F" w14:textId="77777777" w:rsidR="00DF3266" w:rsidRDefault="00DF3266">
      <w:r>
        <w:separator/>
      </w:r>
    </w:p>
  </w:footnote>
  <w:footnote w:type="continuationSeparator" w:id="0">
    <w:p w14:paraId="1473D712" w14:textId="77777777" w:rsidR="00DF3266" w:rsidRDefault="00DF32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D47" w14:textId="77777777" w:rsidR="00DF3266" w:rsidRDefault="00DF3266">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1588"/>
    <w:rsid w:val="000027E7"/>
    <w:rsid w:val="00007139"/>
    <w:rsid w:val="00021D7F"/>
    <w:rsid w:val="00024568"/>
    <w:rsid w:val="0002529B"/>
    <w:rsid w:val="00027151"/>
    <w:rsid w:val="000341AF"/>
    <w:rsid w:val="00036D28"/>
    <w:rsid w:val="00037383"/>
    <w:rsid w:val="00046C79"/>
    <w:rsid w:val="00060897"/>
    <w:rsid w:val="000641B7"/>
    <w:rsid w:val="00070C03"/>
    <w:rsid w:val="0007314A"/>
    <w:rsid w:val="00076409"/>
    <w:rsid w:val="00090EDC"/>
    <w:rsid w:val="000B184D"/>
    <w:rsid w:val="000B2D93"/>
    <w:rsid w:val="000C1126"/>
    <w:rsid w:val="000F16D6"/>
    <w:rsid w:val="000F4BA1"/>
    <w:rsid w:val="00114408"/>
    <w:rsid w:val="00122F52"/>
    <w:rsid w:val="00124186"/>
    <w:rsid w:val="001364E8"/>
    <w:rsid w:val="0013677A"/>
    <w:rsid w:val="00147923"/>
    <w:rsid w:val="00155266"/>
    <w:rsid w:val="00157A38"/>
    <w:rsid w:val="00162757"/>
    <w:rsid w:val="00163BCA"/>
    <w:rsid w:val="00164897"/>
    <w:rsid w:val="001655EA"/>
    <w:rsid w:val="0016663D"/>
    <w:rsid w:val="00167460"/>
    <w:rsid w:val="00173C84"/>
    <w:rsid w:val="00176DB1"/>
    <w:rsid w:val="001817F0"/>
    <w:rsid w:val="001845DD"/>
    <w:rsid w:val="00196E82"/>
    <w:rsid w:val="001B6605"/>
    <w:rsid w:val="001B6FBC"/>
    <w:rsid w:val="001C19D8"/>
    <w:rsid w:val="001D7D34"/>
    <w:rsid w:val="002302D9"/>
    <w:rsid w:val="002515D9"/>
    <w:rsid w:val="00264E75"/>
    <w:rsid w:val="002814EB"/>
    <w:rsid w:val="00282A99"/>
    <w:rsid w:val="002A1789"/>
    <w:rsid w:val="002A762E"/>
    <w:rsid w:val="002B0189"/>
    <w:rsid w:val="002C0CA0"/>
    <w:rsid w:val="002C5FB8"/>
    <w:rsid w:val="002D08B1"/>
    <w:rsid w:val="002E724B"/>
    <w:rsid w:val="002F50FB"/>
    <w:rsid w:val="002F526F"/>
    <w:rsid w:val="0030157A"/>
    <w:rsid w:val="00304F02"/>
    <w:rsid w:val="00310AE5"/>
    <w:rsid w:val="0032614D"/>
    <w:rsid w:val="00343C52"/>
    <w:rsid w:val="0035491C"/>
    <w:rsid w:val="00374257"/>
    <w:rsid w:val="003839AE"/>
    <w:rsid w:val="00384471"/>
    <w:rsid w:val="00397E2F"/>
    <w:rsid w:val="003A25CB"/>
    <w:rsid w:val="003A3B2A"/>
    <w:rsid w:val="003A49BC"/>
    <w:rsid w:val="003B4981"/>
    <w:rsid w:val="003B4F2E"/>
    <w:rsid w:val="003B76B9"/>
    <w:rsid w:val="003C0AD8"/>
    <w:rsid w:val="003C3D3D"/>
    <w:rsid w:val="003E0E06"/>
    <w:rsid w:val="00453524"/>
    <w:rsid w:val="0049538E"/>
    <w:rsid w:val="004B7F71"/>
    <w:rsid w:val="004D056A"/>
    <w:rsid w:val="004D2402"/>
    <w:rsid w:val="004D3344"/>
    <w:rsid w:val="004D711E"/>
    <w:rsid w:val="004E22B7"/>
    <w:rsid w:val="004E6EAF"/>
    <w:rsid w:val="004E75C9"/>
    <w:rsid w:val="004F0E0C"/>
    <w:rsid w:val="004F14C5"/>
    <w:rsid w:val="00513BED"/>
    <w:rsid w:val="005221B7"/>
    <w:rsid w:val="0052403B"/>
    <w:rsid w:val="00552C6C"/>
    <w:rsid w:val="00555473"/>
    <w:rsid w:val="005672CF"/>
    <w:rsid w:val="0057721B"/>
    <w:rsid w:val="005853B3"/>
    <w:rsid w:val="005967EE"/>
    <w:rsid w:val="005A2638"/>
    <w:rsid w:val="005A45DE"/>
    <w:rsid w:val="005A5716"/>
    <w:rsid w:val="005B5884"/>
    <w:rsid w:val="005C1B42"/>
    <w:rsid w:val="005C48E1"/>
    <w:rsid w:val="005F38EF"/>
    <w:rsid w:val="005F5620"/>
    <w:rsid w:val="0061073D"/>
    <w:rsid w:val="00611F2D"/>
    <w:rsid w:val="006232C9"/>
    <w:rsid w:val="00623E5F"/>
    <w:rsid w:val="0064628E"/>
    <w:rsid w:val="00647A3A"/>
    <w:rsid w:val="00654849"/>
    <w:rsid w:val="0066174F"/>
    <w:rsid w:val="006667C8"/>
    <w:rsid w:val="00673B72"/>
    <w:rsid w:val="00683B37"/>
    <w:rsid w:val="00684B02"/>
    <w:rsid w:val="006A1BA1"/>
    <w:rsid w:val="006A3469"/>
    <w:rsid w:val="006B1840"/>
    <w:rsid w:val="006B74E0"/>
    <w:rsid w:val="006D2E03"/>
    <w:rsid w:val="006D3E0D"/>
    <w:rsid w:val="006E7D20"/>
    <w:rsid w:val="006F35B9"/>
    <w:rsid w:val="0070565D"/>
    <w:rsid w:val="007158AA"/>
    <w:rsid w:val="00744072"/>
    <w:rsid w:val="00747163"/>
    <w:rsid w:val="00750515"/>
    <w:rsid w:val="00757B4A"/>
    <w:rsid w:val="00761734"/>
    <w:rsid w:val="007621CB"/>
    <w:rsid w:val="007629B5"/>
    <w:rsid w:val="0076401C"/>
    <w:rsid w:val="007650D1"/>
    <w:rsid w:val="00775B4E"/>
    <w:rsid w:val="007879D7"/>
    <w:rsid w:val="007906CB"/>
    <w:rsid w:val="007A4342"/>
    <w:rsid w:val="007D2106"/>
    <w:rsid w:val="007D60B3"/>
    <w:rsid w:val="007E1280"/>
    <w:rsid w:val="007F1CDD"/>
    <w:rsid w:val="007F2C61"/>
    <w:rsid w:val="0080398A"/>
    <w:rsid w:val="00806EBF"/>
    <w:rsid w:val="00813B66"/>
    <w:rsid w:val="008250F7"/>
    <w:rsid w:val="0082630C"/>
    <w:rsid w:val="00840E49"/>
    <w:rsid w:val="00881463"/>
    <w:rsid w:val="0089083A"/>
    <w:rsid w:val="0089627B"/>
    <w:rsid w:val="008C5D99"/>
    <w:rsid w:val="008D1596"/>
    <w:rsid w:val="008E1F39"/>
    <w:rsid w:val="008E78E1"/>
    <w:rsid w:val="008F1477"/>
    <w:rsid w:val="00907281"/>
    <w:rsid w:val="009134E3"/>
    <w:rsid w:val="00920A4C"/>
    <w:rsid w:val="009225A9"/>
    <w:rsid w:val="00934CB0"/>
    <w:rsid w:val="009359E3"/>
    <w:rsid w:val="00935CAF"/>
    <w:rsid w:val="00942077"/>
    <w:rsid w:val="00944B67"/>
    <w:rsid w:val="0096249F"/>
    <w:rsid w:val="00964F20"/>
    <w:rsid w:val="0097212A"/>
    <w:rsid w:val="0097364F"/>
    <w:rsid w:val="00987CC3"/>
    <w:rsid w:val="00990FD1"/>
    <w:rsid w:val="0099160F"/>
    <w:rsid w:val="00996D60"/>
    <w:rsid w:val="009A4DB4"/>
    <w:rsid w:val="009A61B8"/>
    <w:rsid w:val="009B14E2"/>
    <w:rsid w:val="009B6FBB"/>
    <w:rsid w:val="009F2598"/>
    <w:rsid w:val="009F43A7"/>
    <w:rsid w:val="009F6B65"/>
    <w:rsid w:val="00A00082"/>
    <w:rsid w:val="00A0141D"/>
    <w:rsid w:val="00A22F3D"/>
    <w:rsid w:val="00A2604E"/>
    <w:rsid w:val="00A404E7"/>
    <w:rsid w:val="00A52EBD"/>
    <w:rsid w:val="00A545D9"/>
    <w:rsid w:val="00A65B12"/>
    <w:rsid w:val="00A71368"/>
    <w:rsid w:val="00A8529D"/>
    <w:rsid w:val="00A90F25"/>
    <w:rsid w:val="00AA5DA2"/>
    <w:rsid w:val="00B03A89"/>
    <w:rsid w:val="00B2669F"/>
    <w:rsid w:val="00B8736F"/>
    <w:rsid w:val="00B8749E"/>
    <w:rsid w:val="00BC60C5"/>
    <w:rsid w:val="00BE54CC"/>
    <w:rsid w:val="00C123F9"/>
    <w:rsid w:val="00C37024"/>
    <w:rsid w:val="00C4304C"/>
    <w:rsid w:val="00C4733B"/>
    <w:rsid w:val="00C55184"/>
    <w:rsid w:val="00C77461"/>
    <w:rsid w:val="00C80DE3"/>
    <w:rsid w:val="00CA0F21"/>
    <w:rsid w:val="00CD64CC"/>
    <w:rsid w:val="00D04167"/>
    <w:rsid w:val="00D10BE4"/>
    <w:rsid w:val="00D12D6D"/>
    <w:rsid w:val="00D1368B"/>
    <w:rsid w:val="00D30DE7"/>
    <w:rsid w:val="00D320B1"/>
    <w:rsid w:val="00D44F86"/>
    <w:rsid w:val="00D4515D"/>
    <w:rsid w:val="00D45536"/>
    <w:rsid w:val="00D534E2"/>
    <w:rsid w:val="00D62F3A"/>
    <w:rsid w:val="00D74825"/>
    <w:rsid w:val="00D75DD7"/>
    <w:rsid w:val="00D8466A"/>
    <w:rsid w:val="00D90445"/>
    <w:rsid w:val="00D906A0"/>
    <w:rsid w:val="00D96298"/>
    <w:rsid w:val="00DA71EE"/>
    <w:rsid w:val="00DB328F"/>
    <w:rsid w:val="00DC2E2B"/>
    <w:rsid w:val="00DE0992"/>
    <w:rsid w:val="00DF3266"/>
    <w:rsid w:val="00DF50DF"/>
    <w:rsid w:val="00E06E71"/>
    <w:rsid w:val="00E07892"/>
    <w:rsid w:val="00E16C76"/>
    <w:rsid w:val="00E20EE8"/>
    <w:rsid w:val="00E21132"/>
    <w:rsid w:val="00E21A08"/>
    <w:rsid w:val="00E3606A"/>
    <w:rsid w:val="00E36E3F"/>
    <w:rsid w:val="00E47EED"/>
    <w:rsid w:val="00E535F2"/>
    <w:rsid w:val="00E649B4"/>
    <w:rsid w:val="00E67384"/>
    <w:rsid w:val="00E968BF"/>
    <w:rsid w:val="00EC1B98"/>
    <w:rsid w:val="00EC1CA8"/>
    <w:rsid w:val="00EC6062"/>
    <w:rsid w:val="00EE2578"/>
    <w:rsid w:val="00EE7040"/>
    <w:rsid w:val="00EE7C6F"/>
    <w:rsid w:val="00EF741A"/>
    <w:rsid w:val="00F1001A"/>
    <w:rsid w:val="00F3492C"/>
    <w:rsid w:val="00F37E9B"/>
    <w:rsid w:val="00F5574C"/>
    <w:rsid w:val="00F64444"/>
    <w:rsid w:val="00F649BF"/>
    <w:rsid w:val="00F71879"/>
    <w:rsid w:val="00F823A1"/>
    <w:rsid w:val="00FB18F3"/>
    <w:rsid w:val="00FC035C"/>
    <w:rsid w:val="00FC0B65"/>
    <w:rsid w:val="00FC4547"/>
    <w:rsid w:val="00FF33F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F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52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2529B"/>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02529B"/>
    <w:pPr>
      <w:keepNext/>
      <w:outlineLvl w:val="1"/>
    </w:pPr>
    <w:rPr>
      <w:rFonts w:ascii="BMWTypeRegular" w:hAnsi="BMWTypeRegular"/>
      <w:b/>
      <w:lang w:val="it-IT"/>
    </w:rPr>
  </w:style>
  <w:style w:type="paragraph" w:styleId="Heading3">
    <w:name w:val="heading 3"/>
    <w:basedOn w:val="Normal"/>
    <w:next w:val="Normal"/>
    <w:qFormat/>
    <w:rsid w:val="0002529B"/>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02529B"/>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02529B"/>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02529B"/>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29B"/>
    <w:pPr>
      <w:tabs>
        <w:tab w:val="center" w:pos="4536"/>
        <w:tab w:val="right" w:pos="9072"/>
      </w:tabs>
    </w:pPr>
  </w:style>
  <w:style w:type="paragraph" w:styleId="Footer">
    <w:name w:val="footer"/>
    <w:basedOn w:val="Normal"/>
    <w:rsid w:val="0002529B"/>
    <w:pPr>
      <w:tabs>
        <w:tab w:val="center" w:pos="4536"/>
        <w:tab w:val="right" w:pos="9072"/>
      </w:tabs>
    </w:pPr>
  </w:style>
  <w:style w:type="character" w:styleId="PageNumber">
    <w:name w:val="page number"/>
    <w:basedOn w:val="DefaultParagraphFont"/>
    <w:rsid w:val="0002529B"/>
  </w:style>
  <w:style w:type="paragraph" w:styleId="BodyText">
    <w:name w:val="Body Text"/>
    <w:basedOn w:val="Normal"/>
    <w:rsid w:val="0002529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02529B"/>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02529B"/>
    <w:rPr>
      <w:sz w:val="28"/>
      <w:lang w:val="it-IT"/>
    </w:rPr>
  </w:style>
  <w:style w:type="paragraph" w:styleId="BodyText3">
    <w:name w:val="Body Text 3"/>
    <w:basedOn w:val="Normal"/>
    <w:rsid w:val="0002529B"/>
    <w:rPr>
      <w:sz w:val="24"/>
    </w:rPr>
  </w:style>
  <w:style w:type="character" w:styleId="Hyperlink">
    <w:name w:val="Hyperlink"/>
    <w:rsid w:val="0002529B"/>
    <w:rPr>
      <w:color w:val="0000FF"/>
      <w:u w:val="single"/>
    </w:rPr>
  </w:style>
  <w:style w:type="character" w:styleId="FollowedHyperlink">
    <w:name w:val="FollowedHyperlink"/>
    <w:rsid w:val="0002529B"/>
    <w:rPr>
      <w:color w:val="800080"/>
      <w:u w:val="single"/>
    </w:rPr>
  </w:style>
  <w:style w:type="paragraph" w:customStyle="1" w:styleId="Aufzhlung">
    <w:name w:val="Aufzählung"/>
    <w:basedOn w:val="Normal"/>
    <w:rsid w:val="0002529B"/>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02529B"/>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02529B"/>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02529B"/>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02529B"/>
    <w:pPr>
      <w:framePr w:w="11340" w:wrap="around" w:vAnchor="page" w:hAnchor="page" w:y="3460" w:anchorLock="1"/>
    </w:pPr>
    <w:rPr>
      <w:rFonts w:ascii="BMWTypeLight" w:hAnsi="BMWTypeLight"/>
      <w:b/>
    </w:rPr>
  </w:style>
  <w:style w:type="paragraph" w:styleId="BalloonText">
    <w:name w:val="Balloon Text"/>
    <w:basedOn w:val="Normal"/>
    <w:semiHidden/>
    <w:rsid w:val="0002529B"/>
    <w:rPr>
      <w:rFonts w:ascii="Tahoma" w:hAnsi="Tahoma" w:cs="LegacySans-Book"/>
      <w:sz w:val="16"/>
      <w:szCs w:val="16"/>
    </w:rPr>
  </w:style>
  <w:style w:type="paragraph" w:customStyle="1" w:styleId="AGFliessdeutsch">
    <w:name w:val="AG_Fliess_deutsch"/>
    <w:basedOn w:val="Normal"/>
    <w:rsid w:val="0002529B"/>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styleId="PlainText">
    <w:name w:val="Plain Text"/>
    <w:basedOn w:val="Normal"/>
    <w:link w:val="PlainTextChar"/>
    <w:uiPriority w:val="99"/>
    <w:unhideWhenUsed/>
    <w:rsid w:val="00D534E2"/>
    <w:pPr>
      <w:widowControl/>
      <w:overflowPunct/>
      <w:autoSpaceDE/>
      <w:autoSpaceDN/>
      <w:adjustRightInd/>
      <w:spacing w:line="240" w:lineRule="auto"/>
      <w:textAlignment w:val="auto"/>
    </w:pPr>
    <w:rPr>
      <w:rFonts w:ascii="Consolas" w:eastAsiaTheme="minorHAnsi" w:hAnsi="Consolas" w:cstheme="minorBidi"/>
      <w:kern w:val="0"/>
      <w:sz w:val="21"/>
      <w:szCs w:val="21"/>
      <w:lang w:val="it-IT" w:eastAsia="en-US"/>
    </w:rPr>
  </w:style>
  <w:style w:type="character" w:customStyle="1" w:styleId="PlainTextChar">
    <w:name w:val="Plain Text Char"/>
    <w:basedOn w:val="DefaultParagraphFont"/>
    <w:link w:val="PlainText"/>
    <w:uiPriority w:val="99"/>
    <w:rsid w:val="00D534E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94757435">
      <w:bodyDiv w:val="1"/>
      <w:marLeft w:val="0"/>
      <w:marRight w:val="0"/>
      <w:marTop w:val="0"/>
      <w:marBottom w:val="0"/>
      <w:divBdr>
        <w:top w:val="none" w:sz="0" w:space="0" w:color="auto"/>
        <w:left w:val="none" w:sz="0" w:space="0" w:color="auto"/>
        <w:bottom w:val="none" w:sz="0" w:space="0" w:color="auto"/>
        <w:right w:val="none" w:sz="0" w:space="0" w:color="auto"/>
      </w:divBdr>
    </w:div>
    <w:div w:id="15076745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125</TotalTime>
  <Pages>2</Pages>
  <Words>1084</Words>
  <Characters>5314</Characters>
  <Application>Microsoft Macintosh Word</Application>
  <DocSecurity>0</DocSecurity>
  <Lines>102</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151</cp:revision>
  <cp:lastPrinted>2011-08-08T08:45:00Z</cp:lastPrinted>
  <dcterms:created xsi:type="dcterms:W3CDTF">2011-03-09T16:20:00Z</dcterms:created>
  <dcterms:modified xsi:type="dcterms:W3CDTF">2011-08-08T08:45:00Z</dcterms:modified>
</cp:coreProperties>
</file>