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D34A6C4"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17EEAE88"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80481CC" w14:textId="77777777" w:rsidR="006B1840" w:rsidRDefault="006B1840"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AAA5EAA"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62E5A351"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5B17B17F"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E32BD8">
        <w:rPr>
          <w:rFonts w:ascii="BMWType V2 Light" w:hAnsi="BMWType V2 Light" w:cs="BMWType V2 Light"/>
          <w:lang w:val="it-IT"/>
        </w:rPr>
        <w:t>10</w:t>
      </w:r>
      <w:r w:rsidR="00A5210C">
        <w:rPr>
          <w:rFonts w:ascii="BMWType V2 Light" w:hAnsi="BMWType V2 Light" w:cs="BMWType V2 Light"/>
          <w:lang w:val="it-IT"/>
        </w:rPr>
        <w:t>9</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24A2E321"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San Donato Milanese</w:t>
      </w:r>
      <w:r w:rsidR="00D30DE7">
        <w:rPr>
          <w:rFonts w:ascii="BMWType V2 Light" w:hAnsi="BMWType V2 Light" w:cs="BMWType V2 Light"/>
          <w:lang w:val="it-IT"/>
        </w:rPr>
        <w:t xml:space="preserve">, </w:t>
      </w:r>
      <w:r w:rsidR="00A5210C">
        <w:rPr>
          <w:rFonts w:ascii="BMWType V2 Light" w:hAnsi="BMWType V2 Light" w:cs="BMWType V2 Light"/>
          <w:lang w:val="it-IT"/>
        </w:rPr>
        <w:t>8</w:t>
      </w:r>
      <w:r w:rsidR="00731B87">
        <w:rPr>
          <w:rFonts w:ascii="BMWType V2 Light" w:hAnsi="BMWType V2 Light" w:cs="BMWType V2 Light"/>
          <w:lang w:val="it-IT"/>
        </w:rPr>
        <w:t xml:space="preserve"> </w:t>
      </w:r>
      <w:r w:rsidR="00A5210C">
        <w:rPr>
          <w:rFonts w:ascii="BMWType V2 Light" w:hAnsi="BMWType V2 Light" w:cs="BMWType V2 Light"/>
          <w:lang w:val="it-IT"/>
        </w:rPr>
        <w:t>ottobre</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0DBBCA82" w14:textId="5AB647E7" w:rsidR="00A5210C" w:rsidRPr="00A5210C" w:rsidRDefault="00A5210C" w:rsidP="00A5210C">
      <w:pPr>
        <w:spacing w:line="240" w:lineRule="auto"/>
        <w:rPr>
          <w:rFonts w:ascii="BMWType V2 Light" w:hAnsi="BMWType V2 Light" w:cs="BMWType V2 Light"/>
          <w:b/>
          <w:sz w:val="28"/>
          <w:lang w:val="it-IT"/>
        </w:rPr>
      </w:pPr>
      <w:r w:rsidRPr="00A5210C">
        <w:rPr>
          <w:rFonts w:ascii="BMWType V2 Light" w:hAnsi="BMWType V2 Light" w:cs="BMWType V2 Light"/>
          <w:b/>
          <w:sz w:val="28"/>
          <w:lang w:val="it-IT"/>
        </w:rPr>
        <w:t xml:space="preserve">Il BMW Group fa registrare le migliori performance in assoluto in termini di vendite </w:t>
      </w:r>
      <w:r w:rsidR="00527283">
        <w:rPr>
          <w:rFonts w:ascii="BMWType V2 Light" w:hAnsi="BMWType V2 Light" w:cs="BMWType V2 Light"/>
          <w:b/>
          <w:sz w:val="28"/>
          <w:lang w:val="it-IT"/>
        </w:rPr>
        <w:t>a</w:t>
      </w:r>
      <w:r w:rsidRPr="00A5210C">
        <w:rPr>
          <w:rFonts w:ascii="BMWType V2 Light" w:hAnsi="BMWType V2 Light" w:cs="BMWType V2 Light"/>
          <w:b/>
          <w:sz w:val="28"/>
          <w:lang w:val="it-IT"/>
        </w:rPr>
        <w:t xml:space="preserve"> ottobre</w:t>
      </w:r>
    </w:p>
    <w:p w14:paraId="78549100" w14:textId="0273AFAC" w:rsidR="00A5210C" w:rsidRPr="00A5210C" w:rsidRDefault="00A5210C" w:rsidP="00A5210C">
      <w:pPr>
        <w:spacing w:line="240" w:lineRule="auto"/>
        <w:rPr>
          <w:rFonts w:ascii="BMWType V2 Light" w:hAnsi="BMWType V2 Light" w:cs="BMWType V2 Light"/>
          <w:sz w:val="28"/>
          <w:lang w:val="it-IT"/>
        </w:rPr>
      </w:pPr>
      <w:r w:rsidRPr="00A5210C">
        <w:rPr>
          <w:rFonts w:ascii="BMWType V2 Light" w:hAnsi="BMWType V2 Light" w:cs="BMWType V2 Light"/>
          <w:sz w:val="28"/>
          <w:lang w:val="it-IT"/>
        </w:rPr>
        <w:t>139.276 veicoli venduti nel mese di ottobr</w:t>
      </w:r>
      <w:r>
        <w:rPr>
          <w:rFonts w:ascii="BMWType V2 Light" w:hAnsi="BMWType V2 Light" w:cs="BMWType V2 Light"/>
          <w:sz w:val="28"/>
          <w:lang w:val="it-IT"/>
        </w:rPr>
        <w:t>e, pari ad un aumento dell’8,3%</w:t>
      </w:r>
    </w:p>
    <w:p w14:paraId="5F4B9A8B" w14:textId="2B270F0F" w:rsidR="00A5210C" w:rsidRPr="00A5210C" w:rsidRDefault="00A5210C" w:rsidP="00A5210C">
      <w:pPr>
        <w:spacing w:line="240" w:lineRule="auto"/>
        <w:rPr>
          <w:rFonts w:ascii="BMWType V2 Light" w:hAnsi="BMWType V2 Light" w:cs="BMWType V2 Light"/>
          <w:b/>
          <w:sz w:val="28"/>
          <w:lang w:val="it-IT"/>
        </w:rPr>
      </w:pPr>
      <w:r w:rsidRPr="00A5210C">
        <w:rPr>
          <w:rFonts w:ascii="BMWType V2 Light" w:hAnsi="BMWType V2 Light" w:cs="BMWType V2 Light"/>
          <w:sz w:val="28"/>
          <w:lang w:val="it-IT"/>
        </w:rPr>
        <w:t>Robertson: Sulla buona strada verso un nuovo record di vendite nel 2011</w:t>
      </w:r>
    </w:p>
    <w:p w14:paraId="4835AD14" w14:textId="7DFAA97C" w:rsidR="00F5574C" w:rsidRPr="00D81480" w:rsidRDefault="00F5574C" w:rsidP="009A68FE">
      <w:pPr>
        <w:spacing w:line="240" w:lineRule="auto"/>
        <w:rPr>
          <w:rFonts w:ascii="BMWType V2 Light" w:hAnsi="BMWType V2 Light" w:cs="BMWType V2 Light"/>
          <w:sz w:val="28"/>
          <w:szCs w:val="28"/>
          <w:lang w:val="it-IT"/>
        </w:rPr>
      </w:pPr>
    </w:p>
    <w:p w14:paraId="3240970D" w14:textId="77777777" w:rsidR="00A5210C" w:rsidRDefault="003C3D3D" w:rsidP="00A5210C">
      <w:pPr>
        <w:rPr>
          <w:rFonts w:ascii="BMWType V2 Light" w:hAnsi="BMWType V2 Light" w:cs="BMWType V2 Light"/>
          <w:lang w:val="it-IT"/>
        </w:rPr>
      </w:pPr>
      <w:r w:rsidRPr="00991D77">
        <w:rPr>
          <w:rFonts w:ascii="BMWType V2 Light" w:hAnsi="BMWType V2 Light" w:cs="BMWType V2 Light"/>
          <w:b/>
          <w:lang w:val="it-IT"/>
        </w:rPr>
        <w:t>Monaco</w:t>
      </w:r>
      <w:r w:rsidR="00A5210C" w:rsidRPr="00A5210C">
        <w:rPr>
          <w:rFonts w:ascii="BMWType V2 Light" w:hAnsi="BMWType V2 Light" w:cs="BMWType V2 Light"/>
          <w:b/>
          <w:lang w:val="it-IT"/>
        </w:rPr>
        <w:t xml:space="preserve">. </w:t>
      </w:r>
      <w:r w:rsidR="00A5210C" w:rsidRPr="00A5210C">
        <w:rPr>
          <w:rFonts w:ascii="BMWType V2 Light" w:hAnsi="BMWType V2 Light" w:cs="BMWType V2 Light"/>
          <w:lang w:val="it-IT"/>
        </w:rPr>
        <w:t>Le vendite del BMW Group hanno evidenziato una solida crescita anche nel mese di ottobre. Con 139.276 auto dei marchi BMW, MINI e Rolls-Royce consegnate in tutto il mondo (+8,3% / anno precedente: 128.598), il BMW Group ha fatto registrare il migliore ottobre in assoluto in termini di vendite. Un totale di 1.371.863 veicoli (anno prec.: 1.190.796) è stato consegnato ai clienti dall’inizio dell’anno, pari ad un incremento del 15,2% rispetto ai primi dieci mesi dello scorso anno.</w:t>
      </w:r>
    </w:p>
    <w:p w14:paraId="4B31C7D9" w14:textId="77777777" w:rsidR="00621D5E" w:rsidRPr="00A5210C" w:rsidRDefault="00621D5E" w:rsidP="00A5210C">
      <w:pPr>
        <w:rPr>
          <w:rFonts w:ascii="BMWType V2 Light" w:hAnsi="BMWType V2 Light" w:cs="BMWType V2 Light"/>
          <w:lang w:val="it-IT"/>
        </w:rPr>
      </w:pPr>
    </w:p>
    <w:p w14:paraId="72EF8D56" w14:textId="13612A08" w:rsidR="00A5210C" w:rsidRDefault="00A5210C" w:rsidP="00A5210C">
      <w:pPr>
        <w:rPr>
          <w:rFonts w:ascii="BMWType V2 Light" w:hAnsi="BMWType V2 Light" w:cs="BMWType V2 Light"/>
          <w:lang w:val="it-IT"/>
        </w:rPr>
      </w:pPr>
      <w:r w:rsidRPr="00A5210C">
        <w:rPr>
          <w:rFonts w:ascii="BMWType V2 Light" w:hAnsi="BMWType V2 Light" w:cs="BMWType V2 Light"/>
          <w:lang w:val="it-IT"/>
        </w:rPr>
        <w:t xml:space="preserve">Ian Robertson, membro del Consiglio di Amministrazione </w:t>
      </w:r>
      <w:r w:rsidR="00527283">
        <w:rPr>
          <w:rFonts w:ascii="BMWType V2 Light" w:hAnsi="BMWType V2 Light" w:cs="BMWType V2 Light"/>
          <w:lang w:val="it-IT"/>
        </w:rPr>
        <w:t>di</w:t>
      </w:r>
      <w:r w:rsidRPr="00A5210C">
        <w:rPr>
          <w:rFonts w:ascii="BMWType V2 Light" w:hAnsi="BMWType V2 Light" w:cs="BMWType V2 Light"/>
          <w:lang w:val="it-IT"/>
        </w:rPr>
        <w:t xml:space="preserve"> BMW AG, responsabile </w:t>
      </w:r>
      <w:r w:rsidR="00090FB6">
        <w:rPr>
          <w:rFonts w:ascii="BMWType V2 Light" w:hAnsi="BMWType V2 Light" w:cs="BMWType V2 Light"/>
          <w:lang w:val="it-IT"/>
        </w:rPr>
        <w:t>per le</w:t>
      </w:r>
      <w:r w:rsidRPr="00A5210C">
        <w:rPr>
          <w:rFonts w:ascii="BMWType V2 Light" w:hAnsi="BMWType V2 Light" w:cs="BMWType V2 Light"/>
          <w:lang w:val="it-IT"/>
        </w:rPr>
        <w:t xml:space="preserve"> vendite e del marketing, ha così commentato: “Continua la forte domande per i nostri veicoli in tutto il mondo ed ancora una volta abbiamo conseguito vendite record per il mese di ottobre. Il BMW Group è sulla buona strada per raggiungere il suo obiettivo record di 1,6 milioni di unità vendute nel 2011. La nuova BMW Serie 1 è partita bene </w:t>
      </w:r>
      <w:r w:rsidR="00090FB6">
        <w:rPr>
          <w:rFonts w:ascii="BMWType V2 Light" w:hAnsi="BMWType V2 Light" w:cs="BMWType V2 Light"/>
          <w:lang w:val="it-IT"/>
        </w:rPr>
        <w:t>e</w:t>
      </w:r>
      <w:r w:rsidRPr="00A5210C">
        <w:rPr>
          <w:rFonts w:ascii="BMWType V2 Light" w:hAnsi="BMWType V2 Light" w:cs="BMWType V2 Light"/>
          <w:lang w:val="it-IT"/>
        </w:rPr>
        <w:t>d abbiamo avuto un’ottima risposta dai clienti verso la n</w:t>
      </w:r>
      <w:bookmarkStart w:id="0" w:name="_GoBack"/>
      <w:bookmarkEnd w:id="0"/>
      <w:r w:rsidRPr="00A5210C">
        <w:rPr>
          <w:rFonts w:ascii="BMWType V2 Light" w:hAnsi="BMWType V2 Light" w:cs="BMWType V2 Light"/>
          <w:lang w:val="it-IT"/>
        </w:rPr>
        <w:t>uova BMW Serie 3 Berlina, che sarà lanciata in tutto il mondo l’11 febbraio 2012. Siamo fiduciosi che questo nuovo modello poterà avanti la storia di successo della BMW Serie 3”.</w:t>
      </w:r>
    </w:p>
    <w:p w14:paraId="4FCCAF97" w14:textId="77777777" w:rsidR="00621D5E" w:rsidRPr="00A5210C" w:rsidRDefault="00621D5E" w:rsidP="00A5210C">
      <w:pPr>
        <w:rPr>
          <w:rFonts w:ascii="BMWType V2 Light" w:hAnsi="BMWType V2 Light" w:cs="BMWType V2 Light"/>
          <w:lang w:val="it-IT"/>
        </w:rPr>
      </w:pPr>
    </w:p>
    <w:p w14:paraId="6B0DFE3F" w14:textId="3CD1E0C3" w:rsidR="00A5210C" w:rsidRDefault="00A5210C" w:rsidP="00A5210C">
      <w:pPr>
        <w:rPr>
          <w:rFonts w:ascii="BMWType V2 Light" w:hAnsi="BMWType V2 Light" w:cs="BMWType V2 Light"/>
          <w:lang w:val="it-IT"/>
        </w:rPr>
      </w:pPr>
      <w:r w:rsidRPr="00A5210C">
        <w:rPr>
          <w:rFonts w:ascii="BMWType V2 Light" w:hAnsi="BMWType V2 Light" w:cs="BMWType V2 Light"/>
          <w:lang w:val="it-IT"/>
        </w:rPr>
        <w:t xml:space="preserve">Il marchio </w:t>
      </w:r>
      <w:r w:rsidRPr="00621D5E">
        <w:rPr>
          <w:rFonts w:ascii="BMWType V2 Light" w:hAnsi="BMWType V2 Light" w:cs="BMWType V2 Light"/>
          <w:b/>
          <w:lang w:val="it-IT"/>
        </w:rPr>
        <w:t>BMW</w:t>
      </w:r>
      <w:r w:rsidRPr="00A5210C">
        <w:rPr>
          <w:rFonts w:ascii="BMWType V2 Light" w:hAnsi="BMWType V2 Light" w:cs="BMWType V2 Light"/>
          <w:lang w:val="it-IT"/>
        </w:rPr>
        <w:t xml:space="preserve"> ha venduto 115.136 veicoli (anno prec.: 107.796) in tutto il mondo durante il mese di ottobre, pari ad una crescita del 6,8% rispetto allo stesso periodo dello scorso anno. Dall’inizio di gennaio 2011, ben più di 1,1 milioni di veicoli BMW sono stati consegnati ai clienti (1.137.065; +13,6%). La BMW Serie 5 mantiene la sua posizione come chiar</w:t>
      </w:r>
      <w:r w:rsidR="007E03CB">
        <w:rPr>
          <w:rFonts w:ascii="BMWType V2 Light" w:hAnsi="BMWType V2 Light" w:cs="BMWType V2 Light"/>
          <w:lang w:val="it-IT"/>
        </w:rPr>
        <w:t>a</w:t>
      </w:r>
      <w:r w:rsidRPr="00A5210C">
        <w:rPr>
          <w:rFonts w:ascii="BMWType V2 Light" w:hAnsi="BMWType V2 Light" w:cs="BMWType V2 Light"/>
          <w:lang w:val="it-IT"/>
        </w:rPr>
        <w:t xml:space="preserve"> leader del segmento, con vendite di oltre 25.000 unità nel mese di ottobre (26.370; anno prec.: 23.808 / +10,8%). Anche la </w:t>
      </w:r>
      <w:r w:rsidR="00AD4B2D">
        <w:rPr>
          <w:rFonts w:ascii="BMWType V2 Light" w:hAnsi="BMWType V2 Light" w:cs="BMWType V2 Light"/>
          <w:lang w:val="it-IT"/>
        </w:rPr>
        <w:t xml:space="preserve">nuova </w:t>
      </w:r>
      <w:r w:rsidRPr="00A5210C">
        <w:rPr>
          <w:rFonts w:ascii="BMWType V2 Light" w:hAnsi="BMWType V2 Light" w:cs="BMWType V2 Light"/>
          <w:lang w:val="it-IT"/>
        </w:rPr>
        <w:t>BMW X3 ha continuato ad attirare clienti, con vendite mondiali in aumento addirittura del 333,8% lo scorso mese e 10.949 veicoli (anno prec.: 2.524). La BMW X5 rimane leader del mercato nel suo segmento in tutto il mondo e, nel mese di ottobre, ha festeggiato un’importante pietra miliare con il raggiungimento di oltre 500.000 veicoli venduti dal suo lancio nel dicembre del 2006. Con 8.290 veicoli venduti lo scorso mese, le vendite della BMW X5 rimangono vicine al livello dello scorso anno (anno prec.: 8.585 / -3,4%). Le vendite della nuova BMW Serie 6 hanno acquisito una forte spinta verso l’alto, con 1.152 unità vendute nel mese di ottobre, pari ad un incremento del 506,3% rispetto allo stesso mese dello scorso anno (anno prec.: 190).</w:t>
      </w:r>
    </w:p>
    <w:p w14:paraId="7A7912F0" w14:textId="77777777" w:rsidR="00621D5E" w:rsidRPr="00A5210C" w:rsidRDefault="00621D5E" w:rsidP="00A5210C">
      <w:pPr>
        <w:rPr>
          <w:rFonts w:ascii="BMWType V2 Light" w:hAnsi="BMWType V2 Light" w:cs="BMWType V2 Light"/>
          <w:lang w:val="it-IT"/>
        </w:rPr>
      </w:pPr>
    </w:p>
    <w:p w14:paraId="12DFA735" w14:textId="77777777" w:rsidR="00A5210C" w:rsidRDefault="00A5210C" w:rsidP="00A5210C">
      <w:pPr>
        <w:rPr>
          <w:rFonts w:ascii="BMWType V2 Light" w:hAnsi="BMWType V2 Light" w:cs="BMWType V2 Light"/>
          <w:lang w:val="it-IT"/>
        </w:rPr>
      </w:pPr>
      <w:r w:rsidRPr="00A5210C">
        <w:rPr>
          <w:rFonts w:ascii="BMWType V2 Light" w:hAnsi="BMWType V2 Light" w:cs="BMWType V2 Light"/>
          <w:lang w:val="it-IT"/>
        </w:rPr>
        <w:t>La BMW Serie 7 continua a comportarsi bene, con le vendite in ottobre dell’ammiraglia BMW in crescita del 36,4% a 6.271 unità (anno prec.: 4.597).</w:t>
      </w:r>
    </w:p>
    <w:p w14:paraId="11D86E49" w14:textId="77777777" w:rsidR="00621D5E" w:rsidRPr="00A5210C" w:rsidRDefault="00621D5E" w:rsidP="00A5210C">
      <w:pPr>
        <w:rPr>
          <w:rFonts w:ascii="BMWType V2 Light" w:hAnsi="BMWType V2 Light" w:cs="BMWType V2 Light"/>
          <w:lang w:val="it-IT"/>
        </w:rPr>
      </w:pPr>
    </w:p>
    <w:p w14:paraId="291E5A85" w14:textId="77777777" w:rsidR="00A5210C" w:rsidRDefault="00A5210C" w:rsidP="00A5210C">
      <w:pPr>
        <w:rPr>
          <w:rFonts w:ascii="BMWType V2 Light" w:hAnsi="BMWType V2 Light" w:cs="BMWType V2 Light"/>
          <w:lang w:val="it-IT"/>
        </w:rPr>
      </w:pPr>
      <w:r w:rsidRPr="00A5210C">
        <w:rPr>
          <w:rFonts w:ascii="BMWType V2 Light" w:hAnsi="BMWType V2 Light" w:cs="BMWType V2 Light"/>
          <w:lang w:val="it-IT"/>
        </w:rPr>
        <w:t xml:space="preserve">Il marchio </w:t>
      </w:r>
      <w:r w:rsidRPr="00621D5E">
        <w:rPr>
          <w:rFonts w:ascii="BMWType V2 Light" w:hAnsi="BMWType V2 Light" w:cs="BMWType V2 Light"/>
          <w:b/>
          <w:lang w:val="it-IT"/>
        </w:rPr>
        <w:t>MINI</w:t>
      </w:r>
      <w:r w:rsidRPr="00A5210C">
        <w:rPr>
          <w:rFonts w:ascii="BMWType V2 Light" w:hAnsi="BMWType V2 Light" w:cs="BMWType V2 Light"/>
          <w:lang w:val="it-IT"/>
        </w:rPr>
        <w:t xml:space="preserve"> ha fatto registrare un nuovo record di vendite per il mese di ottobre. I volumi sono cresciuti del 16,2%, con 23.839 unità (anno prec.: 20.523). Nei primi dieci mesi dell’anno, sono state vendute 232.056 unità (anno prec.: 188.275 / +23,3%). La </w:t>
      </w:r>
      <w:r w:rsidRPr="00A5210C">
        <w:rPr>
          <w:rFonts w:ascii="BMWType V2 Light" w:hAnsi="BMWType V2 Light" w:cs="BMWType V2 Light"/>
          <w:lang w:val="it-IT"/>
        </w:rPr>
        <w:lastRenderedPageBreak/>
        <w:t>MINI Countryman ha continuato a far registrare forti vendite con 8.645 veicoli venduti lo scorso mese (anno prec.: 3.525 / +145,2%).</w:t>
      </w:r>
    </w:p>
    <w:p w14:paraId="370BABFB" w14:textId="77777777" w:rsidR="00621D5E" w:rsidRPr="00A5210C" w:rsidRDefault="00621D5E" w:rsidP="00A5210C">
      <w:pPr>
        <w:rPr>
          <w:rFonts w:ascii="BMWType V2 Light" w:hAnsi="BMWType V2 Light" w:cs="BMWType V2 Light"/>
          <w:lang w:val="it-IT"/>
        </w:rPr>
      </w:pPr>
    </w:p>
    <w:p w14:paraId="0C8377FC" w14:textId="0F409EC1" w:rsidR="00A5210C" w:rsidRPr="00A5210C" w:rsidRDefault="00A5210C" w:rsidP="00A5210C">
      <w:pPr>
        <w:rPr>
          <w:rFonts w:ascii="BMWType V2 Light" w:hAnsi="BMWType V2 Light" w:cs="BMWType V2 Light"/>
          <w:lang w:val="it-IT"/>
        </w:rPr>
      </w:pPr>
      <w:r w:rsidRPr="00A5210C">
        <w:rPr>
          <w:rFonts w:ascii="BMWType V2 Light" w:hAnsi="BMWType V2 Light" w:cs="BMWType V2 Light"/>
          <w:lang w:val="it-IT"/>
        </w:rPr>
        <w:t>L’ultimo e quinto membro della famiglia MINI, anche la MINI Coupé è partita bene ad ottobre. Secondo Robertson: “Quando abbiamo lanciato la nuova MINI dieci anni fa, abbiamo creato un segmento premium per le auto piccole. Da allora, ci siamo impegnati ad ampliare la famiglia MINI. Nuovi arrivi hanno spinto MINI verso nuovi record di vendite. Ed ora, con la nuova MINI Coupé e la MINI Roadster, ci aspettiamo che l’impulso positivo della MINI possa continuare”.</w:t>
      </w:r>
    </w:p>
    <w:p w14:paraId="55D17E45" w14:textId="77777777" w:rsidR="00621D5E" w:rsidRDefault="00621D5E" w:rsidP="00A5210C">
      <w:pPr>
        <w:rPr>
          <w:rFonts w:ascii="BMWType V2 Light" w:hAnsi="BMWType V2 Light" w:cs="BMWType V2 Light"/>
          <w:lang w:val="it-IT"/>
        </w:rPr>
      </w:pPr>
    </w:p>
    <w:p w14:paraId="2A9EC5F5" w14:textId="34A905FF" w:rsidR="00A5210C" w:rsidRPr="00A5210C" w:rsidRDefault="00A5210C" w:rsidP="00A5210C">
      <w:pPr>
        <w:rPr>
          <w:rFonts w:ascii="BMWType V2 Light" w:hAnsi="BMWType V2 Light" w:cs="BMWType V2 Light"/>
          <w:lang w:val="it-IT"/>
        </w:rPr>
      </w:pPr>
      <w:r w:rsidRPr="00A5210C">
        <w:rPr>
          <w:rFonts w:ascii="BMWType V2 Light" w:hAnsi="BMWType V2 Light" w:cs="BMWType V2 Light"/>
          <w:lang w:val="it-IT"/>
        </w:rPr>
        <w:t>Il BMW Group ha visto crescere i volumi di vendita al dettaglio nei suoi tre maggiori singoli mercati di Germania, Stati Uniti e Cina, tra gli altri, nel mese in esame. In Germania, l’azienda ha fatto registrare un aumento del 4,9% (24.364 / anno prec.: 23.220) nelle immatricolazioni. BMW ha fatto registrare un aumento del 2,0% nelle immatricolazioni, raggiungendo i 20.977 veicoli (anno prec.: 20.557), mentre MINI ha espresso una crescita vigorosa del 27,2%, con 3.387 veicoli immatricolati (anno prec.: 2.663). Un totale di 244.418 veicoli del BMW Group (anno prec.: 218.160 / +12%) è stato immatricolato nei primi dieci mesi dell’anno e l’azienda continua a guidare il mercato tedesco delle auto premium. Si è registra</w:t>
      </w:r>
      <w:r w:rsidR="006E7588">
        <w:rPr>
          <w:rFonts w:ascii="BMWType V2 Light" w:hAnsi="BMWType V2 Light" w:cs="BMWType V2 Light"/>
          <w:lang w:val="it-IT"/>
        </w:rPr>
        <w:t>ta</w:t>
      </w:r>
      <w:r w:rsidRPr="00A5210C">
        <w:rPr>
          <w:rFonts w:ascii="BMWType V2 Light" w:hAnsi="BMWType V2 Light" w:cs="BMWType V2 Light"/>
          <w:lang w:val="it-IT"/>
        </w:rPr>
        <w:t xml:space="preserve"> una robusta crescita negli Stati Uniti, dove l’azienda ha venduto 27.288 veicoli, il 17,5% in più rispetto ai 23.222 consegnati nell’ottobre del 2010. Un totale di 246.602 veicoli BMW e MINI (anno prec.: 215.274 / +14,6%) è stato consegnato ai clienti negli Stati Uniti nei primi dieci mesi dell’anno. Le vendite del BMW Group in Cina sono rimaste alte nel mese in esame: 18.346 veicoli (anno prec.: 13.738 / +33,5%). Dai primi di gennaio a fine ottobre, sono stati consegnati in tutto 195.868 veicoli, pari ad un aumento del 44,5% rispetto allo stesso periodo dello scorso anno (anno prec.: 135.564). Un</w:t>
      </w:r>
      <w:r w:rsidR="00AE6523">
        <w:rPr>
          <w:rFonts w:ascii="BMWType V2 Light" w:hAnsi="BMWType V2 Light" w:cs="BMWType V2 Light"/>
          <w:lang w:val="it-IT"/>
        </w:rPr>
        <w:t>a</w:t>
      </w:r>
      <w:r w:rsidRPr="00A5210C">
        <w:rPr>
          <w:rFonts w:ascii="BMWType V2 Light" w:hAnsi="BMWType V2 Light" w:cs="BMWType V2 Light"/>
          <w:lang w:val="it-IT"/>
        </w:rPr>
        <w:t xml:space="preserve"> forte crescita si registra anche nei dinamici mercati di Russia (2.925 veicoli / +55,5%), India (890 veicoli / +18,2%) e Turchia (1.657 / +18,2%).</w:t>
      </w:r>
    </w:p>
    <w:p w14:paraId="60E5FED9" w14:textId="77777777" w:rsidR="00621D5E" w:rsidRDefault="00621D5E" w:rsidP="00A5210C">
      <w:pPr>
        <w:rPr>
          <w:rFonts w:ascii="BMWType V2 Light" w:hAnsi="BMWType V2 Light" w:cs="BMWType V2 Light"/>
          <w:lang w:val="it-IT"/>
        </w:rPr>
      </w:pPr>
    </w:p>
    <w:p w14:paraId="281CFF74" w14:textId="510200B1" w:rsidR="00A5210C" w:rsidRPr="00A5210C" w:rsidRDefault="00A5210C" w:rsidP="00A5210C">
      <w:pPr>
        <w:rPr>
          <w:rFonts w:ascii="BMWType V2 Light" w:hAnsi="BMWType V2 Light" w:cs="BMWType V2 Light"/>
          <w:lang w:val="it-IT"/>
        </w:rPr>
      </w:pPr>
      <w:r w:rsidRPr="00621D5E">
        <w:rPr>
          <w:rFonts w:ascii="BMWType V2 Light" w:hAnsi="BMWType V2 Light" w:cs="BMWType V2 Light"/>
          <w:b/>
          <w:lang w:val="it-IT"/>
        </w:rPr>
        <w:t>BMW Motorrad</w:t>
      </w:r>
      <w:r w:rsidRPr="00A5210C">
        <w:rPr>
          <w:rFonts w:ascii="BMWType V2 Light" w:hAnsi="BMWType V2 Light" w:cs="BMWType V2 Light"/>
          <w:lang w:val="it-IT"/>
        </w:rPr>
        <w:t xml:space="preserve">: Nei primi dieci mesi del 2011, BMW Motorrad ha consegnato 94.942 moto (anno prec.: 88.353) ai clienti di tutto il mondo, pari ad un incremento del 6,3%, nuovo record di sempre per il periodo gennaio-ottobre. BMW Motorrad ha continuato il suo trend di crescita nel mese di ottobre, con un totale di 7.050 moto vendute (anno prec.: 6.845 / +3,0%). Grazie alla sua positiva performance in termini di vendita, in un mercato globale difficile, BMW Motorrad ha continuato an espandere la sua quota di mercato globale nel segmento al di sopra dei 500 cc. </w:t>
      </w:r>
      <w:r w:rsidRPr="00621D5E">
        <w:rPr>
          <w:rFonts w:ascii="BMWType V2 Light" w:hAnsi="BMWType V2 Light" w:cs="BMWType V2 Light"/>
          <w:b/>
          <w:lang w:val="it-IT"/>
        </w:rPr>
        <w:t>Husqvarna Motorcycles</w:t>
      </w:r>
      <w:r w:rsidRPr="00A5210C">
        <w:rPr>
          <w:rFonts w:ascii="BMWType V2 Light" w:hAnsi="BMWType V2 Light" w:cs="BMWType V2 Light"/>
          <w:lang w:val="it-IT"/>
        </w:rPr>
        <w:t xml:space="preserve"> ha consegnato nei primi dieci mesi del 2011 6.775 moto (anno prec.: 8.616 / -24,4%). Il mese di ottobre ha inciso con 695 consegne (anno prec.: 1.356 / -48,7%).</w:t>
      </w:r>
    </w:p>
    <w:p w14:paraId="2A828C8B" w14:textId="77777777" w:rsidR="002308E7" w:rsidRDefault="002308E7" w:rsidP="009A68FE">
      <w:pPr>
        <w:rPr>
          <w:rFonts w:ascii="BMWType V2 Light" w:hAnsi="BMWType V2 Light" w:cs="BMWType V2 Light"/>
          <w:lang w:val="it-IT"/>
        </w:rPr>
      </w:pPr>
    </w:p>
    <w:p w14:paraId="6D5668EA" w14:textId="77777777" w:rsidR="002308E7" w:rsidRDefault="002308E7" w:rsidP="009A68FE">
      <w:pPr>
        <w:rPr>
          <w:rFonts w:ascii="BMWType V2 Light" w:hAnsi="BMWType V2 Light" w:cs="BMWType V2 Light"/>
          <w:lang w:val="it-IT"/>
        </w:rPr>
      </w:pPr>
    </w:p>
    <w:p w14:paraId="3761F195" w14:textId="1B50857B" w:rsidR="003859EE" w:rsidRDefault="00D10BE4" w:rsidP="00D10BE4">
      <w:pPr>
        <w:pStyle w:val="Fliesstext"/>
        <w:rPr>
          <w:b/>
          <w:bCs/>
          <w:lang w:val="en-US"/>
        </w:rPr>
      </w:pPr>
      <w:r>
        <w:rPr>
          <w:b/>
          <w:bCs/>
          <w:lang w:val="en-US"/>
        </w:rPr>
        <w:t xml:space="preserve">Vendite </w:t>
      </w:r>
      <w:r w:rsidRPr="00BD23C5">
        <w:rPr>
          <w:b/>
          <w:bCs/>
          <w:lang w:val="en-US"/>
        </w:rPr>
        <w:t xml:space="preserve">BMW Group </w:t>
      </w:r>
      <w:r w:rsidR="002308E7">
        <w:rPr>
          <w:b/>
          <w:bCs/>
          <w:lang w:val="en-US"/>
        </w:rPr>
        <w:t xml:space="preserve">a </w:t>
      </w:r>
      <w:r w:rsidR="00611206">
        <w:rPr>
          <w:b/>
          <w:bCs/>
          <w:lang w:val="en-US"/>
        </w:rPr>
        <w:t>ottobre</w:t>
      </w:r>
      <w:r w:rsidR="00830341">
        <w:rPr>
          <w:b/>
          <w:bCs/>
          <w:lang w:val="en-US"/>
        </w:rPr>
        <w:t xml:space="preserve"> </w:t>
      </w:r>
      <w:r w:rsidRPr="00BD23C5">
        <w:rPr>
          <w:b/>
          <w:bCs/>
          <w:lang w:val="en-US"/>
        </w:rPr>
        <w:t>2011</w:t>
      </w:r>
    </w:p>
    <w:p w14:paraId="1D9BF28A" w14:textId="77777777" w:rsidR="002D08B1" w:rsidRPr="00BD23C5" w:rsidRDefault="002D08B1" w:rsidP="00D10BE4">
      <w:pPr>
        <w:pStyle w:val="Fliesstext"/>
        <w:rPr>
          <w:b/>
          <w:bCs/>
          <w:lang w:val="en-US"/>
        </w:rPr>
      </w:pPr>
    </w:p>
    <w:tbl>
      <w:tblPr>
        <w:tblW w:w="5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
        <w:gridCol w:w="2507"/>
        <w:gridCol w:w="1336"/>
        <w:gridCol w:w="1547"/>
        <w:gridCol w:w="1565"/>
        <w:gridCol w:w="1689"/>
        <w:gridCol w:w="1110"/>
      </w:tblGrid>
      <w:tr w:rsidR="001845DD" w:rsidRPr="00A25700" w14:paraId="6E1C3978" w14:textId="77777777" w:rsidTr="001845DD">
        <w:trPr>
          <w:gridAfter w:val="1"/>
          <w:wAfter w:w="563" w:type="pct"/>
        </w:trPr>
        <w:tc>
          <w:tcPr>
            <w:tcW w:w="1323" w:type="pct"/>
            <w:gridSpan w:val="2"/>
          </w:tcPr>
          <w:p w14:paraId="364676B6" w14:textId="77777777" w:rsidR="00D10BE4" w:rsidRPr="00D75DD7" w:rsidRDefault="00D10BE4" w:rsidP="00D96298">
            <w:pPr>
              <w:pStyle w:val="Fliesstext"/>
              <w:rPr>
                <w:rFonts w:ascii="BMWType V2 Light" w:hAnsi="BMWType V2 Light"/>
                <w:sz w:val="18"/>
                <w:szCs w:val="18"/>
                <w:lang w:val="en-US"/>
              </w:rPr>
            </w:pPr>
          </w:p>
        </w:tc>
        <w:tc>
          <w:tcPr>
            <w:tcW w:w="678" w:type="pct"/>
          </w:tcPr>
          <w:p w14:paraId="4844E4EE" w14:textId="6D613D4E" w:rsidR="00D10BE4" w:rsidRPr="00BD4FBB" w:rsidRDefault="00105C6B" w:rsidP="00D96298">
            <w:pPr>
              <w:pStyle w:val="Fliesstext"/>
              <w:rPr>
                <w:rFonts w:ascii="BMWType V2 Light" w:hAnsi="BMWType V2 Light"/>
                <w:sz w:val="18"/>
                <w:szCs w:val="18"/>
              </w:rPr>
            </w:pPr>
            <w:r>
              <w:rPr>
                <w:rFonts w:ascii="BMWType V2 Light" w:hAnsi="BMWType V2 Light"/>
                <w:sz w:val="18"/>
                <w:szCs w:val="18"/>
              </w:rPr>
              <w:t>Ottobre</w:t>
            </w:r>
            <w:r w:rsidR="00D10BE4" w:rsidRPr="00BD4FBB">
              <w:rPr>
                <w:rFonts w:ascii="BMWType V2 Light" w:hAnsi="BMWType V2 Light"/>
                <w:sz w:val="18"/>
                <w:szCs w:val="18"/>
              </w:rPr>
              <w:t xml:space="preserve"> 2011</w:t>
            </w:r>
          </w:p>
        </w:tc>
        <w:tc>
          <w:tcPr>
            <w:tcW w:w="785" w:type="pct"/>
          </w:tcPr>
          <w:p w14:paraId="160F5CE0" w14:textId="7C682912" w:rsidR="00D10BE4" w:rsidRPr="00BD4FBB" w:rsidRDefault="00D10BE4" w:rsidP="001845DD">
            <w:pPr>
              <w:pStyle w:val="Fliesstext"/>
              <w:jc w:val="center"/>
              <w:rPr>
                <w:rFonts w:ascii="BMWType V2 Light" w:hAnsi="BMWType V2 Light"/>
                <w:sz w:val="18"/>
                <w:szCs w:val="18"/>
              </w:rPr>
            </w:pPr>
            <w:r w:rsidRPr="00BD4FBB">
              <w:rPr>
                <w:rFonts w:ascii="BMWType V2 Light" w:hAnsi="BMWType V2 Light"/>
                <w:sz w:val="18"/>
                <w:szCs w:val="18"/>
              </w:rPr>
              <w:t>Variazione anno precedente</w:t>
            </w:r>
          </w:p>
        </w:tc>
        <w:tc>
          <w:tcPr>
            <w:tcW w:w="794" w:type="pct"/>
          </w:tcPr>
          <w:p w14:paraId="666AABC1" w14:textId="15CCC0B1" w:rsidR="00D10BE4" w:rsidRPr="00BD4FBB" w:rsidRDefault="00D10BE4" w:rsidP="00105C6B">
            <w:pPr>
              <w:pStyle w:val="Fliesstext"/>
              <w:jc w:val="center"/>
              <w:rPr>
                <w:rFonts w:ascii="BMWType V2 Light" w:hAnsi="BMWType V2 Light"/>
                <w:sz w:val="18"/>
                <w:szCs w:val="18"/>
              </w:rPr>
            </w:pPr>
            <w:r w:rsidRPr="00BD4FBB">
              <w:rPr>
                <w:rFonts w:ascii="BMWType V2 Light" w:hAnsi="BMWType V2 Light"/>
                <w:sz w:val="18"/>
                <w:szCs w:val="18"/>
              </w:rPr>
              <w:t>Gen.-</w:t>
            </w:r>
            <w:r w:rsidR="00105C6B">
              <w:rPr>
                <w:rFonts w:ascii="BMWType V2 Light" w:hAnsi="BMWType V2 Light"/>
                <w:sz w:val="18"/>
                <w:szCs w:val="18"/>
              </w:rPr>
              <w:t>Ot</w:t>
            </w:r>
            <w:r w:rsidR="005B2233">
              <w:rPr>
                <w:rFonts w:ascii="BMWType V2 Light" w:hAnsi="BMWType V2 Light"/>
                <w:sz w:val="18"/>
                <w:szCs w:val="18"/>
              </w:rPr>
              <w:t>t</w:t>
            </w:r>
            <w:r w:rsidR="00DF50DF" w:rsidRPr="00BD4FBB">
              <w:rPr>
                <w:rFonts w:ascii="BMWType V2 Light" w:hAnsi="BMWType V2 Light"/>
                <w:sz w:val="18"/>
                <w:szCs w:val="18"/>
              </w:rPr>
              <w:t>.</w:t>
            </w:r>
            <w:r w:rsidRPr="00BD4FBB">
              <w:rPr>
                <w:rFonts w:ascii="BMWType V2 Light" w:hAnsi="BMWType V2 Light"/>
                <w:sz w:val="18"/>
                <w:szCs w:val="18"/>
              </w:rPr>
              <w:t xml:space="preserve"> 2011</w:t>
            </w:r>
          </w:p>
        </w:tc>
        <w:tc>
          <w:tcPr>
            <w:tcW w:w="857" w:type="pct"/>
          </w:tcPr>
          <w:p w14:paraId="254BF5AA" w14:textId="56A1A814" w:rsidR="00D10BE4" w:rsidRPr="00BD4FBB" w:rsidRDefault="00D10BE4" w:rsidP="00105C6B">
            <w:pPr>
              <w:pStyle w:val="Fliesstext"/>
              <w:jc w:val="center"/>
              <w:rPr>
                <w:rFonts w:ascii="BMWType V2 Light" w:hAnsi="BMWType V2 Light"/>
                <w:sz w:val="18"/>
                <w:szCs w:val="18"/>
              </w:rPr>
            </w:pPr>
            <w:r w:rsidRPr="00BD4FBB">
              <w:rPr>
                <w:rFonts w:ascii="BMWType V2 Light" w:hAnsi="BMWType V2 Light"/>
                <w:sz w:val="18"/>
                <w:szCs w:val="18"/>
              </w:rPr>
              <w:t>Variazione</w:t>
            </w:r>
            <w:r w:rsidRPr="00BD4FBB">
              <w:rPr>
                <w:rFonts w:ascii="BMWType V2 Light" w:hAnsi="BMWType V2 Light"/>
                <w:sz w:val="18"/>
                <w:szCs w:val="18"/>
              </w:rPr>
              <w:br/>
              <w:t>Gen.-</w:t>
            </w:r>
            <w:r w:rsidR="00105C6B">
              <w:rPr>
                <w:rFonts w:ascii="BMWType V2 Light" w:hAnsi="BMWType V2 Light"/>
                <w:sz w:val="18"/>
                <w:szCs w:val="18"/>
              </w:rPr>
              <w:t>Ot</w:t>
            </w:r>
            <w:r w:rsidR="005B2233">
              <w:rPr>
                <w:rFonts w:ascii="BMWType V2 Light" w:hAnsi="BMWType V2 Light"/>
                <w:sz w:val="18"/>
                <w:szCs w:val="18"/>
              </w:rPr>
              <w:t>t.</w:t>
            </w:r>
            <w:r w:rsidRPr="00BD4FBB">
              <w:rPr>
                <w:rFonts w:ascii="BMWType V2 Light" w:hAnsi="BMWType V2 Light"/>
                <w:sz w:val="18"/>
                <w:szCs w:val="18"/>
              </w:rPr>
              <w:t xml:space="preserve"> 2011</w:t>
            </w:r>
          </w:p>
        </w:tc>
      </w:tr>
      <w:tr w:rsidR="006667C8" w:rsidRPr="00E47EED" w14:paraId="4578E346" w14:textId="77777777" w:rsidTr="001845DD">
        <w:trPr>
          <w:gridAfter w:val="1"/>
          <w:wAfter w:w="563" w:type="pct"/>
        </w:trPr>
        <w:tc>
          <w:tcPr>
            <w:tcW w:w="1323" w:type="pct"/>
            <w:gridSpan w:val="2"/>
          </w:tcPr>
          <w:p w14:paraId="4BD5B212" w14:textId="4E0D9800" w:rsidR="006667C8" w:rsidRPr="00D75DD7" w:rsidRDefault="006667C8" w:rsidP="003A3B2A">
            <w:pPr>
              <w:pStyle w:val="Fliesstext"/>
              <w:rPr>
                <w:rFonts w:ascii="BMWType V2 Light" w:hAnsi="BMWType V2 Light"/>
                <w:sz w:val="18"/>
                <w:szCs w:val="18"/>
              </w:rPr>
            </w:pPr>
            <w:r w:rsidRPr="003A3B2A">
              <w:rPr>
                <w:rFonts w:ascii="BMWType V2 Light" w:hAnsi="BMWType V2 Light"/>
                <w:sz w:val="18"/>
                <w:szCs w:val="18"/>
              </w:rPr>
              <w:t>BMW Group Automobil</w:t>
            </w:r>
            <w:r>
              <w:rPr>
                <w:rFonts w:ascii="BMWType V2 Light" w:hAnsi="BMWType V2 Light"/>
                <w:sz w:val="18"/>
                <w:szCs w:val="18"/>
              </w:rPr>
              <w:t>i</w:t>
            </w:r>
          </w:p>
        </w:tc>
        <w:tc>
          <w:tcPr>
            <w:tcW w:w="678" w:type="pct"/>
          </w:tcPr>
          <w:p w14:paraId="601D3195" w14:textId="019EB8B1"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139.276</w:t>
            </w:r>
          </w:p>
        </w:tc>
        <w:tc>
          <w:tcPr>
            <w:tcW w:w="785" w:type="pct"/>
          </w:tcPr>
          <w:p w14:paraId="5B040130" w14:textId="3F33C52E" w:rsidR="006667C8" w:rsidRPr="00BD4FBB" w:rsidRDefault="00893906" w:rsidP="003A0CAE">
            <w:pPr>
              <w:pStyle w:val="Fliesstext"/>
              <w:jc w:val="center"/>
              <w:rPr>
                <w:rFonts w:ascii="BMWType V2 Light" w:hAnsi="BMWType V2 Light"/>
                <w:sz w:val="18"/>
                <w:szCs w:val="18"/>
              </w:rPr>
            </w:pPr>
            <w:r>
              <w:rPr>
                <w:rFonts w:ascii="BMWType V2 Light" w:hAnsi="BMWType V2 Light"/>
                <w:sz w:val="18"/>
                <w:szCs w:val="18"/>
              </w:rPr>
              <w:t>+</w:t>
            </w:r>
            <w:r w:rsidR="003A0CAE">
              <w:rPr>
                <w:rFonts w:ascii="BMWType V2 Light" w:hAnsi="BMWType V2 Light"/>
                <w:sz w:val="18"/>
                <w:szCs w:val="18"/>
              </w:rPr>
              <w:t>8,3</w:t>
            </w:r>
            <w:r w:rsidR="00542517" w:rsidRPr="00542517">
              <w:rPr>
                <w:rFonts w:ascii="BMWType V2 Light" w:hAnsi="BMWType V2 Light"/>
                <w:sz w:val="18"/>
                <w:szCs w:val="18"/>
              </w:rPr>
              <w:t>%</w:t>
            </w:r>
          </w:p>
        </w:tc>
        <w:tc>
          <w:tcPr>
            <w:tcW w:w="794" w:type="pct"/>
          </w:tcPr>
          <w:p w14:paraId="43AE6308" w14:textId="71BC0249" w:rsidR="006667C8" w:rsidRPr="00BD4FBB" w:rsidRDefault="009D6372" w:rsidP="00B9031F">
            <w:pPr>
              <w:pStyle w:val="Fliesstext"/>
              <w:jc w:val="center"/>
              <w:rPr>
                <w:rFonts w:ascii="BMWType V2 Light" w:hAnsi="BMWType V2 Light"/>
                <w:sz w:val="18"/>
                <w:szCs w:val="18"/>
              </w:rPr>
            </w:pPr>
            <w:r>
              <w:rPr>
                <w:rFonts w:ascii="BMWType V2 Light" w:hAnsi="BMWType V2 Light"/>
                <w:sz w:val="18"/>
                <w:szCs w:val="18"/>
              </w:rPr>
              <w:t>1.371.863</w:t>
            </w:r>
          </w:p>
        </w:tc>
        <w:tc>
          <w:tcPr>
            <w:tcW w:w="857" w:type="pct"/>
          </w:tcPr>
          <w:p w14:paraId="141A0685" w14:textId="560436DD" w:rsidR="006667C8" w:rsidRPr="00BD4FBB" w:rsidRDefault="00893906" w:rsidP="00BA34FB">
            <w:pPr>
              <w:pStyle w:val="Fliesstext"/>
              <w:jc w:val="center"/>
              <w:rPr>
                <w:rFonts w:ascii="BMWType V2 Light" w:hAnsi="BMWType V2 Light"/>
                <w:sz w:val="18"/>
                <w:szCs w:val="18"/>
              </w:rPr>
            </w:pPr>
            <w:r>
              <w:rPr>
                <w:rFonts w:ascii="BMWType V2 Light" w:hAnsi="BMWType V2 Light"/>
                <w:sz w:val="18"/>
                <w:szCs w:val="18"/>
              </w:rPr>
              <w:t>+</w:t>
            </w:r>
            <w:r w:rsidR="00BA34FB">
              <w:rPr>
                <w:rFonts w:ascii="BMWType V2 Light" w:hAnsi="BMWType V2 Light"/>
                <w:sz w:val="18"/>
                <w:szCs w:val="18"/>
              </w:rPr>
              <w:t>15,2</w:t>
            </w:r>
            <w:r w:rsidR="00542517" w:rsidRPr="00542517">
              <w:rPr>
                <w:rFonts w:ascii="BMWType V2 Light" w:hAnsi="BMWType V2 Light"/>
                <w:sz w:val="18"/>
                <w:szCs w:val="18"/>
              </w:rPr>
              <w:t>%</w:t>
            </w:r>
          </w:p>
        </w:tc>
      </w:tr>
      <w:tr w:rsidR="006667C8" w:rsidRPr="00E47EED" w14:paraId="56FE6B3A" w14:textId="77777777" w:rsidTr="003A3B2A">
        <w:trPr>
          <w:gridAfter w:val="1"/>
          <w:wAfter w:w="563" w:type="pct"/>
          <w:trHeight w:val="264"/>
        </w:trPr>
        <w:tc>
          <w:tcPr>
            <w:tcW w:w="1323" w:type="pct"/>
            <w:gridSpan w:val="2"/>
          </w:tcPr>
          <w:p w14:paraId="49B3CECB" w14:textId="255A143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w:t>
            </w:r>
          </w:p>
        </w:tc>
        <w:tc>
          <w:tcPr>
            <w:tcW w:w="678" w:type="pct"/>
          </w:tcPr>
          <w:p w14:paraId="12111DD6" w14:textId="06681032"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115.136</w:t>
            </w:r>
          </w:p>
        </w:tc>
        <w:tc>
          <w:tcPr>
            <w:tcW w:w="785" w:type="pct"/>
          </w:tcPr>
          <w:p w14:paraId="35B25749" w14:textId="442EC0FD" w:rsidR="006667C8" w:rsidRPr="00BD4FBB" w:rsidRDefault="00893906" w:rsidP="003A0CAE">
            <w:pPr>
              <w:pStyle w:val="Fliesstext"/>
              <w:jc w:val="center"/>
              <w:rPr>
                <w:rFonts w:ascii="BMWType V2 Light" w:hAnsi="BMWType V2 Light"/>
                <w:sz w:val="18"/>
                <w:szCs w:val="18"/>
              </w:rPr>
            </w:pPr>
            <w:r>
              <w:rPr>
                <w:rFonts w:ascii="BMWType V2 Light" w:hAnsi="BMWType V2 Light"/>
                <w:sz w:val="18"/>
                <w:szCs w:val="18"/>
              </w:rPr>
              <w:t>+</w:t>
            </w:r>
            <w:r w:rsidR="003A0CAE">
              <w:rPr>
                <w:rFonts w:ascii="BMWType V2 Light" w:hAnsi="BMWType V2 Light"/>
                <w:sz w:val="18"/>
                <w:szCs w:val="18"/>
              </w:rPr>
              <w:t>6,8</w:t>
            </w:r>
            <w:r w:rsidR="00542517" w:rsidRPr="00542517">
              <w:rPr>
                <w:rFonts w:ascii="BMWType V2 Light" w:hAnsi="BMWType V2 Light"/>
                <w:sz w:val="18"/>
                <w:szCs w:val="18"/>
              </w:rPr>
              <w:t>%</w:t>
            </w:r>
          </w:p>
        </w:tc>
        <w:tc>
          <w:tcPr>
            <w:tcW w:w="794" w:type="pct"/>
          </w:tcPr>
          <w:p w14:paraId="15CB5C5F" w14:textId="14A43A39" w:rsidR="006667C8" w:rsidRPr="00BD4FBB" w:rsidRDefault="009D6372" w:rsidP="00B9031F">
            <w:pPr>
              <w:pStyle w:val="Fliesstext"/>
              <w:jc w:val="center"/>
              <w:rPr>
                <w:rFonts w:ascii="BMWType V2 Light" w:hAnsi="BMWType V2 Light"/>
                <w:sz w:val="18"/>
                <w:szCs w:val="18"/>
              </w:rPr>
            </w:pPr>
            <w:r>
              <w:rPr>
                <w:rFonts w:ascii="BMWType V2 Light" w:hAnsi="BMWType V2 Light"/>
                <w:sz w:val="18"/>
                <w:szCs w:val="18"/>
              </w:rPr>
              <w:t>1.137.065</w:t>
            </w:r>
          </w:p>
        </w:tc>
        <w:tc>
          <w:tcPr>
            <w:tcW w:w="857" w:type="pct"/>
          </w:tcPr>
          <w:p w14:paraId="35A35B9D" w14:textId="3DFD4D12" w:rsidR="006667C8" w:rsidRPr="00BD4FBB" w:rsidRDefault="00893906" w:rsidP="00BA34FB">
            <w:pPr>
              <w:pStyle w:val="Fliesstext"/>
              <w:jc w:val="center"/>
              <w:rPr>
                <w:rFonts w:ascii="BMWType V2 Light" w:hAnsi="BMWType V2 Light"/>
                <w:sz w:val="18"/>
                <w:szCs w:val="18"/>
              </w:rPr>
            </w:pPr>
            <w:r>
              <w:rPr>
                <w:rFonts w:ascii="BMWType V2 Light" w:hAnsi="BMWType V2 Light"/>
                <w:sz w:val="18"/>
                <w:szCs w:val="18"/>
              </w:rPr>
              <w:t>+</w:t>
            </w:r>
            <w:r w:rsidR="00BA34FB">
              <w:rPr>
                <w:rFonts w:ascii="BMWType V2 Light" w:hAnsi="BMWType V2 Light"/>
                <w:sz w:val="18"/>
                <w:szCs w:val="18"/>
              </w:rPr>
              <w:t>13,6</w:t>
            </w:r>
            <w:r w:rsidR="00542517" w:rsidRPr="00542517">
              <w:rPr>
                <w:rFonts w:ascii="BMWType V2 Light" w:hAnsi="BMWType V2 Light"/>
                <w:sz w:val="18"/>
                <w:szCs w:val="18"/>
              </w:rPr>
              <w:t>%</w:t>
            </w:r>
          </w:p>
        </w:tc>
      </w:tr>
      <w:tr w:rsidR="006667C8" w:rsidRPr="00E47EED" w14:paraId="3937BBBF" w14:textId="77777777" w:rsidTr="001845DD">
        <w:trPr>
          <w:gridAfter w:val="1"/>
          <w:wAfter w:w="563" w:type="pct"/>
        </w:trPr>
        <w:tc>
          <w:tcPr>
            <w:tcW w:w="1323" w:type="pct"/>
            <w:gridSpan w:val="2"/>
          </w:tcPr>
          <w:p w14:paraId="79647E10" w14:textId="6B0AFE1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MINI</w:t>
            </w:r>
          </w:p>
        </w:tc>
        <w:tc>
          <w:tcPr>
            <w:tcW w:w="678" w:type="pct"/>
          </w:tcPr>
          <w:p w14:paraId="1F451E88" w14:textId="3A37B9EB"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23.839</w:t>
            </w:r>
          </w:p>
        </w:tc>
        <w:tc>
          <w:tcPr>
            <w:tcW w:w="785" w:type="pct"/>
          </w:tcPr>
          <w:p w14:paraId="39B0FE7B" w14:textId="5373FDBD" w:rsidR="006667C8" w:rsidRPr="00BD4FBB" w:rsidRDefault="00893906" w:rsidP="003A0CAE">
            <w:pPr>
              <w:pStyle w:val="Fliesstext"/>
              <w:jc w:val="center"/>
              <w:rPr>
                <w:rFonts w:ascii="BMWType V2 Light" w:hAnsi="BMWType V2 Light"/>
                <w:sz w:val="18"/>
                <w:szCs w:val="18"/>
              </w:rPr>
            </w:pPr>
            <w:r>
              <w:rPr>
                <w:rFonts w:ascii="BMWType V2 Light" w:hAnsi="BMWType V2 Light"/>
                <w:sz w:val="18"/>
                <w:szCs w:val="18"/>
              </w:rPr>
              <w:t>+</w:t>
            </w:r>
            <w:r w:rsidR="003A0CAE">
              <w:rPr>
                <w:rFonts w:ascii="BMWType V2 Light" w:hAnsi="BMWType V2 Light"/>
                <w:sz w:val="18"/>
                <w:szCs w:val="18"/>
              </w:rPr>
              <w:t>16,2</w:t>
            </w:r>
            <w:r w:rsidR="00542517" w:rsidRPr="00542517">
              <w:rPr>
                <w:rFonts w:ascii="BMWType V2 Light" w:hAnsi="BMWType V2 Light"/>
                <w:sz w:val="18"/>
                <w:szCs w:val="18"/>
              </w:rPr>
              <w:t>%</w:t>
            </w:r>
          </w:p>
        </w:tc>
        <w:tc>
          <w:tcPr>
            <w:tcW w:w="794" w:type="pct"/>
          </w:tcPr>
          <w:p w14:paraId="561F7B91" w14:textId="516CDC23" w:rsidR="006667C8" w:rsidRPr="00BD4FBB" w:rsidRDefault="009D6372" w:rsidP="00B9031F">
            <w:pPr>
              <w:pStyle w:val="Fliesstext"/>
              <w:jc w:val="center"/>
              <w:rPr>
                <w:rFonts w:ascii="BMWType V2 Light" w:hAnsi="BMWType V2 Light"/>
                <w:sz w:val="18"/>
                <w:szCs w:val="18"/>
              </w:rPr>
            </w:pPr>
            <w:r>
              <w:rPr>
                <w:rFonts w:ascii="BMWType V2 Light" w:hAnsi="BMWType V2 Light"/>
                <w:sz w:val="18"/>
                <w:szCs w:val="18"/>
              </w:rPr>
              <w:t>232.056</w:t>
            </w:r>
          </w:p>
        </w:tc>
        <w:tc>
          <w:tcPr>
            <w:tcW w:w="857" w:type="pct"/>
          </w:tcPr>
          <w:p w14:paraId="10D43D13" w14:textId="6040A087" w:rsidR="006667C8" w:rsidRPr="00BD4FBB" w:rsidRDefault="00893906" w:rsidP="00BA34FB">
            <w:pPr>
              <w:pStyle w:val="Fliesstext"/>
              <w:jc w:val="center"/>
              <w:rPr>
                <w:rFonts w:ascii="BMWType V2 Light" w:hAnsi="BMWType V2 Light"/>
                <w:sz w:val="18"/>
                <w:szCs w:val="18"/>
              </w:rPr>
            </w:pPr>
            <w:r>
              <w:rPr>
                <w:rFonts w:ascii="BMWType V2 Light" w:hAnsi="BMWType V2 Light"/>
                <w:sz w:val="18"/>
                <w:szCs w:val="18"/>
              </w:rPr>
              <w:t>+</w:t>
            </w:r>
            <w:r w:rsidR="00BA34FB">
              <w:rPr>
                <w:rFonts w:ascii="BMWType V2 Light" w:hAnsi="BMWType V2 Light"/>
                <w:sz w:val="18"/>
                <w:szCs w:val="18"/>
              </w:rPr>
              <w:t>23,3</w:t>
            </w:r>
            <w:r w:rsidR="002E3D3D" w:rsidRPr="002E3D3D">
              <w:rPr>
                <w:rFonts w:ascii="BMWType V2 Light" w:hAnsi="BMWType V2 Light"/>
                <w:sz w:val="18"/>
                <w:szCs w:val="18"/>
              </w:rPr>
              <w:t>%</w:t>
            </w:r>
          </w:p>
        </w:tc>
      </w:tr>
      <w:tr w:rsidR="006667C8" w:rsidRPr="00E47EED" w14:paraId="462F41E8" w14:textId="77777777" w:rsidTr="001845DD">
        <w:trPr>
          <w:gridAfter w:val="1"/>
          <w:wAfter w:w="563" w:type="pct"/>
          <w:trHeight w:val="283"/>
        </w:trPr>
        <w:tc>
          <w:tcPr>
            <w:tcW w:w="1323" w:type="pct"/>
            <w:gridSpan w:val="2"/>
          </w:tcPr>
          <w:p w14:paraId="622F67D3" w14:textId="16DD0E5F"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 Motorrad</w:t>
            </w:r>
          </w:p>
        </w:tc>
        <w:tc>
          <w:tcPr>
            <w:tcW w:w="678" w:type="pct"/>
          </w:tcPr>
          <w:p w14:paraId="4FAEFB51" w14:textId="17F002FB"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7.050</w:t>
            </w:r>
          </w:p>
        </w:tc>
        <w:tc>
          <w:tcPr>
            <w:tcW w:w="785" w:type="pct"/>
          </w:tcPr>
          <w:p w14:paraId="06EC4153" w14:textId="01383883" w:rsidR="006667C8" w:rsidRPr="00BD4FBB" w:rsidRDefault="00893906" w:rsidP="003A0CAE">
            <w:pPr>
              <w:pStyle w:val="Fliesstext"/>
              <w:jc w:val="center"/>
              <w:rPr>
                <w:rFonts w:ascii="BMWType V2 Light" w:hAnsi="BMWType V2 Light"/>
                <w:sz w:val="18"/>
                <w:szCs w:val="18"/>
              </w:rPr>
            </w:pPr>
            <w:r>
              <w:rPr>
                <w:rFonts w:ascii="BMWType V2 Light" w:hAnsi="BMWType V2 Light"/>
                <w:sz w:val="18"/>
                <w:szCs w:val="18"/>
              </w:rPr>
              <w:t>+</w:t>
            </w:r>
            <w:r w:rsidR="003A0CAE">
              <w:rPr>
                <w:rFonts w:ascii="BMWType V2 Light" w:hAnsi="BMWType V2 Light"/>
                <w:sz w:val="18"/>
                <w:szCs w:val="18"/>
              </w:rPr>
              <w:t>3,0</w:t>
            </w:r>
            <w:r w:rsidR="00542517" w:rsidRPr="00542517">
              <w:rPr>
                <w:rFonts w:ascii="BMWType V2 Light" w:hAnsi="BMWType V2 Light"/>
                <w:sz w:val="18"/>
                <w:szCs w:val="18"/>
              </w:rPr>
              <w:t>%</w:t>
            </w:r>
          </w:p>
        </w:tc>
        <w:tc>
          <w:tcPr>
            <w:tcW w:w="794" w:type="pct"/>
          </w:tcPr>
          <w:p w14:paraId="3092BA09" w14:textId="0FDC1C43" w:rsidR="006667C8" w:rsidRPr="00BD4FBB" w:rsidRDefault="009D6372" w:rsidP="00B9031F">
            <w:pPr>
              <w:pStyle w:val="Fliesstext"/>
              <w:jc w:val="center"/>
              <w:rPr>
                <w:rFonts w:ascii="BMWType V2 Light" w:hAnsi="BMWType V2 Light"/>
                <w:sz w:val="18"/>
                <w:szCs w:val="18"/>
              </w:rPr>
            </w:pPr>
            <w:r>
              <w:rPr>
                <w:rFonts w:ascii="BMWType V2 Light" w:hAnsi="BMWType V2 Light"/>
                <w:sz w:val="18"/>
                <w:szCs w:val="18"/>
              </w:rPr>
              <w:t>93.942</w:t>
            </w:r>
          </w:p>
        </w:tc>
        <w:tc>
          <w:tcPr>
            <w:tcW w:w="857" w:type="pct"/>
          </w:tcPr>
          <w:p w14:paraId="07F7BD8B" w14:textId="0B1C3057" w:rsidR="006667C8" w:rsidRPr="00BD4FBB" w:rsidRDefault="00893906" w:rsidP="00BA34FB">
            <w:pPr>
              <w:pStyle w:val="Fliesstext"/>
              <w:jc w:val="center"/>
              <w:rPr>
                <w:rFonts w:ascii="BMWType V2 Light" w:hAnsi="BMWType V2 Light"/>
                <w:sz w:val="18"/>
                <w:szCs w:val="18"/>
              </w:rPr>
            </w:pPr>
            <w:r>
              <w:rPr>
                <w:rFonts w:ascii="BMWType V2 Light" w:hAnsi="BMWType V2 Light"/>
                <w:sz w:val="18"/>
                <w:szCs w:val="18"/>
              </w:rPr>
              <w:t>+6,</w:t>
            </w:r>
            <w:r w:rsidR="00BA34FB">
              <w:rPr>
                <w:rFonts w:ascii="BMWType V2 Light" w:hAnsi="BMWType V2 Light"/>
                <w:sz w:val="18"/>
                <w:szCs w:val="18"/>
              </w:rPr>
              <w:t>3</w:t>
            </w:r>
            <w:r w:rsidR="00B9031F" w:rsidRPr="00B9031F">
              <w:rPr>
                <w:rFonts w:ascii="BMWType V2 Light" w:hAnsi="BMWType V2 Light"/>
                <w:sz w:val="18"/>
                <w:szCs w:val="18"/>
              </w:rPr>
              <w:t>%</w:t>
            </w:r>
          </w:p>
        </w:tc>
      </w:tr>
      <w:tr w:rsidR="006667C8" w:rsidRPr="00E47EED" w14:paraId="63E7C378" w14:textId="77777777" w:rsidTr="001845DD">
        <w:trPr>
          <w:gridAfter w:val="1"/>
          <w:wAfter w:w="563" w:type="pct"/>
          <w:trHeight w:val="283"/>
        </w:trPr>
        <w:tc>
          <w:tcPr>
            <w:tcW w:w="1323" w:type="pct"/>
            <w:gridSpan w:val="2"/>
          </w:tcPr>
          <w:p w14:paraId="1E0034E7" w14:textId="3F66AD10"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Husqvarna Motorrad</w:t>
            </w:r>
          </w:p>
        </w:tc>
        <w:tc>
          <w:tcPr>
            <w:tcW w:w="678" w:type="pct"/>
          </w:tcPr>
          <w:p w14:paraId="08FA50AC" w14:textId="71AB6ADF"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695</w:t>
            </w:r>
          </w:p>
        </w:tc>
        <w:tc>
          <w:tcPr>
            <w:tcW w:w="785" w:type="pct"/>
          </w:tcPr>
          <w:p w14:paraId="05F5864B" w14:textId="4F93760A" w:rsidR="006667C8" w:rsidRPr="00BD4FBB" w:rsidRDefault="003A0CAE" w:rsidP="00B9031F">
            <w:pPr>
              <w:pStyle w:val="Fliesstext"/>
              <w:jc w:val="center"/>
              <w:rPr>
                <w:rFonts w:ascii="BMWType V2 Light" w:hAnsi="BMWType V2 Light"/>
                <w:sz w:val="18"/>
                <w:szCs w:val="18"/>
              </w:rPr>
            </w:pPr>
            <w:r>
              <w:rPr>
                <w:rFonts w:ascii="BMWType V2 Light" w:hAnsi="BMWType V2 Light"/>
                <w:sz w:val="18"/>
                <w:szCs w:val="18"/>
              </w:rPr>
              <w:t>-48,7</w:t>
            </w:r>
            <w:r w:rsidR="009D6372">
              <w:rPr>
                <w:rFonts w:ascii="BMWType V2 Light" w:hAnsi="BMWType V2 Light"/>
                <w:sz w:val="18"/>
                <w:szCs w:val="18"/>
              </w:rPr>
              <w:t>%</w:t>
            </w:r>
          </w:p>
        </w:tc>
        <w:tc>
          <w:tcPr>
            <w:tcW w:w="794" w:type="pct"/>
          </w:tcPr>
          <w:p w14:paraId="372D9A60" w14:textId="2D8FEADB" w:rsidR="006667C8" w:rsidRPr="00BD4FBB" w:rsidRDefault="00893906" w:rsidP="009D6372">
            <w:pPr>
              <w:pStyle w:val="Fliesstext"/>
              <w:tabs>
                <w:tab w:val="clear" w:pos="454"/>
                <w:tab w:val="center" w:pos="450"/>
                <w:tab w:val="right" w:pos="901"/>
              </w:tabs>
              <w:jc w:val="center"/>
              <w:rPr>
                <w:rFonts w:ascii="BMWType V2 Light" w:hAnsi="BMWType V2 Light"/>
                <w:sz w:val="18"/>
                <w:szCs w:val="18"/>
              </w:rPr>
            </w:pPr>
            <w:r>
              <w:rPr>
                <w:rFonts w:ascii="BMWType V2 Light" w:hAnsi="BMWType V2 Light"/>
                <w:sz w:val="18"/>
                <w:szCs w:val="18"/>
              </w:rPr>
              <w:t>6.</w:t>
            </w:r>
            <w:r w:rsidR="009D6372">
              <w:rPr>
                <w:rFonts w:ascii="BMWType V2 Light" w:hAnsi="BMWType V2 Light"/>
                <w:sz w:val="18"/>
                <w:szCs w:val="18"/>
              </w:rPr>
              <w:t>775</w:t>
            </w:r>
          </w:p>
        </w:tc>
        <w:tc>
          <w:tcPr>
            <w:tcW w:w="857" w:type="pct"/>
          </w:tcPr>
          <w:p w14:paraId="6B883861" w14:textId="2139AB93" w:rsidR="006667C8" w:rsidRPr="00BD4FBB" w:rsidRDefault="00893906" w:rsidP="00BA34FB">
            <w:pPr>
              <w:pStyle w:val="Fliesstext"/>
              <w:jc w:val="center"/>
              <w:rPr>
                <w:rFonts w:ascii="BMWType V2 Light" w:hAnsi="BMWType V2 Light"/>
                <w:sz w:val="18"/>
                <w:szCs w:val="18"/>
              </w:rPr>
            </w:pPr>
            <w:r>
              <w:rPr>
                <w:rFonts w:ascii="BMWType V2 Light" w:hAnsi="BMWType V2 Light"/>
                <w:sz w:val="18"/>
                <w:szCs w:val="18"/>
              </w:rPr>
              <w:t>-</w:t>
            </w:r>
            <w:r w:rsidR="00BA34FB">
              <w:rPr>
                <w:rFonts w:ascii="BMWType V2 Light" w:hAnsi="BMWType V2 Light"/>
                <w:sz w:val="18"/>
                <w:szCs w:val="18"/>
              </w:rPr>
              <w:t>21,4</w:t>
            </w:r>
            <w:r w:rsidR="0092778B" w:rsidRPr="0092778B">
              <w:rPr>
                <w:rFonts w:ascii="BMWType V2 Light" w:hAnsi="BMWType V2 Light"/>
                <w:sz w:val="18"/>
                <w:szCs w:val="18"/>
              </w:rPr>
              <w:t>%</w:t>
            </w:r>
          </w:p>
        </w:tc>
      </w:tr>
      <w:tr w:rsidR="00D10BE4" w:rsidRPr="009F7CD1" w14:paraId="12A16734" w14:textId="77777777" w:rsidTr="00184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1" w:type="pct"/>
          <w:trHeight w:val="264"/>
        </w:trPr>
        <w:tc>
          <w:tcPr>
            <w:tcW w:w="4949" w:type="pct"/>
            <w:gridSpan w:val="6"/>
            <w:noWrap/>
            <w:tcMar>
              <w:top w:w="12" w:type="dxa"/>
              <w:left w:w="12" w:type="dxa"/>
              <w:bottom w:w="0" w:type="dxa"/>
              <w:right w:w="12" w:type="dxa"/>
            </w:tcMar>
            <w:vAlign w:val="bottom"/>
          </w:tcPr>
          <w:p w14:paraId="4D42B187" w14:textId="77777777" w:rsidR="00D10BE4" w:rsidRPr="000C759C" w:rsidRDefault="00D10BE4" w:rsidP="00D96298">
            <w:pPr>
              <w:spacing w:line="240" w:lineRule="auto"/>
              <w:rPr>
                <w:sz w:val="16"/>
                <w:lang w:val="en-GB"/>
              </w:rPr>
            </w:pPr>
          </w:p>
        </w:tc>
      </w:tr>
    </w:tbl>
    <w:p w14:paraId="773CF368" w14:textId="77777777" w:rsidR="00D10BE4" w:rsidRDefault="00D10BE4" w:rsidP="003C3D3D">
      <w:pPr>
        <w:spacing w:line="230" w:lineRule="exact"/>
        <w:rPr>
          <w:rFonts w:ascii="BMWType V2 Light" w:hAnsi="BMWType V2 Light"/>
          <w:b/>
          <w:lang w:val="it-IT"/>
        </w:rPr>
      </w:pPr>
    </w:p>
    <w:p w14:paraId="20CC6638" w14:textId="77777777" w:rsidR="008C5D99" w:rsidRDefault="008C5D99" w:rsidP="003C3D3D">
      <w:pPr>
        <w:spacing w:line="230" w:lineRule="exact"/>
        <w:rPr>
          <w:rFonts w:ascii="BMWType V2 Light" w:hAnsi="BMWType V2 Light"/>
          <w:sz w:val="18"/>
          <w:lang w:val="it-IT"/>
        </w:rPr>
      </w:pPr>
    </w:p>
    <w:p w14:paraId="5C7A2871" w14:textId="77777777" w:rsidR="008C5D99" w:rsidRDefault="008C5D9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lastRenderedPageBreak/>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7C4EA53E" w14:textId="77777777" w:rsidR="00EE7C6F" w:rsidRDefault="00EE7C6F" w:rsidP="006232C9">
      <w:pPr>
        <w:tabs>
          <w:tab w:val="left" w:pos="8364"/>
        </w:tabs>
        <w:spacing w:line="240" w:lineRule="auto"/>
        <w:rPr>
          <w:rFonts w:ascii="BMWType V2 Light" w:hAnsi="BMWType V2 Light"/>
          <w:sz w:val="18"/>
          <w:lang w:val="it-IT"/>
        </w:rPr>
      </w:pPr>
    </w:p>
    <w:p w14:paraId="7B8A2726" w14:textId="77777777" w:rsidR="00EE7C6F" w:rsidRDefault="00EE7C6F"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1134649C"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w:t>
      </w:r>
      <w:r w:rsidR="00A00082">
        <w:rPr>
          <w:rFonts w:ascii="BMWType V2 Light" w:hAnsi="BMWType V2 Light" w:cs="BMWType V2 Light"/>
          <w:color w:val="000000"/>
          <w:sz w:val="20"/>
          <w:szCs w:val="22"/>
          <w:lang w:val="it-IT"/>
        </w:rPr>
        <w:t>5</w:t>
      </w:r>
      <w:r w:rsidRPr="00007139">
        <w:rPr>
          <w:rFonts w:ascii="BMWType V2 Light" w:hAnsi="BMWType V2 Light" w:cs="BMWType V2 Light"/>
          <w:color w:val="000000"/>
          <w:sz w:val="20"/>
          <w:szCs w:val="22"/>
          <w:lang w:val="it-IT"/>
        </w:rPr>
        <w:t xml:space="preserve"> stabilimenti di produzione dislocati in 1</w:t>
      </w:r>
      <w:r w:rsidR="00A00082">
        <w:rPr>
          <w:rFonts w:ascii="BMWType V2 Light" w:hAnsi="BMWType V2 Light" w:cs="BMWType V2 Light"/>
          <w:color w:val="000000"/>
          <w:sz w:val="20"/>
          <w:szCs w:val="22"/>
          <w:lang w:val="it-IT"/>
        </w:rPr>
        <w:t>4</w:t>
      </w:r>
      <w:r w:rsidRPr="00007139">
        <w:rPr>
          <w:rFonts w:ascii="BMWType V2 Light" w:hAnsi="BMWType V2 Light" w:cs="BMWType V2 Light"/>
          <w:color w:val="000000"/>
          <w:sz w:val="20"/>
          <w:szCs w:val="22"/>
          <w:lang w:val="it-IT"/>
        </w:rPr>
        <w:t xml:space="preserve"> paesi e di una rete di vendita diffusa in più di 140 nazioni.</w:t>
      </w:r>
      <w:r w:rsidR="00E3606A">
        <w:rPr>
          <w:rFonts w:ascii="BMWType V2 Light" w:hAnsi="BMWType V2 Light" w:cs="BMWType V2 Light"/>
          <w:color w:val="000000"/>
          <w:sz w:val="20"/>
          <w:szCs w:val="22"/>
          <w:lang w:val="it-IT"/>
        </w:rPr>
        <w:br/>
      </w:r>
    </w:p>
    <w:p w14:paraId="288A20E1" w14:textId="301F677D"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r w:rsidR="00E3606A">
        <w:rPr>
          <w:rFonts w:ascii="BMWType V2 Light" w:hAnsi="BMWType V2 Light" w:cs="BMWType V2 Light"/>
          <w:color w:val="000000"/>
          <w:sz w:val="20"/>
          <w:szCs w:val="22"/>
          <w:lang w:val="it-IT"/>
        </w:rPr>
        <w:br/>
      </w:r>
    </w:p>
    <w:p w14:paraId="537458CA" w14:textId="29AC53BD" w:rsidR="003C3D3D" w:rsidRPr="00D45536"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sidR="00E40798">
        <w:rPr>
          <w:rFonts w:ascii="BMWType V2 Light" w:hAnsi="BMWType V2 Light" w:cs="BMWType V2 Light"/>
          <w:color w:val="000000"/>
          <w:sz w:val="20"/>
          <w:szCs w:val="22"/>
          <w:lang w:val="it-IT"/>
        </w:rPr>
        <w:t>sette</w:t>
      </w:r>
      <w:r w:rsidRPr="00007139">
        <w:rPr>
          <w:rFonts w:ascii="BMWType V2 Light" w:hAnsi="BMWType V2 Light" w:cs="BMWType V2 Light"/>
          <w:color w:val="000000"/>
          <w:sz w:val="20"/>
          <w:szCs w:val="22"/>
          <w:lang w:val="it-IT"/>
        </w:rPr>
        <w:t xml:space="preserve"> anni, il BMW Group è stato riconosciuto come leader di settore nel Dow Jones Sustainability Index. </w:t>
      </w:r>
    </w:p>
    <w:sectPr w:rsidR="003C3D3D" w:rsidRPr="00D45536" w:rsidSect="00667B1D">
      <w:headerReference w:type="default" r:id="rId9"/>
      <w:type w:val="continuous"/>
      <w:pgSz w:w="11907" w:h="16840" w:code="9"/>
      <w:pgMar w:top="2269"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047BFA" w:rsidRDefault="00047BFA">
      <w:r>
        <w:separator/>
      </w:r>
    </w:p>
  </w:endnote>
  <w:endnote w:type="continuationSeparator" w:id="0">
    <w:p w14:paraId="63DD79C4" w14:textId="77777777" w:rsidR="00047BFA" w:rsidRDefault="0004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altName w:val="BMW Type V"/>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047BFA" w:rsidRDefault="00047BFA">
      <w:r>
        <w:separator/>
      </w:r>
    </w:p>
  </w:footnote>
  <w:footnote w:type="continuationSeparator" w:id="0">
    <w:p w14:paraId="1473D712" w14:textId="77777777" w:rsidR="00047BFA" w:rsidRDefault="00047B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047BFA" w:rsidRDefault="00047BFA">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27E7"/>
    <w:rsid w:val="00007139"/>
    <w:rsid w:val="00021D7F"/>
    <w:rsid w:val="00024568"/>
    <w:rsid w:val="0002529B"/>
    <w:rsid w:val="00030796"/>
    <w:rsid w:val="00036D28"/>
    <w:rsid w:val="00037383"/>
    <w:rsid w:val="00043F59"/>
    <w:rsid w:val="00046C79"/>
    <w:rsid w:val="00047BFA"/>
    <w:rsid w:val="00060897"/>
    <w:rsid w:val="000641B7"/>
    <w:rsid w:val="0007314A"/>
    <w:rsid w:val="00090EDC"/>
    <w:rsid w:val="00090FB6"/>
    <w:rsid w:val="000B184D"/>
    <w:rsid w:val="000B2D93"/>
    <w:rsid w:val="000C1126"/>
    <w:rsid w:val="000D48A6"/>
    <w:rsid w:val="000E6050"/>
    <w:rsid w:val="000E7D37"/>
    <w:rsid w:val="000F16D6"/>
    <w:rsid w:val="000F4BA1"/>
    <w:rsid w:val="00104D9A"/>
    <w:rsid w:val="00105C6B"/>
    <w:rsid w:val="00112F4E"/>
    <w:rsid w:val="00122F52"/>
    <w:rsid w:val="00124186"/>
    <w:rsid w:val="0013677A"/>
    <w:rsid w:val="00147923"/>
    <w:rsid w:val="00155266"/>
    <w:rsid w:val="00157A38"/>
    <w:rsid w:val="00162757"/>
    <w:rsid w:val="00163BCA"/>
    <w:rsid w:val="00164897"/>
    <w:rsid w:val="0016663D"/>
    <w:rsid w:val="00167460"/>
    <w:rsid w:val="00167BA3"/>
    <w:rsid w:val="001726E6"/>
    <w:rsid w:val="00173C84"/>
    <w:rsid w:val="00176DB1"/>
    <w:rsid w:val="001817F0"/>
    <w:rsid w:val="0018219A"/>
    <w:rsid w:val="001845DD"/>
    <w:rsid w:val="00196E82"/>
    <w:rsid w:val="001B6605"/>
    <w:rsid w:val="001B6FBC"/>
    <w:rsid w:val="001C19D8"/>
    <w:rsid w:val="001D2E4C"/>
    <w:rsid w:val="001D77DA"/>
    <w:rsid w:val="001D7D34"/>
    <w:rsid w:val="002302D9"/>
    <w:rsid w:val="002308E7"/>
    <w:rsid w:val="002359D3"/>
    <w:rsid w:val="002379B9"/>
    <w:rsid w:val="002515D9"/>
    <w:rsid w:val="00264E75"/>
    <w:rsid w:val="002814EB"/>
    <w:rsid w:val="00282A99"/>
    <w:rsid w:val="002A1789"/>
    <w:rsid w:val="002A762E"/>
    <w:rsid w:val="002B0189"/>
    <w:rsid w:val="002C0CA0"/>
    <w:rsid w:val="002C5FB8"/>
    <w:rsid w:val="002D08B1"/>
    <w:rsid w:val="002E3D3D"/>
    <w:rsid w:val="002E724B"/>
    <w:rsid w:val="002F50FB"/>
    <w:rsid w:val="002F526F"/>
    <w:rsid w:val="0030157A"/>
    <w:rsid w:val="00304F02"/>
    <w:rsid w:val="00310AE5"/>
    <w:rsid w:val="0032614D"/>
    <w:rsid w:val="00343C52"/>
    <w:rsid w:val="00346ED1"/>
    <w:rsid w:val="0035491C"/>
    <w:rsid w:val="003839AE"/>
    <w:rsid w:val="00384471"/>
    <w:rsid w:val="003859EE"/>
    <w:rsid w:val="0038738C"/>
    <w:rsid w:val="00397E2F"/>
    <w:rsid w:val="003A0CAE"/>
    <w:rsid w:val="003A25CB"/>
    <w:rsid w:val="003A3B2A"/>
    <w:rsid w:val="003A49BC"/>
    <w:rsid w:val="003B4981"/>
    <w:rsid w:val="003B4F2E"/>
    <w:rsid w:val="003B76B9"/>
    <w:rsid w:val="003C0AD8"/>
    <w:rsid w:val="003C3D3D"/>
    <w:rsid w:val="003E0E06"/>
    <w:rsid w:val="00415BB9"/>
    <w:rsid w:val="00427957"/>
    <w:rsid w:val="00453524"/>
    <w:rsid w:val="0049538E"/>
    <w:rsid w:val="004A6821"/>
    <w:rsid w:val="004B7F71"/>
    <w:rsid w:val="004D056A"/>
    <w:rsid w:val="004D3344"/>
    <w:rsid w:val="004D711E"/>
    <w:rsid w:val="004E22B7"/>
    <w:rsid w:val="004E6EAF"/>
    <w:rsid w:val="004F0E0C"/>
    <w:rsid w:val="004F14C5"/>
    <w:rsid w:val="00513BED"/>
    <w:rsid w:val="005221B7"/>
    <w:rsid w:val="0052403B"/>
    <w:rsid w:val="00527283"/>
    <w:rsid w:val="00542517"/>
    <w:rsid w:val="00552C6C"/>
    <w:rsid w:val="00555473"/>
    <w:rsid w:val="005672CF"/>
    <w:rsid w:val="0057721B"/>
    <w:rsid w:val="005853B3"/>
    <w:rsid w:val="005967EE"/>
    <w:rsid w:val="005A2638"/>
    <w:rsid w:val="005A45DE"/>
    <w:rsid w:val="005A5716"/>
    <w:rsid w:val="005B2233"/>
    <w:rsid w:val="005B5884"/>
    <w:rsid w:val="005C1B42"/>
    <w:rsid w:val="005C48E1"/>
    <w:rsid w:val="005F38EF"/>
    <w:rsid w:val="005F5620"/>
    <w:rsid w:val="00611206"/>
    <w:rsid w:val="00611F2D"/>
    <w:rsid w:val="00621D5E"/>
    <w:rsid w:val="006232C9"/>
    <w:rsid w:val="00623A1B"/>
    <w:rsid w:val="0064628E"/>
    <w:rsid w:val="00647A3A"/>
    <w:rsid w:val="00654849"/>
    <w:rsid w:val="0066174F"/>
    <w:rsid w:val="00664C69"/>
    <w:rsid w:val="006667C8"/>
    <w:rsid w:val="00667B1D"/>
    <w:rsid w:val="00673B72"/>
    <w:rsid w:val="00683B37"/>
    <w:rsid w:val="00684B02"/>
    <w:rsid w:val="006A1BA1"/>
    <w:rsid w:val="006A3469"/>
    <w:rsid w:val="006B1840"/>
    <w:rsid w:val="006B41BE"/>
    <w:rsid w:val="006B74E0"/>
    <w:rsid w:val="006D2E03"/>
    <w:rsid w:val="006D3E0D"/>
    <w:rsid w:val="006E562B"/>
    <w:rsid w:val="006E7588"/>
    <w:rsid w:val="006E7D20"/>
    <w:rsid w:val="006F35B9"/>
    <w:rsid w:val="006F4339"/>
    <w:rsid w:val="0070565D"/>
    <w:rsid w:val="00731B87"/>
    <w:rsid w:val="007413A9"/>
    <w:rsid w:val="00744072"/>
    <w:rsid w:val="00747163"/>
    <w:rsid w:val="00750515"/>
    <w:rsid w:val="00757B4A"/>
    <w:rsid w:val="00761734"/>
    <w:rsid w:val="007621CB"/>
    <w:rsid w:val="007629B5"/>
    <w:rsid w:val="0076401C"/>
    <w:rsid w:val="007650D1"/>
    <w:rsid w:val="007879D7"/>
    <w:rsid w:val="007906CB"/>
    <w:rsid w:val="00796BB0"/>
    <w:rsid w:val="007A4342"/>
    <w:rsid w:val="007E03CB"/>
    <w:rsid w:val="007E5086"/>
    <w:rsid w:val="007F1CDD"/>
    <w:rsid w:val="007F2C61"/>
    <w:rsid w:val="0080398A"/>
    <w:rsid w:val="00805BD5"/>
    <w:rsid w:val="00806EBF"/>
    <w:rsid w:val="00813B66"/>
    <w:rsid w:val="008250F7"/>
    <w:rsid w:val="0082630C"/>
    <w:rsid w:val="00830341"/>
    <w:rsid w:val="00840E49"/>
    <w:rsid w:val="00852BCC"/>
    <w:rsid w:val="00881463"/>
    <w:rsid w:val="0089083A"/>
    <w:rsid w:val="00893906"/>
    <w:rsid w:val="0089627B"/>
    <w:rsid w:val="008C5D99"/>
    <w:rsid w:val="008D1596"/>
    <w:rsid w:val="008E1F39"/>
    <w:rsid w:val="008E78E1"/>
    <w:rsid w:val="008F1477"/>
    <w:rsid w:val="00907281"/>
    <w:rsid w:val="009134E3"/>
    <w:rsid w:val="00920A4C"/>
    <w:rsid w:val="009225A9"/>
    <w:rsid w:val="0092778B"/>
    <w:rsid w:val="00934CB0"/>
    <w:rsid w:val="009359E3"/>
    <w:rsid w:val="00935CAF"/>
    <w:rsid w:val="00942077"/>
    <w:rsid w:val="00944B67"/>
    <w:rsid w:val="0096249F"/>
    <w:rsid w:val="00964F20"/>
    <w:rsid w:val="00965C49"/>
    <w:rsid w:val="0097212A"/>
    <w:rsid w:val="00987CC3"/>
    <w:rsid w:val="00990FD1"/>
    <w:rsid w:val="0099160F"/>
    <w:rsid w:val="009A4DB4"/>
    <w:rsid w:val="009A68FE"/>
    <w:rsid w:val="009B14E2"/>
    <w:rsid w:val="009B6FBB"/>
    <w:rsid w:val="009D6372"/>
    <w:rsid w:val="009F2598"/>
    <w:rsid w:val="009F43A7"/>
    <w:rsid w:val="009F6B65"/>
    <w:rsid w:val="00A00082"/>
    <w:rsid w:val="00A0141D"/>
    <w:rsid w:val="00A05BA6"/>
    <w:rsid w:val="00A07C18"/>
    <w:rsid w:val="00A2182C"/>
    <w:rsid w:val="00A22387"/>
    <w:rsid w:val="00A2604E"/>
    <w:rsid w:val="00A404E7"/>
    <w:rsid w:val="00A5210C"/>
    <w:rsid w:val="00A52EBD"/>
    <w:rsid w:val="00A545D9"/>
    <w:rsid w:val="00A65B12"/>
    <w:rsid w:val="00A71368"/>
    <w:rsid w:val="00AA5DA2"/>
    <w:rsid w:val="00AD4B2D"/>
    <w:rsid w:val="00AE6523"/>
    <w:rsid w:val="00AF5BF9"/>
    <w:rsid w:val="00B1375F"/>
    <w:rsid w:val="00B2669F"/>
    <w:rsid w:val="00B75976"/>
    <w:rsid w:val="00B8749E"/>
    <w:rsid w:val="00B9031F"/>
    <w:rsid w:val="00B949E8"/>
    <w:rsid w:val="00BA34FB"/>
    <w:rsid w:val="00BB2FA7"/>
    <w:rsid w:val="00BC60C5"/>
    <w:rsid w:val="00BD4FBB"/>
    <w:rsid w:val="00BE54CC"/>
    <w:rsid w:val="00C37024"/>
    <w:rsid w:val="00C4304C"/>
    <w:rsid w:val="00C43A60"/>
    <w:rsid w:val="00C4733B"/>
    <w:rsid w:val="00C55184"/>
    <w:rsid w:val="00C746F0"/>
    <w:rsid w:val="00C77461"/>
    <w:rsid w:val="00CD5270"/>
    <w:rsid w:val="00CD64CC"/>
    <w:rsid w:val="00D04167"/>
    <w:rsid w:val="00D10BE4"/>
    <w:rsid w:val="00D1368B"/>
    <w:rsid w:val="00D30DE7"/>
    <w:rsid w:val="00D44F86"/>
    <w:rsid w:val="00D45536"/>
    <w:rsid w:val="00D534E2"/>
    <w:rsid w:val="00D62F3A"/>
    <w:rsid w:val="00D719E0"/>
    <w:rsid w:val="00D74825"/>
    <w:rsid w:val="00D75DD7"/>
    <w:rsid w:val="00D8466A"/>
    <w:rsid w:val="00D90445"/>
    <w:rsid w:val="00D906A0"/>
    <w:rsid w:val="00D92FEA"/>
    <w:rsid w:val="00D96298"/>
    <w:rsid w:val="00DA00AC"/>
    <w:rsid w:val="00DA71EE"/>
    <w:rsid w:val="00DB328F"/>
    <w:rsid w:val="00DB68B6"/>
    <w:rsid w:val="00DC2E2B"/>
    <w:rsid w:val="00DE0992"/>
    <w:rsid w:val="00DF50DF"/>
    <w:rsid w:val="00E0527A"/>
    <w:rsid w:val="00E06E71"/>
    <w:rsid w:val="00E07892"/>
    <w:rsid w:val="00E16C76"/>
    <w:rsid w:val="00E20EE8"/>
    <w:rsid w:val="00E21132"/>
    <w:rsid w:val="00E21A08"/>
    <w:rsid w:val="00E32BD8"/>
    <w:rsid w:val="00E3606A"/>
    <w:rsid w:val="00E36E3F"/>
    <w:rsid w:val="00E40798"/>
    <w:rsid w:val="00E461DC"/>
    <w:rsid w:val="00E47EED"/>
    <w:rsid w:val="00E649B4"/>
    <w:rsid w:val="00E914FC"/>
    <w:rsid w:val="00E968BF"/>
    <w:rsid w:val="00EC0CD1"/>
    <w:rsid w:val="00EC1CA8"/>
    <w:rsid w:val="00EC6062"/>
    <w:rsid w:val="00ED28AF"/>
    <w:rsid w:val="00EE2578"/>
    <w:rsid w:val="00EE7040"/>
    <w:rsid w:val="00EE7C6F"/>
    <w:rsid w:val="00EF741A"/>
    <w:rsid w:val="00F1001A"/>
    <w:rsid w:val="00F13081"/>
    <w:rsid w:val="00F3492C"/>
    <w:rsid w:val="00F37E9B"/>
    <w:rsid w:val="00F47C78"/>
    <w:rsid w:val="00F52415"/>
    <w:rsid w:val="00F5574C"/>
    <w:rsid w:val="00F602AE"/>
    <w:rsid w:val="00F64444"/>
    <w:rsid w:val="00F649BF"/>
    <w:rsid w:val="00F71879"/>
    <w:rsid w:val="00F823A1"/>
    <w:rsid w:val="00F95908"/>
    <w:rsid w:val="00FC035C"/>
    <w:rsid w:val="00FC0B65"/>
    <w:rsid w:val="00FC454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124</TotalTime>
  <Pages>3</Pages>
  <Words>1197</Words>
  <Characters>6828</Characters>
  <Application>Microsoft Macintosh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195</cp:revision>
  <cp:lastPrinted>2011-09-09T12:13:00Z</cp:lastPrinted>
  <dcterms:created xsi:type="dcterms:W3CDTF">2011-03-09T16:20:00Z</dcterms:created>
  <dcterms:modified xsi:type="dcterms:W3CDTF">2011-11-09T13:27:00Z</dcterms:modified>
</cp:coreProperties>
</file>