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53104" w14:textId="77777777" w:rsidR="00D35E19" w:rsidRPr="00236E4C" w:rsidRDefault="00F37EAD" w:rsidP="00D35E19">
      <w:pPr>
        <w:framePr w:w="7534" w:h="584" w:hSpace="142" w:wrap="around" w:vAnchor="page" w:hAnchor="page" w:x="2099" w:y="568" w:anchorLock="1"/>
        <w:spacing w:line="240" w:lineRule="auto"/>
        <w:rPr>
          <w:rFonts w:ascii="BMWType V2 Regular" w:hAnsi="BMWType V2 Regular" w:cs="BMWType V2 Regular"/>
          <w:b/>
          <w:color w:val="808080"/>
          <w:spacing w:val="-16"/>
          <w:sz w:val="36"/>
          <w:lang w:val="it-IT"/>
        </w:rPr>
      </w:pPr>
      <w:r w:rsidRPr="00236E4C">
        <w:rPr>
          <w:rFonts w:ascii="BMWType V2 Regular" w:hAnsi="BMWType V2 Regular" w:cs="BMWType V2 Regular"/>
          <w:b/>
          <w:spacing w:val="-16"/>
          <w:sz w:val="36"/>
          <w:lang w:val="it-IT"/>
        </w:rPr>
        <w:t>BMW Group</w:t>
      </w:r>
    </w:p>
    <w:p w14:paraId="59464CCE" w14:textId="77777777" w:rsidR="00D35E19" w:rsidRPr="00236E4C" w:rsidRDefault="00F37EAD" w:rsidP="00D35E19">
      <w:pPr>
        <w:framePr w:w="7534" w:h="584" w:hSpace="142" w:wrap="around" w:vAnchor="page" w:hAnchor="page" w:x="2099" w:y="568" w:anchorLock="1"/>
        <w:spacing w:line="400" w:lineRule="exact"/>
        <w:rPr>
          <w:rFonts w:ascii="BMWType V2 Regular" w:hAnsi="BMWType V2 Regular" w:cs="BMWType V2 Regular"/>
          <w:b/>
          <w:color w:val="FFFFFF"/>
          <w:sz w:val="36"/>
          <w:lang w:val="it-IT"/>
        </w:rPr>
      </w:pPr>
      <w:r w:rsidRPr="00236E4C">
        <w:rPr>
          <w:rFonts w:ascii="BMWType V2 Regular" w:hAnsi="BMWType V2 Regular" w:cs="BMWType V2 Regular"/>
          <w:b/>
          <w:color w:val="808080"/>
          <w:spacing w:val="-16"/>
          <w:sz w:val="36"/>
          <w:lang w:val="it-IT"/>
        </w:rPr>
        <w:t>Relazioni Istituzionali e Comunicazione</w:t>
      </w:r>
    </w:p>
    <w:p w14:paraId="78FD5951" w14:textId="77777777" w:rsidR="00D35E19" w:rsidRPr="00907281" w:rsidRDefault="00DD08EE"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2A587A81" w14:textId="77777777" w:rsidR="00D35E19" w:rsidRPr="00907281" w:rsidRDefault="00DD08EE"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1F6066EE" w14:textId="77777777" w:rsidR="00D35E19" w:rsidRPr="00907281" w:rsidRDefault="00DD08EE"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5059778D" w14:textId="77777777" w:rsidR="00D35E19" w:rsidRPr="00907281" w:rsidRDefault="00F37EAD"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Società</w:t>
      </w:r>
      <w:r w:rsidRPr="00907281">
        <w:rPr>
          <w:rFonts w:ascii="BMWType V2 Light" w:hAnsi="BMWType V2 Light"/>
          <w:color w:val="000000"/>
          <w:sz w:val="12"/>
          <w:lang w:val="it-IT"/>
        </w:rPr>
        <w:br/>
        <w:t>BMW Italia S.p.A.</w:t>
      </w:r>
      <w:r w:rsidRPr="00907281">
        <w:rPr>
          <w:rFonts w:ascii="BMWType V2 Light" w:hAnsi="BMWType V2 Light"/>
          <w:color w:val="000000"/>
          <w:sz w:val="12"/>
          <w:lang w:val="it-IT"/>
        </w:rPr>
        <w:br/>
      </w:r>
    </w:p>
    <w:p w14:paraId="134C33D1" w14:textId="77777777" w:rsidR="00D35E19" w:rsidRPr="00907281" w:rsidRDefault="00F37EAD" w:rsidP="00D35E19">
      <w:pPr>
        <w:pStyle w:val="BodyText"/>
        <w:framePr w:h="5009" w:hRule="exact" w:wrap="around" w:x="568" w:y="11233"/>
        <w:spacing w:line="120" w:lineRule="exact"/>
        <w:rPr>
          <w:rFonts w:ascii="BMWType V2 Light" w:hAnsi="BMWType V2 Light"/>
          <w:spacing w:val="-2"/>
          <w:lang w:val="it-IT"/>
        </w:rPr>
      </w:pPr>
      <w:r w:rsidRPr="00907281">
        <w:rPr>
          <w:rFonts w:ascii="BMWType V2 Light" w:hAnsi="BMWType V2 Light"/>
          <w:spacing w:val="-2"/>
          <w:lang w:val="it-IT"/>
        </w:rPr>
        <w:t xml:space="preserve">Società del </w:t>
      </w:r>
      <w:r w:rsidRPr="00907281">
        <w:rPr>
          <w:rFonts w:ascii="BMWType V2 Light" w:hAnsi="BMWType V2 Light"/>
          <w:spacing w:val="-2"/>
          <w:lang w:val="it-IT"/>
        </w:rPr>
        <w:br/>
        <w:t>BMW Group</w:t>
      </w:r>
    </w:p>
    <w:p w14:paraId="6D6C995D" w14:textId="77777777" w:rsidR="00D35E19" w:rsidRPr="00907281" w:rsidRDefault="00DD08EE"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7A4466B7" w14:textId="77777777" w:rsidR="00D35E19" w:rsidRPr="00907281" w:rsidRDefault="00F37EAD"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Sede</w:t>
      </w:r>
      <w:r w:rsidRPr="00907281">
        <w:rPr>
          <w:rFonts w:ascii="BMWType V2 Light" w:hAnsi="BMWType V2 Light"/>
          <w:color w:val="000000"/>
          <w:sz w:val="12"/>
          <w:lang w:val="it-IT"/>
        </w:rPr>
        <w:br/>
        <w:t xml:space="preserve">Via della Unione </w:t>
      </w:r>
      <w:r w:rsidRPr="00907281">
        <w:rPr>
          <w:rFonts w:ascii="BMWType V2 Light" w:hAnsi="BMWType V2 Light"/>
          <w:color w:val="000000"/>
          <w:sz w:val="12"/>
          <w:lang w:val="it-IT"/>
        </w:rPr>
        <w:br/>
        <w:t>Europea,1</w:t>
      </w:r>
    </w:p>
    <w:p w14:paraId="2D2563E8" w14:textId="77777777" w:rsidR="00D35E19" w:rsidRPr="00907281" w:rsidRDefault="00F37EAD" w:rsidP="00D35E19">
      <w:pPr>
        <w:pStyle w:val="BodyText"/>
        <w:framePr w:h="5009" w:hRule="exact" w:wrap="around" w:x="568" w:y="11233"/>
        <w:spacing w:line="120" w:lineRule="exact"/>
        <w:rPr>
          <w:rFonts w:ascii="BMWType V2 Light" w:hAnsi="BMWType V2 Light"/>
          <w:lang w:val="it-IT"/>
        </w:rPr>
      </w:pPr>
      <w:r w:rsidRPr="00907281">
        <w:rPr>
          <w:rFonts w:ascii="BMWType V2 Light" w:hAnsi="BMWType V2 Light"/>
          <w:lang w:val="it-IT"/>
        </w:rPr>
        <w:t>I-20097 San Donato</w:t>
      </w:r>
      <w:r w:rsidRPr="00907281">
        <w:rPr>
          <w:rFonts w:ascii="BMWType V2 Light" w:hAnsi="BMWType V2 Light"/>
          <w:lang w:val="it-IT"/>
        </w:rPr>
        <w:br/>
        <w:t>Milanese (MI)</w:t>
      </w:r>
    </w:p>
    <w:p w14:paraId="0E7684A4" w14:textId="77777777" w:rsidR="00D35E19" w:rsidRPr="00907281" w:rsidRDefault="00DD08EE"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73CB3462" w14:textId="77777777" w:rsidR="00D35E19" w:rsidRPr="00907281" w:rsidRDefault="00F37EAD"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Telefono</w:t>
      </w:r>
      <w:r w:rsidRPr="00907281">
        <w:rPr>
          <w:rFonts w:ascii="BMWType V2 Light" w:hAnsi="BMWType V2 Light"/>
          <w:color w:val="000000"/>
          <w:sz w:val="12"/>
          <w:lang w:val="it-IT"/>
        </w:rPr>
        <w:br/>
      </w:r>
      <w:r w:rsidRPr="00907281">
        <w:rPr>
          <w:rFonts w:ascii="BMWType V2 Light" w:hAnsi="BMWType V2 Light"/>
          <w:color w:val="000000"/>
          <w:kern w:val="0"/>
          <w:sz w:val="12"/>
          <w:lang w:val="it-IT"/>
        </w:rPr>
        <w:t>02-51610111</w:t>
      </w:r>
    </w:p>
    <w:p w14:paraId="55A58544" w14:textId="77777777" w:rsidR="00D35E19" w:rsidRPr="00907281" w:rsidRDefault="00DD08EE"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49F670AC" w14:textId="77777777" w:rsidR="00D35E19" w:rsidRPr="00907281" w:rsidRDefault="00F37EAD"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Telefax</w:t>
      </w:r>
      <w:r w:rsidRPr="00907281">
        <w:rPr>
          <w:rFonts w:ascii="BMWType V2 Light" w:hAnsi="BMWType V2 Light"/>
          <w:color w:val="000000"/>
          <w:sz w:val="12"/>
          <w:lang w:val="it-IT"/>
        </w:rPr>
        <w:br/>
        <w:t>02-51610222</w:t>
      </w:r>
    </w:p>
    <w:p w14:paraId="0E4D50B4" w14:textId="77777777" w:rsidR="00D35E19" w:rsidRPr="00907281" w:rsidRDefault="00DD08EE"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471DB12D" w14:textId="77777777" w:rsidR="00D35E19" w:rsidRPr="00907281" w:rsidRDefault="00F37EAD"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Internet</w:t>
      </w:r>
    </w:p>
    <w:p w14:paraId="5922F67E" w14:textId="77777777" w:rsidR="00D35E19" w:rsidRPr="00907281" w:rsidRDefault="00F37EAD"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www.bmw.it</w:t>
      </w:r>
    </w:p>
    <w:p w14:paraId="2D57363D" w14:textId="77777777" w:rsidR="00D35E19" w:rsidRPr="00907281" w:rsidRDefault="00F37EAD"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www.mini.it</w:t>
      </w:r>
    </w:p>
    <w:p w14:paraId="05C87C4F" w14:textId="77777777" w:rsidR="00D35E19" w:rsidRPr="00907281" w:rsidRDefault="00DD08EE"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p>
    <w:p w14:paraId="77559460" w14:textId="77777777" w:rsidR="00D35E19" w:rsidRPr="00907281" w:rsidRDefault="00F37EAD" w:rsidP="00D35E19">
      <w:pPr>
        <w:framePr w:w="1304" w:h="5009" w:hRule="exact" w:hSpace="142" w:wrap="around" w:vAnchor="page" w:hAnchor="page" w:x="568" w:y="11233" w:anchorLock="1"/>
        <w:spacing w:line="120" w:lineRule="exact"/>
        <w:jc w:val="right"/>
        <w:rPr>
          <w:rFonts w:ascii="BMWType V2 Light" w:hAnsi="BMWType V2 Light"/>
          <w:color w:val="000000"/>
          <w:sz w:val="12"/>
          <w:lang w:val="it-IT"/>
        </w:rPr>
      </w:pPr>
      <w:r w:rsidRPr="00907281">
        <w:rPr>
          <w:rFonts w:ascii="BMWType V2 Light" w:hAnsi="BMWType V2 Light"/>
          <w:color w:val="000000"/>
          <w:sz w:val="12"/>
          <w:lang w:val="it-IT"/>
        </w:rPr>
        <w:t>Capitale sociale</w:t>
      </w:r>
      <w:r w:rsidRPr="00907281">
        <w:rPr>
          <w:rFonts w:ascii="BMWType V2 Light" w:hAnsi="BMWType V2 Light"/>
          <w:color w:val="000000"/>
          <w:sz w:val="12"/>
          <w:lang w:val="it-IT"/>
        </w:rPr>
        <w:br/>
        <w:t>5.000.000 di Euro i.v.</w:t>
      </w:r>
      <w:r w:rsidRPr="00907281">
        <w:rPr>
          <w:rFonts w:ascii="BMWType V2 Light" w:hAnsi="BMWType V2 Light"/>
          <w:color w:val="000000"/>
          <w:sz w:val="12"/>
          <w:lang w:val="it-IT"/>
        </w:rPr>
        <w:br/>
      </w:r>
      <w:r w:rsidRPr="00907281">
        <w:rPr>
          <w:rFonts w:ascii="BMWType V2 Light" w:hAnsi="BMWType V2 Light"/>
          <w:color w:val="000000"/>
          <w:sz w:val="12"/>
          <w:lang w:val="it-IT"/>
        </w:rPr>
        <w:br/>
        <w:t>R.E.A.</w:t>
      </w:r>
      <w:r w:rsidRPr="00907281">
        <w:rPr>
          <w:rFonts w:ascii="BMWType V2 Light" w:hAnsi="BMWType V2 Light"/>
          <w:color w:val="000000"/>
          <w:sz w:val="12"/>
          <w:lang w:val="it-IT"/>
        </w:rPr>
        <w:br/>
        <w:t>MI 1403223</w:t>
      </w:r>
      <w:r w:rsidRPr="00907281">
        <w:rPr>
          <w:rFonts w:ascii="BMWType V2 Light" w:hAnsi="BMWType V2 Light"/>
          <w:color w:val="000000"/>
          <w:sz w:val="12"/>
          <w:lang w:val="it-IT"/>
        </w:rPr>
        <w:br/>
      </w:r>
      <w:r w:rsidRPr="00907281">
        <w:rPr>
          <w:rFonts w:ascii="BMWType V2 Light" w:hAnsi="BMWType V2 Light"/>
          <w:color w:val="000000"/>
          <w:sz w:val="12"/>
          <w:lang w:val="it-IT"/>
        </w:rPr>
        <w:br/>
        <w:t>N. Reg. Impr.</w:t>
      </w:r>
      <w:r w:rsidRPr="00907281">
        <w:rPr>
          <w:rFonts w:ascii="BMWType V2 Light" w:hAnsi="BMWType V2 Light"/>
          <w:color w:val="000000"/>
          <w:sz w:val="12"/>
          <w:lang w:val="it-IT"/>
        </w:rPr>
        <w:br/>
        <w:t>MI 187982/1998</w:t>
      </w:r>
      <w:r w:rsidRPr="00907281">
        <w:rPr>
          <w:rFonts w:ascii="BMWType V2 Light" w:hAnsi="BMWType V2 Light"/>
          <w:color w:val="000000"/>
          <w:sz w:val="12"/>
          <w:lang w:val="it-IT"/>
        </w:rPr>
        <w:br/>
      </w:r>
      <w:r w:rsidRPr="00907281">
        <w:rPr>
          <w:rFonts w:ascii="BMWType V2 Light" w:hAnsi="BMWType V2 Light"/>
          <w:color w:val="000000"/>
          <w:sz w:val="12"/>
          <w:lang w:val="it-IT"/>
        </w:rPr>
        <w:br/>
        <w:t>Codice fiscale</w:t>
      </w:r>
      <w:r w:rsidRPr="00907281">
        <w:rPr>
          <w:rFonts w:ascii="BMWType V2 Light" w:hAnsi="BMWType V2 Light"/>
          <w:color w:val="000000"/>
          <w:sz w:val="12"/>
          <w:lang w:val="it-IT"/>
        </w:rPr>
        <w:br/>
        <w:t>01934110154</w:t>
      </w:r>
      <w:r w:rsidRPr="00907281">
        <w:rPr>
          <w:rFonts w:ascii="BMWType V2 Light" w:hAnsi="BMWType V2 Light"/>
          <w:color w:val="000000"/>
          <w:sz w:val="12"/>
          <w:lang w:val="it-IT"/>
        </w:rPr>
        <w:br/>
      </w:r>
      <w:r w:rsidRPr="00907281">
        <w:rPr>
          <w:rFonts w:ascii="BMWType V2 Light" w:hAnsi="BMWType V2 Light"/>
          <w:color w:val="000000"/>
          <w:sz w:val="12"/>
          <w:lang w:val="it-IT"/>
        </w:rPr>
        <w:br/>
        <w:t>Partita IVA</w:t>
      </w:r>
      <w:r w:rsidRPr="00907281">
        <w:rPr>
          <w:rFonts w:ascii="BMWType V2 Light" w:hAnsi="BMWType V2 Light"/>
          <w:color w:val="000000"/>
          <w:sz w:val="12"/>
          <w:lang w:val="it-IT"/>
        </w:rPr>
        <w:br/>
        <w:t>IT 12532500159</w:t>
      </w:r>
    </w:p>
    <w:p w14:paraId="292A1120" w14:textId="77777777" w:rsidR="00D35E19" w:rsidRPr="00907281" w:rsidRDefault="00DD08EE" w:rsidP="00D35E19">
      <w:pPr>
        <w:framePr w:w="1304" w:h="5009" w:hRule="exact" w:hSpace="142" w:wrap="around" w:vAnchor="page" w:hAnchor="page" w:x="568" w:y="11233" w:anchorLock="1"/>
        <w:spacing w:line="230" w:lineRule="exact"/>
        <w:jc w:val="right"/>
        <w:rPr>
          <w:rFonts w:ascii="BMWType V2 Light" w:hAnsi="BMWType V2 Light"/>
          <w:color w:val="000000"/>
          <w:sz w:val="12"/>
          <w:lang w:val="it-IT"/>
        </w:rPr>
      </w:pPr>
    </w:p>
    <w:p w14:paraId="4DDFC1FB" w14:textId="77777777" w:rsidR="00D35E19" w:rsidRPr="00907281" w:rsidRDefault="00DD08EE" w:rsidP="00D35E19">
      <w:pPr>
        <w:framePr w:w="1304" w:h="5009" w:hRule="exact" w:hSpace="142" w:wrap="around" w:vAnchor="page" w:hAnchor="page" w:x="568" w:y="11233" w:anchorLock="1"/>
        <w:spacing w:line="230" w:lineRule="exact"/>
        <w:jc w:val="right"/>
        <w:rPr>
          <w:rFonts w:ascii="BMWType V2 Light" w:hAnsi="BMWType V2 Light"/>
          <w:lang w:val="it-IT"/>
        </w:rPr>
      </w:pPr>
    </w:p>
    <w:p w14:paraId="1C218D5B" w14:textId="77777777" w:rsidR="00D35E19" w:rsidRDefault="00F37EAD" w:rsidP="00D35E19">
      <w:pPr>
        <w:pStyle w:val="Header"/>
        <w:tabs>
          <w:tab w:val="clear" w:pos="4536"/>
          <w:tab w:val="clear" w:pos="9072"/>
          <w:tab w:val="left" w:pos="8364"/>
        </w:tabs>
        <w:spacing w:line="230" w:lineRule="exact"/>
        <w:rPr>
          <w:rFonts w:ascii="BMWType V2 Regular" w:hAnsi="BMWType V2 Regular" w:cs="BMWType V2 Regular"/>
          <w:lang w:val="it-IT"/>
        </w:rPr>
      </w:pPr>
      <w:r>
        <w:rPr>
          <w:rFonts w:ascii="BMWType V2 Regular" w:hAnsi="BMWType V2 Regular" w:cs="BMWType V2 Regular"/>
          <w:noProof/>
          <w:lang w:val="en-US" w:eastAsia="en-US"/>
        </w:rPr>
        <w:drawing>
          <wp:anchor distT="0" distB="0" distL="114300" distR="114300" simplePos="0" relativeHeight="251657728" behindDoc="0" locked="0" layoutInCell="1" allowOverlap="1" wp14:anchorId="05C99D3E" wp14:editId="22A1FDDC">
            <wp:simplePos x="0" y="0"/>
            <wp:positionH relativeFrom="column">
              <wp:posOffset>4939665</wp:posOffset>
            </wp:positionH>
            <wp:positionV relativeFrom="paragraph">
              <wp:posOffset>-1517015</wp:posOffset>
            </wp:positionV>
            <wp:extent cx="1056640" cy="1447800"/>
            <wp:effectExtent l="19050" t="0" r="0" b="0"/>
            <wp:wrapSquare wrapText="bothSides"/>
            <wp:docPr id="5" name="Immagine 5" descr="LogoGroup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GroupWord"/>
                    <pic:cNvPicPr>
                      <a:picLocks noChangeAspect="1" noChangeArrowheads="1"/>
                    </pic:cNvPicPr>
                  </pic:nvPicPr>
                  <pic:blipFill>
                    <a:blip r:embed="rId8"/>
                    <a:srcRect/>
                    <a:stretch>
                      <a:fillRect/>
                    </a:stretch>
                  </pic:blipFill>
                  <pic:spPr bwMode="auto">
                    <a:xfrm>
                      <a:off x="0" y="0"/>
                      <a:ext cx="1056640" cy="1447800"/>
                    </a:xfrm>
                    <a:prstGeom prst="rect">
                      <a:avLst/>
                    </a:prstGeom>
                    <a:noFill/>
                    <a:ln w="9525">
                      <a:noFill/>
                      <a:miter lim="800000"/>
                      <a:headEnd/>
                      <a:tailEnd/>
                    </a:ln>
                  </pic:spPr>
                </pic:pic>
              </a:graphicData>
            </a:graphic>
          </wp:anchor>
        </w:drawing>
      </w:r>
    </w:p>
    <w:p w14:paraId="6E796350" w14:textId="4DC9911F" w:rsidR="00D35E19" w:rsidRPr="00797B54" w:rsidRDefault="00F37EAD" w:rsidP="00D35E19">
      <w:pPr>
        <w:tabs>
          <w:tab w:val="left" w:pos="8931"/>
        </w:tabs>
        <w:ind w:right="170"/>
        <w:rPr>
          <w:rFonts w:ascii="BMWType V2 Light" w:hAnsi="BMWType V2 Light" w:cs="Tahoma"/>
          <w:kern w:val="0"/>
          <w:lang w:val="it-IT"/>
        </w:rPr>
      </w:pPr>
      <w:r w:rsidRPr="00797B54">
        <w:rPr>
          <w:rFonts w:ascii="BMWType V2 Light" w:hAnsi="BMWType V2 Light" w:cs="Tahoma"/>
          <w:kern w:val="0"/>
          <w:lang w:val="it-IT"/>
        </w:rPr>
        <w:t xml:space="preserve">Comunicato stampa </w:t>
      </w:r>
      <w:r>
        <w:rPr>
          <w:rFonts w:ascii="BMWType V2 Light" w:hAnsi="BMWType V2 Light" w:cs="Tahoma"/>
          <w:kern w:val="0"/>
          <w:lang w:val="it-IT"/>
        </w:rPr>
        <w:t xml:space="preserve">N. </w:t>
      </w:r>
      <w:r w:rsidR="00BB0D70">
        <w:rPr>
          <w:rFonts w:ascii="BMWType V2 Light" w:hAnsi="BMWType V2 Light" w:cs="Tahoma"/>
          <w:kern w:val="0"/>
          <w:lang w:val="it-IT"/>
        </w:rPr>
        <w:t>1</w:t>
      </w:r>
      <w:r w:rsidR="00744BFD">
        <w:rPr>
          <w:rFonts w:ascii="BMWType V2 Light" w:hAnsi="BMWType V2 Light" w:cs="Tahoma"/>
          <w:kern w:val="0"/>
          <w:lang w:val="it-IT"/>
        </w:rPr>
        <w:t>31</w:t>
      </w:r>
      <w:r>
        <w:rPr>
          <w:rFonts w:ascii="BMWType V2 Light" w:hAnsi="BMWType V2 Light" w:cs="Tahoma"/>
          <w:kern w:val="0"/>
          <w:lang w:val="it-IT"/>
        </w:rPr>
        <w:t>/11</w:t>
      </w:r>
    </w:p>
    <w:p w14:paraId="41E3EDAC" w14:textId="77777777" w:rsidR="00D35E19" w:rsidRPr="00797B54" w:rsidRDefault="00DD08EE" w:rsidP="00D35E19">
      <w:pPr>
        <w:tabs>
          <w:tab w:val="left" w:pos="8931"/>
        </w:tabs>
        <w:ind w:right="170"/>
        <w:rPr>
          <w:rFonts w:ascii="BMWType V2 Light" w:hAnsi="BMWType V2 Light" w:cs="Tahoma"/>
          <w:kern w:val="0"/>
          <w:lang w:val="it-IT"/>
        </w:rPr>
      </w:pPr>
    </w:p>
    <w:p w14:paraId="6021B1D4" w14:textId="77777777" w:rsidR="00243816" w:rsidRDefault="00DD08EE" w:rsidP="00D35E19">
      <w:pPr>
        <w:tabs>
          <w:tab w:val="left" w:pos="8931"/>
        </w:tabs>
        <w:ind w:right="170"/>
        <w:rPr>
          <w:rFonts w:ascii="BMWType V2 Light" w:hAnsi="BMWType V2 Light" w:cs="Tahoma"/>
          <w:kern w:val="0"/>
          <w:lang w:val="it-IT"/>
        </w:rPr>
      </w:pPr>
    </w:p>
    <w:p w14:paraId="07B003C3" w14:textId="15F16DC5" w:rsidR="00D35E19" w:rsidRDefault="00F37EAD" w:rsidP="00D35E19">
      <w:pPr>
        <w:tabs>
          <w:tab w:val="left" w:pos="8931"/>
        </w:tabs>
        <w:ind w:right="170"/>
        <w:rPr>
          <w:rFonts w:ascii="BMWType V2 Light" w:hAnsi="BMWType V2 Light" w:cs="Tahoma"/>
          <w:kern w:val="0"/>
          <w:lang w:val="it-IT"/>
        </w:rPr>
      </w:pPr>
      <w:r w:rsidRPr="00797B54">
        <w:rPr>
          <w:rFonts w:ascii="BMWType V2 Light" w:hAnsi="BMWType V2 Light" w:cs="Tahoma"/>
          <w:kern w:val="0"/>
          <w:lang w:val="it-IT"/>
        </w:rPr>
        <w:t xml:space="preserve">San Donato Milanese, </w:t>
      </w:r>
      <w:r w:rsidR="00744BFD">
        <w:rPr>
          <w:rFonts w:ascii="BMWType V2 Light" w:hAnsi="BMWType V2 Light" w:cs="Tahoma"/>
          <w:kern w:val="0"/>
          <w:lang w:val="it-IT"/>
        </w:rPr>
        <w:t>9</w:t>
      </w:r>
      <w:r w:rsidR="00BB0D70">
        <w:rPr>
          <w:rFonts w:ascii="BMWType V2 Light" w:hAnsi="BMWType V2 Light" w:cs="Tahoma"/>
          <w:kern w:val="0"/>
          <w:lang w:val="it-IT"/>
        </w:rPr>
        <w:t xml:space="preserve"> </w:t>
      </w:r>
      <w:r w:rsidR="00744BFD">
        <w:rPr>
          <w:rFonts w:ascii="BMWType V2 Light" w:hAnsi="BMWType V2 Light" w:cs="Tahoma"/>
          <w:kern w:val="0"/>
          <w:lang w:val="it-IT"/>
        </w:rPr>
        <w:t>agosto</w:t>
      </w:r>
      <w:r w:rsidRPr="00797B54">
        <w:rPr>
          <w:rFonts w:ascii="BMWType V2 Light" w:hAnsi="BMWType V2 Light" w:cs="Tahoma"/>
          <w:kern w:val="0"/>
          <w:lang w:val="it-IT"/>
        </w:rPr>
        <w:t xml:space="preserve"> 201</w:t>
      </w:r>
      <w:r>
        <w:rPr>
          <w:rFonts w:ascii="BMWType V2 Light" w:hAnsi="BMWType V2 Light" w:cs="Tahoma"/>
          <w:kern w:val="0"/>
          <w:lang w:val="it-IT"/>
        </w:rPr>
        <w:t>1</w:t>
      </w:r>
    </w:p>
    <w:p w14:paraId="068CF8FB" w14:textId="77777777" w:rsidR="009704A8" w:rsidRPr="00797B54" w:rsidRDefault="00DD08EE" w:rsidP="00D35E19">
      <w:pPr>
        <w:tabs>
          <w:tab w:val="left" w:pos="8931"/>
        </w:tabs>
        <w:ind w:right="170"/>
        <w:rPr>
          <w:rFonts w:ascii="BMWType V2 Light" w:hAnsi="BMWType V2 Light" w:cs="Tahoma"/>
          <w:kern w:val="0"/>
          <w:lang w:val="it-IT"/>
        </w:rPr>
      </w:pPr>
    </w:p>
    <w:p w14:paraId="69385DF1" w14:textId="77777777" w:rsidR="00D35E19" w:rsidRPr="00B11C39" w:rsidRDefault="00DD08EE" w:rsidP="00D35E19">
      <w:pPr>
        <w:pStyle w:val="Header"/>
        <w:tabs>
          <w:tab w:val="clear" w:pos="4536"/>
          <w:tab w:val="clear" w:pos="9072"/>
          <w:tab w:val="left" w:pos="8364"/>
        </w:tabs>
        <w:spacing w:line="160" w:lineRule="exact"/>
        <w:rPr>
          <w:rFonts w:ascii="BMWType V2 Light" w:hAnsi="BMWType V2 Light" w:cs="BMWType V2 Regular"/>
          <w:lang w:val="it-IT"/>
        </w:rPr>
      </w:pPr>
    </w:p>
    <w:p w14:paraId="62255833" w14:textId="0AE4E219" w:rsidR="00243816" w:rsidRPr="00243816" w:rsidRDefault="00744BFD" w:rsidP="00243816">
      <w:pPr>
        <w:spacing w:line="240" w:lineRule="auto"/>
        <w:rPr>
          <w:rFonts w:ascii="BMWType V2 Light" w:hAnsi="BMWType V2 Light" w:cs="BMWType V2 Regular"/>
          <w:sz w:val="28"/>
          <w:szCs w:val="28"/>
          <w:lang w:val="it-IT"/>
        </w:rPr>
      </w:pPr>
      <w:r w:rsidRPr="00744BFD">
        <w:rPr>
          <w:rFonts w:ascii="BMWType V2 Light" w:hAnsi="BMWType V2 Light" w:cs="BMWType V2 Regular"/>
          <w:b/>
          <w:sz w:val="28"/>
          <w:szCs w:val="28"/>
          <w:lang w:val="it-IT"/>
        </w:rPr>
        <w:t>La radio digitale disponibile per tutte le serie di modelli BMW: il sintonizzatore DAB opzionale predispone i ve</w:t>
      </w:r>
      <w:r w:rsidR="00DD08EE">
        <w:rPr>
          <w:rFonts w:ascii="BMWType V2 Light" w:hAnsi="BMWType V2 Light" w:cs="BMWType V2 Regular"/>
          <w:b/>
          <w:sz w:val="28"/>
          <w:szCs w:val="28"/>
          <w:lang w:val="it-IT"/>
        </w:rPr>
        <w:t>icoli per la ricezione DAB/DAB+</w:t>
      </w:r>
      <w:bookmarkStart w:id="0" w:name="_GoBack"/>
      <w:bookmarkEnd w:id="0"/>
      <w:r w:rsidR="00BB0D70">
        <w:rPr>
          <w:rFonts w:ascii="BMWType V2 Light" w:hAnsi="BMWType V2 Light" w:cs="BMWType V2 Regular"/>
          <w:b/>
          <w:sz w:val="28"/>
          <w:szCs w:val="28"/>
          <w:lang w:val="it-IT"/>
        </w:rPr>
        <w:br/>
      </w:r>
      <w:r w:rsidRPr="00744BFD">
        <w:rPr>
          <w:rFonts w:ascii="BMWType V2 Light" w:hAnsi="BMWType V2 Light" w:cs="BMWType V2 Regular"/>
          <w:sz w:val="28"/>
          <w:szCs w:val="28"/>
          <w:lang w:val="it-IT"/>
        </w:rPr>
        <w:t>Il nuovo standard di radiotrasmissione assicura una superba qualità audio, senza interferenze o rumori, e permette la ricezione di ulteriori programmi ed informazioni come dati sul traffico, bollettini meteo, notizie specifiche sui titoli di canzoni e sugli artisti, nonché le ultime notizie</w:t>
      </w:r>
    </w:p>
    <w:p w14:paraId="4DB581E8" w14:textId="77777777" w:rsidR="009704A8" w:rsidRPr="00B11C39" w:rsidRDefault="00DD08EE" w:rsidP="00D35E19">
      <w:pPr>
        <w:spacing w:line="240" w:lineRule="auto"/>
        <w:rPr>
          <w:rFonts w:ascii="BMWType V2 Light" w:hAnsi="BMWType V2 Light" w:cs="BMWType V2 Regular"/>
          <w:b/>
          <w:sz w:val="28"/>
          <w:szCs w:val="28"/>
          <w:lang w:val="it-IT"/>
        </w:rPr>
      </w:pPr>
    </w:p>
    <w:p w14:paraId="1B883C59" w14:textId="73E6880F" w:rsidR="00744BFD" w:rsidRPr="00744BFD" w:rsidRDefault="00F37EAD" w:rsidP="00744BFD">
      <w:pPr>
        <w:rPr>
          <w:rFonts w:ascii="BMWType V2 Light" w:hAnsi="BMWType V2 Light" w:cs="Tahoma"/>
          <w:kern w:val="0"/>
          <w:lang w:val="it-IT"/>
        </w:rPr>
      </w:pPr>
      <w:r w:rsidRPr="009976AD">
        <w:rPr>
          <w:rFonts w:ascii="BMWType V2 Light" w:hAnsi="BMWType V2 Light" w:cs="BMWType V2 Regular"/>
          <w:b/>
          <w:bCs/>
          <w:lang w:val="it-IT"/>
        </w:rPr>
        <w:t>Monaco</w:t>
      </w:r>
      <w:r>
        <w:rPr>
          <w:rFonts w:ascii="BMWType V2 Light" w:hAnsi="BMWType V2 Light" w:cs="BMWType V2 Regular"/>
          <w:bCs/>
          <w:lang w:val="it-IT"/>
        </w:rPr>
        <w:t xml:space="preserve">. </w:t>
      </w:r>
      <w:r w:rsidR="00744BFD" w:rsidRPr="00744BFD">
        <w:rPr>
          <w:rFonts w:ascii="BMWType V2 Light" w:hAnsi="BMWType V2 Light" w:cs="Tahoma"/>
          <w:kern w:val="0"/>
          <w:lang w:val="it-IT"/>
        </w:rPr>
        <w:t>Tutti i modelli BMW possono ora essere equipaggiati con sistemi audio che ricevono trasmissioni radio digitali dalla nuova rete digitale tedesca. All’inizio di agosto, circa 27 stazioni hanno iniziato a trasmettere e la rete digitale si sta allargando rapidament</w:t>
      </w:r>
      <w:r w:rsidR="0010271F">
        <w:rPr>
          <w:rFonts w:ascii="BMWType V2 Light" w:hAnsi="BMWType V2 Light" w:cs="Tahoma"/>
          <w:kern w:val="0"/>
          <w:lang w:val="it-IT"/>
        </w:rPr>
        <w:t>e</w:t>
      </w:r>
      <w:r w:rsidR="00744BFD" w:rsidRPr="00744BFD">
        <w:rPr>
          <w:rFonts w:ascii="BMWType V2 Light" w:hAnsi="BMWType V2 Light" w:cs="Tahoma"/>
          <w:kern w:val="0"/>
          <w:lang w:val="it-IT"/>
        </w:rPr>
        <w:t xml:space="preserve"> per servire tutte le regioni del paese. Il solo prerequisito per ricevere trasmissioni radio digitali nei veicoli BMW è costituito da</w:t>
      </w:r>
      <w:r w:rsidR="00441F2F">
        <w:rPr>
          <w:rFonts w:ascii="BMWType V2 Light" w:hAnsi="BMWType V2 Light" w:cs="Tahoma"/>
          <w:kern w:val="0"/>
          <w:lang w:val="it-IT"/>
        </w:rPr>
        <w:t xml:space="preserve">l sintonizzatore DAB opzionale </w:t>
      </w:r>
      <w:r w:rsidR="00744BFD" w:rsidRPr="00744BFD">
        <w:rPr>
          <w:rFonts w:ascii="BMWType V2 Light" w:hAnsi="BMWType V2 Light" w:cs="Tahoma"/>
          <w:kern w:val="0"/>
          <w:lang w:val="it-IT"/>
        </w:rPr>
        <w:t>che è disponibile per tutti i modelli. Questo ricevitore può essere ordinato come optional per tutte le serie BMW. A partire dal settembre 2</w:t>
      </w:r>
      <w:r w:rsidR="00E60749">
        <w:rPr>
          <w:rFonts w:ascii="BMWType V2 Light" w:hAnsi="BMWType V2 Light" w:cs="Tahoma"/>
          <w:kern w:val="0"/>
          <w:lang w:val="it-IT"/>
        </w:rPr>
        <w:t>010</w:t>
      </w:r>
      <w:r w:rsidR="00744BFD" w:rsidRPr="00744BFD">
        <w:rPr>
          <w:rFonts w:ascii="BMWType V2 Light" w:hAnsi="BMWType V2 Light" w:cs="Tahoma"/>
          <w:kern w:val="0"/>
          <w:lang w:val="it-IT"/>
        </w:rPr>
        <w:t>, BMW ha già offerto il proprio appoggio per la ricezione di radio DAB/DAB+.</w:t>
      </w:r>
    </w:p>
    <w:p w14:paraId="20C8B4FA" w14:textId="77777777" w:rsidR="00744BFD" w:rsidRPr="00744BFD" w:rsidRDefault="00744BFD" w:rsidP="00744BFD">
      <w:pPr>
        <w:rPr>
          <w:rFonts w:ascii="BMWType V2 Light" w:hAnsi="BMWType V2 Light" w:cs="Tahoma"/>
          <w:kern w:val="0"/>
          <w:lang w:val="it-IT"/>
        </w:rPr>
      </w:pPr>
    </w:p>
    <w:p w14:paraId="547FEF0F" w14:textId="70B996CC" w:rsidR="00744BFD" w:rsidRPr="00744BFD" w:rsidRDefault="00744BFD" w:rsidP="00744BFD">
      <w:pPr>
        <w:rPr>
          <w:rFonts w:ascii="BMWType V2 Light" w:hAnsi="BMWType V2 Light" w:cs="Tahoma"/>
          <w:kern w:val="0"/>
          <w:lang w:val="it-IT"/>
        </w:rPr>
      </w:pPr>
      <w:r w:rsidRPr="00744BFD">
        <w:rPr>
          <w:rFonts w:ascii="BMWType V2 Light" w:hAnsi="BMWType V2 Light" w:cs="Tahoma"/>
          <w:kern w:val="0"/>
          <w:lang w:val="it-IT"/>
        </w:rPr>
        <w:t>I clienti BMW possono ora ascoltare i nuovi programmi digitali senza restrizioni. Inoltre, la qualità audio digitale è superba, senza interferenze, rumori di fondo, frusc</w:t>
      </w:r>
      <w:r w:rsidR="000E53DA">
        <w:rPr>
          <w:rFonts w:ascii="BMWType V2 Light" w:hAnsi="BMWType V2 Light" w:cs="Tahoma"/>
          <w:kern w:val="0"/>
          <w:lang w:val="it-IT"/>
        </w:rPr>
        <w:t>ii</w:t>
      </w:r>
      <w:r w:rsidRPr="00744BFD">
        <w:rPr>
          <w:rFonts w:ascii="BMWType V2 Light" w:hAnsi="BMWType V2 Light" w:cs="Tahoma"/>
          <w:kern w:val="0"/>
          <w:lang w:val="it-IT"/>
        </w:rPr>
        <w:t xml:space="preserve"> o alterazioni. Il sintonizzatore Digital Audio Broadcasting (DAB/DAB+) presenta facili </w:t>
      </w:r>
      <w:r w:rsidR="004601C9" w:rsidRPr="00744BFD">
        <w:rPr>
          <w:rFonts w:ascii="BMWType V2 Light" w:hAnsi="BMWType V2 Light" w:cs="Tahoma"/>
          <w:kern w:val="0"/>
          <w:lang w:val="it-IT"/>
        </w:rPr>
        <w:t xml:space="preserve">funzioni </w:t>
      </w:r>
      <w:r w:rsidRPr="00744BFD">
        <w:rPr>
          <w:rFonts w:ascii="BMWType V2 Light" w:hAnsi="BMWType V2 Light" w:cs="Tahoma"/>
          <w:kern w:val="0"/>
          <w:lang w:val="it-IT"/>
        </w:rPr>
        <w:t xml:space="preserve">per i canali </w:t>
      </w:r>
      <w:r w:rsidR="00CE633E">
        <w:rPr>
          <w:rFonts w:ascii="BMWType V2 Light" w:hAnsi="BMWType V2 Light" w:cs="Tahoma"/>
          <w:kern w:val="0"/>
          <w:lang w:val="it-IT"/>
        </w:rPr>
        <w:t>selezionati</w:t>
      </w:r>
      <w:r w:rsidRPr="00744BFD">
        <w:rPr>
          <w:rFonts w:ascii="BMWType V2 Light" w:hAnsi="BMWType V2 Light" w:cs="Tahoma"/>
          <w:kern w:val="0"/>
          <w:lang w:val="it-IT"/>
        </w:rPr>
        <w:t xml:space="preserve"> e per la ricerca automatica delle stazioni, in modo che i guidatori non siano distratti – e ciò contribuisce a</w:t>
      </w:r>
      <w:r w:rsidR="00F42E35">
        <w:rPr>
          <w:rFonts w:ascii="BMWType V2 Light" w:hAnsi="BMWType V2 Light" w:cs="Tahoma"/>
          <w:kern w:val="0"/>
          <w:lang w:val="it-IT"/>
        </w:rPr>
        <w:t>d</w:t>
      </w:r>
      <w:r w:rsidRPr="00744BFD">
        <w:rPr>
          <w:rFonts w:ascii="BMWType V2 Light" w:hAnsi="BMWType V2 Light" w:cs="Tahoma"/>
          <w:kern w:val="0"/>
          <w:lang w:val="it-IT"/>
        </w:rPr>
        <w:t xml:space="preserve"> una maggiore </w:t>
      </w:r>
      <w:r w:rsidR="00F42E35" w:rsidRPr="00744BFD">
        <w:rPr>
          <w:rFonts w:ascii="BMWType V2 Light" w:hAnsi="BMWType V2 Light" w:cs="Tahoma"/>
          <w:kern w:val="0"/>
          <w:lang w:val="it-IT"/>
        </w:rPr>
        <w:t xml:space="preserve">sicurezza </w:t>
      </w:r>
      <w:r w:rsidRPr="00744BFD">
        <w:rPr>
          <w:rFonts w:ascii="BMWType V2 Light" w:hAnsi="BMWType V2 Light" w:cs="Tahoma"/>
          <w:kern w:val="0"/>
          <w:lang w:val="it-IT"/>
        </w:rPr>
        <w:t>del traffico.</w:t>
      </w:r>
    </w:p>
    <w:p w14:paraId="4ED3A90B" w14:textId="77777777" w:rsidR="00744BFD" w:rsidRPr="00744BFD" w:rsidRDefault="00744BFD" w:rsidP="00744BFD">
      <w:pPr>
        <w:rPr>
          <w:rFonts w:ascii="BMWType V2 Light" w:hAnsi="BMWType V2 Light" w:cs="Tahoma"/>
          <w:kern w:val="0"/>
          <w:lang w:val="it-IT"/>
        </w:rPr>
      </w:pPr>
    </w:p>
    <w:p w14:paraId="4B02EC4A" w14:textId="2FA917D0" w:rsidR="00744BFD" w:rsidRPr="00744BFD" w:rsidRDefault="00744BFD" w:rsidP="00744BFD">
      <w:pPr>
        <w:rPr>
          <w:rFonts w:ascii="BMWType V2 Light" w:hAnsi="BMWType V2 Light" w:cs="Tahoma"/>
          <w:kern w:val="0"/>
          <w:lang w:val="it-IT"/>
        </w:rPr>
      </w:pPr>
      <w:r w:rsidRPr="00744BFD">
        <w:rPr>
          <w:rFonts w:ascii="BMWType V2 Light" w:hAnsi="BMWType V2 Light" w:cs="Tahoma"/>
          <w:kern w:val="0"/>
          <w:lang w:val="it-IT"/>
        </w:rPr>
        <w:t xml:space="preserve">Man mano che la rete di trasmissioni digitali si espande, la varietà e la gamma di programmi di informazione e di intrattenimento aumenteranno, includendo anche un’ampia selezione di canali di particolare interesse. In Germania, vi sono attualmente 12 emittenti digitali che operano a livello nazionale e che sono elencate e descritte sulla piattaforma internet www.digitalradio.de. Visitando questo </w:t>
      </w:r>
      <w:r w:rsidR="00A70F36">
        <w:rPr>
          <w:rFonts w:ascii="BMWType V2 Light" w:hAnsi="BMWType V2 Light" w:cs="Tahoma"/>
          <w:kern w:val="0"/>
          <w:lang w:val="it-IT"/>
        </w:rPr>
        <w:t>sito</w:t>
      </w:r>
      <w:r w:rsidRPr="00744BFD">
        <w:rPr>
          <w:rFonts w:ascii="BMWType V2 Light" w:hAnsi="BMWType V2 Light" w:cs="Tahoma"/>
          <w:kern w:val="0"/>
          <w:lang w:val="it-IT"/>
        </w:rPr>
        <w:t>, gli ascoltatori possono sapere di più circa la “radio del futuro”. Oltre a questi 12 canali digitali, c’è un gran numero di stazioni regionali che trasmett</w:t>
      </w:r>
      <w:r w:rsidR="00C77140">
        <w:rPr>
          <w:rFonts w:ascii="BMWType V2 Light" w:hAnsi="BMWType V2 Light" w:cs="Tahoma"/>
          <w:kern w:val="0"/>
          <w:lang w:val="it-IT"/>
        </w:rPr>
        <w:t>e</w:t>
      </w:r>
      <w:r w:rsidRPr="00744BFD">
        <w:rPr>
          <w:rFonts w:ascii="BMWType V2 Light" w:hAnsi="BMWType V2 Light" w:cs="Tahoma"/>
          <w:kern w:val="0"/>
          <w:lang w:val="it-IT"/>
        </w:rPr>
        <w:t xml:space="preserve"> programmi digitali. La portata di questi canali copre generalmente stati specifici o aree geografiche. I canali digitali locali, i cosiddetti “city broadcaster”, completano l’esperienza di programmazione digitale. Nelle aree metropolitane, vi sono ora più di 30 canali radio digitali che trasmettono programmi in qualità audio CD che possono essere ascoltati in una BMW equipaggiata con DAB/DAB+. Inoltre, il numero di emittenti radio digitali continua a crescere in Germania.</w:t>
      </w:r>
    </w:p>
    <w:p w14:paraId="58E30D83" w14:textId="77777777" w:rsidR="00744BFD" w:rsidRPr="00744BFD" w:rsidRDefault="00744BFD" w:rsidP="00744BFD">
      <w:pPr>
        <w:rPr>
          <w:rFonts w:ascii="BMWType V2 Light" w:hAnsi="BMWType V2 Light" w:cs="Tahoma"/>
          <w:kern w:val="0"/>
          <w:lang w:val="it-IT"/>
        </w:rPr>
      </w:pPr>
    </w:p>
    <w:p w14:paraId="024754DC" w14:textId="5FF1A03E" w:rsidR="00243816" w:rsidRPr="00744BFD" w:rsidRDefault="00744BFD" w:rsidP="00744BFD">
      <w:pPr>
        <w:spacing w:line="240" w:lineRule="auto"/>
        <w:rPr>
          <w:rFonts w:ascii="BMWType V2 Light" w:hAnsi="BMWType V2 Light" w:cs="Tahoma"/>
          <w:kern w:val="0"/>
          <w:lang w:val="it-IT"/>
        </w:rPr>
      </w:pPr>
      <w:r w:rsidRPr="00744BFD">
        <w:rPr>
          <w:rFonts w:ascii="BMWType V2 Light" w:hAnsi="BMWType V2 Light" w:cs="Tahoma"/>
          <w:kern w:val="0"/>
          <w:lang w:val="it-IT"/>
        </w:rPr>
        <w:t>Quando si viaggia in altri paesi europei, i proprietari di BMW ed i loro passeggeri hanno anche il piacere di ascoltare la radio digitale in qualità audio cristallina. In Gran Bretagna, Danimarca, Svezia e Svizzera</w:t>
      </w:r>
      <w:r w:rsidR="001926AE">
        <w:rPr>
          <w:rFonts w:ascii="BMWType V2 Light" w:hAnsi="BMWType V2 Light" w:cs="Tahoma"/>
          <w:kern w:val="0"/>
          <w:lang w:val="it-IT"/>
        </w:rPr>
        <w:t xml:space="preserve"> </w:t>
      </w:r>
      <w:r w:rsidRPr="00744BFD">
        <w:rPr>
          <w:rFonts w:ascii="BMWType V2 Light" w:hAnsi="BMWType V2 Light" w:cs="Tahoma"/>
          <w:kern w:val="0"/>
          <w:lang w:val="it-IT"/>
        </w:rPr>
        <w:t>c’è una varietà particolarmente ampia di canali digitali tra i quali scegliere. In molti altri paesi, DAB è già una realtà – e sta crescendo in popolarità</w:t>
      </w:r>
      <w:r w:rsidR="001926AE">
        <w:rPr>
          <w:rFonts w:ascii="BMWType V2 Light" w:hAnsi="BMWType V2 Light" w:cs="Tahoma"/>
          <w:kern w:val="0"/>
          <w:lang w:val="it-IT"/>
        </w:rPr>
        <w:t>,</w:t>
      </w:r>
      <w:r w:rsidR="00065589">
        <w:rPr>
          <w:rFonts w:ascii="BMWType V2 Light" w:hAnsi="BMWType V2 Light" w:cs="Tahoma"/>
          <w:kern w:val="0"/>
          <w:lang w:val="it-IT"/>
        </w:rPr>
        <w:t xml:space="preserve"> </w:t>
      </w:r>
      <w:r w:rsidRPr="00744BFD">
        <w:rPr>
          <w:rFonts w:ascii="BMWType V2 Light" w:hAnsi="BMWType V2 Light" w:cs="Tahoma"/>
          <w:kern w:val="0"/>
          <w:lang w:val="it-IT"/>
        </w:rPr>
        <w:t>man mano che la rete di trasmissioni digitali continua ad espandersi. Offrendo questa tecnologia digitale in tutti i suoi modelli, la BMW sta giocando un ruolo da leader nella promozione della “radio del futuro”.</w:t>
      </w:r>
    </w:p>
    <w:p w14:paraId="7EB9CCA3" w14:textId="77777777" w:rsidR="00BB0D70" w:rsidRPr="00BB0D70" w:rsidRDefault="00BB0D70" w:rsidP="00BB0D70">
      <w:pPr>
        <w:spacing w:line="240" w:lineRule="auto"/>
        <w:rPr>
          <w:rFonts w:ascii="BMWType V2 Light" w:hAnsi="BMWType V2 Light" w:cs="BMWType V2 Regular"/>
          <w:bCs/>
          <w:lang w:val="it-IT"/>
        </w:rPr>
      </w:pPr>
    </w:p>
    <w:p w14:paraId="058F3F96" w14:textId="77777777" w:rsidR="00243816" w:rsidRDefault="00DD08EE" w:rsidP="00243816">
      <w:pPr>
        <w:rPr>
          <w:rFonts w:ascii="BMWType V2 Light" w:hAnsi="BMWType V2 Light" w:cs="BMWType V2 Regular"/>
          <w:bCs/>
          <w:lang w:val="it-IT"/>
        </w:rPr>
      </w:pPr>
    </w:p>
    <w:p w14:paraId="638711CB" w14:textId="77777777" w:rsidR="00D35E19" w:rsidRPr="00B11C39" w:rsidRDefault="00F37EAD" w:rsidP="00D35E19">
      <w:pPr>
        <w:tabs>
          <w:tab w:val="left" w:pos="8364"/>
        </w:tabs>
        <w:spacing w:line="240" w:lineRule="auto"/>
        <w:rPr>
          <w:rFonts w:ascii="BMWType V2 Light" w:hAnsi="BMWType V2 Light"/>
          <w:sz w:val="18"/>
          <w:lang w:val="it-IT"/>
        </w:rPr>
      </w:pPr>
      <w:r w:rsidRPr="00B11C39">
        <w:rPr>
          <w:rFonts w:ascii="BMWType V2 Light" w:hAnsi="BMWType V2 Light"/>
          <w:sz w:val="18"/>
          <w:lang w:val="it-IT"/>
        </w:rPr>
        <w:t>Per ulteriori informazioni:</w:t>
      </w:r>
    </w:p>
    <w:p w14:paraId="4FC28156" w14:textId="77777777" w:rsidR="00D35E19" w:rsidRPr="00B11C39" w:rsidRDefault="00DD08EE" w:rsidP="00D35E19">
      <w:pPr>
        <w:tabs>
          <w:tab w:val="left" w:pos="8364"/>
        </w:tabs>
        <w:spacing w:line="240" w:lineRule="auto"/>
        <w:rPr>
          <w:rFonts w:ascii="BMWType V2 Light" w:hAnsi="BMWType V2 Light"/>
          <w:sz w:val="18"/>
          <w:lang w:val="it-IT"/>
        </w:rPr>
      </w:pPr>
    </w:p>
    <w:p w14:paraId="73E8A0AC" w14:textId="77777777" w:rsidR="00D35E19" w:rsidRPr="00B11C39" w:rsidRDefault="00F37EAD" w:rsidP="00D35E19">
      <w:pPr>
        <w:tabs>
          <w:tab w:val="left" w:pos="8364"/>
        </w:tabs>
        <w:spacing w:line="240" w:lineRule="auto"/>
        <w:rPr>
          <w:rFonts w:ascii="BMWType V2 Light" w:hAnsi="BMWType V2 Light"/>
          <w:sz w:val="18"/>
          <w:lang w:val="it-IT"/>
        </w:rPr>
      </w:pPr>
      <w:r>
        <w:rPr>
          <w:rFonts w:ascii="BMWType V2 Light" w:hAnsi="BMWType V2 Light"/>
          <w:sz w:val="18"/>
          <w:lang w:val="it-IT"/>
        </w:rPr>
        <w:t>Alessandro Toffanin</w:t>
      </w:r>
    </w:p>
    <w:p w14:paraId="3E68DDEC" w14:textId="77777777" w:rsidR="00D35E19" w:rsidRPr="00B11C39" w:rsidRDefault="00F37EAD" w:rsidP="00D35E19">
      <w:pPr>
        <w:tabs>
          <w:tab w:val="left" w:pos="8364"/>
        </w:tabs>
        <w:spacing w:line="240" w:lineRule="auto"/>
        <w:rPr>
          <w:rFonts w:ascii="BMWType V2 Light" w:hAnsi="BMWType V2 Light"/>
          <w:sz w:val="18"/>
          <w:lang w:val="it-IT"/>
        </w:rPr>
      </w:pPr>
      <w:r>
        <w:rPr>
          <w:rFonts w:ascii="BMWType V2 Light" w:hAnsi="BMWType V2 Light"/>
          <w:sz w:val="18"/>
          <w:lang w:val="it-IT"/>
        </w:rPr>
        <w:t>Product Communications Specialist</w:t>
      </w:r>
    </w:p>
    <w:p w14:paraId="58166EE4" w14:textId="77777777" w:rsidR="00D35E19" w:rsidRPr="00B11C39" w:rsidRDefault="00F37EAD" w:rsidP="00D35E19">
      <w:pPr>
        <w:tabs>
          <w:tab w:val="left" w:pos="8364"/>
        </w:tabs>
        <w:spacing w:line="240" w:lineRule="auto"/>
        <w:rPr>
          <w:rFonts w:ascii="BMWType V2 Light" w:hAnsi="BMWType V2 Light"/>
          <w:sz w:val="18"/>
          <w:lang w:val="it-IT"/>
        </w:rPr>
      </w:pPr>
      <w:r w:rsidRPr="00B11C39">
        <w:rPr>
          <w:rFonts w:ascii="BMWType V2 Light" w:hAnsi="BMWType V2 Light"/>
          <w:sz w:val="18"/>
          <w:lang w:val="it-IT"/>
        </w:rPr>
        <w:t>Tel. 02.51610.</w:t>
      </w:r>
      <w:r>
        <w:rPr>
          <w:rFonts w:ascii="BMWType V2 Light" w:hAnsi="BMWType V2 Light"/>
          <w:sz w:val="18"/>
          <w:lang w:val="it-IT"/>
        </w:rPr>
        <w:t>308</w:t>
      </w:r>
      <w:r w:rsidRPr="00B11C39">
        <w:rPr>
          <w:rFonts w:ascii="BMWType V2 Light" w:hAnsi="BMWType V2 Light"/>
          <w:sz w:val="18"/>
          <w:lang w:val="it-IT"/>
        </w:rPr>
        <w:t xml:space="preserve"> Fax 02.51610.416</w:t>
      </w:r>
    </w:p>
    <w:p w14:paraId="6FA8F798" w14:textId="77777777" w:rsidR="00D35E19" w:rsidRPr="00B11C39" w:rsidRDefault="00F37EAD" w:rsidP="00D35E19">
      <w:pPr>
        <w:tabs>
          <w:tab w:val="left" w:pos="8364"/>
        </w:tabs>
        <w:spacing w:line="240" w:lineRule="auto"/>
        <w:rPr>
          <w:rFonts w:ascii="BMWType V2 Light" w:hAnsi="BMWType V2 Light"/>
          <w:sz w:val="18"/>
          <w:lang w:val="it-IT"/>
        </w:rPr>
      </w:pPr>
      <w:r w:rsidRPr="00B11C39">
        <w:rPr>
          <w:rFonts w:ascii="BMWType V2 Light" w:hAnsi="BMWType V2 Light"/>
          <w:sz w:val="18"/>
          <w:lang w:val="it-IT"/>
        </w:rPr>
        <w:t xml:space="preserve">E-mail: </w:t>
      </w:r>
      <w:r>
        <w:rPr>
          <w:rFonts w:ascii="BMWType V2 Light" w:hAnsi="BMWType V2 Light"/>
          <w:sz w:val="18"/>
          <w:lang w:val="it-IT"/>
        </w:rPr>
        <w:t>alessandro.toffanin</w:t>
      </w:r>
      <w:r w:rsidRPr="00B11C39">
        <w:rPr>
          <w:rFonts w:ascii="BMWType V2 Light" w:hAnsi="BMWType V2 Light"/>
          <w:sz w:val="18"/>
          <w:lang w:val="it-IT"/>
        </w:rPr>
        <w:t>@bmw.it</w:t>
      </w:r>
    </w:p>
    <w:p w14:paraId="402F6918" w14:textId="77777777" w:rsidR="00D35E19" w:rsidRPr="00B11C39" w:rsidRDefault="00DD08EE" w:rsidP="00D35E19">
      <w:pPr>
        <w:tabs>
          <w:tab w:val="left" w:pos="8364"/>
        </w:tabs>
        <w:spacing w:line="240" w:lineRule="auto"/>
        <w:rPr>
          <w:rFonts w:ascii="BMWType V2 Light" w:hAnsi="BMWType V2 Light"/>
          <w:sz w:val="18"/>
          <w:lang w:val="it-IT"/>
        </w:rPr>
      </w:pPr>
    </w:p>
    <w:p w14:paraId="75DFA6B1" w14:textId="77777777" w:rsidR="00D35E19" w:rsidRPr="00B11C39" w:rsidRDefault="00DD08EE" w:rsidP="00D35E19">
      <w:pPr>
        <w:tabs>
          <w:tab w:val="left" w:pos="8364"/>
        </w:tabs>
        <w:spacing w:line="240" w:lineRule="auto"/>
        <w:rPr>
          <w:rFonts w:ascii="BMWType V2 Light" w:hAnsi="BMWType V2 Light"/>
          <w:sz w:val="18"/>
          <w:lang w:val="it-IT"/>
        </w:rPr>
      </w:pPr>
    </w:p>
    <w:p w14:paraId="200AC080" w14:textId="77777777" w:rsidR="00D35E19" w:rsidRDefault="00F37EAD" w:rsidP="00D35E19">
      <w:pPr>
        <w:tabs>
          <w:tab w:val="left" w:pos="8364"/>
        </w:tabs>
        <w:spacing w:line="240" w:lineRule="auto"/>
        <w:rPr>
          <w:rFonts w:ascii="BMWType V2 Light" w:hAnsi="BMWType V2 Light"/>
          <w:sz w:val="18"/>
          <w:lang w:val="it-IT"/>
        </w:rPr>
      </w:pPr>
      <w:r w:rsidRPr="00B11C39">
        <w:rPr>
          <w:rFonts w:ascii="BMWType V2 Light" w:hAnsi="BMWType V2 Light"/>
          <w:sz w:val="18"/>
          <w:lang w:val="it-IT"/>
        </w:rPr>
        <w:t>Media website: www.press.bmwgroup.com (comunicati e foto) e http://bmw.lulop.com (filmati)</w:t>
      </w:r>
    </w:p>
    <w:p w14:paraId="5787AD10" w14:textId="77777777" w:rsidR="000A763C" w:rsidRDefault="00DD08EE" w:rsidP="00D35E19">
      <w:pPr>
        <w:tabs>
          <w:tab w:val="left" w:pos="8364"/>
        </w:tabs>
        <w:spacing w:line="240" w:lineRule="auto"/>
        <w:rPr>
          <w:rFonts w:ascii="BMWType V2 Light" w:hAnsi="BMWType V2 Light"/>
          <w:sz w:val="18"/>
          <w:lang w:val="it-IT"/>
        </w:rPr>
      </w:pPr>
    </w:p>
    <w:p w14:paraId="0B07325B" w14:textId="77777777" w:rsidR="000A763C" w:rsidRDefault="00DD08EE" w:rsidP="00D35E19">
      <w:pPr>
        <w:tabs>
          <w:tab w:val="left" w:pos="8364"/>
        </w:tabs>
        <w:spacing w:line="240" w:lineRule="auto"/>
        <w:rPr>
          <w:rFonts w:ascii="BMWType V2 Light" w:hAnsi="BMWType V2 Light"/>
          <w:sz w:val="18"/>
          <w:lang w:val="it-IT"/>
        </w:rPr>
      </w:pPr>
    </w:p>
    <w:p w14:paraId="3C3420F5" w14:textId="77777777" w:rsidR="003D4BD9" w:rsidRPr="003D4BD9" w:rsidRDefault="003D4BD9" w:rsidP="003D4BD9">
      <w:pPr>
        <w:tabs>
          <w:tab w:val="left" w:pos="8364"/>
        </w:tabs>
        <w:spacing w:line="240" w:lineRule="auto"/>
        <w:rPr>
          <w:rFonts w:ascii="BMWType V2 Light" w:hAnsi="BMWType V2 Light"/>
          <w:sz w:val="18"/>
          <w:lang w:val="it-IT"/>
        </w:rPr>
      </w:pPr>
    </w:p>
    <w:p w14:paraId="36E13005" w14:textId="77777777" w:rsidR="003D4BD9" w:rsidRPr="003D4BD9" w:rsidRDefault="003D4BD9" w:rsidP="003D4BD9">
      <w:pPr>
        <w:tabs>
          <w:tab w:val="left" w:pos="8364"/>
        </w:tabs>
        <w:spacing w:line="240" w:lineRule="auto"/>
        <w:rPr>
          <w:rFonts w:ascii="BMWType V2 Light" w:hAnsi="BMWType V2 Light"/>
          <w:b/>
          <w:sz w:val="18"/>
          <w:lang w:val="it-IT"/>
        </w:rPr>
      </w:pPr>
      <w:r w:rsidRPr="003D4BD9">
        <w:rPr>
          <w:rFonts w:ascii="BMWType V2 Light" w:hAnsi="BMWType V2 Light"/>
          <w:b/>
          <w:sz w:val="18"/>
          <w:lang w:val="it-IT"/>
        </w:rPr>
        <w:t>BMW Group</w:t>
      </w:r>
    </w:p>
    <w:p w14:paraId="77FC018F" w14:textId="77777777" w:rsidR="003D4BD9" w:rsidRPr="003D4BD9" w:rsidRDefault="003D4BD9" w:rsidP="003D4BD9">
      <w:pPr>
        <w:tabs>
          <w:tab w:val="left" w:pos="8364"/>
        </w:tabs>
        <w:spacing w:line="240" w:lineRule="auto"/>
        <w:rPr>
          <w:rFonts w:ascii="BMWType V2 Light" w:hAnsi="BMWType V2 Light"/>
          <w:sz w:val="18"/>
          <w:lang w:val="it-IT"/>
        </w:rPr>
      </w:pPr>
      <w:r w:rsidRPr="003D4BD9">
        <w:rPr>
          <w:rFonts w:ascii="BMWType V2 Light" w:hAnsi="BMWType V2 Light"/>
          <w:sz w:val="18"/>
          <w:lang w:val="it-IT"/>
        </w:rPr>
        <w:t>Il BMW Group, con i marchi BMW, MINI, Husqvarna e Rolls-Royce, è uno dei costruttori di automobili e motociclette di maggior successo nel mondo. Essendo un’azienda globale, il BMW Group dispone di 25 stabilimenti di produzione dislocati in 14 paesi e di una rete di vendita diffusa in più di 140 nazioni.</w:t>
      </w:r>
    </w:p>
    <w:p w14:paraId="19D4D1AC" w14:textId="77777777" w:rsidR="003D4BD9" w:rsidRPr="003D4BD9" w:rsidRDefault="003D4BD9" w:rsidP="003D4BD9">
      <w:pPr>
        <w:tabs>
          <w:tab w:val="left" w:pos="8364"/>
        </w:tabs>
        <w:spacing w:line="240" w:lineRule="auto"/>
        <w:rPr>
          <w:rFonts w:ascii="BMWType V2 Light" w:hAnsi="BMWType V2 Light"/>
          <w:sz w:val="18"/>
          <w:lang w:val="it-IT"/>
        </w:rPr>
      </w:pPr>
    </w:p>
    <w:p w14:paraId="147C7DBE" w14:textId="77777777" w:rsidR="003D4BD9" w:rsidRPr="003D4BD9" w:rsidRDefault="003D4BD9" w:rsidP="003D4BD9">
      <w:pPr>
        <w:tabs>
          <w:tab w:val="left" w:pos="8364"/>
        </w:tabs>
        <w:spacing w:line="240" w:lineRule="auto"/>
        <w:rPr>
          <w:rFonts w:ascii="BMWType V2 Light" w:hAnsi="BMWType V2 Light"/>
          <w:sz w:val="18"/>
          <w:lang w:val="it-IT"/>
        </w:rPr>
      </w:pPr>
      <w:r w:rsidRPr="003D4BD9">
        <w:rPr>
          <w:rFonts w:ascii="BMWType V2 Light" w:hAnsi="BMWType V2 Light"/>
          <w:sz w:val="18"/>
          <w:lang w:val="it-IT"/>
        </w:rPr>
        <w:t>Il BMW Group ha raggiunto nel 2010 volumi di vendita di 1,46 milioni di automobili e oltre 110.000 motociclette nel mondo. I profitti lordi per il 2010 sono stati di 4,8 miliardi di Euro, il fatturato è stato di 60,5 miliardi di Euro. La forza lavoro del BMW Group al 31 dicembre 2010 era di circa 95.500 associati.</w:t>
      </w:r>
    </w:p>
    <w:p w14:paraId="06F095BA" w14:textId="77777777" w:rsidR="003D4BD9" w:rsidRPr="003D4BD9" w:rsidRDefault="003D4BD9" w:rsidP="003D4BD9">
      <w:pPr>
        <w:tabs>
          <w:tab w:val="left" w:pos="8364"/>
        </w:tabs>
        <w:spacing w:line="240" w:lineRule="auto"/>
        <w:rPr>
          <w:rFonts w:ascii="BMWType V2 Light" w:hAnsi="BMWType V2 Light"/>
          <w:sz w:val="18"/>
          <w:lang w:val="it-IT"/>
        </w:rPr>
      </w:pPr>
    </w:p>
    <w:p w14:paraId="56ACC0C8" w14:textId="77777777" w:rsidR="003D4BD9" w:rsidRPr="003D4BD9" w:rsidRDefault="003D4BD9" w:rsidP="003D4BD9">
      <w:pPr>
        <w:tabs>
          <w:tab w:val="left" w:pos="8364"/>
        </w:tabs>
        <w:spacing w:line="240" w:lineRule="auto"/>
        <w:rPr>
          <w:rFonts w:ascii="BMWType V2 Light" w:hAnsi="BMWType V2 Light"/>
          <w:sz w:val="18"/>
          <w:lang w:val="it-IT"/>
        </w:rPr>
      </w:pPr>
      <w:r w:rsidRPr="003D4BD9">
        <w:rPr>
          <w:rFonts w:ascii="BMWType V2 Light" w:hAnsi="BMWType V2 Light"/>
          <w:sz w:val="18"/>
          <w:lang w:val="it-IT"/>
        </w:rPr>
        <w:t xml:space="preserve">Il successo del BMW Group è fondato su una visione responsabile e di lungo periodo. Per questo motivo, l’azienda ha sempre adottato una filosofia fondata sulla eco-compatibilità e sulla sostenibilità all’interno dell’intera catena di valore, includendo la responsabilità sui prodotti e un chiaro impegno nell’utilizzo responsabile delle risorse. In virtù di questo impegno, negli ultimi sette anni, il BMW Group è stato riconosciuto come leader di settore nel Dow Jones Sustainability Index. </w:t>
      </w:r>
    </w:p>
    <w:p w14:paraId="3C6CAC0C" w14:textId="77777777" w:rsidR="003D4BD9" w:rsidRPr="003D4BD9" w:rsidRDefault="003D4BD9" w:rsidP="003D4BD9">
      <w:pPr>
        <w:tabs>
          <w:tab w:val="left" w:pos="8364"/>
        </w:tabs>
        <w:spacing w:line="240" w:lineRule="auto"/>
        <w:rPr>
          <w:rFonts w:ascii="BMWType V2 Light" w:hAnsi="BMWType V2 Light"/>
          <w:sz w:val="18"/>
          <w:lang w:val="it-IT"/>
        </w:rPr>
      </w:pPr>
    </w:p>
    <w:p w14:paraId="301117B6" w14:textId="77777777" w:rsidR="003D4BD9" w:rsidRPr="003D4BD9" w:rsidRDefault="003D4BD9" w:rsidP="003D4BD9">
      <w:pPr>
        <w:tabs>
          <w:tab w:val="left" w:pos="8364"/>
        </w:tabs>
        <w:spacing w:line="240" w:lineRule="auto"/>
        <w:rPr>
          <w:rFonts w:ascii="BMWType V2 Light" w:hAnsi="BMWType V2 Light"/>
          <w:sz w:val="18"/>
          <w:lang w:val="it-IT"/>
        </w:rPr>
      </w:pPr>
    </w:p>
    <w:p w14:paraId="7DB0E18B" w14:textId="77777777" w:rsidR="001A538B" w:rsidRDefault="00DD08EE" w:rsidP="003D4BD9">
      <w:pPr>
        <w:tabs>
          <w:tab w:val="left" w:pos="8364"/>
        </w:tabs>
        <w:spacing w:line="240" w:lineRule="auto"/>
        <w:rPr>
          <w:rFonts w:ascii="Times New Roman" w:hAnsi="Times New Roman"/>
          <w:kern w:val="0"/>
          <w:sz w:val="20"/>
          <w:lang w:val="it-IT"/>
        </w:rPr>
      </w:pPr>
    </w:p>
    <w:sectPr w:rsidR="001A538B" w:rsidSect="00D35E19">
      <w:headerReference w:type="default" r:id="rId9"/>
      <w:type w:val="continuous"/>
      <w:pgSz w:w="11907" w:h="16840" w:code="9"/>
      <w:pgMar w:top="2693" w:right="1275" w:bottom="737" w:left="2098"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C48D6C" w14:textId="77777777" w:rsidR="00F37EAD" w:rsidRDefault="00F37EAD">
      <w:r>
        <w:separator/>
      </w:r>
    </w:p>
  </w:endnote>
  <w:endnote w:type="continuationSeparator" w:id="0">
    <w:p w14:paraId="6BEB57C9" w14:textId="77777777" w:rsidR="00F37EAD" w:rsidRDefault="00F37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Regular">
    <w:panose1 w:val="00000000000000000000"/>
    <w:charset w:val="00"/>
    <w:family w:val="auto"/>
    <w:pitch w:val="variable"/>
    <w:sig w:usb0="800022BF" w:usb1="9000004A" w:usb2="00000008" w:usb3="00000000" w:csb0="0000009F"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E1002AFF" w:usb1="C000605B" w:usb2="00000029" w:usb3="00000000" w:csb0="000101FF" w:csb1="00000000"/>
  </w:font>
  <w:font w:name="LegacySans-Book">
    <w:altName w:val="Times New Roman"/>
    <w:charset w:val="00"/>
    <w:family w:val="auto"/>
    <w:pitch w:val="variable"/>
    <w:sig w:usb0="03000000"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BMWType V2 Light">
    <w:altName w:val="BMW Type V 2 Light"/>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94AC73" w14:textId="77777777" w:rsidR="00F37EAD" w:rsidRDefault="00F37EAD">
      <w:r>
        <w:separator/>
      </w:r>
    </w:p>
  </w:footnote>
  <w:footnote w:type="continuationSeparator" w:id="0">
    <w:p w14:paraId="4B7125DD" w14:textId="77777777" w:rsidR="00F37EAD" w:rsidRDefault="00F37EA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44DC0" w14:textId="77777777" w:rsidR="00D35E19" w:rsidRDefault="00DD08EE">
    <w:pPr>
      <w:pStyle w:val="Header"/>
      <w:spacing w:after="600" w:line="240" w:lineRule="auto"/>
      <w:ind w:left="-28"/>
      <w:rPr>
        <w:b/>
        <w:kern w:val="0"/>
        <w:lang w:val="it-IT"/>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8583B"/>
    <w:multiLevelType w:val="hybridMultilevel"/>
    <w:tmpl w:val="2350227E"/>
    <w:lvl w:ilvl="0" w:tplc="EC204D22">
      <w:start w:val="1"/>
      <w:numFmt w:val="bullet"/>
      <w:lvlText w:val=""/>
      <w:lvlJc w:val="left"/>
      <w:pPr>
        <w:tabs>
          <w:tab w:val="num" w:pos="360"/>
        </w:tabs>
        <w:ind w:left="284" w:hanging="284"/>
      </w:pPr>
      <w:rPr>
        <w:rFonts w:ascii="Symbol" w:hAnsi="Symbol" w:hint="default"/>
      </w:rPr>
    </w:lvl>
    <w:lvl w:ilvl="1" w:tplc="84C4F1EC" w:tentative="1">
      <w:start w:val="1"/>
      <w:numFmt w:val="bullet"/>
      <w:lvlText w:val="o"/>
      <w:lvlJc w:val="left"/>
      <w:pPr>
        <w:tabs>
          <w:tab w:val="num" w:pos="1440"/>
        </w:tabs>
        <w:ind w:left="1440" w:hanging="360"/>
      </w:pPr>
      <w:rPr>
        <w:rFonts w:ascii="Courier New" w:hAnsi="Courier New" w:hint="default"/>
      </w:rPr>
    </w:lvl>
    <w:lvl w:ilvl="2" w:tplc="9F44A3D0" w:tentative="1">
      <w:start w:val="1"/>
      <w:numFmt w:val="bullet"/>
      <w:lvlText w:val=""/>
      <w:lvlJc w:val="left"/>
      <w:pPr>
        <w:tabs>
          <w:tab w:val="num" w:pos="2160"/>
        </w:tabs>
        <w:ind w:left="2160" w:hanging="360"/>
      </w:pPr>
      <w:rPr>
        <w:rFonts w:ascii="Wingdings" w:hAnsi="Wingdings" w:hint="default"/>
      </w:rPr>
    </w:lvl>
    <w:lvl w:ilvl="3" w:tplc="D8D050A4" w:tentative="1">
      <w:start w:val="1"/>
      <w:numFmt w:val="bullet"/>
      <w:lvlText w:val=""/>
      <w:lvlJc w:val="left"/>
      <w:pPr>
        <w:tabs>
          <w:tab w:val="num" w:pos="2880"/>
        </w:tabs>
        <w:ind w:left="2880" w:hanging="360"/>
      </w:pPr>
      <w:rPr>
        <w:rFonts w:ascii="Symbol" w:hAnsi="Symbol" w:hint="default"/>
      </w:rPr>
    </w:lvl>
    <w:lvl w:ilvl="4" w:tplc="0C9C089E" w:tentative="1">
      <w:start w:val="1"/>
      <w:numFmt w:val="bullet"/>
      <w:lvlText w:val="o"/>
      <w:lvlJc w:val="left"/>
      <w:pPr>
        <w:tabs>
          <w:tab w:val="num" w:pos="3600"/>
        </w:tabs>
        <w:ind w:left="3600" w:hanging="360"/>
      </w:pPr>
      <w:rPr>
        <w:rFonts w:ascii="Courier New" w:hAnsi="Courier New" w:hint="default"/>
      </w:rPr>
    </w:lvl>
    <w:lvl w:ilvl="5" w:tplc="0D52559A" w:tentative="1">
      <w:start w:val="1"/>
      <w:numFmt w:val="bullet"/>
      <w:lvlText w:val=""/>
      <w:lvlJc w:val="left"/>
      <w:pPr>
        <w:tabs>
          <w:tab w:val="num" w:pos="4320"/>
        </w:tabs>
        <w:ind w:left="4320" w:hanging="360"/>
      </w:pPr>
      <w:rPr>
        <w:rFonts w:ascii="Wingdings" w:hAnsi="Wingdings" w:hint="default"/>
      </w:rPr>
    </w:lvl>
    <w:lvl w:ilvl="6" w:tplc="613CCFB8" w:tentative="1">
      <w:start w:val="1"/>
      <w:numFmt w:val="bullet"/>
      <w:lvlText w:val=""/>
      <w:lvlJc w:val="left"/>
      <w:pPr>
        <w:tabs>
          <w:tab w:val="num" w:pos="5040"/>
        </w:tabs>
        <w:ind w:left="5040" w:hanging="360"/>
      </w:pPr>
      <w:rPr>
        <w:rFonts w:ascii="Symbol" w:hAnsi="Symbol" w:hint="default"/>
      </w:rPr>
    </w:lvl>
    <w:lvl w:ilvl="7" w:tplc="46D60DE8" w:tentative="1">
      <w:start w:val="1"/>
      <w:numFmt w:val="bullet"/>
      <w:lvlText w:val="o"/>
      <w:lvlJc w:val="left"/>
      <w:pPr>
        <w:tabs>
          <w:tab w:val="num" w:pos="5760"/>
        </w:tabs>
        <w:ind w:left="5760" w:hanging="360"/>
      </w:pPr>
      <w:rPr>
        <w:rFonts w:ascii="Courier New" w:hAnsi="Courier New" w:hint="default"/>
      </w:rPr>
    </w:lvl>
    <w:lvl w:ilvl="8" w:tplc="FF60CA98" w:tentative="1">
      <w:start w:val="1"/>
      <w:numFmt w:val="bullet"/>
      <w:lvlText w:val=""/>
      <w:lvlJc w:val="left"/>
      <w:pPr>
        <w:tabs>
          <w:tab w:val="num" w:pos="6480"/>
        </w:tabs>
        <w:ind w:left="6480" w:hanging="360"/>
      </w:pPr>
      <w:rPr>
        <w:rFonts w:ascii="Wingdings" w:hAnsi="Wingdings" w:hint="default"/>
      </w:rPr>
    </w:lvl>
  </w:abstractNum>
  <w:abstractNum w:abstractNumId="1">
    <w:nsid w:val="26391228"/>
    <w:multiLevelType w:val="hybridMultilevel"/>
    <w:tmpl w:val="7F903BF0"/>
    <w:lvl w:ilvl="0" w:tplc="45AAEC34">
      <w:start w:val="1"/>
      <w:numFmt w:val="bullet"/>
      <w:lvlText w:val=""/>
      <w:lvlJc w:val="left"/>
      <w:pPr>
        <w:tabs>
          <w:tab w:val="num" w:pos="360"/>
        </w:tabs>
        <w:ind w:left="284" w:hanging="284"/>
      </w:pPr>
      <w:rPr>
        <w:rFonts w:ascii="Symbol" w:hAnsi="Symbol" w:hint="default"/>
      </w:rPr>
    </w:lvl>
    <w:lvl w:ilvl="1" w:tplc="47CA9688" w:tentative="1">
      <w:start w:val="1"/>
      <w:numFmt w:val="bullet"/>
      <w:lvlText w:val="o"/>
      <w:lvlJc w:val="left"/>
      <w:pPr>
        <w:tabs>
          <w:tab w:val="num" w:pos="1440"/>
        </w:tabs>
        <w:ind w:left="1440" w:hanging="360"/>
      </w:pPr>
      <w:rPr>
        <w:rFonts w:ascii="Courier New" w:hAnsi="Courier New" w:hint="default"/>
      </w:rPr>
    </w:lvl>
    <w:lvl w:ilvl="2" w:tplc="77AC794C" w:tentative="1">
      <w:start w:val="1"/>
      <w:numFmt w:val="bullet"/>
      <w:lvlText w:val=""/>
      <w:lvlJc w:val="left"/>
      <w:pPr>
        <w:tabs>
          <w:tab w:val="num" w:pos="2160"/>
        </w:tabs>
        <w:ind w:left="2160" w:hanging="360"/>
      </w:pPr>
      <w:rPr>
        <w:rFonts w:ascii="Wingdings" w:hAnsi="Wingdings" w:hint="default"/>
      </w:rPr>
    </w:lvl>
    <w:lvl w:ilvl="3" w:tplc="BEECE14E" w:tentative="1">
      <w:start w:val="1"/>
      <w:numFmt w:val="bullet"/>
      <w:lvlText w:val=""/>
      <w:lvlJc w:val="left"/>
      <w:pPr>
        <w:tabs>
          <w:tab w:val="num" w:pos="2880"/>
        </w:tabs>
        <w:ind w:left="2880" w:hanging="360"/>
      </w:pPr>
      <w:rPr>
        <w:rFonts w:ascii="Symbol" w:hAnsi="Symbol" w:hint="default"/>
      </w:rPr>
    </w:lvl>
    <w:lvl w:ilvl="4" w:tplc="04546920" w:tentative="1">
      <w:start w:val="1"/>
      <w:numFmt w:val="bullet"/>
      <w:lvlText w:val="o"/>
      <w:lvlJc w:val="left"/>
      <w:pPr>
        <w:tabs>
          <w:tab w:val="num" w:pos="3600"/>
        </w:tabs>
        <w:ind w:left="3600" w:hanging="360"/>
      </w:pPr>
      <w:rPr>
        <w:rFonts w:ascii="Courier New" w:hAnsi="Courier New" w:hint="default"/>
      </w:rPr>
    </w:lvl>
    <w:lvl w:ilvl="5" w:tplc="75FEF11A" w:tentative="1">
      <w:start w:val="1"/>
      <w:numFmt w:val="bullet"/>
      <w:lvlText w:val=""/>
      <w:lvlJc w:val="left"/>
      <w:pPr>
        <w:tabs>
          <w:tab w:val="num" w:pos="4320"/>
        </w:tabs>
        <w:ind w:left="4320" w:hanging="360"/>
      </w:pPr>
      <w:rPr>
        <w:rFonts w:ascii="Wingdings" w:hAnsi="Wingdings" w:hint="default"/>
      </w:rPr>
    </w:lvl>
    <w:lvl w:ilvl="6" w:tplc="170EF3E6" w:tentative="1">
      <w:start w:val="1"/>
      <w:numFmt w:val="bullet"/>
      <w:lvlText w:val=""/>
      <w:lvlJc w:val="left"/>
      <w:pPr>
        <w:tabs>
          <w:tab w:val="num" w:pos="5040"/>
        </w:tabs>
        <w:ind w:left="5040" w:hanging="360"/>
      </w:pPr>
      <w:rPr>
        <w:rFonts w:ascii="Symbol" w:hAnsi="Symbol" w:hint="default"/>
      </w:rPr>
    </w:lvl>
    <w:lvl w:ilvl="7" w:tplc="54A48270" w:tentative="1">
      <w:start w:val="1"/>
      <w:numFmt w:val="bullet"/>
      <w:lvlText w:val="o"/>
      <w:lvlJc w:val="left"/>
      <w:pPr>
        <w:tabs>
          <w:tab w:val="num" w:pos="5760"/>
        </w:tabs>
        <w:ind w:left="5760" w:hanging="360"/>
      </w:pPr>
      <w:rPr>
        <w:rFonts w:ascii="Courier New" w:hAnsi="Courier New" w:hint="default"/>
      </w:rPr>
    </w:lvl>
    <w:lvl w:ilvl="8" w:tplc="A9CC741E" w:tentative="1">
      <w:start w:val="1"/>
      <w:numFmt w:val="bullet"/>
      <w:lvlText w:val=""/>
      <w:lvlJc w:val="left"/>
      <w:pPr>
        <w:tabs>
          <w:tab w:val="num" w:pos="6480"/>
        </w:tabs>
        <w:ind w:left="6480" w:hanging="360"/>
      </w:pPr>
      <w:rPr>
        <w:rFonts w:ascii="Wingdings" w:hAnsi="Wingdings" w:hint="default"/>
      </w:rPr>
    </w:lvl>
  </w:abstractNum>
  <w:abstractNum w:abstractNumId="2">
    <w:nsid w:val="30B37A0A"/>
    <w:multiLevelType w:val="hybridMultilevel"/>
    <w:tmpl w:val="2B001676"/>
    <w:lvl w:ilvl="0" w:tplc="FFFFFFFF">
      <w:start w:val="1"/>
      <w:numFmt w:val="bullet"/>
      <w:lvlText w:val=""/>
      <w:lvlJc w:val="left"/>
      <w:pPr>
        <w:tabs>
          <w:tab w:val="num" w:pos="360"/>
        </w:tabs>
        <w:ind w:left="113" w:hanging="11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45010CAB"/>
    <w:multiLevelType w:val="hybridMultilevel"/>
    <w:tmpl w:val="642EB65E"/>
    <w:lvl w:ilvl="0" w:tplc="0F220F2E">
      <w:start w:val="1"/>
      <w:numFmt w:val="bullet"/>
      <w:lvlText w:val=""/>
      <w:lvlJc w:val="left"/>
      <w:pPr>
        <w:tabs>
          <w:tab w:val="num" w:pos="720"/>
        </w:tabs>
        <w:ind w:left="644" w:hanging="284"/>
      </w:pPr>
      <w:rPr>
        <w:rFonts w:ascii="Symbol" w:hAnsi="Symbol" w:hint="default"/>
      </w:rPr>
    </w:lvl>
    <w:lvl w:ilvl="1" w:tplc="BFF8144A" w:tentative="1">
      <w:start w:val="1"/>
      <w:numFmt w:val="bullet"/>
      <w:lvlText w:val="o"/>
      <w:lvlJc w:val="left"/>
      <w:pPr>
        <w:tabs>
          <w:tab w:val="num" w:pos="1440"/>
        </w:tabs>
        <w:ind w:left="1440" w:hanging="360"/>
      </w:pPr>
      <w:rPr>
        <w:rFonts w:ascii="Courier New" w:hAnsi="Courier New" w:cs="BMWType V2 Regular" w:hint="default"/>
      </w:rPr>
    </w:lvl>
    <w:lvl w:ilvl="2" w:tplc="DF821560" w:tentative="1">
      <w:start w:val="1"/>
      <w:numFmt w:val="bullet"/>
      <w:lvlText w:val=""/>
      <w:lvlJc w:val="left"/>
      <w:pPr>
        <w:tabs>
          <w:tab w:val="num" w:pos="2160"/>
        </w:tabs>
        <w:ind w:left="2160" w:hanging="360"/>
      </w:pPr>
      <w:rPr>
        <w:rFonts w:ascii="Wingdings" w:hAnsi="Wingdings" w:hint="default"/>
      </w:rPr>
    </w:lvl>
    <w:lvl w:ilvl="3" w:tplc="52F862BC" w:tentative="1">
      <w:start w:val="1"/>
      <w:numFmt w:val="bullet"/>
      <w:lvlText w:val=""/>
      <w:lvlJc w:val="left"/>
      <w:pPr>
        <w:tabs>
          <w:tab w:val="num" w:pos="2880"/>
        </w:tabs>
        <w:ind w:left="2880" w:hanging="360"/>
      </w:pPr>
      <w:rPr>
        <w:rFonts w:ascii="Symbol" w:hAnsi="Symbol" w:hint="default"/>
      </w:rPr>
    </w:lvl>
    <w:lvl w:ilvl="4" w:tplc="66683F88" w:tentative="1">
      <w:start w:val="1"/>
      <w:numFmt w:val="bullet"/>
      <w:lvlText w:val="o"/>
      <w:lvlJc w:val="left"/>
      <w:pPr>
        <w:tabs>
          <w:tab w:val="num" w:pos="3600"/>
        </w:tabs>
        <w:ind w:left="3600" w:hanging="360"/>
      </w:pPr>
      <w:rPr>
        <w:rFonts w:ascii="Courier New" w:hAnsi="Courier New" w:cs="BMWType V2 Regular" w:hint="default"/>
      </w:rPr>
    </w:lvl>
    <w:lvl w:ilvl="5" w:tplc="A45E5C9C" w:tentative="1">
      <w:start w:val="1"/>
      <w:numFmt w:val="bullet"/>
      <w:lvlText w:val=""/>
      <w:lvlJc w:val="left"/>
      <w:pPr>
        <w:tabs>
          <w:tab w:val="num" w:pos="4320"/>
        </w:tabs>
        <w:ind w:left="4320" w:hanging="360"/>
      </w:pPr>
      <w:rPr>
        <w:rFonts w:ascii="Wingdings" w:hAnsi="Wingdings" w:hint="default"/>
      </w:rPr>
    </w:lvl>
    <w:lvl w:ilvl="6" w:tplc="4A4CDA7A" w:tentative="1">
      <w:start w:val="1"/>
      <w:numFmt w:val="bullet"/>
      <w:lvlText w:val=""/>
      <w:lvlJc w:val="left"/>
      <w:pPr>
        <w:tabs>
          <w:tab w:val="num" w:pos="5040"/>
        </w:tabs>
        <w:ind w:left="5040" w:hanging="360"/>
      </w:pPr>
      <w:rPr>
        <w:rFonts w:ascii="Symbol" w:hAnsi="Symbol" w:hint="default"/>
      </w:rPr>
    </w:lvl>
    <w:lvl w:ilvl="7" w:tplc="3634D140" w:tentative="1">
      <w:start w:val="1"/>
      <w:numFmt w:val="bullet"/>
      <w:lvlText w:val="o"/>
      <w:lvlJc w:val="left"/>
      <w:pPr>
        <w:tabs>
          <w:tab w:val="num" w:pos="5760"/>
        </w:tabs>
        <w:ind w:left="5760" w:hanging="360"/>
      </w:pPr>
      <w:rPr>
        <w:rFonts w:ascii="Courier New" w:hAnsi="Courier New" w:cs="BMWType V2 Regular" w:hint="default"/>
      </w:rPr>
    </w:lvl>
    <w:lvl w:ilvl="8" w:tplc="0A0A7D80" w:tentative="1">
      <w:start w:val="1"/>
      <w:numFmt w:val="bullet"/>
      <w:lvlText w:val=""/>
      <w:lvlJc w:val="left"/>
      <w:pPr>
        <w:tabs>
          <w:tab w:val="num" w:pos="6480"/>
        </w:tabs>
        <w:ind w:left="6480" w:hanging="360"/>
      </w:pPr>
      <w:rPr>
        <w:rFonts w:ascii="Wingdings" w:hAnsi="Wingdings" w:hint="default"/>
      </w:rPr>
    </w:lvl>
  </w:abstractNum>
  <w:abstractNum w:abstractNumId="4">
    <w:nsid w:val="5B5A4C3F"/>
    <w:multiLevelType w:val="hybridMultilevel"/>
    <w:tmpl w:val="642EB65E"/>
    <w:lvl w:ilvl="0" w:tplc="0CAA239A">
      <w:start w:val="1"/>
      <w:numFmt w:val="bullet"/>
      <w:lvlText w:val=""/>
      <w:lvlJc w:val="left"/>
      <w:pPr>
        <w:tabs>
          <w:tab w:val="num" w:pos="720"/>
        </w:tabs>
        <w:ind w:left="720" w:hanging="360"/>
      </w:pPr>
      <w:rPr>
        <w:rFonts w:ascii="Symbol" w:hAnsi="Symbol" w:hint="default"/>
      </w:rPr>
    </w:lvl>
    <w:lvl w:ilvl="1" w:tplc="216222D0" w:tentative="1">
      <w:start w:val="1"/>
      <w:numFmt w:val="bullet"/>
      <w:lvlText w:val="o"/>
      <w:lvlJc w:val="left"/>
      <w:pPr>
        <w:tabs>
          <w:tab w:val="num" w:pos="1440"/>
        </w:tabs>
        <w:ind w:left="1440" w:hanging="360"/>
      </w:pPr>
      <w:rPr>
        <w:rFonts w:ascii="Courier New" w:hAnsi="Courier New" w:cs="BMWType V2 Regular" w:hint="default"/>
      </w:rPr>
    </w:lvl>
    <w:lvl w:ilvl="2" w:tplc="C7405860" w:tentative="1">
      <w:start w:val="1"/>
      <w:numFmt w:val="bullet"/>
      <w:lvlText w:val=""/>
      <w:lvlJc w:val="left"/>
      <w:pPr>
        <w:tabs>
          <w:tab w:val="num" w:pos="2160"/>
        </w:tabs>
        <w:ind w:left="2160" w:hanging="360"/>
      </w:pPr>
      <w:rPr>
        <w:rFonts w:ascii="Wingdings" w:hAnsi="Wingdings" w:hint="default"/>
      </w:rPr>
    </w:lvl>
    <w:lvl w:ilvl="3" w:tplc="E8EC69F8" w:tentative="1">
      <w:start w:val="1"/>
      <w:numFmt w:val="bullet"/>
      <w:lvlText w:val=""/>
      <w:lvlJc w:val="left"/>
      <w:pPr>
        <w:tabs>
          <w:tab w:val="num" w:pos="2880"/>
        </w:tabs>
        <w:ind w:left="2880" w:hanging="360"/>
      </w:pPr>
      <w:rPr>
        <w:rFonts w:ascii="Symbol" w:hAnsi="Symbol" w:hint="default"/>
      </w:rPr>
    </w:lvl>
    <w:lvl w:ilvl="4" w:tplc="E5F2F05A" w:tentative="1">
      <w:start w:val="1"/>
      <w:numFmt w:val="bullet"/>
      <w:lvlText w:val="o"/>
      <w:lvlJc w:val="left"/>
      <w:pPr>
        <w:tabs>
          <w:tab w:val="num" w:pos="3600"/>
        </w:tabs>
        <w:ind w:left="3600" w:hanging="360"/>
      </w:pPr>
      <w:rPr>
        <w:rFonts w:ascii="Courier New" w:hAnsi="Courier New" w:cs="BMWType V2 Regular" w:hint="default"/>
      </w:rPr>
    </w:lvl>
    <w:lvl w:ilvl="5" w:tplc="489AAACC" w:tentative="1">
      <w:start w:val="1"/>
      <w:numFmt w:val="bullet"/>
      <w:lvlText w:val=""/>
      <w:lvlJc w:val="left"/>
      <w:pPr>
        <w:tabs>
          <w:tab w:val="num" w:pos="4320"/>
        </w:tabs>
        <w:ind w:left="4320" w:hanging="360"/>
      </w:pPr>
      <w:rPr>
        <w:rFonts w:ascii="Wingdings" w:hAnsi="Wingdings" w:hint="default"/>
      </w:rPr>
    </w:lvl>
    <w:lvl w:ilvl="6" w:tplc="F4F4E412" w:tentative="1">
      <w:start w:val="1"/>
      <w:numFmt w:val="bullet"/>
      <w:lvlText w:val=""/>
      <w:lvlJc w:val="left"/>
      <w:pPr>
        <w:tabs>
          <w:tab w:val="num" w:pos="5040"/>
        </w:tabs>
        <w:ind w:left="5040" w:hanging="360"/>
      </w:pPr>
      <w:rPr>
        <w:rFonts w:ascii="Symbol" w:hAnsi="Symbol" w:hint="default"/>
      </w:rPr>
    </w:lvl>
    <w:lvl w:ilvl="7" w:tplc="1B585D62" w:tentative="1">
      <w:start w:val="1"/>
      <w:numFmt w:val="bullet"/>
      <w:lvlText w:val="o"/>
      <w:lvlJc w:val="left"/>
      <w:pPr>
        <w:tabs>
          <w:tab w:val="num" w:pos="5760"/>
        </w:tabs>
        <w:ind w:left="5760" w:hanging="360"/>
      </w:pPr>
      <w:rPr>
        <w:rFonts w:ascii="Courier New" w:hAnsi="Courier New" w:cs="BMWType V2 Regular" w:hint="default"/>
      </w:rPr>
    </w:lvl>
    <w:lvl w:ilvl="8" w:tplc="D08897F8" w:tentative="1">
      <w:start w:val="1"/>
      <w:numFmt w:val="bullet"/>
      <w:lvlText w:val=""/>
      <w:lvlJc w:val="left"/>
      <w:pPr>
        <w:tabs>
          <w:tab w:val="num" w:pos="6480"/>
        </w:tabs>
        <w:ind w:left="6480" w:hanging="360"/>
      </w:pPr>
      <w:rPr>
        <w:rFonts w:ascii="Wingdings" w:hAnsi="Wingdings" w:hint="default"/>
      </w:rPr>
    </w:lvl>
  </w:abstractNum>
  <w:abstractNum w:abstractNumId="5">
    <w:nsid w:val="67CB1613"/>
    <w:multiLevelType w:val="hybridMultilevel"/>
    <w:tmpl w:val="1EAE405C"/>
    <w:lvl w:ilvl="0" w:tplc="FFFFFFFF">
      <w:start w:val="1"/>
      <w:numFmt w:val="bullet"/>
      <w:lvlText w:val=""/>
      <w:lvlJc w:val="left"/>
      <w:pPr>
        <w:tabs>
          <w:tab w:val="num" w:pos="360"/>
        </w:tabs>
        <w:ind w:left="113" w:hanging="11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68BB28DB"/>
    <w:multiLevelType w:val="multilevel"/>
    <w:tmpl w:val="14044270"/>
    <w:lvl w:ilvl="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78011829"/>
    <w:multiLevelType w:val="hybridMultilevel"/>
    <w:tmpl w:val="270A237C"/>
    <w:lvl w:ilvl="0" w:tplc="25EC4D96">
      <w:start w:val="3"/>
      <w:numFmt w:val="bullet"/>
      <w:lvlText w:val=""/>
      <w:lvlJc w:val="left"/>
      <w:pPr>
        <w:tabs>
          <w:tab w:val="num" w:pos="720"/>
        </w:tabs>
        <w:ind w:left="720" w:hanging="360"/>
      </w:pPr>
      <w:rPr>
        <w:rFonts w:ascii="Symbol" w:eastAsia="Times New Roman" w:hAnsi="Symbol" w:hint="default"/>
      </w:rPr>
    </w:lvl>
    <w:lvl w:ilvl="1" w:tplc="FD042368" w:tentative="1">
      <w:start w:val="1"/>
      <w:numFmt w:val="bullet"/>
      <w:lvlText w:val="o"/>
      <w:lvlJc w:val="left"/>
      <w:pPr>
        <w:tabs>
          <w:tab w:val="num" w:pos="1440"/>
        </w:tabs>
        <w:ind w:left="1440" w:hanging="360"/>
      </w:pPr>
      <w:rPr>
        <w:rFonts w:ascii="Courier New" w:hAnsi="Courier New" w:hint="default"/>
      </w:rPr>
    </w:lvl>
    <w:lvl w:ilvl="2" w:tplc="9872FB8E" w:tentative="1">
      <w:start w:val="1"/>
      <w:numFmt w:val="bullet"/>
      <w:lvlText w:val=""/>
      <w:lvlJc w:val="left"/>
      <w:pPr>
        <w:tabs>
          <w:tab w:val="num" w:pos="2160"/>
        </w:tabs>
        <w:ind w:left="2160" w:hanging="360"/>
      </w:pPr>
      <w:rPr>
        <w:rFonts w:ascii="Wingdings" w:hAnsi="Wingdings" w:hint="default"/>
      </w:rPr>
    </w:lvl>
    <w:lvl w:ilvl="3" w:tplc="0618147E" w:tentative="1">
      <w:start w:val="1"/>
      <w:numFmt w:val="bullet"/>
      <w:lvlText w:val=""/>
      <w:lvlJc w:val="left"/>
      <w:pPr>
        <w:tabs>
          <w:tab w:val="num" w:pos="2880"/>
        </w:tabs>
        <w:ind w:left="2880" w:hanging="360"/>
      </w:pPr>
      <w:rPr>
        <w:rFonts w:ascii="Symbol" w:hAnsi="Symbol" w:hint="default"/>
      </w:rPr>
    </w:lvl>
    <w:lvl w:ilvl="4" w:tplc="8550DD86" w:tentative="1">
      <w:start w:val="1"/>
      <w:numFmt w:val="bullet"/>
      <w:lvlText w:val="o"/>
      <w:lvlJc w:val="left"/>
      <w:pPr>
        <w:tabs>
          <w:tab w:val="num" w:pos="3600"/>
        </w:tabs>
        <w:ind w:left="3600" w:hanging="360"/>
      </w:pPr>
      <w:rPr>
        <w:rFonts w:ascii="Courier New" w:hAnsi="Courier New" w:hint="default"/>
      </w:rPr>
    </w:lvl>
    <w:lvl w:ilvl="5" w:tplc="D7EC1B16" w:tentative="1">
      <w:start w:val="1"/>
      <w:numFmt w:val="bullet"/>
      <w:lvlText w:val=""/>
      <w:lvlJc w:val="left"/>
      <w:pPr>
        <w:tabs>
          <w:tab w:val="num" w:pos="4320"/>
        </w:tabs>
        <w:ind w:left="4320" w:hanging="360"/>
      </w:pPr>
      <w:rPr>
        <w:rFonts w:ascii="Wingdings" w:hAnsi="Wingdings" w:hint="default"/>
      </w:rPr>
    </w:lvl>
    <w:lvl w:ilvl="6" w:tplc="67DE0904" w:tentative="1">
      <w:start w:val="1"/>
      <w:numFmt w:val="bullet"/>
      <w:lvlText w:val=""/>
      <w:lvlJc w:val="left"/>
      <w:pPr>
        <w:tabs>
          <w:tab w:val="num" w:pos="5040"/>
        </w:tabs>
        <w:ind w:left="5040" w:hanging="360"/>
      </w:pPr>
      <w:rPr>
        <w:rFonts w:ascii="Symbol" w:hAnsi="Symbol" w:hint="default"/>
      </w:rPr>
    </w:lvl>
    <w:lvl w:ilvl="7" w:tplc="5166370C" w:tentative="1">
      <w:start w:val="1"/>
      <w:numFmt w:val="bullet"/>
      <w:lvlText w:val="o"/>
      <w:lvlJc w:val="left"/>
      <w:pPr>
        <w:tabs>
          <w:tab w:val="num" w:pos="5760"/>
        </w:tabs>
        <w:ind w:left="5760" w:hanging="360"/>
      </w:pPr>
      <w:rPr>
        <w:rFonts w:ascii="Courier New" w:hAnsi="Courier New" w:hint="default"/>
      </w:rPr>
    </w:lvl>
    <w:lvl w:ilvl="8" w:tplc="40B6D5D4"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4"/>
  </w:num>
  <w:num w:numId="4">
    <w:abstractNumId w:val="0"/>
  </w:num>
  <w:num w:numId="5">
    <w:abstractNumId w:val="3"/>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907281"/>
    <w:rsid w:val="00005D77"/>
    <w:rsid w:val="00010C62"/>
    <w:rsid w:val="00065589"/>
    <w:rsid w:val="000E53DA"/>
    <w:rsid w:val="0010271F"/>
    <w:rsid w:val="0017418A"/>
    <w:rsid w:val="001926AE"/>
    <w:rsid w:val="002406C3"/>
    <w:rsid w:val="0024089F"/>
    <w:rsid w:val="0029474A"/>
    <w:rsid w:val="002E7B35"/>
    <w:rsid w:val="002F1BA6"/>
    <w:rsid w:val="00304AC1"/>
    <w:rsid w:val="00305BE7"/>
    <w:rsid w:val="003C7A7C"/>
    <w:rsid w:val="003D4BD9"/>
    <w:rsid w:val="00441F2F"/>
    <w:rsid w:val="004601C9"/>
    <w:rsid w:val="00513235"/>
    <w:rsid w:val="005163FB"/>
    <w:rsid w:val="00526038"/>
    <w:rsid w:val="0056768F"/>
    <w:rsid w:val="00614D92"/>
    <w:rsid w:val="00632F90"/>
    <w:rsid w:val="0063457C"/>
    <w:rsid w:val="00696372"/>
    <w:rsid w:val="0072784B"/>
    <w:rsid w:val="00743EEB"/>
    <w:rsid w:val="00744BFD"/>
    <w:rsid w:val="007B54BD"/>
    <w:rsid w:val="008721BA"/>
    <w:rsid w:val="00874AFD"/>
    <w:rsid w:val="00907281"/>
    <w:rsid w:val="009203DE"/>
    <w:rsid w:val="00955AC1"/>
    <w:rsid w:val="00A028D8"/>
    <w:rsid w:val="00A70F36"/>
    <w:rsid w:val="00BB0D70"/>
    <w:rsid w:val="00C67FC0"/>
    <w:rsid w:val="00C77140"/>
    <w:rsid w:val="00CE633E"/>
    <w:rsid w:val="00DB6F91"/>
    <w:rsid w:val="00DD08EE"/>
    <w:rsid w:val="00E60749"/>
    <w:rsid w:val="00E664DC"/>
    <w:rsid w:val="00EB4EFB"/>
    <w:rsid w:val="00EC5E0B"/>
    <w:rsid w:val="00F0165D"/>
    <w:rsid w:val="00F37EAD"/>
    <w:rsid w:val="00F42E35"/>
    <w:rsid w:val="00F57063"/>
    <w:rsid w:val="00FD7BDB"/>
    <w:rsid w:val="00FF568D"/>
  </w:rsids>
  <m:mathPr>
    <m:mathFont m:val="Cambria Math"/>
    <m:brkBin m:val="before"/>
    <m:brkBinSub m:val="--"/>
    <m:smallFrac/>
    <m:dispDef/>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6A94C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12235"/>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512235"/>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512235"/>
    <w:pPr>
      <w:keepNext/>
      <w:outlineLvl w:val="1"/>
    </w:pPr>
    <w:rPr>
      <w:rFonts w:ascii="BMWTypeRegular" w:hAnsi="BMWTypeRegular"/>
      <w:b/>
      <w:lang w:val="it-IT"/>
    </w:rPr>
  </w:style>
  <w:style w:type="paragraph" w:styleId="Heading3">
    <w:name w:val="heading 3"/>
    <w:basedOn w:val="Normal"/>
    <w:next w:val="Normal"/>
    <w:qFormat/>
    <w:rsid w:val="00512235"/>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512235"/>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512235"/>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kern w:val="0"/>
      <w:sz w:val="16"/>
      <w:lang w:val="en-GB"/>
    </w:rPr>
  </w:style>
  <w:style w:type="paragraph" w:styleId="Heading6">
    <w:name w:val="heading 6"/>
    <w:basedOn w:val="Normal"/>
    <w:next w:val="Normal"/>
    <w:qFormat/>
    <w:rsid w:val="00512235"/>
    <w:pPr>
      <w:keepNext/>
      <w:widowControl/>
      <w:overflowPunct/>
      <w:autoSpaceDE/>
      <w:autoSpaceDN/>
      <w:adjustRightInd/>
      <w:spacing w:line="240" w:lineRule="auto"/>
      <w:textAlignment w:val="auto"/>
      <w:outlineLvl w:val="5"/>
    </w:pPr>
    <w:rPr>
      <w:rFonts w:eastAsia="Arial Unicode MS"/>
      <w:b/>
      <w:kern w:val="0"/>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12235"/>
    <w:pPr>
      <w:tabs>
        <w:tab w:val="center" w:pos="4536"/>
        <w:tab w:val="right" w:pos="9072"/>
      </w:tabs>
    </w:pPr>
  </w:style>
  <w:style w:type="paragraph" w:styleId="Footer">
    <w:name w:val="footer"/>
    <w:basedOn w:val="Normal"/>
    <w:rsid w:val="00512235"/>
    <w:pPr>
      <w:tabs>
        <w:tab w:val="center" w:pos="4536"/>
        <w:tab w:val="right" w:pos="9072"/>
      </w:tabs>
    </w:pPr>
  </w:style>
  <w:style w:type="character" w:styleId="PageNumber">
    <w:name w:val="page number"/>
    <w:basedOn w:val="DefaultParagraphFont"/>
    <w:rsid w:val="00512235"/>
  </w:style>
  <w:style w:type="paragraph" w:styleId="BodyText">
    <w:name w:val="Body Text"/>
    <w:basedOn w:val="Normal"/>
    <w:rsid w:val="00512235"/>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rsid w:val="00512235"/>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kern w:val="0"/>
      <w:sz w:val="24"/>
      <w:lang w:val="it-IT"/>
    </w:rPr>
  </w:style>
  <w:style w:type="paragraph" w:styleId="BodyText2">
    <w:name w:val="Body Text 2"/>
    <w:basedOn w:val="Normal"/>
    <w:rsid w:val="00512235"/>
    <w:rPr>
      <w:sz w:val="28"/>
      <w:lang w:val="it-IT"/>
    </w:rPr>
  </w:style>
  <w:style w:type="paragraph" w:styleId="BodyText3">
    <w:name w:val="Body Text 3"/>
    <w:basedOn w:val="Normal"/>
    <w:rsid w:val="00512235"/>
    <w:rPr>
      <w:sz w:val="24"/>
    </w:rPr>
  </w:style>
  <w:style w:type="character" w:styleId="Hyperlink">
    <w:name w:val="Hyperlink"/>
    <w:basedOn w:val="DefaultParagraphFont"/>
    <w:rsid w:val="00512235"/>
    <w:rPr>
      <w:color w:val="0000FF"/>
      <w:u w:val="single"/>
    </w:rPr>
  </w:style>
  <w:style w:type="character" w:styleId="FollowedHyperlink">
    <w:name w:val="FollowedHyperlink"/>
    <w:basedOn w:val="DefaultParagraphFont"/>
    <w:rsid w:val="00512235"/>
    <w:rPr>
      <w:color w:val="800080"/>
      <w:u w:val="single"/>
    </w:rPr>
  </w:style>
  <w:style w:type="paragraph" w:customStyle="1" w:styleId="Aufzhlung">
    <w:name w:val="Aufzählung"/>
    <w:basedOn w:val="Normal"/>
    <w:rsid w:val="00512235"/>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kern w:val="0"/>
    </w:rPr>
  </w:style>
  <w:style w:type="paragraph" w:customStyle="1" w:styleId="Fliesstext">
    <w:name w:val="Fliesstext"/>
    <w:basedOn w:val="Normal"/>
    <w:rsid w:val="00512235"/>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paragraph" w:customStyle="1" w:styleId="zzeingabefeld">
    <w:name w:val="zz_eingabefeld"/>
    <w:basedOn w:val="Normal"/>
    <w:rsid w:val="00512235"/>
    <w:pPr>
      <w:framePr w:w="11340" w:wrap="around" w:vAnchor="page" w:hAnchor="page" w:y="3460" w:anchorLock="1"/>
    </w:pPr>
    <w:rPr>
      <w:rFonts w:ascii="BMWTypeLight" w:hAnsi="BMWTypeLight"/>
      <w:kern w:val="0"/>
    </w:rPr>
  </w:style>
  <w:style w:type="paragraph" w:customStyle="1" w:styleId="zzeingabefeldfettseite2">
    <w:name w:val="zz_eingabefeld _fett_seite_2"/>
    <w:basedOn w:val="Normal"/>
    <w:rsid w:val="00512235"/>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512235"/>
    <w:pPr>
      <w:framePr w:w="11340" w:wrap="around" w:vAnchor="page" w:hAnchor="page" w:y="3460" w:anchorLock="1"/>
    </w:pPr>
    <w:rPr>
      <w:rFonts w:ascii="BMWTypeLight" w:hAnsi="BMWTypeLight"/>
      <w:b/>
      <w:kern w:val="0"/>
    </w:rPr>
  </w:style>
  <w:style w:type="paragraph" w:styleId="BalloonText">
    <w:name w:val="Balloon Text"/>
    <w:basedOn w:val="Normal"/>
    <w:semiHidden/>
    <w:rsid w:val="00512235"/>
    <w:rPr>
      <w:rFonts w:ascii="Tahoma" w:hAnsi="Tahoma" w:cs="LegacySans-Book"/>
      <w:sz w:val="16"/>
      <w:szCs w:val="16"/>
    </w:rPr>
  </w:style>
  <w:style w:type="paragraph" w:customStyle="1" w:styleId="AGFliessdeutsch">
    <w:name w:val="AG_Fliess_deutsch"/>
    <w:basedOn w:val="Normal"/>
    <w:rsid w:val="00512235"/>
    <w:pPr>
      <w:overflowPunct/>
      <w:spacing w:line="280" w:lineRule="atLeast"/>
      <w:textAlignment w:val="center"/>
    </w:pPr>
    <w:rPr>
      <w:rFonts w:ascii="LegacySans-Book" w:eastAsia="Cambria" w:hAnsi="LegacySans-Book" w:cs="Cambria"/>
      <w:color w:val="000000"/>
      <w:spacing w:val="2"/>
      <w:kern w:val="0"/>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paragraph" w:customStyle="1" w:styleId="Default">
    <w:name w:val="Default"/>
    <w:rsid w:val="00EA621C"/>
    <w:pPr>
      <w:autoSpaceDE w:val="0"/>
      <w:autoSpaceDN w:val="0"/>
      <w:adjustRightInd w:val="0"/>
    </w:pPr>
    <w:rPr>
      <w:rFonts w:ascii="BMWType V2 Light" w:hAnsi="BMWType V2 Light" w:cs="BMWType V2 Light"/>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12235"/>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512235"/>
    <w:pPr>
      <w:keepNext/>
      <w:spacing w:line="250" w:lineRule="atLeast"/>
      <w:outlineLvl w:val="0"/>
    </w:pPr>
    <w:rPr>
      <w:rFonts w:ascii="BMWTypeRegular" w:hAnsi="BMWTypeRegular"/>
      <w:sz w:val="28"/>
      <w:lang w:val="it-IT"/>
    </w:rPr>
  </w:style>
  <w:style w:type="paragraph" w:styleId="Heading2">
    <w:name w:val="heading 2"/>
    <w:basedOn w:val="Normal"/>
    <w:next w:val="Normal"/>
    <w:qFormat/>
    <w:rsid w:val="00512235"/>
    <w:pPr>
      <w:keepNext/>
      <w:outlineLvl w:val="1"/>
    </w:pPr>
    <w:rPr>
      <w:rFonts w:ascii="BMWTypeRegular" w:hAnsi="BMWTypeRegular"/>
      <w:b/>
      <w:lang w:val="it-IT"/>
    </w:rPr>
  </w:style>
  <w:style w:type="paragraph" w:styleId="Heading3">
    <w:name w:val="heading 3"/>
    <w:basedOn w:val="Normal"/>
    <w:next w:val="Normal"/>
    <w:qFormat/>
    <w:rsid w:val="00512235"/>
    <w:pPr>
      <w:keepNext/>
      <w:spacing w:line="230" w:lineRule="exact"/>
      <w:outlineLvl w:val="2"/>
    </w:pPr>
    <w:rPr>
      <w:rFonts w:ascii="BMWTypeLight" w:hAnsi="BMWTypeLight"/>
      <w:b/>
      <w:sz w:val="24"/>
      <w:lang w:val="en-GB"/>
    </w:rPr>
  </w:style>
  <w:style w:type="paragraph" w:styleId="Heading4">
    <w:name w:val="heading 4"/>
    <w:basedOn w:val="Normal"/>
    <w:next w:val="Normal"/>
    <w:qFormat/>
    <w:rsid w:val="00512235"/>
    <w:pPr>
      <w:keepNext/>
      <w:spacing w:line="230" w:lineRule="exact"/>
      <w:ind w:right="878"/>
      <w:outlineLvl w:val="3"/>
    </w:pPr>
    <w:rPr>
      <w:rFonts w:ascii="BMWTypeLight" w:hAnsi="BMWTypeLight"/>
      <w:b/>
      <w:lang w:val="it-IT"/>
    </w:rPr>
  </w:style>
  <w:style w:type="paragraph" w:styleId="Heading5">
    <w:name w:val="heading 5"/>
    <w:basedOn w:val="Normal"/>
    <w:next w:val="Normal"/>
    <w:qFormat/>
    <w:rsid w:val="00512235"/>
    <w:pPr>
      <w:keepNext/>
      <w:widowControl/>
      <w:tabs>
        <w:tab w:val="left" w:pos="454"/>
        <w:tab w:val="left" w:pos="4706"/>
      </w:tabs>
      <w:overflowPunct/>
      <w:autoSpaceDE/>
      <w:autoSpaceDN/>
      <w:adjustRightInd/>
      <w:spacing w:line="240" w:lineRule="auto"/>
      <w:jc w:val="right"/>
      <w:textAlignment w:val="auto"/>
      <w:outlineLvl w:val="4"/>
    </w:pPr>
    <w:rPr>
      <w:rFonts w:ascii="BMWTypeLight" w:eastAsia="Arial Unicode MS" w:hAnsi="BMWTypeLight"/>
      <w:b/>
      <w:kern w:val="0"/>
      <w:sz w:val="16"/>
      <w:lang w:val="en-GB"/>
    </w:rPr>
  </w:style>
  <w:style w:type="paragraph" w:styleId="Heading6">
    <w:name w:val="heading 6"/>
    <w:basedOn w:val="Normal"/>
    <w:next w:val="Normal"/>
    <w:qFormat/>
    <w:rsid w:val="00512235"/>
    <w:pPr>
      <w:keepNext/>
      <w:widowControl/>
      <w:overflowPunct/>
      <w:autoSpaceDE/>
      <w:autoSpaceDN/>
      <w:adjustRightInd/>
      <w:spacing w:line="240" w:lineRule="auto"/>
      <w:textAlignment w:val="auto"/>
      <w:outlineLvl w:val="5"/>
    </w:pPr>
    <w:rPr>
      <w:rFonts w:eastAsia="Arial Unicode MS"/>
      <w:b/>
      <w:kern w:val="0"/>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12235"/>
    <w:pPr>
      <w:tabs>
        <w:tab w:val="center" w:pos="4536"/>
        <w:tab w:val="right" w:pos="9072"/>
      </w:tabs>
    </w:pPr>
  </w:style>
  <w:style w:type="paragraph" w:styleId="Footer">
    <w:name w:val="footer"/>
    <w:basedOn w:val="Normal"/>
    <w:rsid w:val="00512235"/>
    <w:pPr>
      <w:tabs>
        <w:tab w:val="center" w:pos="4536"/>
        <w:tab w:val="right" w:pos="9072"/>
      </w:tabs>
    </w:pPr>
  </w:style>
  <w:style w:type="character" w:styleId="PageNumber">
    <w:name w:val="page number"/>
    <w:basedOn w:val="DefaultParagraphFont"/>
    <w:rsid w:val="00512235"/>
  </w:style>
  <w:style w:type="paragraph" w:styleId="BodyText">
    <w:name w:val="Body Text"/>
    <w:basedOn w:val="Normal"/>
    <w:rsid w:val="00512235"/>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NormalWeb">
    <w:name w:val="Normal (Web)"/>
    <w:basedOn w:val="Normal"/>
    <w:rsid w:val="00512235"/>
    <w:pPr>
      <w:widowControl/>
      <w:overflowPunct/>
      <w:autoSpaceDE/>
      <w:autoSpaceDN/>
      <w:adjustRightInd/>
      <w:spacing w:before="100" w:beforeAutospacing="1" w:after="100" w:afterAutospacing="1" w:line="240" w:lineRule="auto"/>
      <w:textAlignment w:val="auto"/>
    </w:pPr>
    <w:rPr>
      <w:rFonts w:ascii="Arial Unicode MS" w:eastAsia="Arial Unicode MS" w:hAnsi="Arial Unicode MS"/>
      <w:color w:val="000000"/>
      <w:kern w:val="0"/>
      <w:sz w:val="24"/>
      <w:lang w:val="it-IT"/>
    </w:rPr>
  </w:style>
  <w:style w:type="paragraph" w:styleId="BodyText2">
    <w:name w:val="Body Text 2"/>
    <w:basedOn w:val="Normal"/>
    <w:rsid w:val="00512235"/>
    <w:rPr>
      <w:sz w:val="28"/>
      <w:lang w:val="it-IT"/>
    </w:rPr>
  </w:style>
  <w:style w:type="paragraph" w:styleId="BodyText3">
    <w:name w:val="Body Text 3"/>
    <w:basedOn w:val="Normal"/>
    <w:rsid w:val="00512235"/>
    <w:rPr>
      <w:sz w:val="24"/>
    </w:rPr>
  </w:style>
  <w:style w:type="character" w:styleId="Hyperlink">
    <w:name w:val="Hyperlink"/>
    <w:basedOn w:val="DefaultParagraphFont"/>
    <w:rsid w:val="00512235"/>
    <w:rPr>
      <w:color w:val="0000FF"/>
      <w:u w:val="single"/>
    </w:rPr>
  </w:style>
  <w:style w:type="character" w:styleId="FollowedHyperlink">
    <w:name w:val="FollowedHyperlink"/>
    <w:basedOn w:val="DefaultParagraphFont"/>
    <w:rsid w:val="00512235"/>
    <w:rPr>
      <w:color w:val="800080"/>
      <w:u w:val="single"/>
    </w:rPr>
  </w:style>
  <w:style w:type="paragraph" w:customStyle="1" w:styleId="Aufzhlung">
    <w:name w:val="Aufzählung"/>
    <w:basedOn w:val="Normal"/>
    <w:rsid w:val="00512235"/>
    <w:pPr>
      <w:widowControl/>
      <w:numPr>
        <w:numId w:val="1"/>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eastAsia="SimSun" w:hAnsi="BMWTypeLight"/>
      <w:kern w:val="0"/>
    </w:rPr>
  </w:style>
  <w:style w:type="paragraph" w:customStyle="1" w:styleId="Fliesstext">
    <w:name w:val="Fliesstext"/>
    <w:basedOn w:val="Normal"/>
    <w:rsid w:val="00512235"/>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paragraph" w:customStyle="1" w:styleId="zzeingabefeld">
    <w:name w:val="zz_eingabefeld"/>
    <w:basedOn w:val="Normal"/>
    <w:rsid w:val="00512235"/>
    <w:pPr>
      <w:framePr w:w="11340" w:wrap="around" w:vAnchor="page" w:hAnchor="page" w:y="3460" w:anchorLock="1"/>
    </w:pPr>
    <w:rPr>
      <w:rFonts w:ascii="BMWTypeLight" w:hAnsi="BMWTypeLight"/>
      <w:kern w:val="0"/>
    </w:rPr>
  </w:style>
  <w:style w:type="paragraph" w:customStyle="1" w:styleId="zzeingabefeldfettseite2">
    <w:name w:val="zz_eingabefeld _fett_seite_2"/>
    <w:basedOn w:val="Normal"/>
    <w:rsid w:val="00512235"/>
    <w:pPr>
      <w:framePr w:w="11340" w:hSpace="142" w:wrap="notBeside" w:vAnchor="page" w:hAnchor="page" w:y="2694" w:anchorLock="1"/>
    </w:pPr>
    <w:rPr>
      <w:rFonts w:ascii="BMWTypeLight" w:hAnsi="BMWTypeLight"/>
      <w:b/>
    </w:rPr>
  </w:style>
  <w:style w:type="paragraph" w:customStyle="1" w:styleId="zzeingabefeldfett">
    <w:name w:val="zz_eingabefeld_fett"/>
    <w:basedOn w:val="Normal"/>
    <w:rsid w:val="00512235"/>
    <w:pPr>
      <w:framePr w:w="11340" w:wrap="around" w:vAnchor="page" w:hAnchor="page" w:y="3460" w:anchorLock="1"/>
    </w:pPr>
    <w:rPr>
      <w:rFonts w:ascii="BMWTypeLight" w:hAnsi="BMWTypeLight"/>
      <w:b/>
      <w:kern w:val="0"/>
    </w:rPr>
  </w:style>
  <w:style w:type="paragraph" w:styleId="BalloonText">
    <w:name w:val="Balloon Text"/>
    <w:basedOn w:val="Normal"/>
    <w:semiHidden/>
    <w:rsid w:val="00512235"/>
    <w:rPr>
      <w:rFonts w:ascii="Tahoma" w:hAnsi="Tahoma" w:cs="LegacySans-Book"/>
      <w:sz w:val="16"/>
      <w:szCs w:val="16"/>
    </w:rPr>
  </w:style>
  <w:style w:type="paragraph" w:customStyle="1" w:styleId="AGFliessdeutsch">
    <w:name w:val="AG_Fliess_deutsch"/>
    <w:basedOn w:val="Normal"/>
    <w:rsid w:val="00512235"/>
    <w:pPr>
      <w:overflowPunct/>
      <w:spacing w:line="280" w:lineRule="atLeast"/>
      <w:textAlignment w:val="center"/>
    </w:pPr>
    <w:rPr>
      <w:rFonts w:ascii="LegacySans-Book" w:eastAsia="Cambria" w:hAnsi="LegacySans-Book" w:cs="Cambria"/>
      <w:color w:val="000000"/>
      <w:spacing w:val="2"/>
      <w:kern w:val="0"/>
      <w:sz w:val="18"/>
      <w:szCs w:val="18"/>
      <w:lang w:eastAsia="en-US"/>
    </w:rPr>
  </w:style>
  <w:style w:type="paragraph" w:customStyle="1" w:styleId="TestoComSta">
    <w:name w:val="Testo ComSta"/>
    <w:rsid w:val="00754C35"/>
    <w:pPr>
      <w:spacing w:line="240" w:lineRule="exact"/>
      <w:ind w:right="170"/>
    </w:pPr>
    <w:rPr>
      <w:rFonts w:ascii="BMWTypeLight" w:hAnsi="BMWTypeLight"/>
      <w:sz w:val="22"/>
    </w:rPr>
  </w:style>
  <w:style w:type="paragraph" w:customStyle="1" w:styleId="Default">
    <w:name w:val="Default"/>
    <w:rsid w:val="00EA621C"/>
    <w:pPr>
      <w:autoSpaceDE w:val="0"/>
      <w:autoSpaceDN w:val="0"/>
      <w:adjustRightInd w:val="0"/>
    </w:pPr>
    <w:rPr>
      <w:rFonts w:ascii="BMWType V2 Light" w:hAnsi="BMWType V2 Light" w:cs="BMWType V2 Ligh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174623">
      <w:bodyDiv w:val="1"/>
      <w:marLeft w:val="0"/>
      <w:marRight w:val="0"/>
      <w:marTop w:val="0"/>
      <w:marBottom w:val="0"/>
      <w:divBdr>
        <w:top w:val="none" w:sz="0" w:space="0" w:color="auto"/>
        <w:left w:val="none" w:sz="0" w:space="0" w:color="auto"/>
        <w:bottom w:val="none" w:sz="0" w:space="0" w:color="auto"/>
        <w:right w:val="none" w:sz="0" w:space="0" w:color="auto"/>
      </w:divBdr>
    </w:div>
    <w:div w:id="151114102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P:\Comunicati%20MINI\BMW%20Group%20K.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\Comunicati MINI\BMW Group K.dot</Template>
  <TotalTime>1</TotalTime>
  <Pages>2</Pages>
  <Words>747</Words>
  <Characters>4259</Characters>
  <Application>Microsoft Macintosh Word</Application>
  <DocSecurity>0</DocSecurity>
  <Lines>35</Lines>
  <Paragraphs>9</Paragraphs>
  <ScaleCrop>false</ScaleCrop>
  <Manager/>
  <Company/>
  <LinksUpToDate>false</LinksUpToDate>
  <CharactersWithSpaces>4997</CharactersWithSpaces>
  <SharedDoc>false</SharedDoc>
  <HLinks>
    <vt:vector size="6" baseType="variant">
      <vt:variant>
        <vt:i4>131192</vt:i4>
      </vt:variant>
      <vt:variant>
        <vt:i4>-1</vt:i4>
      </vt:variant>
      <vt:variant>
        <vt:i4>1029</vt:i4>
      </vt:variant>
      <vt:variant>
        <vt:i4>1</vt:i4>
      </vt:variant>
      <vt:variant>
        <vt:lpwstr>LogoGroupWord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oliviro</dc:creator>
  <cp:keywords/>
  <dc:description/>
  <cp:lastModifiedBy>Al</cp:lastModifiedBy>
  <cp:revision>3</cp:revision>
  <cp:lastPrinted>2012-01-03T10:57:00Z</cp:lastPrinted>
  <dcterms:created xsi:type="dcterms:W3CDTF">2012-01-03T10:52:00Z</dcterms:created>
  <dcterms:modified xsi:type="dcterms:W3CDTF">2012-01-03T10:59:00Z</dcterms:modified>
</cp:coreProperties>
</file>