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A1998" w14:textId="77777777" w:rsidR="00D21957" w:rsidRPr="007135A3" w:rsidRDefault="00D21957" w:rsidP="00D21957">
      <w:pPr>
        <w:pStyle w:val="Heading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14:paraId="29A4BF20" w14:textId="77777777"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14:paraId="3044FF79" w14:textId="77777777"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2099E6B"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60F6A6E"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72C598"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6132493"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76ED26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18A795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5D8965"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76CC78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32F5133" w14:textId="77777777" w:rsidR="00D21957" w:rsidRPr="007135A3" w:rsidRDefault="00D21957" w:rsidP="000C217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14:paraId="694ACC32" w14:textId="77777777" w:rsidR="00D21957" w:rsidRPr="007135A3" w:rsidRDefault="00D21957" w:rsidP="00D21957">
      <w:pPr>
        <w:pStyle w:val="BodyText"/>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14:paraId="75887C9E"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021AD2A"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14:paraId="76FCF028" w14:textId="77777777" w:rsidR="00D21957" w:rsidRPr="007135A3" w:rsidRDefault="00D21957" w:rsidP="00D21957">
      <w:pPr>
        <w:pStyle w:val="BodyText"/>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14:paraId="60962ECF"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C8E93D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14:paraId="04CA7461"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5DF559F"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14:paraId="43E4B14B"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7725FBD"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14:paraId="39CFB92A"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www.bmw.it</w:t>
      </w:r>
    </w:p>
    <w:p w14:paraId="70FF627C"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www.mini.it</w:t>
      </w:r>
    </w:p>
    <w:p w14:paraId="1072344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84C1369"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5.000.000 di Euro i.v.</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r>
      <w:proofErr w:type="gramStart"/>
      <w:r w:rsidRPr="007135A3">
        <w:rPr>
          <w:rFonts w:ascii="BMWType V2 Regular" w:hAnsi="BMWType V2 Regular"/>
          <w:color w:val="000000"/>
          <w:sz w:val="12"/>
          <w:lang w:val="it-IT"/>
        </w:rPr>
        <w:t>MI</w:t>
      </w:r>
      <w:proofErr w:type="gramEnd"/>
      <w:r w:rsidRPr="007135A3">
        <w:rPr>
          <w:rFonts w:ascii="BMWType V2 Regular" w:hAnsi="BMWType V2 Regular"/>
          <w:color w:val="000000"/>
          <w:sz w:val="12"/>
          <w:lang w:val="it-IT"/>
        </w:rPr>
        <w:t xml:space="preserve">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r>
      <w:proofErr w:type="gramStart"/>
      <w:r w:rsidRPr="007135A3">
        <w:rPr>
          <w:rFonts w:ascii="BMWType V2 Regular" w:hAnsi="BMWType V2 Regular"/>
          <w:color w:val="000000"/>
          <w:sz w:val="12"/>
          <w:lang w:val="it-IT"/>
        </w:rPr>
        <w:t>MI</w:t>
      </w:r>
      <w:proofErr w:type="gramEnd"/>
      <w:r w:rsidRPr="007135A3">
        <w:rPr>
          <w:rFonts w:ascii="BMWType V2 Regular" w:hAnsi="BMWType V2 Regular"/>
          <w:color w:val="000000"/>
          <w:sz w:val="12"/>
          <w:lang w:val="it-IT"/>
        </w:rPr>
        <w:t xml:space="preserve">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14:paraId="69915C8A" w14:textId="77777777" w:rsidR="00D21957" w:rsidRPr="007135A3"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0897F938" w14:textId="77777777" w:rsidR="00476955" w:rsidRDefault="00476955" w:rsidP="00476955">
      <w:pPr>
        <w:pStyle w:val="Header"/>
        <w:tabs>
          <w:tab w:val="clear" w:pos="4536"/>
          <w:tab w:val="clear" w:pos="9072"/>
          <w:tab w:val="left" w:pos="8364"/>
        </w:tabs>
        <w:ind w:right="849"/>
        <w:rPr>
          <w:rFonts w:ascii="BMWType V2 Light" w:hAnsi="BMWType V2 Light"/>
          <w:szCs w:val="22"/>
          <w:lang w:val="it-IT"/>
        </w:rPr>
      </w:pPr>
      <w:r w:rsidRPr="007135A3">
        <w:rPr>
          <w:rFonts w:ascii="BMWType V2 Regular" w:hAnsi="BMWType V2 Regular"/>
          <w:noProof/>
          <w:lang w:val="en-US" w:eastAsia="en-US"/>
        </w:rPr>
        <w:drawing>
          <wp:anchor distT="0" distB="0" distL="114300" distR="114300" simplePos="0" relativeHeight="251659264" behindDoc="0" locked="0" layoutInCell="1" allowOverlap="1" wp14:anchorId="6A6CCFFB" wp14:editId="6B73AEE4">
            <wp:simplePos x="0" y="0"/>
            <wp:positionH relativeFrom="column">
              <wp:posOffset>4827270</wp:posOffset>
            </wp:positionH>
            <wp:positionV relativeFrom="paragraph">
              <wp:posOffset>-1454785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14:paraId="4940A013" w14:textId="77777777" w:rsidR="00747B05" w:rsidRDefault="00827F75" w:rsidP="00827F75">
      <w:pPr>
        <w:pStyle w:val="Heading4"/>
        <w:rPr>
          <w:rFonts w:ascii="BMWType V2 Light" w:hAnsi="BMWType V2 Light" w:cs="Arial"/>
          <w:b w:val="0"/>
          <w:sz w:val="22"/>
          <w:szCs w:val="22"/>
        </w:rPr>
      </w:pPr>
      <w:r>
        <w:rPr>
          <w:rFonts w:ascii="BMWType V2 Light" w:hAnsi="BMWType V2 Light" w:cs="Arial"/>
          <w:b w:val="0"/>
          <w:sz w:val="22"/>
          <w:szCs w:val="22"/>
        </w:rPr>
        <w:t>Comunicato Stampa N. 1</w:t>
      </w:r>
      <w:r w:rsidR="00056589">
        <w:rPr>
          <w:rFonts w:ascii="BMWType V2 Light" w:hAnsi="BMWType V2 Light" w:cs="Arial"/>
          <w:b w:val="0"/>
          <w:sz w:val="22"/>
          <w:szCs w:val="22"/>
        </w:rPr>
        <w:t>42</w:t>
      </w:r>
      <w:r>
        <w:rPr>
          <w:rFonts w:ascii="BMWType V2 Light" w:hAnsi="BMWType V2 Light" w:cs="Arial"/>
          <w:b w:val="0"/>
          <w:sz w:val="22"/>
          <w:szCs w:val="22"/>
        </w:rPr>
        <w:t>/12</w:t>
      </w:r>
      <w:r w:rsidRPr="004126DB">
        <w:rPr>
          <w:rFonts w:ascii="BMWType V2 Light" w:hAnsi="BMWType V2 Light" w:cs="Arial"/>
          <w:sz w:val="22"/>
          <w:szCs w:val="22"/>
        </w:rPr>
        <w:br/>
      </w:r>
    </w:p>
    <w:p w14:paraId="4F49E4B9" w14:textId="77777777" w:rsidR="00827F75" w:rsidRDefault="00827F75" w:rsidP="00827F75">
      <w:pPr>
        <w:pStyle w:val="Heading4"/>
        <w:rPr>
          <w:rFonts w:ascii="BMWType V2 Light" w:hAnsi="BMWType V2 Light" w:cs="Arial"/>
          <w:b w:val="0"/>
          <w:sz w:val="22"/>
          <w:szCs w:val="22"/>
        </w:rPr>
      </w:pPr>
      <w:r>
        <w:rPr>
          <w:rFonts w:ascii="BMWType V2 Light" w:hAnsi="BMWType V2 Light" w:cs="Arial"/>
          <w:b w:val="0"/>
          <w:sz w:val="22"/>
          <w:szCs w:val="22"/>
        </w:rPr>
        <w:br/>
      </w:r>
      <w:r w:rsidRPr="004126DB">
        <w:rPr>
          <w:rFonts w:ascii="BMWType V2 Light" w:hAnsi="BMWType V2 Light" w:cs="Arial"/>
          <w:b w:val="0"/>
          <w:sz w:val="22"/>
          <w:szCs w:val="22"/>
        </w:rPr>
        <w:t xml:space="preserve">San Donato Milanese, </w:t>
      </w:r>
      <w:r w:rsidR="00056589">
        <w:rPr>
          <w:rFonts w:ascii="BMWType V2 Light" w:hAnsi="BMWType V2 Light" w:cs="Arial"/>
          <w:b w:val="0"/>
          <w:sz w:val="22"/>
          <w:szCs w:val="22"/>
        </w:rPr>
        <w:t>8</w:t>
      </w:r>
      <w:r>
        <w:rPr>
          <w:rFonts w:ascii="BMWType V2 Light" w:hAnsi="BMWType V2 Light" w:cs="Arial"/>
          <w:b w:val="0"/>
          <w:sz w:val="22"/>
          <w:szCs w:val="22"/>
        </w:rPr>
        <w:t xml:space="preserve"> </w:t>
      </w:r>
      <w:r w:rsidR="00056589">
        <w:rPr>
          <w:rFonts w:ascii="BMWType V2 Light" w:hAnsi="BMWType V2 Light" w:cs="Arial"/>
          <w:b w:val="0"/>
          <w:sz w:val="22"/>
          <w:szCs w:val="22"/>
        </w:rPr>
        <w:t>novembre</w:t>
      </w:r>
      <w:r>
        <w:rPr>
          <w:rFonts w:ascii="BMWType V2 Light" w:hAnsi="BMWType V2 Light" w:cs="Arial"/>
          <w:b w:val="0"/>
          <w:sz w:val="22"/>
          <w:szCs w:val="22"/>
        </w:rPr>
        <w:t xml:space="preserve"> </w:t>
      </w:r>
      <w:r w:rsidRPr="004126DB">
        <w:rPr>
          <w:rFonts w:ascii="BMWType V2 Light" w:hAnsi="BMWType V2 Light" w:cs="Arial"/>
          <w:b w:val="0"/>
          <w:sz w:val="22"/>
          <w:szCs w:val="22"/>
        </w:rPr>
        <w:t xml:space="preserve"> 2012 </w:t>
      </w:r>
      <w:bookmarkStart w:id="0" w:name="_GoBack"/>
      <w:bookmarkEnd w:id="0"/>
    </w:p>
    <w:p w14:paraId="60D875A8" w14:textId="77777777" w:rsidR="00002A83" w:rsidRDefault="00002A83" w:rsidP="00813037">
      <w:pPr>
        <w:spacing w:line="240" w:lineRule="auto"/>
        <w:rPr>
          <w:rFonts w:ascii="BMWType V2 Light" w:hAnsi="BMWType V2 Light"/>
          <w:b/>
          <w:sz w:val="28"/>
          <w:szCs w:val="28"/>
          <w:lang w:val="it-IT"/>
        </w:rPr>
      </w:pPr>
    </w:p>
    <w:p w14:paraId="6B268FCF" w14:textId="77777777" w:rsidR="0046619C" w:rsidRDefault="00747B05" w:rsidP="00813037">
      <w:pPr>
        <w:spacing w:line="240" w:lineRule="auto"/>
        <w:rPr>
          <w:rFonts w:ascii="BMWType V2 Light" w:hAnsi="BMWType V2 Light"/>
          <w:sz w:val="28"/>
          <w:szCs w:val="28"/>
          <w:lang w:val="it-IT"/>
        </w:rPr>
      </w:pPr>
      <w:r>
        <w:rPr>
          <w:rFonts w:ascii="BMWType V2 Light" w:hAnsi="BMWType V2 Light"/>
          <w:b/>
          <w:sz w:val="28"/>
          <w:szCs w:val="28"/>
          <w:lang w:val="it-IT"/>
        </w:rPr>
        <w:br/>
      </w:r>
      <w:r w:rsidR="00813037" w:rsidRPr="0032634F">
        <w:rPr>
          <w:rFonts w:ascii="BMWType V2 Light" w:hAnsi="BMWType V2 Light"/>
          <w:b/>
          <w:sz w:val="32"/>
          <w:szCs w:val="32"/>
          <w:lang w:val="it-IT"/>
        </w:rPr>
        <w:t>Nel mese di ottobre</w:t>
      </w:r>
      <w:r w:rsidR="0046619C">
        <w:rPr>
          <w:rFonts w:ascii="BMWType V2 Light" w:hAnsi="BMWType V2 Light"/>
          <w:b/>
          <w:sz w:val="32"/>
          <w:szCs w:val="32"/>
          <w:lang w:val="it-IT"/>
        </w:rPr>
        <w:t>, BMW Motorrad vende il 7,7%</w:t>
      </w:r>
      <w:r w:rsidR="0046619C">
        <w:rPr>
          <w:rFonts w:ascii="BMWType V2 Light" w:hAnsi="BMWType V2 Light"/>
          <w:b/>
          <w:sz w:val="32"/>
          <w:szCs w:val="32"/>
          <w:lang w:val="it-IT"/>
        </w:rPr>
        <w:br/>
      </w:r>
      <w:r w:rsidR="00A95802">
        <w:rPr>
          <w:rFonts w:ascii="BMWType V2 Light" w:hAnsi="BMWType V2 Light"/>
          <w:b/>
          <w:sz w:val="32"/>
          <w:szCs w:val="32"/>
          <w:lang w:val="it-IT"/>
        </w:rPr>
        <w:t xml:space="preserve">in </w:t>
      </w:r>
      <w:r w:rsidR="0046619C">
        <w:rPr>
          <w:rFonts w:ascii="BMWType V2 Light" w:hAnsi="BMWType V2 Light"/>
          <w:b/>
          <w:sz w:val="32"/>
          <w:szCs w:val="32"/>
          <w:lang w:val="it-IT"/>
        </w:rPr>
        <w:t xml:space="preserve">più </w:t>
      </w:r>
      <w:r w:rsidR="00A95802">
        <w:rPr>
          <w:rFonts w:ascii="BMWType V2 Light" w:hAnsi="BMWType V2 Light"/>
          <w:b/>
          <w:sz w:val="32"/>
          <w:szCs w:val="32"/>
          <w:lang w:val="it-IT"/>
        </w:rPr>
        <w:t xml:space="preserve">di </w:t>
      </w:r>
      <w:r w:rsidR="0046619C">
        <w:rPr>
          <w:rFonts w:ascii="BMWType V2 Light" w:hAnsi="BMWType V2 Light"/>
          <w:b/>
          <w:sz w:val="32"/>
          <w:szCs w:val="32"/>
          <w:lang w:val="it-IT"/>
        </w:rPr>
        <w:t>veicoli</w:t>
      </w:r>
      <w:r w:rsidR="00813037" w:rsidRPr="0032634F">
        <w:rPr>
          <w:rFonts w:ascii="BMWType V2 Light" w:hAnsi="BMWType V2 Light"/>
          <w:b/>
          <w:sz w:val="32"/>
          <w:szCs w:val="32"/>
          <w:lang w:val="it-IT"/>
        </w:rPr>
        <w:br/>
      </w:r>
      <w:r w:rsidR="00813037" w:rsidRPr="0032634F">
        <w:rPr>
          <w:rFonts w:ascii="BMWType V2 Light" w:hAnsi="BMWType V2 Light"/>
          <w:sz w:val="28"/>
          <w:szCs w:val="28"/>
          <w:lang w:val="it-IT"/>
        </w:rPr>
        <w:t>Husqvarna Motorcycles aumenta</w:t>
      </w:r>
      <w:r w:rsidR="008C73DF">
        <w:rPr>
          <w:rFonts w:ascii="BMWType V2 Light" w:hAnsi="BMWType V2 Light"/>
          <w:sz w:val="28"/>
          <w:szCs w:val="28"/>
          <w:lang w:val="it-IT"/>
        </w:rPr>
        <w:t xml:space="preserve"> le vendite nel mese di ottobre</w:t>
      </w:r>
      <w:r w:rsidR="008C73DF">
        <w:rPr>
          <w:rFonts w:ascii="BMWType V2 Light" w:hAnsi="BMWType V2 Light"/>
          <w:sz w:val="28"/>
          <w:szCs w:val="28"/>
          <w:lang w:val="it-IT"/>
        </w:rPr>
        <w:br/>
      </w:r>
      <w:r w:rsidR="00813037" w:rsidRPr="0032634F">
        <w:rPr>
          <w:rFonts w:ascii="BMWType V2 Light" w:hAnsi="BMWType V2 Light"/>
          <w:sz w:val="28"/>
          <w:szCs w:val="28"/>
          <w:lang w:val="it-IT"/>
        </w:rPr>
        <w:t>del 22,9% rispetto allo scorso anno</w:t>
      </w:r>
    </w:p>
    <w:p w14:paraId="4167F9FA" w14:textId="77777777" w:rsidR="00813037" w:rsidRDefault="00827F75" w:rsidP="00813037">
      <w:pPr>
        <w:spacing w:line="240" w:lineRule="auto"/>
        <w:rPr>
          <w:rFonts w:ascii="BMWType V2 Light" w:hAnsi="BMWType V2 Light"/>
          <w:lang w:val="it-IT"/>
        </w:rPr>
      </w:pPr>
      <w:r>
        <w:rPr>
          <w:rFonts w:ascii="BMWType V2 Light" w:hAnsi="BMWType V2 Light" w:cs="Arial"/>
          <w:sz w:val="32"/>
          <w:szCs w:val="32"/>
          <w:lang w:val="it-IT"/>
        </w:rPr>
        <w:br/>
      </w:r>
      <w:r w:rsidR="00813037" w:rsidRPr="0032634F">
        <w:rPr>
          <w:rFonts w:ascii="BMWType V2 Light" w:hAnsi="BMWType V2 Light"/>
          <w:b/>
          <w:lang w:val="it-IT"/>
        </w:rPr>
        <w:t xml:space="preserve">Monaco. </w:t>
      </w:r>
      <w:r w:rsidR="00813037" w:rsidRPr="0032634F">
        <w:rPr>
          <w:rFonts w:ascii="BMWType V2 Light" w:hAnsi="BMWType V2 Light"/>
          <w:lang w:val="it-IT"/>
        </w:rPr>
        <w:t xml:space="preserve">A ottobre, BMW Motorrad ha venduto il 7,7% di moto in più rispetto allo stesso mese dello scorso anno, quando 7.596 unità (anno prec.: 7.050) sono state consegnate ai clienti in tutto il mondo. A tutto ottobre, le forniture di veicoli hanno </w:t>
      </w:r>
      <w:proofErr w:type="gramStart"/>
      <w:r w:rsidR="00813037" w:rsidRPr="0032634F">
        <w:rPr>
          <w:rFonts w:ascii="BMWType V2 Light" w:hAnsi="BMWType V2 Light"/>
          <w:lang w:val="it-IT"/>
        </w:rPr>
        <w:t>totalizzato</w:t>
      </w:r>
      <w:proofErr w:type="gramEnd"/>
      <w:r w:rsidR="00813037" w:rsidRPr="0032634F">
        <w:rPr>
          <w:rFonts w:ascii="BMWType V2 Light" w:hAnsi="BMWType V2 Light"/>
          <w:lang w:val="it-IT"/>
        </w:rPr>
        <w:t xml:space="preserve"> 93.540 moto e maxi scooter (anno prec.: 93.942 unità / -0,4%).</w:t>
      </w:r>
    </w:p>
    <w:p w14:paraId="4CEDB660" w14:textId="77777777" w:rsidR="00813037" w:rsidRPr="0032634F" w:rsidRDefault="00813037" w:rsidP="00813037">
      <w:pPr>
        <w:rPr>
          <w:rFonts w:ascii="BMWType V2 Light" w:hAnsi="BMWType V2 Light"/>
          <w:lang w:val="it-IT"/>
        </w:rPr>
      </w:pPr>
    </w:p>
    <w:p w14:paraId="567A5073" w14:textId="77777777" w:rsidR="00813037" w:rsidRDefault="00813037" w:rsidP="00813037">
      <w:pPr>
        <w:rPr>
          <w:rFonts w:ascii="BMWType V2 Light" w:hAnsi="BMWType V2 Light"/>
          <w:lang w:val="it-IT"/>
        </w:rPr>
      </w:pPr>
      <w:r w:rsidRPr="0032634F">
        <w:rPr>
          <w:rFonts w:ascii="BMWType V2 Light" w:hAnsi="BMWType V2 Light"/>
          <w:lang w:val="it-IT"/>
        </w:rPr>
        <w:t xml:space="preserve">Heiner Faust, responsabile </w:t>
      </w:r>
      <w:r w:rsidR="00856BDD">
        <w:rPr>
          <w:rFonts w:ascii="BMWType V2 Light" w:hAnsi="BMWType V2 Light"/>
          <w:lang w:val="it-IT"/>
        </w:rPr>
        <w:t>V</w:t>
      </w:r>
      <w:r w:rsidRPr="0032634F">
        <w:rPr>
          <w:rFonts w:ascii="BMWType V2 Light" w:hAnsi="BMWType V2 Light"/>
          <w:lang w:val="it-IT"/>
        </w:rPr>
        <w:t xml:space="preserve">endite e </w:t>
      </w:r>
      <w:r w:rsidR="00856BDD">
        <w:rPr>
          <w:rFonts w:ascii="BMWType V2 Light" w:hAnsi="BMWType V2 Light"/>
          <w:lang w:val="it-IT"/>
        </w:rPr>
        <w:t>M</w:t>
      </w:r>
      <w:r w:rsidRPr="0032634F">
        <w:rPr>
          <w:rFonts w:ascii="BMWType V2 Light" w:hAnsi="BMWType V2 Light"/>
          <w:lang w:val="it-IT"/>
        </w:rPr>
        <w:t xml:space="preserve">arketing </w:t>
      </w:r>
      <w:r w:rsidR="00856BDD">
        <w:rPr>
          <w:rFonts w:ascii="BMWType V2 Light" w:hAnsi="BMWType V2 Light"/>
          <w:lang w:val="it-IT"/>
        </w:rPr>
        <w:t>di</w:t>
      </w:r>
      <w:r w:rsidRPr="0032634F">
        <w:rPr>
          <w:rFonts w:ascii="BMWType V2 Light" w:hAnsi="BMWType V2 Light"/>
          <w:lang w:val="it-IT"/>
        </w:rPr>
        <w:t xml:space="preserve"> BMW </w:t>
      </w:r>
      <w:proofErr w:type="spellStart"/>
      <w:r w:rsidRPr="0032634F">
        <w:rPr>
          <w:rFonts w:ascii="BMWType V2 Light" w:hAnsi="BMWType V2 Light"/>
          <w:lang w:val="it-IT"/>
        </w:rPr>
        <w:t>Motorrad</w:t>
      </w:r>
      <w:proofErr w:type="spellEnd"/>
      <w:r w:rsidRPr="0032634F">
        <w:rPr>
          <w:rFonts w:ascii="BMWType V2 Light" w:hAnsi="BMWType V2 Light"/>
          <w:lang w:val="it-IT"/>
        </w:rPr>
        <w:t xml:space="preserve">, ha così commentato: “Alla fine della stagione 2012, i mercati delle moto </w:t>
      </w:r>
      <w:r w:rsidR="004D353C">
        <w:rPr>
          <w:rFonts w:ascii="BMWType V2 Light" w:hAnsi="BMWType V2 Light"/>
          <w:lang w:val="it-IT"/>
        </w:rPr>
        <w:t>registrano</w:t>
      </w:r>
      <w:r w:rsidRPr="0032634F">
        <w:rPr>
          <w:rFonts w:ascii="BMWType V2 Light" w:hAnsi="BMWType V2 Light"/>
          <w:lang w:val="it-IT"/>
        </w:rPr>
        <w:t xml:space="preserve"> notevoli differenze. A causa delle condizioni economiche, lo sviluppo negli importanti mercati di Italia e </w:t>
      </w:r>
      <w:r w:rsidR="00A91EF8">
        <w:rPr>
          <w:rFonts w:ascii="BMWType V2 Light" w:hAnsi="BMWType V2 Light"/>
          <w:lang w:val="it-IT"/>
        </w:rPr>
        <w:t>Spagn</w:t>
      </w:r>
      <w:r w:rsidRPr="0032634F">
        <w:rPr>
          <w:rFonts w:ascii="BMWType V2 Light" w:hAnsi="BMWType V2 Light"/>
          <w:lang w:val="it-IT"/>
        </w:rPr>
        <w:t xml:space="preserve">a è stato più debole del previsto. </w:t>
      </w:r>
      <w:r w:rsidR="005A56DD">
        <w:rPr>
          <w:rFonts w:ascii="BMWType V2 Light" w:hAnsi="BMWType V2 Light"/>
          <w:lang w:val="it-IT"/>
        </w:rPr>
        <w:t xml:space="preserve">Anche i </w:t>
      </w:r>
      <w:r w:rsidRPr="0032634F">
        <w:rPr>
          <w:rFonts w:ascii="BMWType V2 Light" w:hAnsi="BMWType V2 Light"/>
          <w:lang w:val="it-IT"/>
        </w:rPr>
        <w:t xml:space="preserve">mercati dell’Europa settentrionale ed orientale sono stati più deboli dello scorso anno. Tuttavia, siamo stati in grado di contrastare </w:t>
      </w:r>
      <w:r w:rsidR="00B24101">
        <w:rPr>
          <w:rFonts w:ascii="BMWType V2 Light" w:hAnsi="BMWType V2 Light"/>
          <w:lang w:val="it-IT"/>
        </w:rPr>
        <w:t>questa fase</w:t>
      </w:r>
      <w:r w:rsidRPr="0032634F">
        <w:rPr>
          <w:rFonts w:ascii="BMWType V2 Light" w:hAnsi="BMWType V2 Light"/>
          <w:lang w:val="it-IT"/>
        </w:rPr>
        <w:t xml:space="preserve"> negativ</w:t>
      </w:r>
      <w:r w:rsidR="00B24101">
        <w:rPr>
          <w:rFonts w:ascii="BMWType V2 Light" w:hAnsi="BMWType V2 Light"/>
          <w:lang w:val="it-IT"/>
        </w:rPr>
        <w:t>a</w:t>
      </w:r>
      <w:r w:rsidRPr="0032634F">
        <w:rPr>
          <w:rFonts w:ascii="BMWType V2 Light" w:hAnsi="BMWType V2 Light"/>
          <w:lang w:val="it-IT"/>
        </w:rPr>
        <w:t xml:space="preserve"> con vendite eccellenti negli Stati Uniti, in Brasile, in America Latina, nonché in Asia e Russia. La Germania resta </w:t>
      </w:r>
      <w:proofErr w:type="gramStart"/>
      <w:r w:rsidRPr="0032634F">
        <w:rPr>
          <w:rFonts w:ascii="BMWType V2 Light" w:hAnsi="BMWType V2 Light"/>
          <w:lang w:val="it-IT"/>
        </w:rPr>
        <w:t>di gran lunga</w:t>
      </w:r>
      <w:proofErr w:type="gramEnd"/>
      <w:r w:rsidRPr="0032634F">
        <w:rPr>
          <w:rFonts w:ascii="BMWType V2 Light" w:hAnsi="BMWType V2 Light"/>
          <w:lang w:val="it-IT"/>
        </w:rPr>
        <w:t xml:space="preserve"> il mercato più importante. A tutto ottobre, le vendite in questo paese restano allo stesso alto livello dello scorso anno. Nonostante l’andamento difficile del mercato, siamo in genere fiduciosi di poter vendere più veicoli entro la fine dell’anno rispetto al record conseguito lo scorso anno. Questo rappresenta un grande risultato, visto il cambiamento di modelli della popolare R 1200 GS. BMW Motorrad inizierà ora a </w:t>
      </w:r>
      <w:r w:rsidR="0002251E">
        <w:rPr>
          <w:rFonts w:ascii="BMWType V2 Light" w:hAnsi="BMWType V2 Light"/>
          <w:lang w:val="it-IT"/>
        </w:rPr>
        <w:t>commercializzare</w:t>
      </w:r>
      <w:r w:rsidRPr="0032634F">
        <w:rPr>
          <w:rFonts w:ascii="BMWType V2 Light" w:hAnsi="BMWType V2 Light"/>
          <w:lang w:val="it-IT"/>
        </w:rPr>
        <w:t xml:space="preserve"> i maxi scooter C 650 GT e C 600 Sport anche oltreoceano. L’interesse dei clienti per i nostri scooter è cresciuto costantemente in Europa fin dal loro lancio sul mercato durante l’estate. </w:t>
      </w:r>
      <w:r w:rsidR="00E22863">
        <w:rPr>
          <w:rFonts w:ascii="BMWType V2 Light" w:hAnsi="BMWType V2 Light"/>
          <w:lang w:val="it-IT"/>
        </w:rPr>
        <w:t>A</w:t>
      </w:r>
      <w:r w:rsidRPr="0032634F">
        <w:rPr>
          <w:rFonts w:ascii="BMWType V2 Light" w:hAnsi="BMWType V2 Light"/>
          <w:lang w:val="it-IT"/>
        </w:rPr>
        <w:t xml:space="preserve"> dicembre inizieremo a consegnare la nuova BMW HP4. La domanda per la nostra moto sportiva da corsa ai vertici della </w:t>
      </w:r>
      <w:r w:rsidR="00AD4F63">
        <w:rPr>
          <w:rFonts w:ascii="BMWType V2 Light" w:hAnsi="BMWType V2 Light"/>
          <w:lang w:val="it-IT"/>
        </w:rPr>
        <w:t>categoria</w:t>
      </w:r>
      <w:r w:rsidRPr="0032634F">
        <w:rPr>
          <w:rFonts w:ascii="BMWType V2 Light" w:hAnsi="BMWType V2 Light"/>
          <w:lang w:val="it-IT"/>
        </w:rPr>
        <w:t xml:space="preserve"> ha già superato ogni </w:t>
      </w:r>
      <w:proofErr w:type="gramStart"/>
      <w:r w:rsidRPr="0032634F">
        <w:rPr>
          <w:rFonts w:ascii="BMWType V2 Light" w:hAnsi="BMWType V2 Light"/>
          <w:lang w:val="it-IT"/>
        </w:rPr>
        <w:t>aspettativa</w:t>
      </w:r>
      <w:proofErr w:type="gramEnd"/>
      <w:r w:rsidRPr="0032634F">
        <w:rPr>
          <w:rFonts w:ascii="BMWType V2 Light" w:hAnsi="BMWType V2 Light"/>
          <w:lang w:val="it-IT"/>
        </w:rPr>
        <w:t>”.</w:t>
      </w:r>
    </w:p>
    <w:p w14:paraId="2D6D21DF" w14:textId="77777777" w:rsidR="00813037" w:rsidRPr="0032634F" w:rsidRDefault="00813037" w:rsidP="00813037">
      <w:pPr>
        <w:rPr>
          <w:rFonts w:ascii="BMWType V2 Light" w:hAnsi="BMWType V2 Light"/>
          <w:lang w:val="it-IT"/>
        </w:rPr>
      </w:pPr>
    </w:p>
    <w:p w14:paraId="4EB93689" w14:textId="77777777" w:rsidR="00813037" w:rsidRPr="0032634F" w:rsidRDefault="00813037" w:rsidP="00813037">
      <w:pPr>
        <w:rPr>
          <w:rFonts w:ascii="BMWType V2 Light" w:hAnsi="BMWType V2 Light"/>
          <w:lang w:val="it-IT"/>
        </w:rPr>
      </w:pPr>
      <w:r w:rsidRPr="0032634F">
        <w:rPr>
          <w:rFonts w:ascii="BMWType V2 Light" w:hAnsi="BMWType V2 Light"/>
          <w:lang w:val="it-IT"/>
        </w:rPr>
        <w:t>Con un totale di 8.329 unità, Husqvarna Motorcycles ha consegnato il 22,9% di moto in più da gennaio a tutto ottobre rispetto allo scorso anno (6.775 unità). Nel mese di ottobre, 973 veicoli (+44,2%) sono stati consegnati alla rete di concessionarie Husqvarna.</w:t>
      </w:r>
    </w:p>
    <w:p w14:paraId="326E0D66" w14:textId="77777777" w:rsidR="00827F75" w:rsidRPr="008A3024" w:rsidRDefault="00827F75" w:rsidP="00813037">
      <w:pPr>
        <w:spacing w:line="240" w:lineRule="auto"/>
        <w:rPr>
          <w:rFonts w:ascii="BMWType V2 Light" w:hAnsi="BMWType V2 Light" w:cs="Arial"/>
          <w:szCs w:val="22"/>
          <w:lang w:val="it-IT"/>
        </w:rPr>
      </w:pPr>
    </w:p>
    <w:p w14:paraId="4304BD8C" w14:textId="77777777" w:rsidR="00827F75" w:rsidRDefault="00827F75" w:rsidP="00827F75">
      <w:pPr>
        <w:spacing w:line="240" w:lineRule="auto"/>
        <w:rPr>
          <w:rFonts w:ascii="BMWType V2 Light" w:hAnsi="BMWType V2 Light" w:cs="Arial"/>
          <w:szCs w:val="22"/>
          <w:lang w:val="it-IT"/>
        </w:rPr>
      </w:pPr>
    </w:p>
    <w:p w14:paraId="27E8863E"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1E72BEF5"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33148CF4"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36703F36"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Per ulteriori informazioni contattare:</w:t>
      </w:r>
    </w:p>
    <w:p w14:paraId="0B35DAE7"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p>
    <w:p w14:paraId="2C1B930E"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Andrea Frignani</w:t>
      </w:r>
      <w:r w:rsidRPr="000C2171">
        <w:rPr>
          <w:rFonts w:ascii="BMWType V2 Light" w:eastAsia="Times" w:hAnsi="BMWType V2 Light"/>
          <w:sz w:val="18"/>
          <w:szCs w:val="18"/>
          <w:lang w:val="it-IT"/>
        </w:rPr>
        <w:tab/>
      </w:r>
      <w:r w:rsidRPr="000C2171">
        <w:rPr>
          <w:rFonts w:ascii="BMWType V2 Light" w:eastAsia="Times" w:hAnsi="BMWType V2 Light"/>
          <w:sz w:val="18"/>
          <w:szCs w:val="18"/>
          <w:lang w:val="it-IT"/>
        </w:rPr>
        <w:br/>
        <w:t>BMW Group Italia</w:t>
      </w:r>
      <w:r w:rsidRPr="000C2171">
        <w:rPr>
          <w:rFonts w:ascii="BMWType V2 Light" w:eastAsia="Times" w:hAnsi="BMWType V2 Light"/>
          <w:sz w:val="18"/>
          <w:szCs w:val="18"/>
          <w:lang w:val="it-IT"/>
        </w:rPr>
        <w:br/>
        <w:t>Coordinatore Comunicazione e PR Motorrad</w:t>
      </w:r>
      <w:r w:rsidRPr="000C2171">
        <w:rPr>
          <w:rFonts w:ascii="BMWType V2 Light" w:eastAsia="Times" w:hAnsi="BMWType V2 Light"/>
          <w:sz w:val="18"/>
          <w:szCs w:val="18"/>
          <w:lang w:val="it-IT"/>
        </w:rPr>
        <w:br/>
        <w:t>Telefono: 02/51610780 Fax: 02/51610 0416</w:t>
      </w:r>
      <w:r w:rsidRPr="000C2171">
        <w:rPr>
          <w:rFonts w:ascii="BMWType V2 Light" w:eastAsia="Times" w:hAnsi="BMWType V2 Light"/>
          <w:sz w:val="18"/>
          <w:szCs w:val="18"/>
          <w:lang w:val="it-IT"/>
        </w:rPr>
        <w:br/>
        <w:t xml:space="preserve">E-mail: </w:t>
      </w:r>
      <w:hyperlink r:id="rId9" w:history="1">
        <w:r w:rsidRPr="000C2171">
          <w:rPr>
            <w:rStyle w:val="Hyperlink"/>
            <w:rFonts w:ascii="BMWType V2 Light" w:eastAsia="Times" w:hAnsi="BMWType V2 Light"/>
            <w:sz w:val="18"/>
            <w:szCs w:val="18"/>
            <w:lang w:val="it-IT"/>
          </w:rPr>
          <w:t>Andrea.Frignani@bmw.it</w:t>
        </w:r>
      </w:hyperlink>
    </w:p>
    <w:p w14:paraId="38E55056"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p>
    <w:p w14:paraId="5047BB53" w14:textId="77777777" w:rsidR="00827F75" w:rsidRPr="000C2171" w:rsidRDefault="00827F75" w:rsidP="00827F75">
      <w:pPr>
        <w:tabs>
          <w:tab w:val="left" w:pos="8505"/>
        </w:tabs>
        <w:spacing w:line="240" w:lineRule="auto"/>
        <w:ind w:right="837"/>
        <w:rPr>
          <w:rFonts w:ascii="BMWType V2 Light" w:hAnsi="BMWType V2 Light"/>
          <w:sz w:val="18"/>
          <w:szCs w:val="18"/>
          <w:lang w:val="it-IT"/>
        </w:rPr>
      </w:pPr>
      <w:r w:rsidRPr="000C2171">
        <w:rPr>
          <w:rFonts w:ascii="BMWType V2 Light" w:eastAsia="Times" w:hAnsi="BMWType V2 Light"/>
          <w:sz w:val="18"/>
          <w:szCs w:val="18"/>
          <w:lang w:val="it-IT"/>
        </w:rPr>
        <w:t xml:space="preserve">Media website: </w:t>
      </w:r>
      <w:hyperlink r:id="rId10" w:history="1">
        <w:r w:rsidRPr="000C2171">
          <w:rPr>
            <w:rFonts w:ascii="BMWType V2 Light" w:eastAsia="Times" w:hAnsi="BMWType V2 Light"/>
            <w:sz w:val="18"/>
            <w:szCs w:val="18"/>
            <w:lang w:val="it-IT"/>
          </w:rPr>
          <w:t>www.press.bmwgroup.com</w:t>
        </w:r>
      </w:hyperlink>
    </w:p>
    <w:p w14:paraId="6AEA2EF3" w14:textId="77777777" w:rsidR="00002A83" w:rsidRDefault="00002A83" w:rsidP="00827F75">
      <w:pPr>
        <w:tabs>
          <w:tab w:val="left" w:pos="8505"/>
        </w:tabs>
        <w:spacing w:line="240" w:lineRule="atLeast"/>
        <w:ind w:right="839"/>
        <w:rPr>
          <w:rFonts w:ascii="BMWType V2 Light" w:hAnsi="BMWType V2 Light" w:cs="BMWType V2 Light"/>
          <w:b/>
          <w:color w:val="000000"/>
          <w:kern w:val="0"/>
          <w:sz w:val="18"/>
          <w:szCs w:val="18"/>
          <w:lang w:val="it-IT"/>
        </w:rPr>
      </w:pPr>
    </w:p>
    <w:p w14:paraId="35180B47" w14:textId="77777777" w:rsidR="00827F75" w:rsidRPr="000C2171" w:rsidRDefault="00827F75" w:rsidP="00827F75">
      <w:pPr>
        <w:tabs>
          <w:tab w:val="left" w:pos="8505"/>
        </w:tabs>
        <w:spacing w:line="240" w:lineRule="atLeast"/>
        <w:ind w:right="839"/>
        <w:rPr>
          <w:rFonts w:ascii="BMWType V2 Light" w:hAnsi="BMWType V2 Light" w:cs="BMWType V2 Light"/>
          <w:b/>
          <w:color w:val="000000"/>
          <w:kern w:val="0"/>
          <w:sz w:val="18"/>
          <w:szCs w:val="18"/>
          <w:lang w:val="it-IT"/>
        </w:rPr>
      </w:pPr>
      <w:r w:rsidRPr="000C2171">
        <w:rPr>
          <w:rFonts w:ascii="BMWType V2 Light" w:hAnsi="BMWType V2 Light" w:cs="BMWType V2 Light"/>
          <w:b/>
          <w:color w:val="000000"/>
          <w:kern w:val="0"/>
          <w:sz w:val="18"/>
          <w:szCs w:val="18"/>
          <w:lang w:val="it-IT"/>
        </w:rPr>
        <w:lastRenderedPageBreak/>
        <w:t>Il BMW Group</w:t>
      </w:r>
    </w:p>
    <w:p w14:paraId="767564F4"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con i marchi BMW, MINI, Husqvarna Motorcycles e Rolls-Royce, è uno dei costruttori di automobili e motociclette di maggior successo nel mondo. Essendo un’azienda globale, il BMW Group dispone di 29 stabilimenti di produzione dislocati in 14 paesi e di una rete di vendita diffusa in più di 140 nazioni.</w:t>
      </w:r>
    </w:p>
    <w:p w14:paraId="10AECD65"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1D0A4CC6"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2F2FFA6F"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5EA73822"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otto anni, il BMW Group è stato riconosciuto come leader di settore nel Dow Jones Sustainability Index.</w:t>
      </w:r>
    </w:p>
    <w:p w14:paraId="502158F3"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2A5E51FF"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www.bmwgroup.com </w:t>
      </w:r>
    </w:p>
    <w:p w14:paraId="7F7C76CE"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Facebook: http://www.facebook.com/BMWGroup</w:t>
      </w:r>
    </w:p>
    <w:p w14:paraId="64E6AE80"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Twitter: http://twitter.com/BMWGroup</w:t>
      </w:r>
    </w:p>
    <w:p w14:paraId="00C15379" w14:textId="77777777" w:rsidR="00827F75" w:rsidRPr="00E61F63" w:rsidRDefault="00827F75" w:rsidP="00827F75">
      <w:pPr>
        <w:tabs>
          <w:tab w:val="left" w:pos="8505"/>
        </w:tabs>
        <w:spacing w:line="240" w:lineRule="atLeast"/>
        <w:ind w:right="837"/>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YouTube: </w:t>
      </w:r>
      <w:r w:rsidRPr="00E61F63">
        <w:rPr>
          <w:rFonts w:ascii="BMWType V2 Light" w:hAnsi="BMWType V2 Light" w:cs="BMWType V2 Light"/>
          <w:kern w:val="0"/>
          <w:sz w:val="18"/>
          <w:szCs w:val="18"/>
          <w:lang w:val="en-US"/>
        </w:rPr>
        <w:t>http://www.youtube.com/BMWGroupview</w:t>
      </w:r>
    </w:p>
    <w:p w14:paraId="13ABFCCF" w14:textId="77777777" w:rsidR="00827F75" w:rsidRPr="000C6369" w:rsidRDefault="00827F75" w:rsidP="00827F75">
      <w:pPr>
        <w:spacing w:line="240" w:lineRule="auto"/>
        <w:rPr>
          <w:rFonts w:ascii="BMWType V2 Light" w:hAnsi="BMWType V2 Light" w:cs="BMWType V2 Light"/>
          <w:color w:val="000000"/>
          <w:kern w:val="0"/>
          <w:sz w:val="20"/>
          <w:lang w:val="en-US"/>
        </w:rPr>
      </w:pPr>
    </w:p>
    <w:p w14:paraId="480E5F5A" w14:textId="77777777" w:rsidR="007016D8" w:rsidRPr="00E61F63" w:rsidRDefault="007016D8" w:rsidP="00827F75">
      <w:pPr>
        <w:pStyle w:val="Header"/>
        <w:tabs>
          <w:tab w:val="clear" w:pos="4536"/>
          <w:tab w:val="clear" w:pos="9072"/>
          <w:tab w:val="left" w:pos="8364"/>
        </w:tabs>
        <w:ind w:right="849"/>
        <w:rPr>
          <w:rFonts w:ascii="BMWType V2 Light" w:hAnsi="BMWType V2 Light" w:cs="BMWType V2 Light"/>
          <w:color w:val="000000"/>
          <w:kern w:val="0"/>
          <w:sz w:val="18"/>
          <w:szCs w:val="18"/>
          <w:lang w:val="en-US"/>
        </w:rPr>
      </w:pPr>
    </w:p>
    <w:sectPr w:rsidR="007016D8" w:rsidRPr="00E61F63" w:rsidSect="00451832">
      <w:headerReference w:type="default" r:id="rId11"/>
      <w:type w:val="continuous"/>
      <w:pgSz w:w="11907" w:h="16840" w:code="9"/>
      <w:pgMar w:top="2835"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411AE" w14:textId="77777777" w:rsidR="00076EB9" w:rsidRDefault="00076EB9">
      <w:r>
        <w:separator/>
      </w:r>
    </w:p>
  </w:endnote>
  <w:endnote w:type="continuationSeparator" w:id="0">
    <w:p w14:paraId="2C4624CF" w14:textId="77777777" w:rsidR="00076EB9" w:rsidRDefault="0007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5172" w14:textId="77777777" w:rsidR="00076EB9" w:rsidRDefault="00076EB9">
      <w:r>
        <w:separator/>
      </w:r>
    </w:p>
  </w:footnote>
  <w:footnote w:type="continuationSeparator" w:id="0">
    <w:p w14:paraId="0D997AC5" w14:textId="77777777" w:rsidR="00076EB9" w:rsidRDefault="00076E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816E" w14:textId="77777777" w:rsidR="00EA4C65" w:rsidRDefault="00EA4C65">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036E3880" w14:textId="77777777" w:rsidR="00EA4C65" w:rsidRDefault="00EA4C65">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367A2A51" w14:textId="77777777" w:rsidR="00EA4C65" w:rsidRDefault="00EA4C65">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3D7467"/>
    <w:multiLevelType w:val="hybridMultilevel"/>
    <w:tmpl w:val="E90C2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20"/>
  </w:num>
  <w:num w:numId="23">
    <w:abstractNumId w:val="17"/>
  </w:num>
  <w:num w:numId="24">
    <w:abstractNumId w:val="18"/>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A83"/>
    <w:rsid w:val="00004472"/>
    <w:rsid w:val="0000510B"/>
    <w:rsid w:val="00007B59"/>
    <w:rsid w:val="0001574A"/>
    <w:rsid w:val="0002251E"/>
    <w:rsid w:val="000260BE"/>
    <w:rsid w:val="000349C5"/>
    <w:rsid w:val="00036A77"/>
    <w:rsid w:val="00054748"/>
    <w:rsid w:val="00055206"/>
    <w:rsid w:val="00056589"/>
    <w:rsid w:val="00064D15"/>
    <w:rsid w:val="000723ED"/>
    <w:rsid w:val="00076EB9"/>
    <w:rsid w:val="0009116B"/>
    <w:rsid w:val="00097D08"/>
    <w:rsid w:val="000B183E"/>
    <w:rsid w:val="000B4A0A"/>
    <w:rsid w:val="000B6627"/>
    <w:rsid w:val="000C2171"/>
    <w:rsid w:val="000C27A8"/>
    <w:rsid w:val="000C4CD0"/>
    <w:rsid w:val="000C5E48"/>
    <w:rsid w:val="000D7F4F"/>
    <w:rsid w:val="000E7E27"/>
    <w:rsid w:val="00100BE0"/>
    <w:rsid w:val="00104965"/>
    <w:rsid w:val="0011394A"/>
    <w:rsid w:val="00113B11"/>
    <w:rsid w:val="00117873"/>
    <w:rsid w:val="00117E68"/>
    <w:rsid w:val="00120836"/>
    <w:rsid w:val="00131639"/>
    <w:rsid w:val="0013208F"/>
    <w:rsid w:val="00132C39"/>
    <w:rsid w:val="0014118E"/>
    <w:rsid w:val="001423DC"/>
    <w:rsid w:val="00150437"/>
    <w:rsid w:val="00151190"/>
    <w:rsid w:val="0015240F"/>
    <w:rsid w:val="001549D0"/>
    <w:rsid w:val="00155162"/>
    <w:rsid w:val="00162CD3"/>
    <w:rsid w:val="00176968"/>
    <w:rsid w:val="00181185"/>
    <w:rsid w:val="00182C1C"/>
    <w:rsid w:val="0019255C"/>
    <w:rsid w:val="00195EA0"/>
    <w:rsid w:val="001A2020"/>
    <w:rsid w:val="001A784A"/>
    <w:rsid w:val="001B2781"/>
    <w:rsid w:val="001B55EA"/>
    <w:rsid w:val="001B6575"/>
    <w:rsid w:val="001E71C9"/>
    <w:rsid w:val="001F32C6"/>
    <w:rsid w:val="001F3986"/>
    <w:rsid w:val="001F53D1"/>
    <w:rsid w:val="00202360"/>
    <w:rsid w:val="00204E15"/>
    <w:rsid w:val="002066DD"/>
    <w:rsid w:val="00210797"/>
    <w:rsid w:val="002121DF"/>
    <w:rsid w:val="00231409"/>
    <w:rsid w:val="002356BB"/>
    <w:rsid w:val="00254720"/>
    <w:rsid w:val="00255562"/>
    <w:rsid w:val="002557CB"/>
    <w:rsid w:val="00261715"/>
    <w:rsid w:val="00261925"/>
    <w:rsid w:val="0027709B"/>
    <w:rsid w:val="00287E52"/>
    <w:rsid w:val="00297FEE"/>
    <w:rsid w:val="002A232E"/>
    <w:rsid w:val="002C02FA"/>
    <w:rsid w:val="002D73F4"/>
    <w:rsid w:val="002F5283"/>
    <w:rsid w:val="00301BAA"/>
    <w:rsid w:val="0030230E"/>
    <w:rsid w:val="00303DA6"/>
    <w:rsid w:val="00303F27"/>
    <w:rsid w:val="003044F1"/>
    <w:rsid w:val="003074E6"/>
    <w:rsid w:val="0033659D"/>
    <w:rsid w:val="00356431"/>
    <w:rsid w:val="00356E47"/>
    <w:rsid w:val="00357AC7"/>
    <w:rsid w:val="00360042"/>
    <w:rsid w:val="0036652C"/>
    <w:rsid w:val="0037554D"/>
    <w:rsid w:val="00397329"/>
    <w:rsid w:val="003A1116"/>
    <w:rsid w:val="003A26B5"/>
    <w:rsid w:val="003B5D97"/>
    <w:rsid w:val="003C0BD9"/>
    <w:rsid w:val="003C57E9"/>
    <w:rsid w:val="003C644A"/>
    <w:rsid w:val="003D324D"/>
    <w:rsid w:val="003D7569"/>
    <w:rsid w:val="003D777F"/>
    <w:rsid w:val="003D7FA2"/>
    <w:rsid w:val="00403BB8"/>
    <w:rsid w:val="0041401F"/>
    <w:rsid w:val="00414417"/>
    <w:rsid w:val="00420DEF"/>
    <w:rsid w:val="004217EB"/>
    <w:rsid w:val="00422D52"/>
    <w:rsid w:val="00426D83"/>
    <w:rsid w:val="00435184"/>
    <w:rsid w:val="00437517"/>
    <w:rsid w:val="004377AF"/>
    <w:rsid w:val="00451832"/>
    <w:rsid w:val="00456050"/>
    <w:rsid w:val="004603CA"/>
    <w:rsid w:val="00461892"/>
    <w:rsid w:val="0046619C"/>
    <w:rsid w:val="00476955"/>
    <w:rsid w:val="00484E83"/>
    <w:rsid w:val="00486B97"/>
    <w:rsid w:val="00491EB5"/>
    <w:rsid w:val="004A5B5B"/>
    <w:rsid w:val="004B01D6"/>
    <w:rsid w:val="004B116B"/>
    <w:rsid w:val="004B203E"/>
    <w:rsid w:val="004B4838"/>
    <w:rsid w:val="004C2B31"/>
    <w:rsid w:val="004D353C"/>
    <w:rsid w:val="004D7CB7"/>
    <w:rsid w:val="004E48BA"/>
    <w:rsid w:val="004E6649"/>
    <w:rsid w:val="004E6FFD"/>
    <w:rsid w:val="004F1C23"/>
    <w:rsid w:val="004F1DF5"/>
    <w:rsid w:val="004F46E1"/>
    <w:rsid w:val="004F508A"/>
    <w:rsid w:val="004F5C45"/>
    <w:rsid w:val="00500AE3"/>
    <w:rsid w:val="00502575"/>
    <w:rsid w:val="0051016F"/>
    <w:rsid w:val="00514C52"/>
    <w:rsid w:val="00521E4A"/>
    <w:rsid w:val="0052389D"/>
    <w:rsid w:val="00525B8F"/>
    <w:rsid w:val="005305C1"/>
    <w:rsid w:val="00535C91"/>
    <w:rsid w:val="005516E7"/>
    <w:rsid w:val="00553252"/>
    <w:rsid w:val="0055457F"/>
    <w:rsid w:val="005568CC"/>
    <w:rsid w:val="0056438C"/>
    <w:rsid w:val="0056542C"/>
    <w:rsid w:val="005700AE"/>
    <w:rsid w:val="005708F3"/>
    <w:rsid w:val="0058334C"/>
    <w:rsid w:val="005902A4"/>
    <w:rsid w:val="00597D32"/>
    <w:rsid w:val="00597FA8"/>
    <w:rsid w:val="005A02BA"/>
    <w:rsid w:val="005A56DD"/>
    <w:rsid w:val="005B4233"/>
    <w:rsid w:val="005B6753"/>
    <w:rsid w:val="005C4982"/>
    <w:rsid w:val="005C5374"/>
    <w:rsid w:val="005C756D"/>
    <w:rsid w:val="005C771B"/>
    <w:rsid w:val="005D0340"/>
    <w:rsid w:val="005D0DD7"/>
    <w:rsid w:val="005D45C0"/>
    <w:rsid w:val="005D5B8A"/>
    <w:rsid w:val="005D630E"/>
    <w:rsid w:val="005E6AC2"/>
    <w:rsid w:val="005F3B85"/>
    <w:rsid w:val="005F51FE"/>
    <w:rsid w:val="00605DF0"/>
    <w:rsid w:val="0061076B"/>
    <w:rsid w:val="00641255"/>
    <w:rsid w:val="00643C62"/>
    <w:rsid w:val="00654184"/>
    <w:rsid w:val="006574DD"/>
    <w:rsid w:val="00661FA7"/>
    <w:rsid w:val="006748E5"/>
    <w:rsid w:val="00675B21"/>
    <w:rsid w:val="00686B1E"/>
    <w:rsid w:val="00690014"/>
    <w:rsid w:val="006A0122"/>
    <w:rsid w:val="006A23DD"/>
    <w:rsid w:val="006A5665"/>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D81"/>
    <w:rsid w:val="00747B05"/>
    <w:rsid w:val="00760D42"/>
    <w:rsid w:val="00764F7E"/>
    <w:rsid w:val="00766B88"/>
    <w:rsid w:val="0077262E"/>
    <w:rsid w:val="007741D7"/>
    <w:rsid w:val="0077778A"/>
    <w:rsid w:val="00797478"/>
    <w:rsid w:val="007A0D0D"/>
    <w:rsid w:val="007A132C"/>
    <w:rsid w:val="007A6AAC"/>
    <w:rsid w:val="007B051D"/>
    <w:rsid w:val="007C3B27"/>
    <w:rsid w:val="007C4F9F"/>
    <w:rsid w:val="007D7F5D"/>
    <w:rsid w:val="007E6BD2"/>
    <w:rsid w:val="007F6CE7"/>
    <w:rsid w:val="00813037"/>
    <w:rsid w:val="00814B88"/>
    <w:rsid w:val="00814CCA"/>
    <w:rsid w:val="00815A09"/>
    <w:rsid w:val="00815AE3"/>
    <w:rsid w:val="0081786E"/>
    <w:rsid w:val="00827B2E"/>
    <w:rsid w:val="00827F75"/>
    <w:rsid w:val="00856BDD"/>
    <w:rsid w:val="008609D4"/>
    <w:rsid w:val="00860C17"/>
    <w:rsid w:val="00860C2B"/>
    <w:rsid w:val="00863F4C"/>
    <w:rsid w:val="00865443"/>
    <w:rsid w:val="00871C4C"/>
    <w:rsid w:val="00881615"/>
    <w:rsid w:val="00886D4D"/>
    <w:rsid w:val="008A5C06"/>
    <w:rsid w:val="008C2D64"/>
    <w:rsid w:val="008C55C2"/>
    <w:rsid w:val="008C5B79"/>
    <w:rsid w:val="008C73DF"/>
    <w:rsid w:val="008D1E3E"/>
    <w:rsid w:val="008E081E"/>
    <w:rsid w:val="008E37E1"/>
    <w:rsid w:val="008E7A29"/>
    <w:rsid w:val="0090388B"/>
    <w:rsid w:val="00905381"/>
    <w:rsid w:val="009071D5"/>
    <w:rsid w:val="00911746"/>
    <w:rsid w:val="0091329A"/>
    <w:rsid w:val="00917885"/>
    <w:rsid w:val="0092691B"/>
    <w:rsid w:val="009339A1"/>
    <w:rsid w:val="009342BB"/>
    <w:rsid w:val="009369C8"/>
    <w:rsid w:val="00941696"/>
    <w:rsid w:val="009432E7"/>
    <w:rsid w:val="0095159E"/>
    <w:rsid w:val="00963F48"/>
    <w:rsid w:val="009715BB"/>
    <w:rsid w:val="009721E5"/>
    <w:rsid w:val="00977B4B"/>
    <w:rsid w:val="00977C1B"/>
    <w:rsid w:val="009975D2"/>
    <w:rsid w:val="009A160C"/>
    <w:rsid w:val="009B10D2"/>
    <w:rsid w:val="009B1BDE"/>
    <w:rsid w:val="009B47C4"/>
    <w:rsid w:val="009C3005"/>
    <w:rsid w:val="009D0EF1"/>
    <w:rsid w:val="009D4009"/>
    <w:rsid w:val="009D7613"/>
    <w:rsid w:val="009E4F35"/>
    <w:rsid w:val="009E7EDE"/>
    <w:rsid w:val="00A01E8A"/>
    <w:rsid w:val="00A04507"/>
    <w:rsid w:val="00A07241"/>
    <w:rsid w:val="00A10AC0"/>
    <w:rsid w:val="00A130A2"/>
    <w:rsid w:val="00A1664F"/>
    <w:rsid w:val="00A201DC"/>
    <w:rsid w:val="00A2376C"/>
    <w:rsid w:val="00A26419"/>
    <w:rsid w:val="00A27757"/>
    <w:rsid w:val="00A45874"/>
    <w:rsid w:val="00A47395"/>
    <w:rsid w:val="00A52097"/>
    <w:rsid w:val="00A67DE9"/>
    <w:rsid w:val="00A7387F"/>
    <w:rsid w:val="00A77356"/>
    <w:rsid w:val="00A91EF8"/>
    <w:rsid w:val="00A95802"/>
    <w:rsid w:val="00AA0479"/>
    <w:rsid w:val="00AA578E"/>
    <w:rsid w:val="00AA5AC3"/>
    <w:rsid w:val="00AB4577"/>
    <w:rsid w:val="00AC3BD6"/>
    <w:rsid w:val="00AD20BA"/>
    <w:rsid w:val="00AD4F63"/>
    <w:rsid w:val="00AD68F0"/>
    <w:rsid w:val="00AE5CA8"/>
    <w:rsid w:val="00AF3528"/>
    <w:rsid w:val="00B141EB"/>
    <w:rsid w:val="00B14C0B"/>
    <w:rsid w:val="00B16649"/>
    <w:rsid w:val="00B229AD"/>
    <w:rsid w:val="00B24101"/>
    <w:rsid w:val="00B450DD"/>
    <w:rsid w:val="00B56000"/>
    <w:rsid w:val="00B624A3"/>
    <w:rsid w:val="00B727A5"/>
    <w:rsid w:val="00B735EA"/>
    <w:rsid w:val="00B82C1C"/>
    <w:rsid w:val="00B838B8"/>
    <w:rsid w:val="00B95162"/>
    <w:rsid w:val="00BA6899"/>
    <w:rsid w:val="00BA6E7C"/>
    <w:rsid w:val="00BB4634"/>
    <w:rsid w:val="00BB5606"/>
    <w:rsid w:val="00BD1011"/>
    <w:rsid w:val="00BD6AF6"/>
    <w:rsid w:val="00BD7867"/>
    <w:rsid w:val="00BE2ED1"/>
    <w:rsid w:val="00BE5439"/>
    <w:rsid w:val="00BE62CD"/>
    <w:rsid w:val="00BF0B45"/>
    <w:rsid w:val="00BF26CA"/>
    <w:rsid w:val="00C062DD"/>
    <w:rsid w:val="00C12FA8"/>
    <w:rsid w:val="00C13FEE"/>
    <w:rsid w:val="00C20093"/>
    <w:rsid w:val="00C21B1D"/>
    <w:rsid w:val="00C268E6"/>
    <w:rsid w:val="00C3179E"/>
    <w:rsid w:val="00C33E05"/>
    <w:rsid w:val="00C34BDE"/>
    <w:rsid w:val="00C4327D"/>
    <w:rsid w:val="00C43B04"/>
    <w:rsid w:val="00C54B13"/>
    <w:rsid w:val="00C57C61"/>
    <w:rsid w:val="00C66DF0"/>
    <w:rsid w:val="00C82851"/>
    <w:rsid w:val="00C8606F"/>
    <w:rsid w:val="00CA0359"/>
    <w:rsid w:val="00CA23B6"/>
    <w:rsid w:val="00CA3F38"/>
    <w:rsid w:val="00CB10F0"/>
    <w:rsid w:val="00CB6FB8"/>
    <w:rsid w:val="00CE41D0"/>
    <w:rsid w:val="00CE570E"/>
    <w:rsid w:val="00CE592F"/>
    <w:rsid w:val="00CE6039"/>
    <w:rsid w:val="00CE7A5C"/>
    <w:rsid w:val="00CF0A5B"/>
    <w:rsid w:val="00CF1CF2"/>
    <w:rsid w:val="00CF1D79"/>
    <w:rsid w:val="00CF29CB"/>
    <w:rsid w:val="00CF3AD6"/>
    <w:rsid w:val="00D02168"/>
    <w:rsid w:val="00D07E59"/>
    <w:rsid w:val="00D10F9B"/>
    <w:rsid w:val="00D146D7"/>
    <w:rsid w:val="00D21957"/>
    <w:rsid w:val="00D2362E"/>
    <w:rsid w:val="00D2790D"/>
    <w:rsid w:val="00D35325"/>
    <w:rsid w:val="00D43336"/>
    <w:rsid w:val="00D45FFE"/>
    <w:rsid w:val="00D50B49"/>
    <w:rsid w:val="00D56151"/>
    <w:rsid w:val="00D7442D"/>
    <w:rsid w:val="00D75340"/>
    <w:rsid w:val="00D8362B"/>
    <w:rsid w:val="00D83A25"/>
    <w:rsid w:val="00D9360B"/>
    <w:rsid w:val="00DA0094"/>
    <w:rsid w:val="00DA31C3"/>
    <w:rsid w:val="00DA7FB8"/>
    <w:rsid w:val="00DB2356"/>
    <w:rsid w:val="00DC1E9A"/>
    <w:rsid w:val="00DC2DD6"/>
    <w:rsid w:val="00DE6DFE"/>
    <w:rsid w:val="00E10CB9"/>
    <w:rsid w:val="00E11769"/>
    <w:rsid w:val="00E16EE1"/>
    <w:rsid w:val="00E2059E"/>
    <w:rsid w:val="00E20AAD"/>
    <w:rsid w:val="00E22863"/>
    <w:rsid w:val="00E22DBB"/>
    <w:rsid w:val="00E25F59"/>
    <w:rsid w:val="00E30AF0"/>
    <w:rsid w:val="00E32D06"/>
    <w:rsid w:val="00E36BF0"/>
    <w:rsid w:val="00E462F9"/>
    <w:rsid w:val="00E57231"/>
    <w:rsid w:val="00E60231"/>
    <w:rsid w:val="00E60869"/>
    <w:rsid w:val="00E61F63"/>
    <w:rsid w:val="00E90943"/>
    <w:rsid w:val="00E90D06"/>
    <w:rsid w:val="00E928FB"/>
    <w:rsid w:val="00EA0941"/>
    <w:rsid w:val="00EA4C65"/>
    <w:rsid w:val="00EB1257"/>
    <w:rsid w:val="00EB39ED"/>
    <w:rsid w:val="00ED4D58"/>
    <w:rsid w:val="00F00DF6"/>
    <w:rsid w:val="00F00E96"/>
    <w:rsid w:val="00F03FBB"/>
    <w:rsid w:val="00F043DD"/>
    <w:rsid w:val="00F100E9"/>
    <w:rsid w:val="00F22A99"/>
    <w:rsid w:val="00F24655"/>
    <w:rsid w:val="00F24A1B"/>
    <w:rsid w:val="00F365B3"/>
    <w:rsid w:val="00F37E31"/>
    <w:rsid w:val="00F40419"/>
    <w:rsid w:val="00F40B84"/>
    <w:rsid w:val="00F44F6D"/>
    <w:rsid w:val="00F45167"/>
    <w:rsid w:val="00F46BC7"/>
    <w:rsid w:val="00F54B71"/>
    <w:rsid w:val="00F5794A"/>
    <w:rsid w:val="00F63299"/>
    <w:rsid w:val="00F940DC"/>
    <w:rsid w:val="00F96D61"/>
    <w:rsid w:val="00F96DD5"/>
    <w:rsid w:val="00FA0CB2"/>
    <w:rsid w:val="00FA1D01"/>
    <w:rsid w:val="00FA3242"/>
    <w:rsid w:val="00FA75D1"/>
    <w:rsid w:val="00FC3650"/>
    <w:rsid w:val="00FD41FB"/>
    <w:rsid w:val="00FE1D87"/>
    <w:rsid w:val="00FE30DE"/>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61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3577</Characters>
  <Application>Microsoft Macintosh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4196</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2</cp:revision>
  <cp:lastPrinted>2012-11-08T17:49:00Z</cp:lastPrinted>
  <dcterms:created xsi:type="dcterms:W3CDTF">2012-11-08T17:50:00Z</dcterms:created>
  <dcterms:modified xsi:type="dcterms:W3CDTF">2012-11-08T17:50:00Z</dcterms:modified>
</cp:coreProperties>
</file>