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2C243" w14:textId="77777777" w:rsidR="00D21957" w:rsidRPr="007135A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135A3">
        <w:rPr>
          <w:rFonts w:ascii="BMWType V2 Regular" w:hAnsi="BMWType V2 Regular"/>
          <w:sz w:val="36"/>
        </w:rPr>
        <w:t>BMW Motorrad</w:t>
      </w:r>
      <w:r w:rsidRPr="007135A3">
        <w:rPr>
          <w:rFonts w:ascii="BMWType V2 Regular" w:hAnsi="BMWType V2 Regular"/>
          <w:sz w:val="36"/>
        </w:rPr>
        <w:br/>
        <w:t>Italia</w:t>
      </w:r>
    </w:p>
    <w:p w14:paraId="60F36B84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135A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570856F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78BBF566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DC2307B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DCAC435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6D62A2D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11CE32E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C442598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D62EF71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78896DF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E10B42A" w14:textId="77777777" w:rsidR="00D21957" w:rsidRPr="007135A3" w:rsidRDefault="00D21957" w:rsidP="000C506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Società</w:t>
      </w:r>
      <w:r w:rsidRPr="007135A3">
        <w:rPr>
          <w:rFonts w:ascii="BMWType V2 Regular" w:hAnsi="BMWType V2 Regular"/>
          <w:lang w:val="it-IT"/>
        </w:rPr>
        <w:br/>
        <w:t>BMW Italia S.p.A.</w:t>
      </w:r>
      <w:r w:rsidRPr="007135A3">
        <w:rPr>
          <w:rFonts w:ascii="BMWType V2 Regular" w:hAnsi="BMWType V2 Regular"/>
          <w:lang w:val="it-IT"/>
        </w:rPr>
        <w:br/>
      </w:r>
    </w:p>
    <w:p w14:paraId="41DC9037" w14:textId="77777777" w:rsidR="00D21957" w:rsidRPr="007135A3" w:rsidRDefault="00D21957" w:rsidP="000C5061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135A3">
        <w:rPr>
          <w:rFonts w:ascii="BMWType V2 Regular" w:hAnsi="BMWType V2 Regular"/>
          <w:spacing w:val="-2"/>
          <w:lang w:val="it-IT"/>
        </w:rPr>
        <w:t xml:space="preserve">Società del </w:t>
      </w:r>
      <w:r w:rsidRPr="007135A3">
        <w:rPr>
          <w:rFonts w:ascii="BMWType V2 Regular" w:hAnsi="BMWType V2 Regular"/>
          <w:spacing w:val="-2"/>
          <w:lang w:val="it-IT"/>
        </w:rPr>
        <w:br/>
        <w:t>BMW Group</w:t>
      </w:r>
    </w:p>
    <w:p w14:paraId="45956978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FFBF21E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Sede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4F84345A" w14:textId="77777777" w:rsidR="00D21957" w:rsidRPr="007135A3" w:rsidRDefault="00D21957" w:rsidP="000C5061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I-20097 San Donato</w:t>
      </w:r>
      <w:r w:rsidRPr="007135A3">
        <w:rPr>
          <w:rFonts w:ascii="BMWType V2 Regular" w:hAnsi="BMWType V2 Regular"/>
          <w:lang w:val="it-IT"/>
        </w:rPr>
        <w:br/>
        <w:t>Milanese (MI)</w:t>
      </w:r>
    </w:p>
    <w:p w14:paraId="1DD9372A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1261143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1C710A5D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7A74F27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28945BF1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E97FF0C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082048AD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5990DC1A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2558C7AF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9F1502D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199DB2C1" w14:textId="77777777" w:rsidR="00D21957" w:rsidRPr="007135A3" w:rsidRDefault="00D21957" w:rsidP="000C5061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51DF58E0" w14:textId="77777777" w:rsidR="00476955" w:rsidRDefault="00476955" w:rsidP="00476955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0865C3" wp14:editId="67349EF6">
            <wp:simplePos x="0" y="0"/>
            <wp:positionH relativeFrom="column">
              <wp:posOffset>4827270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15D26" w14:textId="77777777" w:rsidR="00747B05" w:rsidRDefault="00827F75" w:rsidP="00827F75">
      <w:pPr>
        <w:pStyle w:val="Heading4"/>
        <w:rPr>
          <w:rFonts w:ascii="BMWType V2 Light" w:hAnsi="BMWType V2 Light" w:cs="Arial"/>
          <w:b w:val="0"/>
          <w:sz w:val="22"/>
          <w:szCs w:val="22"/>
        </w:rPr>
      </w:pPr>
      <w:r>
        <w:rPr>
          <w:rFonts w:ascii="BMWType V2 Light" w:hAnsi="BMWType V2 Light" w:cs="Arial"/>
          <w:b w:val="0"/>
          <w:sz w:val="22"/>
          <w:szCs w:val="22"/>
        </w:rPr>
        <w:t>Comunicato Stampa N. 1</w:t>
      </w:r>
      <w:r w:rsidR="00B03706">
        <w:rPr>
          <w:rFonts w:ascii="BMWType V2 Light" w:hAnsi="BMWType V2 Light" w:cs="Arial"/>
          <w:b w:val="0"/>
          <w:sz w:val="22"/>
          <w:szCs w:val="22"/>
        </w:rPr>
        <w:t>5</w:t>
      </w:r>
      <w:r w:rsidR="00EC5822">
        <w:rPr>
          <w:rFonts w:ascii="BMWType V2 Light" w:hAnsi="BMWType V2 Light" w:cs="Arial"/>
          <w:b w:val="0"/>
          <w:sz w:val="22"/>
          <w:szCs w:val="22"/>
        </w:rPr>
        <w:t>7</w:t>
      </w:r>
      <w:r>
        <w:rPr>
          <w:rFonts w:ascii="BMWType V2 Light" w:hAnsi="BMWType V2 Light" w:cs="Arial"/>
          <w:b w:val="0"/>
          <w:sz w:val="22"/>
          <w:szCs w:val="22"/>
        </w:rPr>
        <w:t>/12</w:t>
      </w:r>
      <w:r w:rsidRPr="004126DB">
        <w:rPr>
          <w:rFonts w:ascii="BMWType V2 Light" w:hAnsi="BMWType V2 Light" w:cs="Arial"/>
          <w:sz w:val="22"/>
          <w:szCs w:val="22"/>
        </w:rPr>
        <w:br/>
      </w:r>
    </w:p>
    <w:p w14:paraId="323F3121" w14:textId="77777777" w:rsidR="00B03706" w:rsidRDefault="00827F75" w:rsidP="00026B75">
      <w:pPr>
        <w:pStyle w:val="Heading4"/>
        <w:rPr>
          <w:rFonts w:ascii="BMWType V2 Light" w:hAnsi="BMWType V2 Light" w:cs="Arial"/>
          <w:b w:val="0"/>
          <w:sz w:val="22"/>
          <w:szCs w:val="22"/>
        </w:rPr>
      </w:pPr>
      <w:r>
        <w:rPr>
          <w:rFonts w:ascii="BMWType V2 Light" w:hAnsi="BMWType V2 Light" w:cs="Arial"/>
          <w:b w:val="0"/>
          <w:sz w:val="22"/>
          <w:szCs w:val="22"/>
        </w:rPr>
        <w:br/>
      </w:r>
      <w:r w:rsidRPr="004126DB">
        <w:rPr>
          <w:rFonts w:ascii="BMWType V2 Light" w:hAnsi="BMWType V2 Light" w:cs="Arial"/>
          <w:b w:val="0"/>
          <w:sz w:val="22"/>
          <w:szCs w:val="22"/>
        </w:rPr>
        <w:t xml:space="preserve">San Donato Milanese, </w:t>
      </w:r>
      <w:r w:rsidR="00EC5822">
        <w:rPr>
          <w:rFonts w:ascii="BMWType V2 Light" w:hAnsi="BMWType V2 Light" w:cs="Arial"/>
          <w:b w:val="0"/>
          <w:sz w:val="22"/>
          <w:szCs w:val="22"/>
        </w:rPr>
        <w:t>29</w:t>
      </w:r>
      <w:r>
        <w:rPr>
          <w:rFonts w:ascii="BMWType V2 Light" w:hAnsi="BMWType V2 Light" w:cs="Arial"/>
          <w:b w:val="0"/>
          <w:sz w:val="22"/>
          <w:szCs w:val="22"/>
        </w:rPr>
        <w:t xml:space="preserve"> </w:t>
      </w:r>
      <w:r w:rsidR="00056589">
        <w:rPr>
          <w:rFonts w:ascii="BMWType V2 Light" w:hAnsi="BMWType V2 Light" w:cs="Arial"/>
          <w:b w:val="0"/>
          <w:sz w:val="22"/>
          <w:szCs w:val="22"/>
        </w:rPr>
        <w:t>novembre</w:t>
      </w:r>
      <w:r>
        <w:rPr>
          <w:rFonts w:ascii="BMWType V2 Light" w:hAnsi="BMWType V2 Light" w:cs="Arial"/>
          <w:b w:val="0"/>
          <w:sz w:val="22"/>
          <w:szCs w:val="22"/>
        </w:rPr>
        <w:t xml:space="preserve"> </w:t>
      </w:r>
      <w:r w:rsidR="00AC29B2">
        <w:rPr>
          <w:rFonts w:ascii="BMWType V2 Light" w:hAnsi="BMWType V2 Light" w:cs="Arial"/>
          <w:b w:val="0"/>
          <w:sz w:val="22"/>
          <w:szCs w:val="22"/>
        </w:rPr>
        <w:t xml:space="preserve"> 2012</w:t>
      </w:r>
    </w:p>
    <w:p w14:paraId="3D4C8CEA" w14:textId="77777777" w:rsidR="000C5061" w:rsidRPr="00AB07C2" w:rsidRDefault="000C5061" w:rsidP="002F4AAC">
      <w:pPr>
        <w:rPr>
          <w:lang w:val="it-IT"/>
        </w:rPr>
      </w:pPr>
    </w:p>
    <w:p w14:paraId="3CC6D1A3" w14:textId="77777777" w:rsidR="00B03706" w:rsidRPr="00AB07C2" w:rsidRDefault="00B03706" w:rsidP="00EC5822">
      <w:pPr>
        <w:spacing w:line="240" w:lineRule="auto"/>
        <w:rPr>
          <w:sz w:val="24"/>
          <w:lang w:val="it-IT"/>
        </w:rPr>
      </w:pPr>
    </w:p>
    <w:p w14:paraId="326531E2" w14:textId="77777777" w:rsidR="00EC5822" w:rsidRPr="00AC4B15" w:rsidRDefault="00EC5822" w:rsidP="00EC5822">
      <w:pPr>
        <w:spacing w:line="240" w:lineRule="auto"/>
        <w:rPr>
          <w:rFonts w:ascii="BMWType V2 Light" w:hAnsi="BMWType V2 Light"/>
          <w:b/>
          <w:sz w:val="28"/>
          <w:szCs w:val="28"/>
          <w:lang w:val="it-IT"/>
        </w:rPr>
      </w:pPr>
      <w:r w:rsidRPr="00AC4B15">
        <w:rPr>
          <w:rFonts w:ascii="BMWType V2 Light" w:hAnsi="BMWType V2 Light"/>
          <w:b/>
          <w:sz w:val="28"/>
          <w:szCs w:val="28"/>
          <w:lang w:val="it-IT"/>
        </w:rPr>
        <w:t>BMW Motorrad GS Trophy 2012, giorno 4</w:t>
      </w:r>
    </w:p>
    <w:p w14:paraId="6F377281" w14:textId="77777777" w:rsidR="00EC5822" w:rsidRPr="00AC4B15" w:rsidRDefault="00EC5822" w:rsidP="00EC5822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 w:rsidRPr="00AC4B15">
        <w:rPr>
          <w:rFonts w:ascii="BMWType V2 Light" w:hAnsi="BMWType V2 Light"/>
          <w:sz w:val="28"/>
          <w:szCs w:val="28"/>
          <w:lang w:val="it-IT"/>
        </w:rPr>
        <w:t>Il team Germania allunga le distanze al GS Trophy 2012</w:t>
      </w:r>
      <w:r w:rsidR="00F128DF" w:rsidRPr="00AC4B15">
        <w:rPr>
          <w:rFonts w:ascii="BMWType V2 Light" w:hAnsi="BMWType V2 Light"/>
          <w:sz w:val="28"/>
          <w:szCs w:val="28"/>
          <w:lang w:val="it-IT"/>
        </w:rPr>
        <w:br/>
      </w:r>
    </w:p>
    <w:p w14:paraId="3D30C30A" w14:textId="77777777" w:rsidR="00EC5822" w:rsidRPr="00AC4B15" w:rsidRDefault="00EC5822" w:rsidP="00EC5822">
      <w:pPr>
        <w:rPr>
          <w:rFonts w:ascii="BMWType V2 Light" w:hAnsi="BMWType V2 Light"/>
          <w:sz w:val="24"/>
          <w:lang w:val="it-IT"/>
        </w:rPr>
      </w:pPr>
    </w:p>
    <w:p w14:paraId="12B719FF" w14:textId="77777777" w:rsidR="00EC5822" w:rsidRPr="00AC4B15" w:rsidRDefault="00EC5822" w:rsidP="00EC5822">
      <w:pPr>
        <w:rPr>
          <w:rFonts w:ascii="BMWType V2 Light" w:hAnsi="BMWType V2 Light"/>
          <w:b/>
          <w:szCs w:val="22"/>
          <w:lang w:val="it-IT"/>
        </w:rPr>
      </w:pPr>
      <w:r w:rsidRPr="00AC4B15">
        <w:rPr>
          <w:rFonts w:ascii="BMWType V2 Light" w:hAnsi="BMWType V2 Light"/>
          <w:b/>
          <w:szCs w:val="22"/>
          <w:lang w:val="it-IT"/>
        </w:rPr>
        <w:t xml:space="preserve">Monaco / </w:t>
      </w:r>
      <w:proofErr w:type="spellStart"/>
      <w:r w:rsidRPr="00AC4B15">
        <w:rPr>
          <w:rFonts w:ascii="BMWType V2 Light" w:hAnsi="BMWType V2 Light"/>
          <w:b/>
          <w:szCs w:val="22"/>
          <w:lang w:val="it-IT"/>
        </w:rPr>
        <w:t>Peuma</w:t>
      </w:r>
      <w:proofErr w:type="spellEnd"/>
      <w:r w:rsidRPr="00AC4B15">
        <w:rPr>
          <w:rFonts w:ascii="BMWType V2 Light" w:hAnsi="BMWType V2 Light"/>
          <w:b/>
          <w:szCs w:val="22"/>
          <w:lang w:val="it-IT"/>
        </w:rPr>
        <w:t xml:space="preserve"> </w:t>
      </w:r>
      <w:proofErr w:type="spellStart"/>
      <w:r w:rsidRPr="00AC4B15">
        <w:rPr>
          <w:rFonts w:ascii="BMWType V2 Light" w:hAnsi="BMWType V2 Light"/>
          <w:b/>
          <w:szCs w:val="22"/>
          <w:lang w:val="it-IT"/>
        </w:rPr>
        <w:t>Hue</w:t>
      </w:r>
      <w:proofErr w:type="spellEnd"/>
      <w:r w:rsidRPr="00AC4B15">
        <w:rPr>
          <w:rFonts w:ascii="BMWType V2 Light" w:hAnsi="BMWType V2 Light"/>
          <w:b/>
          <w:szCs w:val="22"/>
          <w:lang w:val="it-IT"/>
        </w:rPr>
        <w:t xml:space="preserve">, Provincia di </w:t>
      </w:r>
      <w:r w:rsidR="005E405B" w:rsidRPr="00AC4B15">
        <w:rPr>
          <w:rFonts w:ascii="BMWType V2 Light" w:hAnsi="BMWType V2 Light"/>
          <w:b/>
          <w:szCs w:val="22"/>
          <w:lang w:val="it-IT"/>
        </w:rPr>
        <w:t>Rio Negro, Argentina</w:t>
      </w:r>
      <w:r w:rsidR="005E405B" w:rsidRPr="00AC4B15">
        <w:rPr>
          <w:rFonts w:ascii="BMWType V2 Light" w:hAnsi="BMWType V2 Light"/>
          <w:b/>
          <w:szCs w:val="22"/>
          <w:lang w:val="it-IT"/>
        </w:rPr>
        <w:br/>
      </w:r>
      <w:r w:rsidRPr="00AC4B15">
        <w:rPr>
          <w:rFonts w:ascii="BMWType V2 Light" w:hAnsi="BMWType V2 Light"/>
          <w:szCs w:val="22"/>
          <w:lang w:val="it-IT"/>
        </w:rPr>
        <w:t xml:space="preserve">La quarta giornata del BMW Motorrad GS Trophy 2012 avrebbe dovuto essere “più facile” visto che si trova tra due tappe maratona. Ma non è andata proprio così, poiché due piloti si sono infortunati durante la prova speciale di enduro e alcune cadute di minore entità si sono verificate lungo il percorso che saliva fino al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Ventisquero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Negro (Ghiacciaio Nero), sul Monte Cerro Tronador, fortunatamente senza procurare altri danni. In tutto questo, il team Germania era ben concentrato a difendere il proprio vantaggio – cosa che ha fatto, addirittura distaccandosi ulteriormente, seppur di poco. </w:t>
      </w:r>
    </w:p>
    <w:p w14:paraId="156D0A6E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1335D9AF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>La giornata è iniziata con una prova di enduro – i piloti dovevano completare una prova di tecnica e resistenza di due ore che prevedeva 20 giri su una pista da motocross. Nonostante la polvere, quest</w:t>
      </w:r>
      <w:r w:rsidR="00022435" w:rsidRPr="00AC4B15">
        <w:rPr>
          <w:rFonts w:ascii="BMWType V2 Light" w:hAnsi="BMWType V2 Light"/>
          <w:szCs w:val="22"/>
          <w:lang w:val="it-IT"/>
        </w:rPr>
        <w:t xml:space="preserve">o </w:t>
      </w:r>
      <w:r w:rsidRPr="00AC4B15">
        <w:rPr>
          <w:rFonts w:ascii="BMWType V2 Light" w:hAnsi="BMWType V2 Light"/>
          <w:szCs w:val="22"/>
          <w:lang w:val="it-IT"/>
        </w:rPr>
        <w:t xml:space="preserve">evento si è svolto </w:t>
      </w:r>
      <w:r w:rsidR="00022435" w:rsidRPr="00AC4B15">
        <w:rPr>
          <w:rFonts w:ascii="BMWType V2 Light" w:hAnsi="BMWType V2 Light"/>
          <w:szCs w:val="22"/>
          <w:lang w:val="it-IT"/>
        </w:rPr>
        <w:t>senza problemi</w:t>
      </w:r>
      <w:r w:rsidRPr="00AC4B15">
        <w:rPr>
          <w:rFonts w:ascii="BMWType V2 Light" w:hAnsi="BMWType V2 Light"/>
          <w:szCs w:val="22"/>
          <w:lang w:val="it-IT"/>
        </w:rPr>
        <w:t xml:space="preserve">, con tutte le squadre che hanno completato la prova e tutte le BMW F 800 GS che ne sono uscite perfettamente illese, nonostante le condizioni estreme. </w:t>
      </w:r>
    </w:p>
    <w:p w14:paraId="13ECB923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7B872DC8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Purtroppo Marc-André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Octeau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del team canadese ha avuto un incidente a soli quattro giri dalla fine. Marc-André è stato soccorso immediatamente dai medici del GS Trophy e successivamente trasferito all’ospedale di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Bariloche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, dove le sue condizioni sono state dichiarate buone. Sfortunatamente non potrà più continuare la gara e, come da regolamento, è stato sostituito dal giornalista al seguito del </w:t>
      </w:r>
      <w:r w:rsidR="00521F45" w:rsidRPr="00AC4B15">
        <w:rPr>
          <w:rFonts w:ascii="BMWType V2 Light" w:hAnsi="BMWType V2 Light"/>
          <w:szCs w:val="22"/>
          <w:lang w:val="it-IT"/>
        </w:rPr>
        <w:t>T</w:t>
      </w:r>
      <w:r w:rsidRPr="00AC4B15">
        <w:rPr>
          <w:rFonts w:ascii="BMWType V2 Light" w:hAnsi="BMWType V2 Light"/>
          <w:szCs w:val="22"/>
          <w:lang w:val="it-IT"/>
        </w:rPr>
        <w:t xml:space="preserve">eam Canada, Lawrence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Hacking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(Lawrence in realtà è subentrato immediatamente per completare i 20 giri di Marc-André). </w:t>
      </w:r>
    </w:p>
    <w:p w14:paraId="0BF44918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35A4E5E0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Durante la prova di enduro, anche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Wilfried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Schmidtmayr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del team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Alps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ha avuto un incidente che lo ha costretto al ritiro per il resto della giornata. Egli, tuttavia, prevede di rientrare in gara domani.</w:t>
      </w:r>
    </w:p>
    <w:p w14:paraId="12139925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14E6E0F5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La seconda metà della giornata ha visto i piloti del GS Trophy percorrere lo sterrato che conduceva all’impressionante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Ventisquero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Negro prima di effettuare una prova di carattere tecnico nel tardo pomeriggio – la risoluzione di un guasto elettrico simulato e lo scambio delle batterie tra due moto del team. </w:t>
      </w:r>
    </w:p>
    <w:p w14:paraId="7850D98A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50B6685C" w14:textId="77777777" w:rsidR="00EC5822" w:rsidRPr="00AC4B15" w:rsidRDefault="000179DA" w:rsidP="00EC5822">
      <w:pPr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>La giornata è stata vinta dal T</w:t>
      </w:r>
      <w:r w:rsidR="00EC5822" w:rsidRPr="00AC4B15">
        <w:rPr>
          <w:rFonts w:ascii="BMWType V2 Light" w:hAnsi="BMWType V2 Light"/>
          <w:szCs w:val="22"/>
          <w:lang w:val="it-IT"/>
        </w:rPr>
        <w:t>eam Argentina, che si è portato quind</w:t>
      </w:r>
      <w:r w:rsidRPr="00AC4B15">
        <w:rPr>
          <w:rFonts w:ascii="BMWType V2 Light" w:hAnsi="BMWType V2 Light"/>
          <w:szCs w:val="22"/>
          <w:lang w:val="it-IT"/>
        </w:rPr>
        <w:t>i al secondo posto, davanti al Team Francia, mentre il T</w:t>
      </w:r>
      <w:r w:rsidR="00EC5822" w:rsidRPr="00AC4B15">
        <w:rPr>
          <w:rFonts w:ascii="BMWType V2 Light" w:hAnsi="BMWType V2 Light"/>
          <w:szCs w:val="22"/>
          <w:lang w:val="it-IT"/>
        </w:rPr>
        <w:t>eam Germania ha allungato le distanze portandosi a nove punti di vantaggio.</w:t>
      </w:r>
    </w:p>
    <w:p w14:paraId="00CE7A8D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0C4020A2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  <w:proofErr w:type="spellStart"/>
      <w:r w:rsidRPr="00AC4B15">
        <w:rPr>
          <w:rFonts w:ascii="BMWType V2 Light" w:hAnsi="BMWType V2 Light"/>
          <w:szCs w:val="22"/>
          <w:lang w:val="it-IT"/>
        </w:rPr>
        <w:t>Tobi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Weiser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, </w:t>
      </w:r>
      <w:r w:rsidR="000179DA" w:rsidRPr="00AC4B15">
        <w:rPr>
          <w:rFonts w:ascii="BMWType V2 Light" w:hAnsi="BMWType V2 Light"/>
          <w:szCs w:val="22"/>
          <w:lang w:val="it-IT"/>
        </w:rPr>
        <w:t>T</w:t>
      </w:r>
      <w:r w:rsidRPr="00AC4B15">
        <w:rPr>
          <w:rFonts w:ascii="BMWType V2 Light" w:hAnsi="BMWType V2 Light"/>
          <w:szCs w:val="22"/>
          <w:lang w:val="it-IT"/>
        </w:rPr>
        <w:t xml:space="preserve">eam Germania: “Siamo molto contenti di essere ancora al comando. I miei compagni di squadra, Ali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Métayer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e Thomas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Donnecker</w:t>
      </w:r>
      <w:proofErr w:type="spellEnd"/>
      <w:r w:rsidRPr="00AC4B15">
        <w:rPr>
          <w:rFonts w:ascii="BMWType V2 Light" w:hAnsi="BMWType V2 Light"/>
          <w:szCs w:val="22"/>
          <w:lang w:val="it-IT"/>
        </w:rPr>
        <w:t>, sono ottimi piloti e durante la prova di enduro siamo riusciti a mantenere stabilità e sicurezza di guida, anche se i giri di Ali non erano propriamente lenti! La prova tecnica è stata perfetta per noi, visto che abbiamo due meccanici in squadra. È stata un'altra giornata piacevole; qui nelle montagne lo scenario è straordinario”</w:t>
      </w:r>
      <w:r w:rsidR="000179DA" w:rsidRPr="00AC4B15">
        <w:rPr>
          <w:rFonts w:ascii="BMWType V2 Light" w:hAnsi="BMWType V2 Light"/>
          <w:szCs w:val="22"/>
          <w:lang w:val="it-IT"/>
        </w:rPr>
        <w:t>.</w:t>
      </w:r>
      <w:r w:rsidRPr="00AC4B15">
        <w:rPr>
          <w:rFonts w:ascii="BMWType V2 Light" w:hAnsi="BMWType V2 Light"/>
          <w:szCs w:val="22"/>
          <w:lang w:val="it-IT"/>
        </w:rPr>
        <w:t xml:space="preserve"> </w:t>
      </w:r>
    </w:p>
    <w:p w14:paraId="13309D2E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4B0AA0C6" w14:textId="77777777" w:rsidR="00DD4CA5" w:rsidRPr="00AC4B15" w:rsidRDefault="00DD4CA5" w:rsidP="00EC5822">
      <w:pPr>
        <w:rPr>
          <w:rFonts w:ascii="BMWType V2 Light" w:hAnsi="BMWType V2 Light"/>
          <w:b/>
          <w:szCs w:val="22"/>
          <w:lang w:val="it-IT"/>
        </w:rPr>
      </w:pPr>
    </w:p>
    <w:p w14:paraId="71C6B0D1" w14:textId="77777777" w:rsidR="00EC5822" w:rsidRPr="00AC4B15" w:rsidRDefault="00EC5822" w:rsidP="00EC5822">
      <w:pPr>
        <w:rPr>
          <w:rFonts w:ascii="BMWType V2 Light" w:hAnsi="BMWType V2 Light"/>
          <w:b/>
          <w:szCs w:val="22"/>
          <w:lang w:val="it-IT"/>
        </w:rPr>
      </w:pPr>
      <w:r w:rsidRPr="00AC4B15">
        <w:rPr>
          <w:rFonts w:ascii="BMWType V2 Light" w:hAnsi="BMWType V2 Light"/>
          <w:b/>
          <w:szCs w:val="22"/>
          <w:lang w:val="it-IT"/>
        </w:rPr>
        <w:lastRenderedPageBreak/>
        <w:t xml:space="preserve">Altri highlight: </w:t>
      </w:r>
    </w:p>
    <w:p w14:paraId="6E7A4533" w14:textId="77777777" w:rsidR="00EC5822" w:rsidRPr="00AC4B15" w:rsidRDefault="00EC5822" w:rsidP="00EC5822">
      <w:pPr>
        <w:rPr>
          <w:rFonts w:ascii="BMWType V2 Light" w:hAnsi="BMWType V2 Light"/>
          <w:b/>
          <w:szCs w:val="22"/>
          <w:lang w:val="it-IT"/>
        </w:rPr>
      </w:pPr>
      <w:r w:rsidRPr="00AC4B15">
        <w:rPr>
          <w:rFonts w:ascii="BMWType V2 Light" w:hAnsi="BMWType V2 Light"/>
          <w:b/>
          <w:szCs w:val="22"/>
          <w:lang w:val="it-IT"/>
        </w:rPr>
        <w:t>Incontra il mio paese</w:t>
      </w:r>
    </w:p>
    <w:p w14:paraId="63BD985B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>L’intrattenimento serale è stato affidato agli stessi piloti del GS Trophy, con presentazioni dei singoli paesi. I divertenti spettacoli in miniatura erano molto variegati;</w:t>
      </w:r>
      <w:r w:rsidR="00C17764" w:rsidRPr="00AC4B15">
        <w:rPr>
          <w:rFonts w:ascii="BMWType V2 Light" w:hAnsi="BMWType V2 Light"/>
          <w:szCs w:val="22"/>
          <w:lang w:val="it-IT"/>
        </w:rPr>
        <w:t xml:space="preserve"> il T</w:t>
      </w:r>
      <w:r w:rsidRPr="00AC4B15">
        <w:rPr>
          <w:rFonts w:ascii="BMWType V2 Light" w:hAnsi="BMWType V2 Light"/>
          <w:szCs w:val="22"/>
          <w:lang w:val="it-IT"/>
        </w:rPr>
        <w:t xml:space="preserve">eam Giappone ha scelto di cantare una canzone folkloristica nazionale, così come </w:t>
      </w:r>
      <w:r w:rsidR="00C17764" w:rsidRPr="00AC4B15">
        <w:rPr>
          <w:rFonts w:ascii="BMWType V2 Light" w:hAnsi="BMWType V2 Light"/>
          <w:szCs w:val="22"/>
          <w:lang w:val="it-IT"/>
        </w:rPr>
        <w:t>anche il T</w:t>
      </w:r>
      <w:r w:rsidRPr="00AC4B15">
        <w:rPr>
          <w:rFonts w:ascii="BMWType V2 Light" w:hAnsi="BMWType V2 Light"/>
          <w:szCs w:val="22"/>
          <w:lang w:val="it-IT"/>
        </w:rPr>
        <w:t xml:space="preserve">eam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Alps</w:t>
      </w:r>
      <w:proofErr w:type="spellEnd"/>
      <w:r w:rsidRPr="00AC4B15">
        <w:rPr>
          <w:rFonts w:ascii="BMWType V2 Light" w:hAnsi="BMWType V2 Light"/>
          <w:szCs w:val="22"/>
          <w:lang w:val="it-IT"/>
        </w:rPr>
        <w:t>, che ha cantato un'armonizzazione vocale di un valzer viennese fornendo anche istruzioni sul gioco di gambe</w:t>
      </w:r>
      <w:r w:rsidR="00C17764" w:rsidRPr="00AC4B15">
        <w:rPr>
          <w:rFonts w:ascii="BMWType V2 Light" w:hAnsi="BMWType V2 Light"/>
          <w:szCs w:val="22"/>
          <w:lang w:val="it-IT"/>
        </w:rPr>
        <w:t xml:space="preserve"> necessario. S</w:t>
      </w:r>
      <w:r w:rsidRPr="00AC4B15">
        <w:rPr>
          <w:rFonts w:ascii="BMWType V2 Light" w:hAnsi="BMWType V2 Light"/>
          <w:szCs w:val="22"/>
          <w:lang w:val="it-IT"/>
        </w:rPr>
        <w:t xml:space="preserve">ulla stessa linea, il </w:t>
      </w:r>
      <w:r w:rsidR="00C17764" w:rsidRPr="00AC4B15">
        <w:rPr>
          <w:rFonts w:ascii="BMWType V2 Light" w:hAnsi="BMWType V2 Light"/>
          <w:szCs w:val="22"/>
          <w:lang w:val="it-IT"/>
        </w:rPr>
        <w:t>T</w:t>
      </w:r>
      <w:r w:rsidRPr="00AC4B15">
        <w:rPr>
          <w:rFonts w:ascii="BMWType V2 Light" w:hAnsi="BMWType V2 Light"/>
          <w:szCs w:val="22"/>
          <w:lang w:val="it-IT"/>
        </w:rPr>
        <w:t xml:space="preserve">eam Argentina ha dato dimostrazione di tango. Ancor più </w:t>
      </w:r>
      <w:bookmarkStart w:id="0" w:name="_GoBack"/>
      <w:bookmarkEnd w:id="0"/>
      <w:r w:rsidR="00C17764" w:rsidRPr="00AC4B15">
        <w:rPr>
          <w:rFonts w:ascii="BMWType V2 Light" w:hAnsi="BMWType V2 Light"/>
          <w:szCs w:val="22"/>
          <w:lang w:val="it-IT"/>
        </w:rPr>
        <w:t>folcloristico, il T</w:t>
      </w:r>
      <w:r w:rsidRPr="00AC4B15">
        <w:rPr>
          <w:rFonts w:ascii="BMWType V2 Light" w:hAnsi="BMWType V2 Light"/>
          <w:szCs w:val="22"/>
          <w:lang w:val="it-IT"/>
        </w:rPr>
        <w:t>eam UK si è esibito in uno sketch ispir</w:t>
      </w:r>
      <w:r w:rsidR="00C17764" w:rsidRPr="00AC4B15">
        <w:rPr>
          <w:rFonts w:ascii="BMWType V2 Light" w:hAnsi="BMWType V2 Light"/>
          <w:szCs w:val="22"/>
          <w:lang w:val="it-IT"/>
        </w:rPr>
        <w:t xml:space="preserve">ato ai </w:t>
      </w:r>
      <w:proofErr w:type="spellStart"/>
      <w:r w:rsidR="00C17764" w:rsidRPr="00AC4B15">
        <w:rPr>
          <w:rFonts w:ascii="BMWType V2 Light" w:hAnsi="BMWType V2 Light"/>
          <w:szCs w:val="22"/>
          <w:lang w:val="it-IT"/>
        </w:rPr>
        <w:t>Monty</w:t>
      </w:r>
      <w:proofErr w:type="spellEnd"/>
      <w:r w:rsidR="00C17764" w:rsidRPr="00AC4B15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="00C17764" w:rsidRPr="00AC4B15">
        <w:rPr>
          <w:rFonts w:ascii="BMWType V2 Light" w:hAnsi="BMWType V2 Light"/>
          <w:szCs w:val="22"/>
          <w:lang w:val="it-IT"/>
        </w:rPr>
        <w:t>Python</w:t>
      </w:r>
      <w:proofErr w:type="spellEnd"/>
      <w:r w:rsidR="00C17764" w:rsidRPr="00AC4B15">
        <w:rPr>
          <w:rFonts w:ascii="BMWType V2 Light" w:hAnsi="BMWType V2 Light"/>
          <w:szCs w:val="22"/>
          <w:lang w:val="it-IT"/>
        </w:rPr>
        <w:t>, mentre il T</w:t>
      </w:r>
      <w:r w:rsidRPr="00AC4B15">
        <w:rPr>
          <w:rFonts w:ascii="BMWType V2 Light" w:hAnsi="BMWType V2 Light"/>
          <w:szCs w:val="22"/>
          <w:lang w:val="it-IT"/>
        </w:rPr>
        <w:t xml:space="preserve">eam Italia ha fornito un’esaustiva dimostrazione dei gesti che gli italiani fanno con le mani e </w:t>
      </w:r>
      <w:r w:rsidR="00C17764" w:rsidRPr="00AC4B15">
        <w:rPr>
          <w:rFonts w:ascii="BMWType V2 Light" w:hAnsi="BMWType V2 Light"/>
          <w:szCs w:val="22"/>
          <w:lang w:val="it-IT"/>
        </w:rPr>
        <w:t>il</w:t>
      </w:r>
      <w:r w:rsidRPr="00AC4B15">
        <w:rPr>
          <w:rFonts w:ascii="BMWType V2 Light" w:hAnsi="BMWType V2 Light"/>
          <w:szCs w:val="22"/>
          <w:lang w:val="it-IT"/>
        </w:rPr>
        <w:t xml:space="preserve"> loro signi</w:t>
      </w:r>
      <w:r w:rsidR="00AC4B15" w:rsidRPr="00AC4B15">
        <w:rPr>
          <w:rFonts w:ascii="BMWType V2 Light" w:hAnsi="BMWType V2 Light"/>
          <w:szCs w:val="22"/>
          <w:lang w:val="it-IT"/>
        </w:rPr>
        <w:t xml:space="preserve">ficato. Come hanno suggerito i </w:t>
      </w:r>
      <w:r w:rsidR="00AC4B15">
        <w:rPr>
          <w:rFonts w:ascii="BMWType V2 Light" w:hAnsi="BMWType V2 Light"/>
          <w:szCs w:val="22"/>
          <w:lang w:val="it-IT"/>
        </w:rPr>
        <w:t>S</w:t>
      </w:r>
      <w:r w:rsidRPr="00AC4B15">
        <w:rPr>
          <w:rFonts w:ascii="BMWType V2 Light" w:hAnsi="BMWType V2 Light"/>
          <w:szCs w:val="22"/>
          <w:lang w:val="it-IT"/>
        </w:rPr>
        <w:t>udafricani, è stata una serata molto ‘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lekker</w:t>
      </w:r>
      <w:proofErr w:type="spellEnd"/>
      <w:r w:rsidRPr="00AC4B15">
        <w:rPr>
          <w:rFonts w:ascii="BMWType V2 Light" w:hAnsi="BMWType V2 Light"/>
          <w:szCs w:val="22"/>
          <w:lang w:val="it-IT"/>
        </w:rPr>
        <w:t>’.</w:t>
      </w:r>
    </w:p>
    <w:p w14:paraId="7B8ACB5F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16A9066E" w14:textId="77777777" w:rsidR="00EC5822" w:rsidRPr="009515FE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6D687ACE" w14:textId="77777777" w:rsidR="00EC5822" w:rsidRPr="00AC4B15" w:rsidRDefault="00DD4CA5" w:rsidP="00EC5822">
      <w:pPr>
        <w:rPr>
          <w:rFonts w:ascii="BMWType V2 Light" w:hAnsi="BMWType V2 Light"/>
          <w:b/>
          <w:szCs w:val="22"/>
          <w:lang w:val="it-IT"/>
        </w:rPr>
      </w:pPr>
      <w:r w:rsidRPr="00AC4B15">
        <w:rPr>
          <w:rFonts w:ascii="BMWType V2 Light" w:hAnsi="BMWType V2 Light"/>
          <w:b/>
          <w:szCs w:val="22"/>
          <w:lang w:val="it-IT"/>
        </w:rPr>
        <w:t>GS Trophy 2012</w:t>
      </w:r>
      <w:r w:rsidR="00EC5822" w:rsidRPr="00AC4B15">
        <w:rPr>
          <w:rFonts w:ascii="BMWType V2 Light" w:hAnsi="BMWType V2 Light"/>
          <w:b/>
          <w:szCs w:val="22"/>
          <w:lang w:val="it-IT"/>
        </w:rPr>
        <w:t xml:space="preserve"> </w:t>
      </w:r>
    </w:p>
    <w:p w14:paraId="5C3C30AA" w14:textId="77777777" w:rsidR="00EC5822" w:rsidRPr="00AC4B15" w:rsidRDefault="00EC5822" w:rsidP="00EC5822">
      <w:pPr>
        <w:rPr>
          <w:rFonts w:ascii="BMWType V2 Light" w:hAnsi="BMWType V2 Light"/>
          <w:b/>
          <w:szCs w:val="22"/>
          <w:lang w:val="it-IT"/>
        </w:rPr>
      </w:pPr>
      <w:r w:rsidRPr="00AC4B15">
        <w:rPr>
          <w:rFonts w:ascii="BMWType V2 Light" w:hAnsi="BMWType V2 Light"/>
          <w:b/>
          <w:szCs w:val="22"/>
          <w:lang w:val="it-IT"/>
        </w:rPr>
        <w:t xml:space="preserve">Classifica generale dopo quattro giorni: </w:t>
      </w:r>
    </w:p>
    <w:p w14:paraId="0C23BF1B" w14:textId="77777777" w:rsidR="00EC5822" w:rsidRPr="00AC4B15" w:rsidRDefault="00EC5822" w:rsidP="00EC5822">
      <w:pPr>
        <w:rPr>
          <w:rFonts w:ascii="BMWType V2 Light" w:hAnsi="BMWType V2 Light"/>
          <w:szCs w:val="22"/>
          <w:lang w:val="it-IT"/>
        </w:rPr>
      </w:pPr>
    </w:p>
    <w:p w14:paraId="52671E03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1. Germania </w:t>
      </w:r>
      <w:r w:rsidR="002B3F30" w:rsidRPr="00AC4B15">
        <w:rPr>
          <w:rFonts w:ascii="BMWType V2 Light" w:hAnsi="BMWType V2 Light"/>
          <w:szCs w:val="22"/>
          <w:lang w:val="it-IT"/>
        </w:rPr>
        <w:tab/>
      </w:r>
      <w:r w:rsidRPr="00AC4B15">
        <w:rPr>
          <w:rFonts w:ascii="BMWType V2 Light" w:hAnsi="BMWType V2 Light"/>
          <w:szCs w:val="22"/>
          <w:lang w:val="it-IT"/>
        </w:rPr>
        <w:t xml:space="preserve">152 punti </w:t>
      </w:r>
    </w:p>
    <w:p w14:paraId="58F74390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2. Argentina </w:t>
      </w:r>
      <w:r w:rsidR="002B3F30" w:rsidRPr="00AC4B15">
        <w:rPr>
          <w:rFonts w:ascii="BMWType V2 Light" w:hAnsi="BMWType V2 Light"/>
          <w:szCs w:val="22"/>
          <w:lang w:val="it-IT"/>
        </w:rPr>
        <w:tab/>
      </w:r>
      <w:r w:rsidRPr="00AC4B15">
        <w:rPr>
          <w:rFonts w:ascii="BMWType V2 Light" w:hAnsi="BMWType V2 Light"/>
          <w:szCs w:val="22"/>
          <w:lang w:val="it-IT"/>
        </w:rPr>
        <w:t xml:space="preserve">143 </w:t>
      </w:r>
    </w:p>
    <w:p w14:paraId="20E7C96D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3. Francia </w:t>
      </w:r>
      <w:r w:rsidR="002B3F30" w:rsidRPr="00AC4B15">
        <w:rPr>
          <w:rFonts w:ascii="BMWType V2 Light" w:hAnsi="BMWType V2 Light"/>
          <w:szCs w:val="22"/>
          <w:lang w:val="it-IT"/>
        </w:rPr>
        <w:tab/>
      </w:r>
      <w:r w:rsidRPr="00AC4B15">
        <w:rPr>
          <w:rFonts w:ascii="BMWType V2 Light" w:hAnsi="BMWType V2 Light"/>
          <w:szCs w:val="22"/>
          <w:lang w:val="it-IT"/>
        </w:rPr>
        <w:t xml:space="preserve">141 </w:t>
      </w:r>
    </w:p>
    <w:p w14:paraId="77271377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>4. Ital</w:t>
      </w:r>
      <w:r w:rsidR="002B3F30" w:rsidRPr="00AC4B15">
        <w:rPr>
          <w:rFonts w:ascii="BMWType V2 Light" w:hAnsi="BMWType V2 Light"/>
          <w:szCs w:val="22"/>
          <w:lang w:val="it-IT"/>
        </w:rPr>
        <w:t>ia</w:t>
      </w:r>
      <w:r w:rsidRPr="00AC4B15">
        <w:rPr>
          <w:rFonts w:ascii="BMWType V2 Light" w:hAnsi="BMWType V2 Light"/>
          <w:szCs w:val="22"/>
          <w:lang w:val="it-IT"/>
        </w:rPr>
        <w:tab/>
        <w:t xml:space="preserve">137 </w:t>
      </w:r>
    </w:p>
    <w:p w14:paraId="3122B744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5. Canada </w:t>
      </w:r>
      <w:r w:rsidRPr="00AC4B15">
        <w:rPr>
          <w:rFonts w:ascii="BMWType V2 Light" w:hAnsi="BMWType V2 Light"/>
          <w:szCs w:val="22"/>
          <w:lang w:val="it-IT"/>
        </w:rPr>
        <w:tab/>
        <w:t xml:space="preserve">131 </w:t>
      </w:r>
    </w:p>
    <w:p w14:paraId="1BDD6912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6. </w:t>
      </w:r>
      <w:proofErr w:type="spellStart"/>
      <w:r w:rsidRPr="00AC4B15">
        <w:rPr>
          <w:rFonts w:ascii="BMWType V2 Light" w:hAnsi="BMWType V2 Light"/>
          <w:szCs w:val="22"/>
          <w:lang w:val="it-IT"/>
        </w:rPr>
        <w:t>Alps</w:t>
      </w:r>
      <w:proofErr w:type="spellEnd"/>
      <w:r w:rsidRPr="00AC4B15">
        <w:rPr>
          <w:rFonts w:ascii="BMWType V2 Light" w:hAnsi="BMWType V2 Light"/>
          <w:szCs w:val="22"/>
          <w:lang w:val="it-IT"/>
        </w:rPr>
        <w:t xml:space="preserve"> </w:t>
      </w:r>
      <w:r w:rsidRPr="00AC4B15">
        <w:rPr>
          <w:rFonts w:ascii="BMWType V2 Light" w:hAnsi="BMWType V2 Light"/>
          <w:szCs w:val="22"/>
          <w:lang w:val="it-IT"/>
        </w:rPr>
        <w:tab/>
        <w:t xml:space="preserve">129 </w:t>
      </w:r>
    </w:p>
    <w:p w14:paraId="1814A851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7. USA </w:t>
      </w:r>
      <w:r w:rsidR="002B3F30" w:rsidRPr="00AC4B15">
        <w:rPr>
          <w:rFonts w:ascii="BMWType V2 Light" w:hAnsi="BMWType V2 Light"/>
          <w:szCs w:val="22"/>
          <w:lang w:val="it-IT"/>
        </w:rPr>
        <w:tab/>
      </w:r>
      <w:r w:rsidRPr="00AC4B15">
        <w:rPr>
          <w:rFonts w:ascii="BMWType V2 Light" w:hAnsi="BMWType V2 Light"/>
          <w:szCs w:val="22"/>
          <w:lang w:val="it-IT"/>
        </w:rPr>
        <w:t xml:space="preserve">119 </w:t>
      </w:r>
    </w:p>
    <w:p w14:paraId="6B89D78E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8. UK </w:t>
      </w:r>
      <w:r w:rsidRPr="00AC4B15">
        <w:rPr>
          <w:rFonts w:ascii="BMWType V2 Light" w:hAnsi="BMWType V2 Light"/>
          <w:szCs w:val="22"/>
          <w:lang w:val="it-IT"/>
        </w:rPr>
        <w:tab/>
        <w:t xml:space="preserve">118 </w:t>
      </w:r>
    </w:p>
    <w:p w14:paraId="221F6244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9. CEEU </w:t>
      </w:r>
      <w:r w:rsidRPr="00AC4B15">
        <w:rPr>
          <w:rFonts w:ascii="BMWType V2 Light" w:hAnsi="BMWType V2 Light"/>
          <w:szCs w:val="22"/>
          <w:lang w:val="it-IT"/>
        </w:rPr>
        <w:tab/>
        <w:t xml:space="preserve">115 </w:t>
      </w:r>
    </w:p>
    <w:p w14:paraId="290991F6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=10. Sud Africa </w:t>
      </w:r>
      <w:r w:rsidR="002B3F30" w:rsidRPr="00AC4B15">
        <w:rPr>
          <w:rFonts w:ascii="BMWType V2 Light" w:hAnsi="BMWType V2 Light"/>
          <w:szCs w:val="22"/>
          <w:lang w:val="it-IT"/>
        </w:rPr>
        <w:tab/>
      </w:r>
      <w:r w:rsidRPr="00AC4B15">
        <w:rPr>
          <w:rFonts w:ascii="BMWType V2 Light" w:hAnsi="BMWType V2 Light"/>
          <w:szCs w:val="22"/>
          <w:lang w:val="it-IT"/>
        </w:rPr>
        <w:t xml:space="preserve">111 </w:t>
      </w:r>
    </w:p>
    <w:p w14:paraId="6F315A3D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=10. America Latina </w:t>
      </w:r>
      <w:r w:rsidRPr="00AC4B15">
        <w:rPr>
          <w:rFonts w:ascii="BMWType V2 Light" w:hAnsi="BMWType V2 Light"/>
          <w:szCs w:val="22"/>
          <w:lang w:val="it-IT"/>
        </w:rPr>
        <w:tab/>
        <w:t xml:space="preserve">111 </w:t>
      </w:r>
    </w:p>
    <w:p w14:paraId="535FC820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>12. Bra</w:t>
      </w:r>
      <w:r w:rsidR="002B3F30" w:rsidRPr="00AC4B15">
        <w:rPr>
          <w:rFonts w:ascii="BMWType V2 Light" w:hAnsi="BMWType V2 Light"/>
          <w:szCs w:val="22"/>
          <w:lang w:val="it-IT"/>
        </w:rPr>
        <w:t>sile</w:t>
      </w:r>
      <w:r w:rsidRPr="00AC4B15">
        <w:rPr>
          <w:rFonts w:ascii="BMWType V2 Light" w:hAnsi="BMWType V2 Light"/>
          <w:szCs w:val="22"/>
          <w:lang w:val="it-IT"/>
        </w:rPr>
        <w:tab/>
        <w:t xml:space="preserve">  81 </w:t>
      </w:r>
    </w:p>
    <w:p w14:paraId="1C8D581B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13. Russia </w:t>
      </w:r>
      <w:r w:rsidR="002B3F30" w:rsidRPr="00AC4B15">
        <w:rPr>
          <w:rFonts w:ascii="BMWType V2 Light" w:hAnsi="BMWType V2 Light"/>
          <w:szCs w:val="22"/>
          <w:lang w:val="it-IT"/>
        </w:rPr>
        <w:tab/>
        <w:t xml:space="preserve"> </w:t>
      </w:r>
      <w:r w:rsidRPr="00AC4B15">
        <w:rPr>
          <w:rFonts w:ascii="BMWType V2 Light" w:hAnsi="BMWType V2 Light"/>
          <w:szCs w:val="22"/>
          <w:lang w:val="it-IT"/>
        </w:rPr>
        <w:t xml:space="preserve">78 </w:t>
      </w:r>
    </w:p>
    <w:p w14:paraId="7579CD89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 xml:space="preserve">14. Spagna </w:t>
      </w:r>
      <w:r w:rsidRPr="00AC4B15">
        <w:rPr>
          <w:rFonts w:ascii="BMWType V2 Light" w:hAnsi="BMWType V2 Light"/>
          <w:szCs w:val="22"/>
          <w:lang w:val="it-IT"/>
        </w:rPr>
        <w:tab/>
      </w:r>
      <w:r w:rsidR="002B3F30" w:rsidRPr="00AC4B15">
        <w:rPr>
          <w:rFonts w:ascii="BMWType V2 Light" w:hAnsi="BMWType V2 Light"/>
          <w:szCs w:val="22"/>
          <w:lang w:val="it-IT"/>
        </w:rPr>
        <w:t xml:space="preserve"> </w:t>
      </w:r>
      <w:r w:rsidRPr="00AC4B15">
        <w:rPr>
          <w:rFonts w:ascii="BMWType V2 Light" w:hAnsi="BMWType V2 Light"/>
          <w:szCs w:val="22"/>
          <w:lang w:val="it-IT"/>
        </w:rPr>
        <w:t xml:space="preserve">76 </w:t>
      </w:r>
    </w:p>
    <w:p w14:paraId="5CCEF6C8" w14:textId="77777777" w:rsidR="00EC5822" w:rsidRPr="00AC4B15" w:rsidRDefault="00EC5822" w:rsidP="002B3F30">
      <w:pPr>
        <w:tabs>
          <w:tab w:val="left" w:pos="2552"/>
        </w:tabs>
        <w:rPr>
          <w:rFonts w:ascii="BMWType V2 Light" w:hAnsi="BMWType V2 Light"/>
          <w:szCs w:val="22"/>
          <w:lang w:val="it-IT"/>
        </w:rPr>
      </w:pPr>
      <w:r w:rsidRPr="00AC4B15">
        <w:rPr>
          <w:rFonts w:ascii="BMWType V2 Light" w:hAnsi="BMWType V2 Light"/>
          <w:szCs w:val="22"/>
          <w:lang w:val="it-IT"/>
        </w:rPr>
        <w:t>15. Giappone</w:t>
      </w:r>
      <w:r w:rsidRPr="00AC4B15">
        <w:rPr>
          <w:rFonts w:ascii="BMWType V2 Light" w:hAnsi="BMWType V2 Light"/>
          <w:szCs w:val="22"/>
          <w:lang w:val="it-IT"/>
        </w:rPr>
        <w:tab/>
      </w:r>
      <w:r w:rsidR="002B3F30" w:rsidRPr="00AC4B15">
        <w:rPr>
          <w:rFonts w:ascii="BMWType V2 Light" w:hAnsi="BMWType V2 Light"/>
          <w:szCs w:val="22"/>
          <w:lang w:val="it-IT"/>
        </w:rPr>
        <w:t xml:space="preserve"> </w:t>
      </w:r>
      <w:r w:rsidRPr="00AC4B15">
        <w:rPr>
          <w:rFonts w:ascii="BMWType V2 Light" w:hAnsi="BMWType V2 Light"/>
          <w:szCs w:val="22"/>
          <w:lang w:val="it-IT"/>
        </w:rPr>
        <w:t xml:space="preserve">64 </w:t>
      </w:r>
    </w:p>
    <w:p w14:paraId="0ADE33CC" w14:textId="77777777" w:rsidR="0096202C" w:rsidRPr="0096202C" w:rsidRDefault="0096202C" w:rsidP="002B3F30">
      <w:pPr>
        <w:tabs>
          <w:tab w:val="left" w:pos="2552"/>
        </w:tabs>
        <w:rPr>
          <w:rFonts w:ascii="BMWType V2 Light" w:hAnsi="BMWType V2 Light" w:cs="Arial"/>
          <w:kern w:val="0"/>
          <w:szCs w:val="22"/>
          <w:lang w:val="it-IT"/>
        </w:rPr>
      </w:pPr>
    </w:p>
    <w:p w14:paraId="0975C41F" w14:textId="77777777" w:rsidR="00827F75" w:rsidRPr="00290A30" w:rsidRDefault="00827F75" w:rsidP="002B3F30">
      <w:pPr>
        <w:tabs>
          <w:tab w:val="left" w:pos="2552"/>
        </w:tabs>
        <w:spacing w:line="240" w:lineRule="auto"/>
        <w:rPr>
          <w:rFonts w:ascii="BMWType V2 Light" w:hAnsi="BMWType V2 Light" w:cs="Arial"/>
          <w:kern w:val="0"/>
          <w:szCs w:val="22"/>
          <w:lang w:val="it-IT"/>
        </w:rPr>
      </w:pPr>
    </w:p>
    <w:p w14:paraId="05F196C8" w14:textId="77777777" w:rsidR="0046619C" w:rsidRDefault="0046619C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20322F01" w14:textId="77777777" w:rsidR="004B2FCF" w:rsidRDefault="004B2FCF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4042039E" w14:textId="77777777" w:rsidR="002B3F30" w:rsidRDefault="002B3F30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3F919E76" w14:textId="77777777" w:rsidR="002B3F30" w:rsidRDefault="002B3F30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5078FB71" w14:textId="77777777" w:rsidR="002B3F30" w:rsidRDefault="002B3F30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4C531171" w14:textId="77777777" w:rsidR="004B2FCF" w:rsidRDefault="004B2FCF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29D0EB67" w14:textId="77777777" w:rsidR="00BE2B77" w:rsidRDefault="00BE2B77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4EE38F9B" w14:textId="77777777" w:rsidR="00071644" w:rsidRDefault="00071644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0B090833" w14:textId="77777777" w:rsidR="00827F75" w:rsidRPr="000C2171" w:rsidRDefault="00827F75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14:paraId="748C4CAA" w14:textId="77777777" w:rsidR="00827F75" w:rsidRPr="000C2171" w:rsidRDefault="00827F75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4566022E" w14:textId="77777777" w:rsidR="00827F75" w:rsidRPr="000C2171" w:rsidRDefault="00827F75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tab/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9" w:history="1">
        <w:r w:rsidRPr="000C2171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756E7241" w14:textId="77777777" w:rsidR="00827F75" w:rsidRPr="000C2171" w:rsidRDefault="00827F75" w:rsidP="00026B75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292215C2" w14:textId="77777777" w:rsidR="00827F75" w:rsidRPr="000C2171" w:rsidRDefault="00827F75" w:rsidP="00026B75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0" w:history="1">
        <w:r w:rsidRPr="000C2171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1BA98DEB" w14:textId="77777777" w:rsidR="00002A83" w:rsidRDefault="00002A83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52B62D10" w14:textId="77777777" w:rsidR="00F917F5" w:rsidRDefault="00F917F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1EB9D99" w14:textId="77777777" w:rsidR="00F917F5" w:rsidRDefault="00F917F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709C7CE" w14:textId="77777777" w:rsidR="00F917F5" w:rsidRDefault="00F917F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0D42FFC8" w14:textId="77777777" w:rsidR="00F917F5" w:rsidRDefault="00F917F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5E5B5C3E" w14:textId="77777777" w:rsidR="00F917F5" w:rsidRDefault="00F917F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71EEA663" w14:textId="77777777" w:rsidR="00F917F5" w:rsidRDefault="00F917F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6B722B6F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>Il BMW Group</w:t>
      </w:r>
    </w:p>
    <w:p w14:paraId="15F92AC0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Group, con i marchi BMW, MINI, Husqvarna Motorcycles e Rolls-Royce, è uno dei costruttori di automobili e motociclette di maggior successo nel mondo. Essendo un’azienda globale, il BMW Group dispone di 29 stabilimenti di produzione dislocati in 14 paesi e di una rete di vendita diffusa in più di 140 nazioni.</w:t>
      </w:r>
    </w:p>
    <w:p w14:paraId="12E9D11C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2F07CBFB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5929277C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1ADCAEF1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otto anni, il BMW Group è stato riconosciuto come leader di settore nel Dow Jones Sustainability Index.</w:t>
      </w:r>
    </w:p>
    <w:p w14:paraId="1F3026CC" w14:textId="77777777" w:rsidR="00827F75" w:rsidRPr="000C2171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154D3262" w14:textId="77777777" w:rsidR="00827F75" w:rsidRPr="00E61F63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www.bmwgroup.com </w:t>
      </w:r>
    </w:p>
    <w:p w14:paraId="4D929E03" w14:textId="77777777" w:rsidR="00827F75" w:rsidRPr="00E61F63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Facebook: http://www.facebook.com/BMWGroup</w:t>
      </w:r>
    </w:p>
    <w:p w14:paraId="0CC4ACB7" w14:textId="77777777" w:rsidR="00827F75" w:rsidRPr="00E61F63" w:rsidRDefault="00827F75" w:rsidP="00026B75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Twitter: http://twitter.com/BMWGroup</w:t>
      </w:r>
    </w:p>
    <w:p w14:paraId="702290DD" w14:textId="77777777" w:rsidR="00827F75" w:rsidRPr="00E61F63" w:rsidRDefault="00827F75" w:rsidP="00026B75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YouTube: </w:t>
      </w:r>
      <w:r w:rsidRPr="00E61F63">
        <w:rPr>
          <w:rFonts w:ascii="BMWType V2 Light" w:hAnsi="BMWType V2 Light" w:cs="BMWType V2 Light"/>
          <w:kern w:val="0"/>
          <w:sz w:val="18"/>
          <w:szCs w:val="18"/>
          <w:lang w:val="en-US"/>
        </w:rPr>
        <w:t>http://www.youtube.com/BMWGroupview</w:t>
      </w:r>
    </w:p>
    <w:p w14:paraId="791C6AD0" w14:textId="77777777" w:rsidR="00827F75" w:rsidRPr="000C6369" w:rsidRDefault="00827F75" w:rsidP="00026B75">
      <w:pPr>
        <w:spacing w:line="240" w:lineRule="auto"/>
        <w:rPr>
          <w:rFonts w:ascii="BMWType V2 Light" w:hAnsi="BMWType V2 Light" w:cs="BMWType V2 Light"/>
          <w:color w:val="000000"/>
          <w:kern w:val="0"/>
          <w:sz w:val="20"/>
          <w:lang w:val="en-US"/>
        </w:rPr>
      </w:pPr>
    </w:p>
    <w:p w14:paraId="523AA991" w14:textId="77777777" w:rsidR="007016D8" w:rsidRPr="00E61F63" w:rsidRDefault="007016D8" w:rsidP="000610F1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</w:p>
    <w:p w14:paraId="2F881132" w14:textId="77777777" w:rsidR="00026B75" w:rsidRPr="00AB07C2" w:rsidRDefault="00026B75">
      <w:pPr>
        <w:rPr>
          <w:rFonts w:ascii="Times New Roman" w:hAnsi="Times New Roman"/>
          <w:kern w:val="0"/>
          <w:sz w:val="20"/>
          <w:lang w:val="en-US"/>
        </w:rPr>
      </w:pPr>
    </w:p>
    <w:sectPr w:rsidR="00026B75" w:rsidRPr="00AB07C2" w:rsidSect="00EC5822">
      <w:headerReference w:type="default" r:id="rId11"/>
      <w:type w:val="continuous"/>
      <w:pgSz w:w="11907" w:h="16840" w:code="9"/>
      <w:pgMar w:top="2552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D4EF" w14:textId="77777777" w:rsidR="00816587" w:rsidRDefault="00816587">
      <w:r>
        <w:separator/>
      </w:r>
    </w:p>
  </w:endnote>
  <w:endnote w:type="continuationSeparator" w:id="0">
    <w:p w14:paraId="22A5F05C" w14:textId="77777777" w:rsidR="00816587" w:rsidRDefault="008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3B40" w14:textId="77777777" w:rsidR="00816587" w:rsidRDefault="00816587">
      <w:r>
        <w:separator/>
      </w:r>
    </w:p>
  </w:footnote>
  <w:footnote w:type="continuationSeparator" w:id="0">
    <w:p w14:paraId="336D7AA5" w14:textId="77777777" w:rsidR="00816587" w:rsidRDefault="00816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CFB0" w14:textId="77777777" w:rsidR="00816587" w:rsidRDefault="00816587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500D5A32" w14:textId="77777777" w:rsidR="00816587" w:rsidRDefault="00816587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2B4A000A" w14:textId="77777777" w:rsidR="00816587" w:rsidRDefault="00816587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D7467"/>
    <w:multiLevelType w:val="hybridMultilevel"/>
    <w:tmpl w:val="E90C2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20"/>
  </w:num>
  <w:num w:numId="23">
    <w:abstractNumId w:val="17"/>
  </w:num>
  <w:num w:numId="24">
    <w:abstractNumId w:val="18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A83"/>
    <w:rsid w:val="0000406D"/>
    <w:rsid w:val="00004472"/>
    <w:rsid w:val="0000510B"/>
    <w:rsid w:val="00007B59"/>
    <w:rsid w:val="0001574A"/>
    <w:rsid w:val="000179DA"/>
    <w:rsid w:val="00022435"/>
    <w:rsid w:val="0002251E"/>
    <w:rsid w:val="000260BE"/>
    <w:rsid w:val="00026B75"/>
    <w:rsid w:val="000349C5"/>
    <w:rsid w:val="00036A77"/>
    <w:rsid w:val="00054748"/>
    <w:rsid w:val="00055206"/>
    <w:rsid w:val="00056589"/>
    <w:rsid w:val="000610F1"/>
    <w:rsid w:val="00064D15"/>
    <w:rsid w:val="00071644"/>
    <w:rsid w:val="000723ED"/>
    <w:rsid w:val="00076EB9"/>
    <w:rsid w:val="0009116B"/>
    <w:rsid w:val="00097D08"/>
    <w:rsid w:val="000B16B5"/>
    <w:rsid w:val="000B183E"/>
    <w:rsid w:val="000B4A0A"/>
    <w:rsid w:val="000B6627"/>
    <w:rsid w:val="000C2171"/>
    <w:rsid w:val="000C27A8"/>
    <w:rsid w:val="000C4CD0"/>
    <w:rsid w:val="000C5061"/>
    <w:rsid w:val="000C5E48"/>
    <w:rsid w:val="000D7F4F"/>
    <w:rsid w:val="000E7E27"/>
    <w:rsid w:val="00100BE0"/>
    <w:rsid w:val="00104965"/>
    <w:rsid w:val="0011394A"/>
    <w:rsid w:val="00113B11"/>
    <w:rsid w:val="00117873"/>
    <w:rsid w:val="00117E68"/>
    <w:rsid w:val="00120836"/>
    <w:rsid w:val="00131639"/>
    <w:rsid w:val="0013208F"/>
    <w:rsid w:val="00132C39"/>
    <w:rsid w:val="0014118E"/>
    <w:rsid w:val="001423DC"/>
    <w:rsid w:val="00150437"/>
    <w:rsid w:val="00151190"/>
    <w:rsid w:val="0015240F"/>
    <w:rsid w:val="001549D0"/>
    <w:rsid w:val="00155162"/>
    <w:rsid w:val="00162CD3"/>
    <w:rsid w:val="00176968"/>
    <w:rsid w:val="00181185"/>
    <w:rsid w:val="00181CEC"/>
    <w:rsid w:val="00182C1C"/>
    <w:rsid w:val="0019255C"/>
    <w:rsid w:val="00195EA0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1409"/>
    <w:rsid w:val="002356BB"/>
    <w:rsid w:val="00243783"/>
    <w:rsid w:val="00254720"/>
    <w:rsid w:val="00255562"/>
    <w:rsid w:val="002557CB"/>
    <w:rsid w:val="00261715"/>
    <w:rsid w:val="00261925"/>
    <w:rsid w:val="00270C52"/>
    <w:rsid w:val="0027709B"/>
    <w:rsid w:val="00280F76"/>
    <w:rsid w:val="00287E52"/>
    <w:rsid w:val="00290A30"/>
    <w:rsid w:val="00297FEE"/>
    <w:rsid w:val="002A232E"/>
    <w:rsid w:val="002B3F30"/>
    <w:rsid w:val="002C02FA"/>
    <w:rsid w:val="002D73F4"/>
    <w:rsid w:val="002F0221"/>
    <w:rsid w:val="002F4AAC"/>
    <w:rsid w:val="002F5283"/>
    <w:rsid w:val="00301BAA"/>
    <w:rsid w:val="0030230E"/>
    <w:rsid w:val="00303DA6"/>
    <w:rsid w:val="00303F27"/>
    <w:rsid w:val="003044F1"/>
    <w:rsid w:val="00304FCA"/>
    <w:rsid w:val="003074E6"/>
    <w:rsid w:val="00316708"/>
    <w:rsid w:val="0033659D"/>
    <w:rsid w:val="00356431"/>
    <w:rsid w:val="00356E47"/>
    <w:rsid w:val="00357AC7"/>
    <w:rsid w:val="00360042"/>
    <w:rsid w:val="0036652C"/>
    <w:rsid w:val="0037554D"/>
    <w:rsid w:val="003937A2"/>
    <w:rsid w:val="00397329"/>
    <w:rsid w:val="003A1116"/>
    <w:rsid w:val="003A26B5"/>
    <w:rsid w:val="003B5D97"/>
    <w:rsid w:val="003C0BD9"/>
    <w:rsid w:val="003C57E9"/>
    <w:rsid w:val="003C644A"/>
    <w:rsid w:val="003D324D"/>
    <w:rsid w:val="003D4069"/>
    <w:rsid w:val="003D7569"/>
    <w:rsid w:val="003D777F"/>
    <w:rsid w:val="003D7FA2"/>
    <w:rsid w:val="00403BB8"/>
    <w:rsid w:val="004116B6"/>
    <w:rsid w:val="0041401F"/>
    <w:rsid w:val="00414417"/>
    <w:rsid w:val="00420DEF"/>
    <w:rsid w:val="004217EB"/>
    <w:rsid w:val="00422D52"/>
    <w:rsid w:val="00426D83"/>
    <w:rsid w:val="00432219"/>
    <w:rsid w:val="00435184"/>
    <w:rsid w:val="00437517"/>
    <w:rsid w:val="004377AF"/>
    <w:rsid w:val="00451832"/>
    <w:rsid w:val="00456050"/>
    <w:rsid w:val="004569FA"/>
    <w:rsid w:val="004603CA"/>
    <w:rsid w:val="00461892"/>
    <w:rsid w:val="0046619C"/>
    <w:rsid w:val="0046687C"/>
    <w:rsid w:val="00476955"/>
    <w:rsid w:val="00484E83"/>
    <w:rsid w:val="00486B97"/>
    <w:rsid w:val="00491EB5"/>
    <w:rsid w:val="004A5B5B"/>
    <w:rsid w:val="004B01D6"/>
    <w:rsid w:val="004B116B"/>
    <w:rsid w:val="004B203E"/>
    <w:rsid w:val="004B2FCF"/>
    <w:rsid w:val="004B4838"/>
    <w:rsid w:val="004C2B31"/>
    <w:rsid w:val="004D353C"/>
    <w:rsid w:val="004D7CB7"/>
    <w:rsid w:val="004E48BA"/>
    <w:rsid w:val="004E6649"/>
    <w:rsid w:val="004E6FFD"/>
    <w:rsid w:val="004F1C23"/>
    <w:rsid w:val="004F1DF5"/>
    <w:rsid w:val="004F46E1"/>
    <w:rsid w:val="004F508A"/>
    <w:rsid w:val="004F5C45"/>
    <w:rsid w:val="004F6B9E"/>
    <w:rsid w:val="00500AE3"/>
    <w:rsid w:val="00502575"/>
    <w:rsid w:val="00504A90"/>
    <w:rsid w:val="0051016F"/>
    <w:rsid w:val="00514C52"/>
    <w:rsid w:val="00516EDD"/>
    <w:rsid w:val="00521E4A"/>
    <w:rsid w:val="00521F45"/>
    <w:rsid w:val="0052389D"/>
    <w:rsid w:val="00525B8F"/>
    <w:rsid w:val="005305C1"/>
    <w:rsid w:val="00535C91"/>
    <w:rsid w:val="005516E7"/>
    <w:rsid w:val="00553252"/>
    <w:rsid w:val="0055457F"/>
    <w:rsid w:val="0055467E"/>
    <w:rsid w:val="005568CC"/>
    <w:rsid w:val="0056438C"/>
    <w:rsid w:val="0056542C"/>
    <w:rsid w:val="005700AE"/>
    <w:rsid w:val="005708F3"/>
    <w:rsid w:val="0058334C"/>
    <w:rsid w:val="005902A4"/>
    <w:rsid w:val="00597D32"/>
    <w:rsid w:val="00597FA8"/>
    <w:rsid w:val="005A02BA"/>
    <w:rsid w:val="005A56DD"/>
    <w:rsid w:val="005B3207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5B8A"/>
    <w:rsid w:val="005D5F0E"/>
    <w:rsid w:val="005D630E"/>
    <w:rsid w:val="005E405B"/>
    <w:rsid w:val="005E6AC2"/>
    <w:rsid w:val="005F3B85"/>
    <w:rsid w:val="005F51FE"/>
    <w:rsid w:val="00605DF0"/>
    <w:rsid w:val="0061076B"/>
    <w:rsid w:val="006248B6"/>
    <w:rsid w:val="00641255"/>
    <w:rsid w:val="00643C62"/>
    <w:rsid w:val="00652FC0"/>
    <w:rsid w:val="00654184"/>
    <w:rsid w:val="006574DD"/>
    <w:rsid w:val="00661FA7"/>
    <w:rsid w:val="006748E5"/>
    <w:rsid w:val="00675B21"/>
    <w:rsid w:val="00686B1E"/>
    <w:rsid w:val="00690014"/>
    <w:rsid w:val="006A0122"/>
    <w:rsid w:val="006A23DD"/>
    <w:rsid w:val="006A5665"/>
    <w:rsid w:val="006B0E35"/>
    <w:rsid w:val="006C1F65"/>
    <w:rsid w:val="006C61C3"/>
    <w:rsid w:val="006D2DE8"/>
    <w:rsid w:val="006D4764"/>
    <w:rsid w:val="006D7D42"/>
    <w:rsid w:val="006F7A9F"/>
    <w:rsid w:val="007016D8"/>
    <w:rsid w:val="00703E6A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D81"/>
    <w:rsid w:val="00747B05"/>
    <w:rsid w:val="00760D42"/>
    <w:rsid w:val="00764F7E"/>
    <w:rsid w:val="00766B88"/>
    <w:rsid w:val="0077262E"/>
    <w:rsid w:val="007741D7"/>
    <w:rsid w:val="0077778A"/>
    <w:rsid w:val="00790989"/>
    <w:rsid w:val="00797478"/>
    <w:rsid w:val="007A0D0D"/>
    <w:rsid w:val="007A132C"/>
    <w:rsid w:val="007A6AAC"/>
    <w:rsid w:val="007B051D"/>
    <w:rsid w:val="007C3B27"/>
    <w:rsid w:val="007C4F9F"/>
    <w:rsid w:val="007D7F5D"/>
    <w:rsid w:val="007E6BD2"/>
    <w:rsid w:val="007F614D"/>
    <w:rsid w:val="007F6CE7"/>
    <w:rsid w:val="00813037"/>
    <w:rsid w:val="00814B88"/>
    <w:rsid w:val="00814CCA"/>
    <w:rsid w:val="00815A09"/>
    <w:rsid w:val="00815AE3"/>
    <w:rsid w:val="00816587"/>
    <w:rsid w:val="0081786E"/>
    <w:rsid w:val="00827B2E"/>
    <w:rsid w:val="00827F75"/>
    <w:rsid w:val="00856BDD"/>
    <w:rsid w:val="008609D4"/>
    <w:rsid w:val="00860C17"/>
    <w:rsid w:val="00860C2B"/>
    <w:rsid w:val="00863F4C"/>
    <w:rsid w:val="00865443"/>
    <w:rsid w:val="00871C4C"/>
    <w:rsid w:val="00881615"/>
    <w:rsid w:val="00886D4D"/>
    <w:rsid w:val="008A5C06"/>
    <w:rsid w:val="008C2D64"/>
    <w:rsid w:val="008C55C2"/>
    <w:rsid w:val="008C5B79"/>
    <w:rsid w:val="008C73DF"/>
    <w:rsid w:val="008D1E3E"/>
    <w:rsid w:val="008D71AE"/>
    <w:rsid w:val="008E081E"/>
    <w:rsid w:val="008E37E1"/>
    <w:rsid w:val="008E7A29"/>
    <w:rsid w:val="0090388B"/>
    <w:rsid w:val="00905381"/>
    <w:rsid w:val="009071D5"/>
    <w:rsid w:val="00911746"/>
    <w:rsid w:val="0091329A"/>
    <w:rsid w:val="00915009"/>
    <w:rsid w:val="00917885"/>
    <w:rsid w:val="0092691B"/>
    <w:rsid w:val="009339A1"/>
    <w:rsid w:val="009342BB"/>
    <w:rsid w:val="009369C8"/>
    <w:rsid w:val="00941696"/>
    <w:rsid w:val="009432E7"/>
    <w:rsid w:val="0095159E"/>
    <w:rsid w:val="009515FE"/>
    <w:rsid w:val="0096202C"/>
    <w:rsid w:val="00963F48"/>
    <w:rsid w:val="009715BB"/>
    <w:rsid w:val="009721E5"/>
    <w:rsid w:val="00977B4B"/>
    <w:rsid w:val="00977C1B"/>
    <w:rsid w:val="0098540A"/>
    <w:rsid w:val="009975D2"/>
    <w:rsid w:val="009A160C"/>
    <w:rsid w:val="009B10D2"/>
    <w:rsid w:val="009B1BDE"/>
    <w:rsid w:val="009B47C4"/>
    <w:rsid w:val="009C3005"/>
    <w:rsid w:val="009D0EF1"/>
    <w:rsid w:val="009D1606"/>
    <w:rsid w:val="009D4009"/>
    <w:rsid w:val="009D7613"/>
    <w:rsid w:val="009E4F35"/>
    <w:rsid w:val="009E7EDE"/>
    <w:rsid w:val="00A01E8A"/>
    <w:rsid w:val="00A04507"/>
    <w:rsid w:val="00A07241"/>
    <w:rsid w:val="00A10AC0"/>
    <w:rsid w:val="00A10BA4"/>
    <w:rsid w:val="00A130A2"/>
    <w:rsid w:val="00A1664F"/>
    <w:rsid w:val="00A201DC"/>
    <w:rsid w:val="00A2376C"/>
    <w:rsid w:val="00A24DD4"/>
    <w:rsid w:val="00A26419"/>
    <w:rsid w:val="00A27757"/>
    <w:rsid w:val="00A45874"/>
    <w:rsid w:val="00A47395"/>
    <w:rsid w:val="00A52097"/>
    <w:rsid w:val="00A67DE9"/>
    <w:rsid w:val="00A7387F"/>
    <w:rsid w:val="00A77356"/>
    <w:rsid w:val="00A91EF8"/>
    <w:rsid w:val="00A95802"/>
    <w:rsid w:val="00AA0479"/>
    <w:rsid w:val="00AA578E"/>
    <w:rsid w:val="00AA5AC3"/>
    <w:rsid w:val="00AB07C2"/>
    <w:rsid w:val="00AB4577"/>
    <w:rsid w:val="00AC29B2"/>
    <w:rsid w:val="00AC3BD6"/>
    <w:rsid w:val="00AC4B15"/>
    <w:rsid w:val="00AD20BA"/>
    <w:rsid w:val="00AD4F63"/>
    <w:rsid w:val="00AD68F0"/>
    <w:rsid w:val="00AE5CA8"/>
    <w:rsid w:val="00AF3528"/>
    <w:rsid w:val="00B03706"/>
    <w:rsid w:val="00B141EB"/>
    <w:rsid w:val="00B14C0B"/>
    <w:rsid w:val="00B16649"/>
    <w:rsid w:val="00B229AD"/>
    <w:rsid w:val="00B237FD"/>
    <w:rsid w:val="00B24101"/>
    <w:rsid w:val="00B450DD"/>
    <w:rsid w:val="00B56000"/>
    <w:rsid w:val="00B624A3"/>
    <w:rsid w:val="00B67CD2"/>
    <w:rsid w:val="00B727A5"/>
    <w:rsid w:val="00B735EA"/>
    <w:rsid w:val="00B81810"/>
    <w:rsid w:val="00B82C1C"/>
    <w:rsid w:val="00B838B8"/>
    <w:rsid w:val="00B95162"/>
    <w:rsid w:val="00BA6899"/>
    <w:rsid w:val="00BA6E7C"/>
    <w:rsid w:val="00BB4634"/>
    <w:rsid w:val="00BB5606"/>
    <w:rsid w:val="00BD1011"/>
    <w:rsid w:val="00BD6AF6"/>
    <w:rsid w:val="00BD7867"/>
    <w:rsid w:val="00BE2B77"/>
    <w:rsid w:val="00BE2ED1"/>
    <w:rsid w:val="00BE5439"/>
    <w:rsid w:val="00BE62CD"/>
    <w:rsid w:val="00BF0B45"/>
    <w:rsid w:val="00BF26CA"/>
    <w:rsid w:val="00BF7580"/>
    <w:rsid w:val="00C062DD"/>
    <w:rsid w:val="00C12FA8"/>
    <w:rsid w:val="00C13FEE"/>
    <w:rsid w:val="00C17764"/>
    <w:rsid w:val="00C20093"/>
    <w:rsid w:val="00C21B1D"/>
    <w:rsid w:val="00C268E6"/>
    <w:rsid w:val="00C3179E"/>
    <w:rsid w:val="00C33E05"/>
    <w:rsid w:val="00C34BDE"/>
    <w:rsid w:val="00C4327D"/>
    <w:rsid w:val="00C43B04"/>
    <w:rsid w:val="00C54B13"/>
    <w:rsid w:val="00C57C61"/>
    <w:rsid w:val="00C66DF0"/>
    <w:rsid w:val="00C82851"/>
    <w:rsid w:val="00C8606F"/>
    <w:rsid w:val="00CA0359"/>
    <w:rsid w:val="00CA23B6"/>
    <w:rsid w:val="00CA3F38"/>
    <w:rsid w:val="00CB10F0"/>
    <w:rsid w:val="00CB6FB8"/>
    <w:rsid w:val="00CD4594"/>
    <w:rsid w:val="00CE41D0"/>
    <w:rsid w:val="00CE570E"/>
    <w:rsid w:val="00CE592F"/>
    <w:rsid w:val="00CE6039"/>
    <w:rsid w:val="00CE7A5C"/>
    <w:rsid w:val="00CF0A5B"/>
    <w:rsid w:val="00CF1CF2"/>
    <w:rsid w:val="00CF1D79"/>
    <w:rsid w:val="00CF29CB"/>
    <w:rsid w:val="00CF3AD6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B2356"/>
    <w:rsid w:val="00DC1E9A"/>
    <w:rsid w:val="00DC2DD6"/>
    <w:rsid w:val="00DD148D"/>
    <w:rsid w:val="00DD4CA5"/>
    <w:rsid w:val="00DE6DFE"/>
    <w:rsid w:val="00E10CB9"/>
    <w:rsid w:val="00E11769"/>
    <w:rsid w:val="00E16EE1"/>
    <w:rsid w:val="00E2059E"/>
    <w:rsid w:val="00E20AAD"/>
    <w:rsid w:val="00E22863"/>
    <w:rsid w:val="00E22DBB"/>
    <w:rsid w:val="00E25F59"/>
    <w:rsid w:val="00E30AF0"/>
    <w:rsid w:val="00E32D06"/>
    <w:rsid w:val="00E36BF0"/>
    <w:rsid w:val="00E462F9"/>
    <w:rsid w:val="00E57231"/>
    <w:rsid w:val="00E60231"/>
    <w:rsid w:val="00E60869"/>
    <w:rsid w:val="00E61F63"/>
    <w:rsid w:val="00E90943"/>
    <w:rsid w:val="00E90D06"/>
    <w:rsid w:val="00E928FB"/>
    <w:rsid w:val="00EA0941"/>
    <w:rsid w:val="00EA2DA0"/>
    <w:rsid w:val="00EA4C65"/>
    <w:rsid w:val="00EB1257"/>
    <w:rsid w:val="00EB39ED"/>
    <w:rsid w:val="00EC5822"/>
    <w:rsid w:val="00ED4D58"/>
    <w:rsid w:val="00F00DF6"/>
    <w:rsid w:val="00F00E96"/>
    <w:rsid w:val="00F03FBB"/>
    <w:rsid w:val="00F043DD"/>
    <w:rsid w:val="00F100E9"/>
    <w:rsid w:val="00F1061A"/>
    <w:rsid w:val="00F128DF"/>
    <w:rsid w:val="00F22A99"/>
    <w:rsid w:val="00F24655"/>
    <w:rsid w:val="00F24A1B"/>
    <w:rsid w:val="00F365B3"/>
    <w:rsid w:val="00F37E31"/>
    <w:rsid w:val="00F40419"/>
    <w:rsid w:val="00F40B84"/>
    <w:rsid w:val="00F440AD"/>
    <w:rsid w:val="00F44F6D"/>
    <w:rsid w:val="00F45167"/>
    <w:rsid w:val="00F46BC7"/>
    <w:rsid w:val="00F54B71"/>
    <w:rsid w:val="00F5794A"/>
    <w:rsid w:val="00F63299"/>
    <w:rsid w:val="00F917F5"/>
    <w:rsid w:val="00F940DC"/>
    <w:rsid w:val="00F96D61"/>
    <w:rsid w:val="00F96DD5"/>
    <w:rsid w:val="00FA0CB2"/>
    <w:rsid w:val="00FA1D01"/>
    <w:rsid w:val="00FA3242"/>
    <w:rsid w:val="00FA75D1"/>
    <w:rsid w:val="00FC3650"/>
    <w:rsid w:val="00FD41FB"/>
    <w:rsid w:val="00FE1D87"/>
    <w:rsid w:val="00FE30DE"/>
    <w:rsid w:val="00FE35D0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C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540A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98540A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98540A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98540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8540A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98540A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98540A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98540A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54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854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98540A"/>
  </w:style>
  <w:style w:type="paragraph" w:styleId="BodyText">
    <w:name w:val="Body Text"/>
    <w:basedOn w:val="Normal"/>
    <w:semiHidden/>
    <w:rsid w:val="0098540A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98540A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98540A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98540A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98540A"/>
    <w:rPr>
      <w:color w:val="0000FF"/>
      <w:u w:val="single"/>
    </w:rPr>
  </w:style>
  <w:style w:type="paragraph" w:styleId="BodyText3">
    <w:name w:val="Body Text 3"/>
    <w:basedOn w:val="Normal"/>
    <w:semiHidden/>
    <w:rsid w:val="0098540A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98540A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98540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98540A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5148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6039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</cp:revision>
  <cp:lastPrinted>2012-11-30T13:44:00Z</cp:lastPrinted>
  <dcterms:created xsi:type="dcterms:W3CDTF">2012-11-30T12:30:00Z</dcterms:created>
  <dcterms:modified xsi:type="dcterms:W3CDTF">2012-11-30T13:46:00Z</dcterms:modified>
</cp:coreProperties>
</file>