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2726A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10AC4538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BE840CC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80AA89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F200C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E14589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D975638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1D3998E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DB6B621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575C5CA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23199E6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E9B2EB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7781BB36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46F7EF4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0A3E0A5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9EDEFF6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581B77E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0D4847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EB442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3A2E52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B3E30EF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BE80EE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609071B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0680D85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2DB6116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528648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9A6741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1BFEA9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A97C66C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it-IT" w:eastAsia="en-US"/>
        </w:rPr>
        <w:drawing>
          <wp:anchor distT="0" distB="0" distL="114300" distR="114300" simplePos="0" relativeHeight="251657728" behindDoc="0" locked="0" layoutInCell="1" allowOverlap="1" wp14:anchorId="5E75EFD1" wp14:editId="6D7E16D0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2BA40B15" w14:textId="77777777" w:rsidR="00A77356" w:rsidRPr="000A69D1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 xml:space="preserve">. </w:t>
      </w:r>
      <w:r w:rsidR="0039627E" w:rsidRPr="000A69D1">
        <w:rPr>
          <w:rFonts w:ascii="BMWType V2 Light" w:hAnsi="BMWType V2 Light"/>
          <w:szCs w:val="22"/>
          <w:lang w:val="it-IT"/>
        </w:rPr>
        <w:t>002/</w:t>
      </w:r>
      <w:r w:rsidR="00A77356" w:rsidRPr="000A69D1">
        <w:rPr>
          <w:rFonts w:ascii="BMWType V2 Light" w:hAnsi="BMWType V2 Light"/>
          <w:szCs w:val="22"/>
          <w:lang w:val="it-IT"/>
        </w:rPr>
        <w:t>1</w:t>
      </w:r>
      <w:r w:rsidR="0039627E" w:rsidRPr="000A69D1">
        <w:rPr>
          <w:rFonts w:ascii="BMWType V2 Light" w:hAnsi="BMWType V2 Light"/>
          <w:szCs w:val="22"/>
          <w:lang w:val="it-IT"/>
        </w:rPr>
        <w:t>3</w:t>
      </w:r>
    </w:p>
    <w:p w14:paraId="4F49E332" w14:textId="77777777" w:rsidR="00A77356" w:rsidRPr="000A69D1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609DC257" w14:textId="77777777" w:rsidR="00A77356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1F3560E5" w14:textId="77777777" w:rsidR="00D21957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2A4FC4" w:rsidRPr="000A69D1">
        <w:rPr>
          <w:rFonts w:ascii="BMWType V2 Light" w:hAnsi="BMWType V2 Light"/>
          <w:szCs w:val="22"/>
          <w:lang w:val="it-IT"/>
        </w:rPr>
        <w:t>9</w:t>
      </w:r>
      <w:r w:rsidR="009715BB" w:rsidRPr="000A69D1">
        <w:rPr>
          <w:rFonts w:ascii="BMWType V2 Light" w:hAnsi="BMWType V2 Light"/>
          <w:szCs w:val="22"/>
          <w:lang w:val="it-IT"/>
        </w:rPr>
        <w:t xml:space="preserve"> </w:t>
      </w:r>
      <w:r w:rsidR="0039627E" w:rsidRPr="000A69D1">
        <w:rPr>
          <w:rFonts w:ascii="BMWType V2 Light" w:hAnsi="BMWType V2 Light"/>
          <w:szCs w:val="22"/>
          <w:lang w:val="it-IT"/>
        </w:rPr>
        <w:t>gennaio</w:t>
      </w:r>
      <w:r w:rsidR="00261925" w:rsidRPr="000A69D1">
        <w:rPr>
          <w:rFonts w:ascii="BMWType V2 Light" w:hAnsi="BMWType V2 Light"/>
          <w:szCs w:val="22"/>
          <w:lang w:val="it-IT"/>
        </w:rPr>
        <w:t xml:space="preserve"> </w:t>
      </w:r>
      <w:r w:rsidR="00176968" w:rsidRPr="000A69D1">
        <w:rPr>
          <w:rFonts w:ascii="BMWType V2 Light" w:hAnsi="BMWType V2 Light"/>
          <w:szCs w:val="22"/>
          <w:lang w:val="it-IT"/>
        </w:rPr>
        <w:t>201</w:t>
      </w:r>
      <w:r w:rsidR="0039627E" w:rsidRPr="000A69D1">
        <w:rPr>
          <w:rFonts w:ascii="BMWType V2 Light" w:hAnsi="BMWType V2 Light"/>
          <w:szCs w:val="22"/>
          <w:lang w:val="it-IT"/>
        </w:rPr>
        <w:t>3</w:t>
      </w:r>
    </w:p>
    <w:p w14:paraId="5DD2EA23" w14:textId="77777777" w:rsidR="007D776C" w:rsidRPr="000A69D1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F6D1C59" w14:textId="77777777"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17E58828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sz w:val="32"/>
          <w:szCs w:val="32"/>
          <w:lang w:val="it-IT"/>
        </w:rPr>
      </w:pPr>
      <w:r w:rsidRPr="000A69D1">
        <w:rPr>
          <w:rFonts w:ascii="BMWType V2 Light" w:hAnsi="BMWType V2 Light" w:cs="BMWType V2 Light"/>
          <w:b/>
          <w:bCs/>
          <w:sz w:val="32"/>
          <w:szCs w:val="32"/>
          <w:lang w:val="it-IT"/>
        </w:rPr>
        <w:t>Nel 2012 BMW Motorrad ha raggiunto un nuovo record di vendite</w:t>
      </w:r>
      <w:r w:rsidR="00E00741" w:rsidRPr="000A69D1">
        <w:rPr>
          <w:rFonts w:ascii="BMWType V2 Light" w:hAnsi="BMWType V2 Light" w:cs="BMWType V2 Light"/>
          <w:sz w:val="32"/>
          <w:szCs w:val="32"/>
          <w:lang w:val="it-IT"/>
        </w:rPr>
        <w:br/>
      </w:r>
      <w:r w:rsidRPr="000A69D1">
        <w:rPr>
          <w:rFonts w:ascii="BMWType V2 Light" w:hAnsi="BMWType V2 Light" w:cs="BMWType V2 Light"/>
          <w:sz w:val="32"/>
          <w:szCs w:val="32"/>
          <w:lang w:val="it-IT"/>
        </w:rPr>
        <w:t xml:space="preserve">Crescita a due cifre nel mese di dicembre. Husqvarna Motorcycles ha registrato un incremento del </w:t>
      </w:r>
      <w:r w:rsidR="00E00741" w:rsidRPr="000A69D1">
        <w:rPr>
          <w:rFonts w:ascii="BMWType V2 Light" w:hAnsi="BMWType V2 Light" w:cs="BMWType V2 Light"/>
          <w:sz w:val="32"/>
          <w:szCs w:val="32"/>
          <w:lang w:val="it-IT"/>
        </w:rPr>
        <w:t xml:space="preserve">15,7% </w:t>
      </w:r>
      <w:r w:rsidR="000A69D1" w:rsidRPr="000A69D1">
        <w:rPr>
          <w:rFonts w:ascii="BMWType V2 Light" w:hAnsi="BMWType V2 Light" w:cs="BMWType V2 Light"/>
          <w:sz w:val="32"/>
          <w:szCs w:val="32"/>
          <w:lang w:val="it-IT"/>
        </w:rPr>
        <w:t>rispetto</w:t>
      </w:r>
      <w:r w:rsidR="000A69D1" w:rsidRPr="000A69D1">
        <w:rPr>
          <w:rFonts w:ascii="BMWType V2 Light" w:hAnsi="BMWType V2 Light" w:cs="BMWType V2 Light"/>
          <w:sz w:val="32"/>
          <w:szCs w:val="32"/>
          <w:lang w:val="it-IT"/>
        </w:rPr>
        <w:br/>
      </w:r>
      <w:r w:rsidR="00E53713" w:rsidRPr="000A69D1">
        <w:rPr>
          <w:rFonts w:ascii="BMWType V2 Light" w:hAnsi="BMWType V2 Light" w:cs="BMWType V2 Light"/>
          <w:sz w:val="32"/>
          <w:szCs w:val="32"/>
          <w:lang w:val="it-IT"/>
        </w:rPr>
        <w:t>al 2011</w:t>
      </w:r>
    </w:p>
    <w:p w14:paraId="5BA529E4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6A44F4FB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72772343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b/>
          <w:bCs/>
          <w:lang w:val="it-IT"/>
        </w:rPr>
        <w:t>Monaco di Baviera</w:t>
      </w:r>
      <w:r w:rsidRPr="000A69D1">
        <w:rPr>
          <w:rFonts w:ascii="BMWType V2 Light" w:hAnsi="BMWType V2 Light" w:cs="BMWType V2 Light"/>
          <w:lang w:val="it-IT"/>
        </w:rPr>
        <w:t xml:space="preserve">. Nel 2012, BMW Motorrad ha </w:t>
      </w:r>
      <w:r w:rsidR="00E53713" w:rsidRPr="000A69D1">
        <w:rPr>
          <w:rFonts w:ascii="BMWType V2 Light" w:hAnsi="BMWType V2 Light" w:cs="BMWType V2 Light"/>
          <w:lang w:val="it-IT"/>
        </w:rPr>
        <w:t>consegnato</w:t>
      </w:r>
      <w:r w:rsidRPr="000A69D1">
        <w:rPr>
          <w:rFonts w:ascii="BMWType V2 Light" w:hAnsi="BMWType V2 Light" w:cs="BMWType V2 Light"/>
          <w:lang w:val="it-IT"/>
        </w:rPr>
        <w:t xml:space="preserve"> ai propri clienti in tutto il mondo 106.358 motocicli e maxi scooter, </w:t>
      </w:r>
      <w:r w:rsidR="00982A81" w:rsidRPr="000A69D1">
        <w:rPr>
          <w:rFonts w:ascii="BMWType V2 Light" w:hAnsi="BMWType V2 Light" w:cs="BMWType V2 Light"/>
          <w:lang w:val="it-IT"/>
        </w:rPr>
        <w:t>stabilendo così</w:t>
      </w:r>
      <w:r w:rsidRPr="000A69D1">
        <w:rPr>
          <w:rFonts w:ascii="BMWType V2 Light" w:hAnsi="BMWType V2 Light" w:cs="BMWType V2 Light"/>
          <w:lang w:val="it-IT"/>
        </w:rPr>
        <w:t xml:space="preserve"> il nuovo record di vendite di tutti i tempi (anno prec. 104.286 unità / +2,0%). Nel mese di dicembre, le consegne sono aumentate del 43,4% rispetto allo stesso mese </w:t>
      </w:r>
      <w:r w:rsidR="00804C6B" w:rsidRPr="000A69D1">
        <w:rPr>
          <w:rFonts w:ascii="BMWType V2 Light" w:hAnsi="BMWType V2 Light" w:cs="BMWType V2 Light"/>
          <w:lang w:val="it-IT"/>
        </w:rPr>
        <w:t>del 2011</w:t>
      </w:r>
      <w:r w:rsidRPr="000A69D1">
        <w:rPr>
          <w:rFonts w:ascii="BMWType V2 Light" w:hAnsi="BMWType V2 Light" w:cs="BMWType V2 Light"/>
          <w:lang w:val="it-IT"/>
        </w:rPr>
        <w:t>, raggiungendo 6.069 unità (anno prec. 4.232 unità).</w:t>
      </w:r>
    </w:p>
    <w:p w14:paraId="5F90B8A0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 xml:space="preserve">La Germania è stata ancora una volta il mercato più forte del 2012; 20.516 veicoli sono stati assorbiti dal mercato </w:t>
      </w:r>
      <w:r w:rsidR="00804C6B" w:rsidRPr="000A69D1">
        <w:rPr>
          <w:rFonts w:ascii="BMWType V2 Light" w:hAnsi="BMWType V2 Light" w:cs="BMWType V2 Light"/>
          <w:lang w:val="it-IT"/>
        </w:rPr>
        <w:t>interno</w:t>
      </w:r>
      <w:r w:rsidRPr="000A69D1">
        <w:rPr>
          <w:rFonts w:ascii="BMWType V2 Light" w:hAnsi="BMWType V2 Light" w:cs="BMWType V2 Light"/>
          <w:lang w:val="it-IT"/>
        </w:rPr>
        <w:t xml:space="preserve">, circa un quinto di tutte le consegne. Il secondo e terzo mercato in ordine di grandezza </w:t>
      </w:r>
      <w:r w:rsidR="00804C6B" w:rsidRPr="000A69D1">
        <w:rPr>
          <w:rFonts w:ascii="BMWType V2 Light" w:hAnsi="BMWType V2 Light" w:cs="BMWType V2 Light"/>
          <w:lang w:val="it-IT"/>
        </w:rPr>
        <w:t>è stato rappresentato da</w:t>
      </w:r>
      <w:r w:rsidRPr="000A69D1">
        <w:rPr>
          <w:rFonts w:ascii="BMWType V2 Light" w:hAnsi="BMWType V2 Light" w:cs="BMWType V2 Light"/>
          <w:lang w:val="it-IT"/>
        </w:rPr>
        <w:t>gl</w:t>
      </w:r>
      <w:r w:rsidR="00804C6B" w:rsidRPr="000A69D1">
        <w:rPr>
          <w:rFonts w:ascii="BMWType V2 Light" w:hAnsi="BMWType V2 Light" w:cs="BMWType V2 Light"/>
          <w:lang w:val="it-IT"/>
        </w:rPr>
        <w:t>i Stati Uniti (12.100 unità) e dall</w:t>
      </w:r>
      <w:r w:rsidRPr="000A69D1">
        <w:rPr>
          <w:rFonts w:ascii="BMWType V2 Light" w:hAnsi="BMWType V2 Light" w:cs="BMWType V2 Light"/>
          <w:lang w:val="it-IT"/>
        </w:rPr>
        <w:t xml:space="preserve">a Francia (10.950 unità). Fortemente influenzata </w:t>
      </w:r>
      <w:r w:rsidR="00E755B8" w:rsidRPr="000A69D1">
        <w:rPr>
          <w:rFonts w:ascii="BMWType V2 Light" w:hAnsi="BMWType V2 Light" w:cs="BMWType V2 Light"/>
          <w:lang w:val="it-IT"/>
        </w:rPr>
        <w:t>dalle condizioni di mercato</w:t>
      </w:r>
      <w:r w:rsidRPr="000A69D1">
        <w:rPr>
          <w:rFonts w:ascii="BMWType V2 Light" w:hAnsi="BMWType V2 Light" w:cs="BMWType V2 Light"/>
          <w:lang w:val="it-IT"/>
        </w:rPr>
        <w:t xml:space="preserve">, l’Italia si è attestata </w:t>
      </w:r>
      <w:r w:rsidR="003D2F83" w:rsidRPr="000A69D1">
        <w:rPr>
          <w:rFonts w:ascii="BMWType V2 Light" w:hAnsi="BMWType V2 Light" w:cs="BMWType V2 Light"/>
          <w:lang w:val="it-IT"/>
        </w:rPr>
        <w:t>in</w:t>
      </w:r>
      <w:r w:rsidRPr="000A69D1">
        <w:rPr>
          <w:rFonts w:ascii="BMWType V2 Light" w:hAnsi="BMWType V2 Light" w:cs="BMWType V2 Light"/>
          <w:lang w:val="it-IT"/>
        </w:rPr>
        <w:t xml:space="preserve"> quarta posizione (10.200 unità), </w:t>
      </w:r>
      <w:r w:rsidR="003D2F83" w:rsidRPr="000A69D1">
        <w:rPr>
          <w:rFonts w:ascii="BMWType V2 Light" w:hAnsi="BMWType V2 Light" w:cs="BMWType V2 Light"/>
          <w:lang w:val="it-IT"/>
        </w:rPr>
        <w:t>dopo essere stata</w:t>
      </w:r>
      <w:r w:rsidRPr="000A69D1">
        <w:rPr>
          <w:rFonts w:ascii="BMWType V2 Light" w:hAnsi="BMWType V2 Light" w:cs="BMWType V2 Light"/>
          <w:lang w:val="it-IT"/>
        </w:rPr>
        <w:t xml:space="preserve"> in precedenza il secondo più grande</w:t>
      </w:r>
      <w:r w:rsidR="006A326B" w:rsidRPr="000A69D1">
        <w:rPr>
          <w:rFonts w:ascii="BMWType V2 Light" w:hAnsi="BMWType V2 Light" w:cs="BMWType V2 Light"/>
          <w:lang w:val="it-IT"/>
        </w:rPr>
        <w:t xml:space="preserve"> mercato</w:t>
      </w:r>
      <w:r w:rsidRPr="000A69D1">
        <w:rPr>
          <w:rFonts w:ascii="BMWType V2 Light" w:hAnsi="BMWType V2 Light" w:cs="BMWType V2 Light"/>
          <w:lang w:val="it-IT"/>
        </w:rPr>
        <w:t xml:space="preserve"> di BMW Moto</w:t>
      </w:r>
      <w:r w:rsidR="008A7488" w:rsidRPr="000A69D1">
        <w:rPr>
          <w:rFonts w:ascii="BMWType V2 Light" w:hAnsi="BMWType V2 Light" w:cs="BMWType V2 Light"/>
          <w:lang w:val="it-IT"/>
        </w:rPr>
        <w:t xml:space="preserve">rrad. Nel frattempo, il Brasile </w:t>
      </w:r>
      <w:r w:rsidRPr="000A69D1">
        <w:rPr>
          <w:rFonts w:ascii="BMWType V2 Light" w:hAnsi="BMWType V2 Light" w:cs="BMWType V2 Light"/>
          <w:lang w:val="it-IT"/>
        </w:rPr>
        <w:t xml:space="preserve">è </w:t>
      </w:r>
      <w:r w:rsidR="008A7488" w:rsidRPr="000A69D1">
        <w:rPr>
          <w:rFonts w:ascii="BMWType V2 Light" w:hAnsi="BMWType V2 Light" w:cs="BMWType V2 Light"/>
          <w:lang w:val="it-IT"/>
        </w:rPr>
        <w:t>cresciuto,</w:t>
      </w:r>
      <w:r w:rsidRPr="000A69D1">
        <w:rPr>
          <w:rFonts w:ascii="BMWType V2 Light" w:hAnsi="BMWType V2 Light" w:cs="BMWType V2 Light"/>
          <w:lang w:val="it-IT"/>
        </w:rPr>
        <w:t xml:space="preserve"> </w:t>
      </w:r>
      <w:r w:rsidR="008A7488" w:rsidRPr="000A69D1">
        <w:rPr>
          <w:rFonts w:ascii="BMWType V2 Light" w:hAnsi="BMWType V2 Light" w:cs="BMWType V2 Light"/>
          <w:lang w:val="it-IT"/>
        </w:rPr>
        <w:t>aggiudicandosi</w:t>
      </w:r>
      <w:r w:rsidRPr="000A69D1">
        <w:rPr>
          <w:rFonts w:ascii="BMWType V2 Light" w:hAnsi="BMWType V2 Light" w:cs="BMWType V2 Light"/>
          <w:lang w:val="it-IT"/>
        </w:rPr>
        <w:t xml:space="preserve"> il quinto posto </w:t>
      </w:r>
      <w:r w:rsidR="007B7058" w:rsidRPr="000A69D1">
        <w:rPr>
          <w:rFonts w:ascii="BMWType V2 Light" w:hAnsi="BMWType V2 Light" w:cs="BMWType V2 Light"/>
          <w:lang w:val="it-IT"/>
        </w:rPr>
        <w:t xml:space="preserve">con 7.442 unità. Attualmente, </w:t>
      </w:r>
      <w:r w:rsidRPr="000A69D1">
        <w:rPr>
          <w:rFonts w:ascii="BMWType V2 Light" w:hAnsi="BMWType V2 Light" w:cs="BMWType V2 Light"/>
          <w:lang w:val="it-IT"/>
        </w:rPr>
        <w:t xml:space="preserve">BMW Motorrad produce quattro modelli </w:t>
      </w:r>
      <w:r w:rsidR="007B7058" w:rsidRPr="000A69D1">
        <w:rPr>
          <w:rFonts w:ascii="BMWType V2 Light" w:hAnsi="BMWType V2 Light" w:cs="BMWType V2 Light"/>
          <w:lang w:val="it-IT"/>
        </w:rPr>
        <w:t xml:space="preserve">a Manaus/Brasile </w:t>
      </w:r>
      <w:r w:rsidR="00373E0D" w:rsidRPr="000A69D1">
        <w:rPr>
          <w:rFonts w:ascii="BMWType V2 Light" w:hAnsi="BMWType V2 Light" w:cs="BMWType V2 Light"/>
          <w:lang w:val="it-IT"/>
        </w:rPr>
        <w:t xml:space="preserve">destinati al </w:t>
      </w:r>
      <w:r w:rsidRPr="000A69D1">
        <w:rPr>
          <w:rFonts w:ascii="BMWType V2 Light" w:hAnsi="BMWType V2 Light" w:cs="BMWType V2 Light"/>
          <w:lang w:val="it-IT"/>
        </w:rPr>
        <w:t xml:space="preserve">mercato locale, </w:t>
      </w:r>
      <w:r w:rsidR="00F55377" w:rsidRPr="000A69D1">
        <w:rPr>
          <w:rFonts w:ascii="BMWType V2 Light" w:hAnsi="BMWType V2 Light" w:cs="BMWType V2 Light"/>
          <w:lang w:val="it-IT"/>
        </w:rPr>
        <w:t>per rispondere al ruolo sempre più importante</w:t>
      </w:r>
      <w:r w:rsidRPr="000A69D1">
        <w:rPr>
          <w:rFonts w:ascii="BMWType V2 Light" w:hAnsi="BMWType V2 Light" w:cs="BMWType V2 Light"/>
          <w:lang w:val="it-IT"/>
        </w:rPr>
        <w:t xml:space="preserve"> di questo </w:t>
      </w:r>
      <w:r w:rsidR="00282280" w:rsidRPr="000A69D1">
        <w:rPr>
          <w:rFonts w:ascii="BMWType V2 Light" w:hAnsi="BMWType V2 Light" w:cs="BMWType V2 Light"/>
          <w:lang w:val="it-IT"/>
        </w:rPr>
        <w:t>mercato</w:t>
      </w:r>
      <w:r w:rsidRPr="000A69D1">
        <w:rPr>
          <w:rFonts w:ascii="BMWType V2 Light" w:hAnsi="BMWType V2 Light" w:cs="BMWType V2 Light"/>
          <w:lang w:val="it-IT"/>
        </w:rPr>
        <w:t>.</w:t>
      </w:r>
    </w:p>
    <w:p w14:paraId="4E07B28F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1859E906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 xml:space="preserve">BMW Motorrad è riuscita ad affermare la propria leadership di mercato </w:t>
      </w:r>
      <w:r w:rsidR="00B22A7D" w:rsidRPr="000A69D1">
        <w:rPr>
          <w:rFonts w:ascii="BMWType V2 Light" w:hAnsi="BMWType V2 Light" w:cs="BMWType V2 Light"/>
          <w:lang w:val="it-IT"/>
        </w:rPr>
        <w:t xml:space="preserve">nel </w:t>
      </w:r>
      <w:r w:rsidRPr="000A69D1">
        <w:rPr>
          <w:rFonts w:ascii="BMWType V2 Light" w:hAnsi="BMWType V2 Light" w:cs="BMWType V2 Light"/>
          <w:lang w:val="it-IT"/>
        </w:rPr>
        <w:t>segmento</w:t>
      </w:r>
      <w:r w:rsidR="00B22A7D" w:rsidRPr="000A69D1">
        <w:rPr>
          <w:rFonts w:ascii="BMWType V2 Light" w:hAnsi="BMWType V2 Light" w:cs="BMWType V2 Light"/>
          <w:lang w:val="it-IT"/>
        </w:rPr>
        <w:t xml:space="preserve"> strategico</w:t>
      </w:r>
      <w:r w:rsidRPr="000A69D1">
        <w:rPr>
          <w:rFonts w:ascii="BMWType V2 Light" w:hAnsi="BMWType V2 Light" w:cs="BMWType V2 Light"/>
          <w:lang w:val="it-IT"/>
        </w:rPr>
        <w:t xml:space="preserve"> delle </w:t>
      </w:r>
      <w:r w:rsidR="007B7058" w:rsidRPr="000A69D1">
        <w:rPr>
          <w:rFonts w:ascii="BMWType V2 Light" w:hAnsi="BMWType V2 Light" w:cs="BMWType V2 Light"/>
          <w:lang w:val="it-IT"/>
        </w:rPr>
        <w:t xml:space="preserve">over </w:t>
      </w:r>
      <w:r w:rsidRPr="000A69D1">
        <w:rPr>
          <w:rFonts w:ascii="BMWType V2 Light" w:hAnsi="BMWType V2 Light" w:cs="BMWType V2 Light"/>
          <w:lang w:val="it-IT"/>
        </w:rPr>
        <w:t>500 cc in Germania, Italia e Spagna.</w:t>
      </w:r>
    </w:p>
    <w:p w14:paraId="4C4D532F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4D7D2144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b/>
          <w:bCs/>
          <w:lang w:val="it-IT"/>
        </w:rPr>
      </w:pPr>
      <w:r w:rsidRPr="000A69D1">
        <w:rPr>
          <w:rFonts w:ascii="BMWType V2 Light" w:hAnsi="BMWType V2 Light" w:cs="BMWType V2 Light"/>
          <w:b/>
          <w:bCs/>
          <w:lang w:val="it-IT"/>
        </w:rPr>
        <w:t xml:space="preserve">La R 1200 GS </w:t>
      </w:r>
      <w:r w:rsidR="009F6E7F" w:rsidRPr="000A69D1">
        <w:rPr>
          <w:rFonts w:ascii="BMWType V2 Light" w:hAnsi="BMWType V2 Light" w:cs="BMWType V2 Light"/>
          <w:b/>
          <w:bCs/>
          <w:lang w:val="it-IT"/>
        </w:rPr>
        <w:t>con</w:t>
      </w:r>
      <w:r w:rsidRPr="000A69D1">
        <w:rPr>
          <w:rFonts w:ascii="BMWType V2 Light" w:hAnsi="BMWType V2 Light" w:cs="BMWType V2 Light"/>
          <w:b/>
          <w:bCs/>
          <w:lang w:val="it-IT"/>
        </w:rPr>
        <w:t xml:space="preserve"> raffreddamento ad aria è la moto BMW di maggior succ</w:t>
      </w:r>
      <w:r w:rsidR="00EE2CB7" w:rsidRPr="000A69D1">
        <w:rPr>
          <w:rFonts w:ascii="BMWType V2 Light" w:hAnsi="BMWType V2 Light" w:cs="BMWType V2 Light"/>
          <w:b/>
          <w:bCs/>
          <w:lang w:val="it-IT"/>
        </w:rPr>
        <w:t>esso</w:t>
      </w:r>
      <w:r w:rsidR="007B7058" w:rsidRPr="000A69D1">
        <w:rPr>
          <w:rFonts w:ascii="BMWType V2 Light" w:hAnsi="BMWType V2 Light" w:cs="BMWType V2 Light"/>
          <w:b/>
          <w:bCs/>
          <w:lang w:val="it-IT"/>
        </w:rPr>
        <w:t>.</w:t>
      </w:r>
      <w:r w:rsidR="00EE2CB7" w:rsidRPr="000A69D1">
        <w:rPr>
          <w:rFonts w:ascii="BMWType V2 Light" w:hAnsi="BMWType V2 Light" w:cs="BMWType V2 Light"/>
          <w:b/>
          <w:bCs/>
          <w:lang w:val="it-IT"/>
        </w:rPr>
        <w:br/>
      </w:r>
      <w:r w:rsidRPr="000A69D1">
        <w:rPr>
          <w:rFonts w:ascii="BMWType V2 Light" w:hAnsi="BMWType V2 Light" w:cs="BMWType V2 Light"/>
          <w:lang w:val="it-IT"/>
        </w:rPr>
        <w:t>N</w:t>
      </w:r>
      <w:r w:rsidR="007B7058" w:rsidRPr="000A69D1">
        <w:rPr>
          <w:rFonts w:ascii="BMWType V2 Light" w:hAnsi="BMWType V2 Light" w:cs="BMWType V2 Light"/>
          <w:lang w:val="it-IT"/>
        </w:rPr>
        <w:t xml:space="preserve">ell’ultimo anno di produzione, </w:t>
      </w:r>
      <w:r w:rsidRPr="000A69D1">
        <w:rPr>
          <w:rFonts w:ascii="BMWType V2 Light" w:hAnsi="BMWType V2 Light" w:cs="BMWType V2 Light"/>
          <w:lang w:val="it-IT"/>
        </w:rPr>
        <w:t>l</w:t>
      </w:r>
      <w:r w:rsidR="007B7058" w:rsidRPr="000A69D1">
        <w:rPr>
          <w:rFonts w:ascii="BMWType V2 Light" w:hAnsi="BMWType V2 Light" w:cs="BMWType V2 Light"/>
          <w:lang w:val="it-IT"/>
        </w:rPr>
        <w:t>a</w:t>
      </w:r>
      <w:r w:rsidRPr="000A69D1">
        <w:rPr>
          <w:rFonts w:ascii="BMWType V2 Light" w:hAnsi="BMWType V2 Light" w:cs="BMWType V2 Light"/>
          <w:lang w:val="it-IT"/>
        </w:rPr>
        <w:t xml:space="preserve"> </w:t>
      </w:r>
      <w:r w:rsidR="007B7058" w:rsidRPr="000A69D1">
        <w:rPr>
          <w:rFonts w:ascii="BMWType V2 Light" w:hAnsi="BMWType V2 Light" w:cs="BMWType V2 Light"/>
          <w:lang w:val="it-IT"/>
        </w:rPr>
        <w:t>maxi</w:t>
      </w:r>
      <w:r w:rsidRPr="000A69D1">
        <w:rPr>
          <w:rFonts w:ascii="BMWType V2 Light" w:hAnsi="BMWType V2 Light" w:cs="BMWType V2 Light"/>
          <w:lang w:val="it-IT"/>
        </w:rPr>
        <w:t xml:space="preserve"> enduro </w:t>
      </w:r>
      <w:r w:rsidR="007B7058" w:rsidRPr="000A69D1">
        <w:rPr>
          <w:rFonts w:ascii="BMWType V2 Light" w:hAnsi="BMWType V2 Light" w:cs="BMWType V2 Light"/>
          <w:lang w:val="it-IT"/>
        </w:rPr>
        <w:t xml:space="preserve">da viaggio </w:t>
      </w:r>
      <w:r w:rsidRPr="000A69D1">
        <w:rPr>
          <w:rFonts w:ascii="BMWType V2 Light" w:hAnsi="BMWType V2 Light" w:cs="BMWType V2 Light"/>
          <w:lang w:val="it-IT"/>
        </w:rPr>
        <w:t xml:space="preserve">R 1200 GS con motore boxer raffreddato ad aria si è dimostrato ancora una volta </w:t>
      </w:r>
      <w:r w:rsidR="009F6E7F" w:rsidRPr="000A69D1">
        <w:rPr>
          <w:rFonts w:ascii="BMWType V2 Light" w:hAnsi="BMWType V2 Light" w:cs="BMWType V2 Light"/>
          <w:lang w:val="it-IT"/>
        </w:rPr>
        <w:t>la moto</w:t>
      </w:r>
      <w:r w:rsidRPr="000A69D1">
        <w:rPr>
          <w:rFonts w:ascii="BMWType V2 Light" w:hAnsi="BMWType V2 Light" w:cs="BMWType V2 Light"/>
          <w:lang w:val="it-IT"/>
        </w:rPr>
        <w:t xml:space="preserve"> BMW di maggior successo (17.249 unità), seguito dalla F 800 GS (11.487 unità), e dalla R 1200 GS Adventure (10.203 unità). </w:t>
      </w:r>
      <w:r w:rsidR="009827C2" w:rsidRPr="000A69D1">
        <w:rPr>
          <w:rFonts w:ascii="BMWType V2 Light" w:hAnsi="BMWType V2 Light" w:cs="BMWType V2 Light"/>
          <w:lang w:val="it-IT"/>
        </w:rPr>
        <w:t>I successivi modelli presenti</w:t>
      </w:r>
      <w:r w:rsidRPr="000A69D1">
        <w:rPr>
          <w:rFonts w:ascii="BMWType V2 Light" w:hAnsi="BMWType V2 Light" w:cs="BMWType V2 Light"/>
          <w:lang w:val="it-IT"/>
        </w:rPr>
        <w:t xml:space="preserve"> in classifica sono la superbike S 1000 RR (8.970 unità) e la classica R 1200 RT touring (7.909 unità). Anche le super touring K 1600 GT e GTL hanno </w:t>
      </w:r>
      <w:r w:rsidR="006210DD" w:rsidRPr="000A69D1">
        <w:rPr>
          <w:rFonts w:ascii="BMWType V2 Light" w:hAnsi="BMWType V2 Light" w:cs="BMWType V2 Light"/>
          <w:lang w:val="it-IT"/>
        </w:rPr>
        <w:t>riscosso un ottimo successo</w:t>
      </w:r>
      <w:r w:rsidRPr="000A69D1">
        <w:rPr>
          <w:rFonts w:ascii="BMWType V2 Light" w:hAnsi="BMWType V2 Light" w:cs="BMWType V2 Light"/>
          <w:lang w:val="it-IT"/>
        </w:rPr>
        <w:t>, con una vendita totale di 10.033 unità.</w:t>
      </w:r>
    </w:p>
    <w:p w14:paraId="54721CD2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38C88C71" w14:textId="77777777" w:rsidR="006B4D9B" w:rsidRPr="000A69D1" w:rsidRDefault="006B4D9B" w:rsidP="005B22B3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 xml:space="preserve">Stephan Schaller, Presidente di BMW Motorrad, ha affermato “Mai prima d’ora nella storia di BMW Motorrad siamo riusciti a vendere una tale quantità di veicoli. Abbiamo raggiunto questo sorprendente successo di vendita nel contesto di un mercato motociclistico molto difficile, soprattutto in Europa. Desidero ringraziare sinceramente tutti i nostri clienti per aver riposto la propria fiducia in noi. Questo record di vendite dimostra che </w:t>
      </w:r>
      <w:r w:rsidR="00FA2E35" w:rsidRPr="000A69D1">
        <w:rPr>
          <w:rFonts w:ascii="BMWType V2 Light" w:hAnsi="BMWType V2 Light" w:cs="BMWType V2 Light"/>
          <w:lang w:val="it-IT"/>
        </w:rPr>
        <w:t>le nostre moto</w:t>
      </w:r>
      <w:r w:rsidRPr="000A69D1">
        <w:rPr>
          <w:rFonts w:ascii="BMWType V2 Light" w:hAnsi="BMWType V2 Light" w:cs="BMWType V2 Light"/>
          <w:lang w:val="it-IT"/>
        </w:rPr>
        <w:t xml:space="preserve"> e maxi scooter sono stati accolti in modo estremamente positivo. Siamo sul binario giusto con la nostra strategia di prodotto e vendita, e procederemo a pieno ritmo per permettere una crescita continuativa. Nel mese di dicembre abbiamo iniziato a </w:t>
      </w:r>
      <w:r w:rsidR="00EC0FEE" w:rsidRPr="000A69D1">
        <w:rPr>
          <w:rFonts w:ascii="BMWType V2 Light" w:hAnsi="BMWType V2 Light" w:cs="BMWType V2 Light"/>
          <w:lang w:val="it-IT"/>
        </w:rPr>
        <w:t>offrire</w:t>
      </w:r>
      <w:r w:rsidRPr="000A69D1">
        <w:rPr>
          <w:rFonts w:ascii="BMWType V2 Light" w:hAnsi="BMWType V2 Light" w:cs="BMWType V2 Light"/>
          <w:lang w:val="it-IT"/>
        </w:rPr>
        <w:t xml:space="preserve"> ai clienti quello che attualmente è il veicolo più innovativo nel settore delle supersportive da 1000 cc: la nuo</w:t>
      </w:r>
      <w:r w:rsidR="00CF4DF0" w:rsidRPr="000A69D1">
        <w:rPr>
          <w:rFonts w:ascii="BMWType V2 Light" w:hAnsi="BMWType V2 Light" w:cs="BMWType V2 Light"/>
          <w:lang w:val="it-IT"/>
        </w:rPr>
        <w:t>va HP4. I tre speciali modelli b</w:t>
      </w:r>
      <w:r w:rsidRPr="000A69D1">
        <w:rPr>
          <w:rFonts w:ascii="BMWType V2 Light" w:hAnsi="BMWType V2 Light" w:cs="BMWType V2 Light"/>
          <w:lang w:val="it-IT"/>
        </w:rPr>
        <w:t xml:space="preserve">oxer “90 anni di BMW Motorrad” arriveranno nelle concessionarie a gennaio. Nel mese di febbraio cominceremo </w:t>
      </w:r>
      <w:r w:rsidR="00A9560E" w:rsidRPr="000A69D1">
        <w:rPr>
          <w:rFonts w:ascii="BMWType V2 Light" w:hAnsi="BMWType V2 Light" w:cs="BMWType V2 Light"/>
          <w:lang w:val="it-IT"/>
        </w:rPr>
        <w:t xml:space="preserve">la commercializzazione del </w:t>
      </w:r>
      <w:r w:rsidRPr="000A69D1">
        <w:rPr>
          <w:rFonts w:ascii="BMWType V2 Light" w:hAnsi="BMWType V2 Light" w:cs="BMWType V2 Light"/>
          <w:lang w:val="it-IT"/>
        </w:rPr>
        <w:t>nuovo</w:t>
      </w:r>
      <w:r w:rsidR="00B07CE3" w:rsidRPr="000A69D1">
        <w:rPr>
          <w:rFonts w:ascii="BMWType V2 Light" w:hAnsi="BMWType V2 Light" w:cs="BMWType V2 Light"/>
          <w:lang w:val="it-IT"/>
        </w:rPr>
        <w:t xml:space="preserve"> modello</w:t>
      </w:r>
      <w:r w:rsidRPr="000A69D1">
        <w:rPr>
          <w:rFonts w:ascii="BMWType V2 Light" w:hAnsi="BMWType V2 Light" w:cs="BMWType V2 Light"/>
          <w:lang w:val="it-IT"/>
        </w:rPr>
        <w:t xml:space="preserve"> touring di fascia media</w:t>
      </w:r>
      <w:r w:rsidR="00B07CE3" w:rsidRPr="000A69D1">
        <w:rPr>
          <w:rFonts w:ascii="BMWType V2 Light" w:hAnsi="BMWType V2 Light" w:cs="BMWType V2 Light"/>
          <w:lang w:val="it-IT"/>
        </w:rPr>
        <w:t>, la F 800 GT, mentre a</w:t>
      </w:r>
      <w:r w:rsidRPr="000A69D1">
        <w:rPr>
          <w:rFonts w:ascii="BMWType V2 Light" w:hAnsi="BMWType V2 Light" w:cs="BMWType V2 Light"/>
          <w:lang w:val="it-IT"/>
        </w:rPr>
        <w:t xml:space="preserve"> marzo 2013 </w:t>
      </w:r>
      <w:r w:rsidR="00B07CE3" w:rsidRPr="000A69D1">
        <w:rPr>
          <w:rFonts w:ascii="BMWType V2 Light" w:hAnsi="BMWType V2 Light" w:cs="BMWType V2 Light"/>
          <w:lang w:val="it-IT"/>
        </w:rPr>
        <w:t>sarà lanciata la nuova</w:t>
      </w:r>
      <w:r w:rsidRPr="000A69D1">
        <w:rPr>
          <w:rFonts w:ascii="BMWType V2 Light" w:hAnsi="BMWType V2 Light" w:cs="BMWType V2 Light"/>
          <w:lang w:val="it-IT"/>
        </w:rPr>
        <w:t xml:space="preserve"> versione del nostro bestsell</w:t>
      </w:r>
      <w:r w:rsidR="0089755A" w:rsidRPr="000A69D1">
        <w:rPr>
          <w:rFonts w:ascii="BMWType V2 Light" w:hAnsi="BMWType V2 Light" w:cs="BMWType V2 Light"/>
          <w:lang w:val="it-IT"/>
        </w:rPr>
        <w:t>er, la nuovissima R 1200 GS –  che rappresenta la</w:t>
      </w:r>
      <w:r w:rsidRPr="000A69D1">
        <w:rPr>
          <w:rFonts w:ascii="BMWType V2 Light" w:hAnsi="BMWType V2 Light" w:cs="BMWType V2 Light"/>
          <w:lang w:val="it-IT"/>
        </w:rPr>
        <w:t xml:space="preserve"> “summa” della nostra </w:t>
      </w:r>
      <w:r w:rsidRPr="000A69D1">
        <w:rPr>
          <w:rFonts w:ascii="BMWType V2 Light" w:hAnsi="BMWType V2 Light" w:cs="BMWType V2 Light"/>
          <w:lang w:val="it-IT"/>
        </w:rPr>
        <w:lastRenderedPageBreak/>
        <w:t>esperienza di oltre trent’anni nello sviluppo di GS, con prestazioni nettamente superiori, maggior adattabilità in termini di prestazioni touring e off-road, più dotazioni, maggior sicurezza e comfort e un caratteristico e moderno design GS. Siamo certi che la nuova versione dell’enduro da viaggio</w:t>
      </w:r>
      <w:r w:rsidR="0040750A" w:rsidRPr="000A69D1">
        <w:rPr>
          <w:rFonts w:ascii="BMWType V2 Light" w:hAnsi="BMWType V2 Light" w:cs="BMWType V2 Light"/>
          <w:lang w:val="it-IT"/>
        </w:rPr>
        <w:t xml:space="preserve"> più venduta</w:t>
      </w:r>
      <w:r w:rsidRPr="000A69D1">
        <w:rPr>
          <w:rFonts w:ascii="BMWType V2 Light" w:hAnsi="BMWType V2 Light" w:cs="BMWType V2 Light"/>
          <w:lang w:val="it-IT"/>
        </w:rPr>
        <w:t xml:space="preserve"> al mondo attirerà ancor più clienti. Inoltre, ci aspettiamo fort</w:t>
      </w:r>
      <w:r w:rsidR="0040750A" w:rsidRPr="000A69D1">
        <w:rPr>
          <w:rFonts w:ascii="BMWType V2 Light" w:hAnsi="BMWType V2 Light" w:cs="BMWType V2 Light"/>
          <w:lang w:val="it-IT"/>
        </w:rPr>
        <w:t xml:space="preserve">i </w:t>
      </w:r>
      <w:r w:rsidR="00FA2E35" w:rsidRPr="000A69D1">
        <w:rPr>
          <w:rFonts w:ascii="BMWType V2 Light" w:hAnsi="BMWType V2 Light" w:cs="BMWType V2 Light"/>
          <w:lang w:val="it-IT"/>
        </w:rPr>
        <w:t>segnali</w:t>
      </w:r>
      <w:r w:rsidR="0040750A" w:rsidRPr="000A69D1">
        <w:rPr>
          <w:rFonts w:ascii="BMWType V2 Light" w:hAnsi="BMWType V2 Light" w:cs="BMWType V2 Light"/>
          <w:lang w:val="it-IT"/>
        </w:rPr>
        <w:t xml:space="preserve"> di crescita dai nostri</w:t>
      </w:r>
      <w:r w:rsidRPr="000A69D1">
        <w:rPr>
          <w:rFonts w:ascii="BMWType V2 Light" w:hAnsi="BMWType V2 Light" w:cs="BMWType V2 Light"/>
          <w:lang w:val="it-IT"/>
        </w:rPr>
        <w:t xml:space="preserve"> maxi scooter. Dal lancio sul mercato nel secondo semestre del 2012, siamo riusciti a vendere quasi 5.300 veicoli, e ora attendiamo</w:t>
      </w:r>
      <w:r w:rsidR="00F16F04" w:rsidRPr="000A69D1">
        <w:rPr>
          <w:rFonts w:ascii="BMWType V2 Light" w:hAnsi="BMWType V2 Light" w:cs="BMWType V2 Light"/>
          <w:lang w:val="it-IT"/>
        </w:rPr>
        <w:t xml:space="preserve"> i numeri del</w:t>
      </w:r>
      <w:r w:rsidR="00805A99" w:rsidRPr="000A69D1">
        <w:rPr>
          <w:rFonts w:ascii="BMWType V2 Light" w:hAnsi="BMWType V2 Light" w:cs="BMWType V2 Light"/>
          <w:lang w:val="it-IT"/>
        </w:rPr>
        <w:t xml:space="preserve"> </w:t>
      </w:r>
      <w:r w:rsidRPr="000A69D1">
        <w:rPr>
          <w:rFonts w:ascii="BMWType V2 Light" w:hAnsi="BMWType V2 Light" w:cs="BMWType V2 Light"/>
          <w:lang w:val="it-IT"/>
        </w:rPr>
        <w:t>primo anno</w:t>
      </w:r>
      <w:r w:rsidR="00F16F04" w:rsidRPr="000A69D1">
        <w:rPr>
          <w:rFonts w:ascii="BMWType V2 Light" w:hAnsi="BMWType V2 Light" w:cs="BMWType V2 Light"/>
          <w:lang w:val="it-IT"/>
        </w:rPr>
        <w:t xml:space="preserve"> completo</w:t>
      </w:r>
      <w:r w:rsidRPr="000A69D1">
        <w:rPr>
          <w:rFonts w:ascii="BMWType V2 Light" w:hAnsi="BMWType V2 Light" w:cs="BMWType V2 Light"/>
          <w:lang w:val="it-IT"/>
        </w:rPr>
        <w:t xml:space="preserve"> di vendite. Abbiamo molti nuovi prodotti in serbo per i nostri clienti nel 2013 - l’anno del nostro 90 ° anniversario. Sulla base dell’attuale offensiva di prodotto, guardiamo fiduciosi alla prossima stagione. Il nostro obiettivo è di superare ancora una volta il record del 2012”.</w:t>
      </w:r>
    </w:p>
    <w:p w14:paraId="00C090F7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7685F2E6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b/>
          <w:bCs/>
          <w:lang w:val="it-IT"/>
        </w:rPr>
      </w:pPr>
      <w:r w:rsidRPr="000A69D1">
        <w:rPr>
          <w:rFonts w:ascii="BMWType V2 Light" w:hAnsi="BMWType V2 Light" w:cs="BMWType V2 Light"/>
          <w:b/>
          <w:bCs/>
          <w:lang w:val="it-IT"/>
        </w:rPr>
        <w:t>Husqvarna Motorcyc</w:t>
      </w:r>
      <w:r w:rsidR="00FD34E5" w:rsidRPr="000A69D1">
        <w:rPr>
          <w:rFonts w:ascii="BMWType V2 Light" w:hAnsi="BMWType V2 Light" w:cs="BMWType V2 Light"/>
          <w:b/>
          <w:bCs/>
          <w:lang w:val="it-IT"/>
        </w:rPr>
        <w:t>les: una crescita del 15,7% rispetto al 2011</w:t>
      </w:r>
    </w:p>
    <w:p w14:paraId="0BC450FA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>Da gennaio a dicembre incluso, Husqvarna Motorcycles ha consegnato un totale di 10.751 veicoli alla rete di concessionari Husqvarna (anno prec. 9.286 unità / + 15,7%). Le consegne del mese di dicembre hanno raggiunto un totale di 1.267 veicoli (anno precedente: 1.330 unità / - 4,7%).</w:t>
      </w:r>
    </w:p>
    <w:p w14:paraId="056349BC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>I modelli più popolari del segmento sportivo delle monocilindri (enduro, supermoto, motocross) sono stati i 250/310 cc (2.758 unità) e i 449/511 cc (1.627 unità).</w:t>
      </w:r>
    </w:p>
    <w:p w14:paraId="4D106CA4" w14:textId="77777777" w:rsidR="00A01D7D" w:rsidRPr="000A69D1" w:rsidRDefault="006B4D9B" w:rsidP="006B4D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0A69D1">
        <w:rPr>
          <w:rFonts w:ascii="BMWType V2 Light" w:hAnsi="BMWType V2 Light" w:cs="BMWType V2 Light"/>
          <w:lang w:val="it-IT"/>
        </w:rPr>
        <w:t>Nel segmento dei motocicli ideati per l’uso su strada, a dicembre sono stati consegnati 1.936 veicoli dei modelli Nuda 900 e Nuda 900R, così come 1.321 unità dei modelli TR 650 Terra e TR 650 Strada.</w:t>
      </w:r>
    </w:p>
    <w:p w14:paraId="57B8C8C2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610197D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bookmarkStart w:id="0" w:name="_GoBack"/>
      <w:bookmarkEnd w:id="0"/>
    </w:p>
    <w:p w14:paraId="22AE8FCD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1DCF7894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Per ulteriori informazioni contattare:</w:t>
      </w:r>
    </w:p>
    <w:p w14:paraId="3B5175B8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F1DF746" w14:textId="77777777" w:rsidR="005708F3" w:rsidRPr="000A69D1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Andrea Frignani</w:t>
      </w: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ab/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BMW Group Italia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Coordinatore Comunicazione e PR Motorrad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Telefono: 02/51610780 Fax: 02/51610 0416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 xml:space="preserve">E-mail: </w:t>
      </w:r>
      <w:hyperlink r:id="rId9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Andrea.Frignani@bmw.it</w:t>
        </w:r>
      </w:hyperlink>
    </w:p>
    <w:p w14:paraId="7BA413B0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0945048" w14:textId="77777777" w:rsidR="007D776C" w:rsidRPr="000A69D1" w:rsidRDefault="005708F3" w:rsidP="00EE2CB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Media website: </w:t>
      </w:r>
      <w:hyperlink r:id="rId10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www.press.bmwgroup.com</w:t>
        </w:r>
      </w:hyperlink>
    </w:p>
    <w:p w14:paraId="34D8B20C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83352AB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3F761EE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2474D263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bale, il BMW Group dispone di 29 </w:t>
      </w: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stabilimenti di produzione dislocati in 14 paesi e di una rete di vendita diffusa in più di 140 nazioni.</w:t>
      </w:r>
    </w:p>
    <w:p w14:paraId="30B7DB29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85F7A68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21E79856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4CCBE9B1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45D10BF5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FC49BFA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www.bmwgroup.com </w:t>
      </w:r>
    </w:p>
    <w:p w14:paraId="34A0CE31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Facebook: http://www.facebook.com/BMWGroup</w:t>
      </w:r>
    </w:p>
    <w:p w14:paraId="1812F7C2" w14:textId="77777777" w:rsidR="005708F3" w:rsidRPr="000A69D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lastRenderedPageBreak/>
        <w:t>Twitter: http://twitter.com/BMWGroup</w:t>
      </w:r>
    </w:p>
    <w:p w14:paraId="2AB78BAB" w14:textId="77777777" w:rsidR="007016D8" w:rsidRPr="000A69D1" w:rsidRDefault="005708F3" w:rsidP="0018422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YouTube: </w:t>
      </w:r>
      <w:hyperlink r:id="rId11" w:history="1">
        <w:r w:rsidR="006A23DD" w:rsidRPr="000A69D1">
          <w:rPr>
            <w:rStyle w:val="Hyperlink"/>
            <w:rFonts w:ascii="BMWType V2 Light" w:hAnsi="BMWType V2 Light" w:cs="BMWType V2 Light"/>
            <w:kern w:val="0"/>
            <w:sz w:val="18"/>
            <w:szCs w:val="18"/>
            <w:lang w:val="it-IT"/>
          </w:rPr>
          <w:t>http://www.youtube.com/BMWGroupview</w:t>
        </w:r>
      </w:hyperlink>
    </w:p>
    <w:sectPr w:rsidR="007016D8" w:rsidRPr="000A69D1" w:rsidSect="00656BB0">
      <w:headerReference w:type="default" r:id="rId12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70117" w14:textId="77777777" w:rsidR="0026461D" w:rsidRDefault="0026461D">
      <w:r>
        <w:separator/>
      </w:r>
    </w:p>
  </w:endnote>
  <w:endnote w:type="continuationSeparator" w:id="0">
    <w:p w14:paraId="4C07EFFA" w14:textId="77777777" w:rsidR="0026461D" w:rsidRDefault="002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2D5D" w14:textId="77777777" w:rsidR="0026461D" w:rsidRDefault="0026461D">
      <w:r>
        <w:separator/>
      </w:r>
    </w:p>
  </w:footnote>
  <w:footnote w:type="continuationSeparator" w:id="0">
    <w:p w14:paraId="36EBC663" w14:textId="77777777" w:rsidR="0026461D" w:rsidRDefault="002646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E35D" w14:textId="77777777" w:rsidR="00494E96" w:rsidRPr="006B4D9B" w:rsidRDefault="00494E96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436252AF" w14:textId="77777777" w:rsidR="00494E96" w:rsidRPr="006B4D9B" w:rsidRDefault="00494E96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2E0ACCA1" w14:textId="77777777" w:rsidR="00E51F74" w:rsidRDefault="00E51F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49C5"/>
    <w:rsid w:val="00054748"/>
    <w:rsid w:val="00055206"/>
    <w:rsid w:val="00064D15"/>
    <w:rsid w:val="000723ED"/>
    <w:rsid w:val="00075E8C"/>
    <w:rsid w:val="0009116B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6461D"/>
    <w:rsid w:val="0027709B"/>
    <w:rsid w:val="00282280"/>
    <w:rsid w:val="00287E52"/>
    <w:rsid w:val="00297FEE"/>
    <w:rsid w:val="002A05F7"/>
    <w:rsid w:val="002A232E"/>
    <w:rsid w:val="002A4FC4"/>
    <w:rsid w:val="002D73F4"/>
    <w:rsid w:val="002D7B4E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3E0D"/>
    <w:rsid w:val="00383ADB"/>
    <w:rsid w:val="0039627E"/>
    <w:rsid w:val="003A26B5"/>
    <w:rsid w:val="003B5D97"/>
    <w:rsid w:val="003C57E9"/>
    <w:rsid w:val="003C5937"/>
    <w:rsid w:val="003C644A"/>
    <w:rsid w:val="003D2F83"/>
    <w:rsid w:val="003D7FA2"/>
    <w:rsid w:val="00402189"/>
    <w:rsid w:val="00403BB8"/>
    <w:rsid w:val="0040750A"/>
    <w:rsid w:val="0041401F"/>
    <w:rsid w:val="00414417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84E83"/>
    <w:rsid w:val="00486B97"/>
    <w:rsid w:val="00487A68"/>
    <w:rsid w:val="00491EB5"/>
    <w:rsid w:val="00494E96"/>
    <w:rsid w:val="004A5B5B"/>
    <w:rsid w:val="004B01D6"/>
    <w:rsid w:val="004B116B"/>
    <w:rsid w:val="004B203E"/>
    <w:rsid w:val="004B223D"/>
    <w:rsid w:val="004B4838"/>
    <w:rsid w:val="004C2B31"/>
    <w:rsid w:val="004D6118"/>
    <w:rsid w:val="004E48BA"/>
    <w:rsid w:val="004E6649"/>
    <w:rsid w:val="004E6FFD"/>
    <w:rsid w:val="004F1C23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CC3"/>
    <w:rsid w:val="0056542C"/>
    <w:rsid w:val="005700AE"/>
    <w:rsid w:val="005708F3"/>
    <w:rsid w:val="0058334C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6AC2"/>
    <w:rsid w:val="005F3B85"/>
    <w:rsid w:val="005F51FE"/>
    <w:rsid w:val="00605DF0"/>
    <w:rsid w:val="0061076B"/>
    <w:rsid w:val="006210DD"/>
    <w:rsid w:val="00641255"/>
    <w:rsid w:val="00643C62"/>
    <w:rsid w:val="00654184"/>
    <w:rsid w:val="00656BB0"/>
    <w:rsid w:val="006574DD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778A"/>
    <w:rsid w:val="0078142F"/>
    <w:rsid w:val="00785FF4"/>
    <w:rsid w:val="00797478"/>
    <w:rsid w:val="007A0D0D"/>
    <w:rsid w:val="007A132C"/>
    <w:rsid w:val="007B051D"/>
    <w:rsid w:val="007B7058"/>
    <w:rsid w:val="007C11BF"/>
    <w:rsid w:val="007C3B27"/>
    <w:rsid w:val="007C4F9F"/>
    <w:rsid w:val="007D776C"/>
    <w:rsid w:val="007D7F5D"/>
    <w:rsid w:val="007E6BD2"/>
    <w:rsid w:val="007F6CE7"/>
    <w:rsid w:val="00804C6B"/>
    <w:rsid w:val="00805A99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73D4D"/>
    <w:rsid w:val="00886D4D"/>
    <w:rsid w:val="0089755A"/>
    <w:rsid w:val="008A5C06"/>
    <w:rsid w:val="008A725B"/>
    <w:rsid w:val="008A7488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3D6C"/>
    <w:rsid w:val="00A9560E"/>
    <w:rsid w:val="00AA0479"/>
    <w:rsid w:val="00AA578E"/>
    <w:rsid w:val="00AA5AC3"/>
    <w:rsid w:val="00AD20BA"/>
    <w:rsid w:val="00AE5CA8"/>
    <w:rsid w:val="00AF3528"/>
    <w:rsid w:val="00B07CE3"/>
    <w:rsid w:val="00B141EB"/>
    <w:rsid w:val="00B14C0B"/>
    <w:rsid w:val="00B16649"/>
    <w:rsid w:val="00B21832"/>
    <w:rsid w:val="00B22A7D"/>
    <w:rsid w:val="00B411A5"/>
    <w:rsid w:val="00B450DD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4C28"/>
    <w:rsid w:val="00C57C61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D02A8"/>
    <w:rsid w:val="00DE6DFE"/>
    <w:rsid w:val="00DF2464"/>
    <w:rsid w:val="00E00741"/>
    <w:rsid w:val="00E10CB9"/>
    <w:rsid w:val="00E11769"/>
    <w:rsid w:val="00E16EE1"/>
    <w:rsid w:val="00E2059E"/>
    <w:rsid w:val="00E20AAD"/>
    <w:rsid w:val="00E22DBB"/>
    <w:rsid w:val="00E30AF0"/>
    <w:rsid w:val="00E36BF0"/>
    <w:rsid w:val="00E462F9"/>
    <w:rsid w:val="00E51F74"/>
    <w:rsid w:val="00E53713"/>
    <w:rsid w:val="00E57231"/>
    <w:rsid w:val="00E60231"/>
    <w:rsid w:val="00E65F9D"/>
    <w:rsid w:val="00E755B8"/>
    <w:rsid w:val="00E90943"/>
    <w:rsid w:val="00E90D06"/>
    <w:rsid w:val="00E928FB"/>
    <w:rsid w:val="00EA0941"/>
    <w:rsid w:val="00EB39ED"/>
    <w:rsid w:val="00EC0FEE"/>
    <w:rsid w:val="00EE2CB7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4E5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CF2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1030</Words>
  <Characters>5871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6888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</cp:revision>
  <cp:lastPrinted>2013-01-10T08:56:00Z</cp:lastPrinted>
  <dcterms:created xsi:type="dcterms:W3CDTF">2013-01-09T17:53:00Z</dcterms:created>
  <dcterms:modified xsi:type="dcterms:W3CDTF">2013-01-10T08:56:00Z</dcterms:modified>
</cp:coreProperties>
</file>