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50A9B" w14:textId="77777777" w:rsidR="002F1D11" w:rsidRPr="00B028D4" w:rsidRDefault="0097159E">
      <w:pPr>
        <w:pStyle w:val="Header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r w:rsidRPr="00B028D4">
        <w:rPr>
          <w:rFonts w:ascii="MINIType v2 Regular" w:hAnsi="MINIType v2 Regular"/>
          <w:color w:val="auto"/>
          <w:szCs w:val="22"/>
        </w:rPr>
        <w:t>Comunicato stampa</w:t>
      </w:r>
      <w:r w:rsidR="00780534" w:rsidRPr="00B028D4">
        <w:rPr>
          <w:rFonts w:ascii="MINIType v2 Regular" w:hAnsi="MINIType v2 Regular"/>
          <w:color w:val="auto"/>
          <w:szCs w:val="22"/>
        </w:rPr>
        <w:t xml:space="preserve"> N. M0</w:t>
      </w:r>
      <w:r w:rsidR="000B0B7C" w:rsidRPr="00B028D4">
        <w:rPr>
          <w:rFonts w:ascii="MINIType v2 Regular" w:hAnsi="MINIType v2 Regular"/>
          <w:color w:val="auto"/>
          <w:szCs w:val="22"/>
        </w:rPr>
        <w:t>8</w:t>
      </w:r>
      <w:r w:rsidR="001325FD" w:rsidRPr="00B028D4">
        <w:rPr>
          <w:rFonts w:ascii="MINIType v2 Regular" w:hAnsi="MINIType v2 Regular"/>
          <w:color w:val="auto"/>
          <w:szCs w:val="22"/>
        </w:rPr>
        <w:t>3</w:t>
      </w:r>
      <w:r w:rsidR="00780534" w:rsidRPr="00B028D4">
        <w:rPr>
          <w:rFonts w:ascii="MINIType v2 Regular" w:hAnsi="MINIType v2 Regular"/>
          <w:color w:val="auto"/>
          <w:szCs w:val="22"/>
        </w:rPr>
        <w:t>/1</w:t>
      </w:r>
      <w:r w:rsidR="002F3F6E" w:rsidRPr="00B028D4">
        <w:rPr>
          <w:rFonts w:ascii="MINIType v2 Regular" w:hAnsi="MINIType v2 Regular"/>
          <w:color w:val="auto"/>
          <w:szCs w:val="22"/>
        </w:rPr>
        <w:t>3</w:t>
      </w:r>
    </w:p>
    <w:p w14:paraId="68249088" w14:textId="77777777" w:rsidR="002F1D11" w:rsidRPr="00B028D4" w:rsidRDefault="002F1D11">
      <w:pPr>
        <w:pStyle w:val="Header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p>
    <w:p w14:paraId="5DC9A266" w14:textId="77777777" w:rsidR="004A55CB" w:rsidRPr="00B028D4" w:rsidRDefault="004A55CB">
      <w:pPr>
        <w:pStyle w:val="Header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p>
    <w:p w14:paraId="1B67F999" w14:textId="77777777" w:rsidR="006E42BF" w:rsidRPr="00B028D4" w:rsidRDefault="00C45E4D" w:rsidP="00AB6B60">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r w:rsidRPr="00B028D4">
        <w:rPr>
          <w:rFonts w:ascii="MINIType v2 Regular" w:hAnsi="MINIType v2 Regular"/>
          <w:color w:val="auto"/>
          <w:szCs w:val="22"/>
        </w:rPr>
        <w:t xml:space="preserve">San Donato Milanese, </w:t>
      </w:r>
      <w:r w:rsidR="000B0B7C" w:rsidRPr="00B028D4">
        <w:rPr>
          <w:rFonts w:ascii="MINIType v2 Regular" w:hAnsi="MINIType v2 Regular"/>
          <w:color w:val="auto"/>
          <w:szCs w:val="22"/>
        </w:rPr>
        <w:t>18</w:t>
      </w:r>
      <w:r w:rsidR="00C17796" w:rsidRPr="00B028D4">
        <w:rPr>
          <w:rFonts w:ascii="MINIType v2 Regular" w:hAnsi="MINIType v2 Regular"/>
          <w:color w:val="auto"/>
          <w:szCs w:val="22"/>
        </w:rPr>
        <w:t xml:space="preserve"> </w:t>
      </w:r>
      <w:r w:rsidR="007C689B" w:rsidRPr="00B028D4">
        <w:rPr>
          <w:rFonts w:ascii="MINIType v2 Regular" w:hAnsi="MINIType v2 Regular"/>
          <w:color w:val="auto"/>
          <w:szCs w:val="22"/>
        </w:rPr>
        <w:t>novembre</w:t>
      </w:r>
      <w:r w:rsidR="00282323" w:rsidRPr="00B028D4">
        <w:rPr>
          <w:rFonts w:ascii="MINIType v2 Regular" w:hAnsi="MINIType v2 Regular"/>
          <w:color w:val="auto"/>
          <w:szCs w:val="22"/>
        </w:rPr>
        <w:t xml:space="preserve"> </w:t>
      </w:r>
      <w:r w:rsidR="00180BA1" w:rsidRPr="00B028D4">
        <w:rPr>
          <w:rFonts w:ascii="MINIType v2 Regular" w:hAnsi="MINIType v2 Regular"/>
          <w:color w:val="auto"/>
          <w:szCs w:val="22"/>
        </w:rPr>
        <w:t>201</w:t>
      </w:r>
      <w:r w:rsidR="002F3F6E" w:rsidRPr="00B028D4">
        <w:rPr>
          <w:rFonts w:ascii="MINIType v2 Regular" w:hAnsi="MINIType v2 Regular"/>
          <w:color w:val="auto"/>
          <w:szCs w:val="22"/>
        </w:rPr>
        <w:t>3</w:t>
      </w:r>
    </w:p>
    <w:p w14:paraId="7EDF348D" w14:textId="77777777" w:rsidR="00232919" w:rsidRPr="00B028D4" w:rsidRDefault="00232919" w:rsidP="00AB6B60">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p>
    <w:p w14:paraId="53EFFA7C" w14:textId="77777777" w:rsidR="007C689B" w:rsidRPr="00B028D4" w:rsidRDefault="007C689B" w:rsidP="007C689B">
      <w:pPr>
        <w:autoSpaceDE w:val="0"/>
        <w:autoSpaceDN w:val="0"/>
        <w:adjustRightInd w:val="0"/>
        <w:spacing w:line="240" w:lineRule="auto"/>
        <w:rPr>
          <w:rFonts w:ascii="MINIType v2 Regular" w:eastAsia="Times New Roman" w:hAnsi="MINIType v2 Regular" w:cs="MINIType v2 Regular"/>
          <w:b/>
          <w:bCs/>
          <w:noProof w:val="0"/>
          <w:color w:val="auto"/>
          <w:kern w:val="0"/>
          <w:sz w:val="28"/>
          <w:szCs w:val="28"/>
        </w:rPr>
      </w:pPr>
    </w:p>
    <w:p w14:paraId="38694B3A" w14:textId="77777777" w:rsidR="000B0B7C" w:rsidRPr="00B028D4" w:rsidRDefault="001325FD" w:rsidP="001325FD">
      <w:pPr>
        <w:spacing w:line="240" w:lineRule="auto"/>
        <w:rPr>
          <w:rFonts w:ascii="MINIType v2 Regular" w:hAnsi="MINIType v2 Regular"/>
          <w:b/>
          <w:sz w:val="28"/>
          <w:szCs w:val="28"/>
        </w:rPr>
      </w:pPr>
      <w:r w:rsidRPr="00B028D4">
        <w:rPr>
          <w:rFonts w:ascii="MINIType v2 Regular" w:hAnsi="MINIType v2 Regular"/>
          <w:b/>
          <w:sz w:val="28"/>
          <w:szCs w:val="28"/>
        </w:rPr>
        <w:t>MINI al Salone automobilistico internazionale</w:t>
      </w:r>
      <w:r w:rsidRPr="00B028D4">
        <w:rPr>
          <w:rFonts w:ascii="MINIType v2 Regular" w:hAnsi="MINIType v2 Regular"/>
          <w:b/>
          <w:sz w:val="28"/>
          <w:szCs w:val="28"/>
        </w:rPr>
        <w:br/>
        <w:t>di Los Angeles 2013</w:t>
      </w:r>
    </w:p>
    <w:p w14:paraId="3A77C44A" w14:textId="77777777" w:rsidR="001325FD" w:rsidRPr="00B028D4" w:rsidRDefault="001325FD" w:rsidP="001325FD">
      <w:pPr>
        <w:spacing w:line="240" w:lineRule="atLeast"/>
        <w:rPr>
          <w:rFonts w:ascii="MINIType v2 Regular" w:hAnsi="MINIType v2 Regular"/>
          <w:szCs w:val="22"/>
        </w:rPr>
      </w:pPr>
      <w:r w:rsidRPr="00B028D4">
        <w:rPr>
          <w:rFonts w:ascii="MINIType v2 Regular" w:hAnsi="MINIType v2 Regular"/>
          <w:sz w:val="28"/>
          <w:szCs w:val="28"/>
        </w:rPr>
        <w:t xml:space="preserve">La </w:t>
      </w:r>
      <w:r w:rsidR="00F028E3" w:rsidRPr="00B028D4">
        <w:rPr>
          <w:rFonts w:ascii="MINIType v2 Regular" w:hAnsi="MINIType v2 Regular"/>
          <w:sz w:val="28"/>
          <w:szCs w:val="28"/>
        </w:rPr>
        <w:t xml:space="preserve">premiere </w:t>
      </w:r>
      <w:r w:rsidRPr="00B028D4">
        <w:rPr>
          <w:rFonts w:ascii="MINIType v2 Regular" w:hAnsi="MINIType v2 Regular"/>
          <w:sz w:val="28"/>
          <w:szCs w:val="28"/>
        </w:rPr>
        <w:t xml:space="preserve">nordamericana della nuova MINI </w:t>
      </w:r>
      <w:r w:rsidRPr="00B028D4">
        <w:rPr>
          <w:rFonts w:ascii="MINIType v2 Regular" w:hAnsi="MINIType v2 Regular"/>
          <w:color w:val="auto"/>
          <w:sz w:val="28"/>
          <w:szCs w:val="28"/>
        </w:rPr>
        <w:t>rappresenta</w:t>
      </w:r>
      <w:r w:rsidRPr="00B028D4">
        <w:rPr>
          <w:rFonts w:ascii="MINIType v2 Regular" w:hAnsi="MINIType v2 Regular"/>
          <w:sz w:val="28"/>
          <w:szCs w:val="28"/>
        </w:rPr>
        <w:t xml:space="preserve"> l’elemento di maggiore spicco al Salone automobilistico internazionale in California</w:t>
      </w:r>
      <w:r w:rsidRPr="00B028D4">
        <w:rPr>
          <w:rFonts w:ascii="MINIType v2 Regular" w:hAnsi="MINIType v2 Regular"/>
          <w:sz w:val="28"/>
          <w:szCs w:val="28"/>
        </w:rPr>
        <w:br/>
      </w:r>
      <w:r w:rsidRPr="00B028D4">
        <w:rPr>
          <w:rFonts w:ascii="MINIType v2 Regular" w:hAnsi="MINIType v2 Regular"/>
          <w:b/>
          <w:szCs w:val="22"/>
        </w:rPr>
        <w:br/>
        <w:t xml:space="preserve">Monaco/Los Angeles. </w:t>
      </w:r>
      <w:r w:rsidRPr="00B028D4">
        <w:rPr>
          <w:rFonts w:ascii="MINIType v2 Regular" w:hAnsi="MINIType v2 Regular"/>
          <w:szCs w:val="22"/>
        </w:rPr>
        <w:t xml:space="preserve">Il marchio premium britannico offre uno dei più importanti elementi di spicco al Salone </w:t>
      </w:r>
      <w:r w:rsidR="000D3E6C" w:rsidRPr="00B028D4">
        <w:rPr>
          <w:rFonts w:ascii="MINIType v2 Regular" w:hAnsi="MINIType v2 Regular"/>
          <w:szCs w:val="22"/>
        </w:rPr>
        <w:t>A</w:t>
      </w:r>
      <w:r w:rsidRPr="00B028D4">
        <w:rPr>
          <w:rFonts w:ascii="MINIType v2 Regular" w:hAnsi="MINIType v2 Regular"/>
          <w:szCs w:val="22"/>
        </w:rPr>
        <w:t xml:space="preserve">utomobilistico </w:t>
      </w:r>
      <w:r w:rsidR="000D3E6C" w:rsidRPr="00B028D4">
        <w:rPr>
          <w:rFonts w:ascii="MINIType v2 Regular" w:hAnsi="MINIType v2 Regular"/>
          <w:szCs w:val="22"/>
        </w:rPr>
        <w:t>I</w:t>
      </w:r>
      <w:r w:rsidRPr="00B028D4">
        <w:rPr>
          <w:rFonts w:ascii="MINIType v2 Regular" w:hAnsi="MINIType v2 Regular"/>
          <w:szCs w:val="22"/>
        </w:rPr>
        <w:t xml:space="preserve">nternazionale di Los Angeles 2013 con la </w:t>
      </w:r>
      <w:r w:rsidR="00F028E3" w:rsidRPr="00B028D4">
        <w:rPr>
          <w:rFonts w:ascii="MINIType v2 Regular" w:hAnsi="MINIType v2 Regular"/>
          <w:szCs w:val="22"/>
        </w:rPr>
        <w:t xml:space="preserve">premiere </w:t>
      </w:r>
      <w:r w:rsidRPr="00B028D4">
        <w:rPr>
          <w:rFonts w:ascii="MINIType v2 Regular" w:hAnsi="MINIType v2 Regular"/>
          <w:szCs w:val="22"/>
        </w:rPr>
        <w:t xml:space="preserve">nordamericana della nuova MINI. La presentazione </w:t>
      </w:r>
      <w:r w:rsidR="00F028E3" w:rsidRPr="00B028D4">
        <w:rPr>
          <w:rFonts w:ascii="MINIType v2 Regular" w:hAnsi="MINIType v2 Regular"/>
          <w:szCs w:val="22"/>
        </w:rPr>
        <w:t xml:space="preserve">del nuovo modello </w:t>
      </w:r>
      <w:r w:rsidRPr="00B028D4">
        <w:rPr>
          <w:rFonts w:ascii="MINIType v2 Regular" w:hAnsi="MINIType v2 Regular"/>
          <w:szCs w:val="22"/>
        </w:rPr>
        <w:t xml:space="preserve">nella capitale cinematografica californiana avrà luogo pochi giorni dopo la prima mondiale </w:t>
      </w:r>
      <w:r w:rsidR="00F028E3" w:rsidRPr="00B028D4">
        <w:rPr>
          <w:rFonts w:ascii="MINIType v2 Regular" w:hAnsi="MINIType v2 Regular"/>
          <w:szCs w:val="22"/>
        </w:rPr>
        <w:t xml:space="preserve">avvenuta </w:t>
      </w:r>
      <w:r w:rsidRPr="00B028D4">
        <w:rPr>
          <w:rFonts w:ascii="MINIType v2 Regular" w:hAnsi="MINIType v2 Regular"/>
          <w:szCs w:val="22"/>
        </w:rPr>
        <w:t xml:space="preserve">nel Regno Unito, paese d’origine della MINI. Ciò fa del Salone di Los Angeles il palcoscenico per la prima apparizione dell’auto ad un salone del settore. Dal 22 novembre al 1° dicembre 2013, i visitatori potranno vedere come si è ulteriormente evoluto il design di questo modello e guardare più da vicino il suo maggiore spazio interno ed il nuovo concetto di display e del suo funzionamento, oltre a conoscere meglio una generazione tutta nuova di motori MINI, una tecnologia completamente rivista per le sospensioni e le ultimissime innovazioni per quanto riguarda i sistemi di assistenza alla guida. Il debutto della nuova MINI Hardtop viene affiancato da un’ampia presentazione degli altri modelli del marchio. Quelli in mostra comprenderanno gli ultimi modelli a trazione integrale: la MINI John Cooper Works Countryman ALL4 e la MINI John Cooper Works Paceman ALL4. (ALL4 è disponibile soltanto per i modelli “S” negli Stati Uniti, mentre JCW Countryman e Paceman </w:t>
      </w:r>
      <w:r w:rsidR="000D3E6C" w:rsidRPr="00B028D4">
        <w:rPr>
          <w:rFonts w:ascii="MINIType v2 Regular" w:hAnsi="MINIType v2 Regular"/>
          <w:szCs w:val="22"/>
        </w:rPr>
        <w:t>saranno in mostra a Los Angeles</w:t>
      </w:r>
      <w:r w:rsidRPr="00B028D4">
        <w:rPr>
          <w:rFonts w:ascii="MINIType v2 Regular" w:hAnsi="MINIType v2 Regular"/>
          <w:szCs w:val="22"/>
        </w:rPr>
        <w:t>)</w:t>
      </w:r>
      <w:r w:rsidR="000D3E6C" w:rsidRPr="00B028D4">
        <w:rPr>
          <w:rFonts w:ascii="MINIType v2 Regular" w:hAnsi="MINIType v2 Regular"/>
          <w:szCs w:val="22"/>
        </w:rPr>
        <w:t>.</w:t>
      </w:r>
      <w:r w:rsidRPr="00B028D4">
        <w:rPr>
          <w:rFonts w:ascii="MINIType v2 Regular" w:hAnsi="MINIType v2 Regular"/>
          <w:szCs w:val="22"/>
        </w:rPr>
        <w:br/>
      </w:r>
    </w:p>
    <w:p w14:paraId="1FB22B05" w14:textId="77777777" w:rsidR="0062794D" w:rsidRPr="00B028D4" w:rsidRDefault="001325FD" w:rsidP="000D3E6C">
      <w:pPr>
        <w:spacing w:line="240" w:lineRule="atLeast"/>
        <w:rPr>
          <w:rFonts w:ascii="MINIType v2 Regular" w:hAnsi="MINIType v2 Regular"/>
          <w:szCs w:val="22"/>
        </w:rPr>
      </w:pPr>
      <w:r w:rsidRPr="00B028D4">
        <w:rPr>
          <w:rFonts w:ascii="MINIType v2 Regular" w:hAnsi="MINIType v2 Regular"/>
          <w:szCs w:val="22"/>
        </w:rPr>
        <w:t>La nuova MINI presenta un miglioramento immediatamente riconoscibile in termini di sostanza del prodotto che porta vantaggi alla sua maneg</w:t>
      </w:r>
      <w:r w:rsidR="000D3E6C" w:rsidRPr="00B028D4">
        <w:rPr>
          <w:rFonts w:ascii="MINIType v2 Regular" w:hAnsi="MINIType v2 Regular"/>
          <w:szCs w:val="22"/>
        </w:rPr>
        <w:t>g</w:t>
      </w:r>
      <w:r w:rsidRPr="00B028D4">
        <w:rPr>
          <w:rFonts w:ascii="MINIType v2 Regular" w:hAnsi="MINIType v2 Regular"/>
          <w:szCs w:val="22"/>
        </w:rPr>
        <w:t>evolezza sportiva, al confort di marcia e all’efficienza, oltre a valorizzare il suo carattere, la sua funzionalità ed il suo stile premium. Nuovi motori con tecnologia MINI TwinPower Turbo e trasmissioni di altrettanto nuovo sviluppo aumentano le capacità velocistiche della vettura, mentre allo stesso tempo riducono i consumi di carburante. L’efficienza è migliorata in maniera significativa grazie all’ampio utilizzo di tecnologia MINIMALISM, al peso ottimizzato e alle accresciute proprietà aerodinamiche.</w:t>
      </w:r>
      <w:r w:rsidRPr="00B028D4">
        <w:rPr>
          <w:rFonts w:ascii="MINIType v2 Regular" w:hAnsi="MINIType v2 Regular"/>
          <w:szCs w:val="22"/>
        </w:rPr>
        <w:br/>
      </w:r>
    </w:p>
    <w:p w14:paraId="11291405"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 xml:space="preserve">La tecnologia sofisticata della nuova MINI, senza uguali nel segmento delle vetture piccole, viene anche riflessa in numerosi accorgimenti tecnici innovativi. Per la prima volta in assoluto, su una MINI possono essere montati ammortizzatori regolabili. La nuova opzione di modalità di guida MINI permette alla vettura di essere guidata nel “GREEN mode”, compresa la funzione di marcia in folle con trasmissione disinnestata. Un altro elemento esclusivo in questa classe di veicoli è rappresentato dai fari a LED disponibili in opzione. Allo stesso tempo, la gamma di sistemi di assistenza alla guida con il MINI Connected Services è stata ampliata in maniera significativa. Nuovi elementi in questo settore comprendono il MINI Head-Up display, l’assistente alla guida con cruise control attivo basato su videocamera, l’assistenza al parcheggio e </w:t>
      </w:r>
      <w:r w:rsidR="000D3E6C" w:rsidRPr="00B028D4">
        <w:rPr>
          <w:rFonts w:ascii="MINIType v2 Regular" w:hAnsi="MINIType v2 Regular"/>
          <w:szCs w:val="22"/>
        </w:rPr>
        <w:t>la telecamera posteriore.</w:t>
      </w:r>
    </w:p>
    <w:p w14:paraId="6FF1B5F1" w14:textId="77777777" w:rsidR="0062794D" w:rsidRPr="00B028D4" w:rsidRDefault="0062794D" w:rsidP="0062794D">
      <w:pPr>
        <w:rPr>
          <w:rFonts w:ascii="MINIType v2 Regular" w:hAnsi="MINIType v2 Regular"/>
          <w:szCs w:val="22"/>
        </w:rPr>
      </w:pPr>
    </w:p>
    <w:p w14:paraId="26DDCC3F" w14:textId="77777777" w:rsidR="00922784" w:rsidRPr="00B028D4" w:rsidRDefault="00922784" w:rsidP="0062794D">
      <w:pPr>
        <w:rPr>
          <w:rFonts w:ascii="MINIType v2 Regular" w:hAnsi="MINIType v2 Regular"/>
          <w:b/>
          <w:szCs w:val="22"/>
        </w:rPr>
      </w:pPr>
    </w:p>
    <w:p w14:paraId="25F163BB" w14:textId="77777777" w:rsidR="00922784" w:rsidRPr="00B028D4" w:rsidRDefault="00922784" w:rsidP="0062794D">
      <w:pPr>
        <w:rPr>
          <w:rFonts w:ascii="MINIType v2 Regular" w:hAnsi="MINIType v2 Regular"/>
          <w:b/>
          <w:szCs w:val="22"/>
        </w:rPr>
      </w:pPr>
    </w:p>
    <w:p w14:paraId="388BC46A"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lastRenderedPageBreak/>
        <w:t>Proporzioni tipiche, spazio ottimizzato</w:t>
      </w:r>
    </w:p>
    <w:p w14:paraId="64FAFB49"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Quest’ultima fase nello sviluppo di MINI valorizza non soltanto il divertimento di guida, ma anche la sensazione di qualità della vettura, lo spazio disponibile su tutti e quattro i sedili e il livello di sicurezza. La nuova MINI è più lunga di 98 millimetri, più larga di 44 millimetri e più alta di 7 millimetri rispetto al precedente modello. Il passo è stato allungato di 28 millimetri, mentre la carreggiata è stata aumentata di 42 millimetri davanti e di 34 millimetri dietro. Sia l’agilità in curva sia il confort di guida traggono beneficio da queste nuove dimensioni, così come lo spazio disponibile per gli occupanti; anche il volume del bagagliaio è stato aumentato di 51 litri, raggiungendo un totale di 211 litri.</w:t>
      </w:r>
      <w:r w:rsidRPr="00B028D4">
        <w:rPr>
          <w:rFonts w:ascii="MINIType v2 Regular" w:hAnsi="MINIType v2 Regular"/>
          <w:szCs w:val="22"/>
        </w:rPr>
        <w:br/>
      </w:r>
    </w:p>
    <w:p w14:paraId="0B870520"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Come le sue proporzioni, la raffinatezza evolutiva del design conferma gli elementi caratteristici</w:t>
      </w:r>
      <w:r w:rsidR="008B17D5" w:rsidRPr="00B028D4">
        <w:rPr>
          <w:rFonts w:ascii="MINIType v2 Regular" w:hAnsi="MINIType v2 Regular"/>
          <w:szCs w:val="22"/>
        </w:rPr>
        <w:t xml:space="preserve"> del modello</w:t>
      </w:r>
      <w:r w:rsidRPr="00B028D4">
        <w:rPr>
          <w:rFonts w:ascii="MINIType v2 Regular" w:hAnsi="MINIType v2 Regular"/>
          <w:szCs w:val="22"/>
        </w:rPr>
        <w:t>. La struttura della carrozzeria tripartita continua a definire l’aspetto distintivo della vettura. Il corpo principale del veicolo, la greenhouse, che comprende l’intera vettura</w:t>
      </w:r>
      <w:r w:rsidR="00F028E3" w:rsidRPr="00B028D4">
        <w:rPr>
          <w:rFonts w:ascii="MINIType v2 Regular" w:hAnsi="MINIType v2 Regular"/>
          <w:szCs w:val="22"/>
        </w:rPr>
        <w:t>,</w:t>
      </w:r>
      <w:r w:rsidRPr="00B028D4">
        <w:rPr>
          <w:rFonts w:ascii="MINIType v2 Regular" w:hAnsi="MINIType v2 Regular"/>
          <w:szCs w:val="22"/>
        </w:rPr>
        <w:t xml:space="preserve"> ed il tetto sono chiaramente separati l’uno dall’altro in termini visivi. L’ampia carreggiata ed i brevi sbalzi sottolineano l’espressione singolare del corpo vettura, che poggia solidamente sulle sue ruote. La statura atletica della nuova MINI viene evidenziata anche dalle linee ben </w:t>
      </w:r>
      <w:r w:rsidR="00F028E3" w:rsidRPr="00B028D4">
        <w:rPr>
          <w:rFonts w:ascii="MINIType v2 Regular" w:hAnsi="MINIType v2 Regular"/>
          <w:szCs w:val="22"/>
        </w:rPr>
        <w:t xml:space="preserve">visibili </w:t>
      </w:r>
      <w:r w:rsidRPr="00B028D4">
        <w:rPr>
          <w:rFonts w:ascii="MINIType v2 Regular" w:hAnsi="MINIType v2 Regular"/>
          <w:szCs w:val="22"/>
        </w:rPr>
        <w:t>del suo prospetto laterale. Elementi di design tradizionali, come la</w:t>
      </w:r>
      <w:bookmarkStart w:id="0" w:name="_GoBack"/>
      <w:bookmarkEnd w:id="0"/>
      <w:r w:rsidRPr="00B028D4">
        <w:rPr>
          <w:rFonts w:ascii="MINIType v2 Regular" w:hAnsi="MINIType v2 Regular"/>
          <w:szCs w:val="22"/>
        </w:rPr>
        <w:t xml:space="preserve"> forma esagonale della griglia del radiatore, le cornici degli indicatori di direzione laterali noti come “Side Scuttle”, i proiettori circolari, i gruppi ottici posteriori verticali e la cornice nera intorno al margine inferiore della carrozzeria vengono reinterpretati, conferendo loro un’ulteriore enfasi grazie ad un design della superficie di alta qualità in ciascuna area specifica.</w:t>
      </w:r>
    </w:p>
    <w:p w14:paraId="55DC5BCA" w14:textId="77777777" w:rsidR="0062794D" w:rsidRPr="00B028D4" w:rsidRDefault="0062794D" w:rsidP="0062794D">
      <w:pPr>
        <w:rPr>
          <w:rFonts w:ascii="MINIType v2 Regular" w:hAnsi="MINIType v2 Regular"/>
          <w:szCs w:val="22"/>
        </w:rPr>
      </w:pPr>
    </w:p>
    <w:p w14:paraId="01BA32F2"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 xml:space="preserve">La MINI Cooper S deve la sua eleganza sportiva, specifica per il modello, da elementi come </w:t>
      </w:r>
      <w:r w:rsidR="00F028E3" w:rsidRPr="00B028D4">
        <w:rPr>
          <w:rFonts w:ascii="MINIType v2 Regular" w:hAnsi="MINIType v2 Regular"/>
          <w:szCs w:val="22"/>
        </w:rPr>
        <w:t xml:space="preserve">la </w:t>
      </w:r>
      <w:r w:rsidRPr="00B028D4">
        <w:rPr>
          <w:rFonts w:ascii="MINIType v2 Regular" w:hAnsi="MINIType v2 Regular"/>
          <w:szCs w:val="22"/>
        </w:rPr>
        <w:t>griglia del radiatore con motivo a nido d’ape, un’ulteriore apertura sul cofano motore, condotti per l’aria di raffreddamento dei freni integrati nelle prese d’aria inferiori, ed uno spoiler posteriore separato con terminali di scarico disposti al centro. Oltre agli elementi rappresentati dai “Side Scuttle”, la griglia del radiatore di questa variante di modello presenta ora anche un logo “S” con cornice cromata.</w:t>
      </w:r>
    </w:p>
    <w:p w14:paraId="5F412A3B" w14:textId="77777777" w:rsidR="0062794D" w:rsidRPr="00B028D4" w:rsidRDefault="0062794D" w:rsidP="0062794D">
      <w:pPr>
        <w:rPr>
          <w:rFonts w:ascii="MINIType v2 Regular" w:hAnsi="MINIType v2 Regular"/>
          <w:szCs w:val="22"/>
        </w:rPr>
      </w:pPr>
    </w:p>
    <w:p w14:paraId="61FDFBBD"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Elementi esclusivi nel segmento: proiettori a LED e ripartizione adattiva</w:t>
      </w:r>
      <w:r w:rsidRPr="00B028D4">
        <w:rPr>
          <w:rFonts w:ascii="MINIType v2 Regular" w:hAnsi="MINIType v2 Regular"/>
          <w:b/>
          <w:szCs w:val="22"/>
        </w:rPr>
        <w:br/>
        <w:t>dei fasci luminosi</w:t>
      </w:r>
    </w:p>
    <w:p w14:paraId="67AF7E7D"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La nuova MINI è la prima auto del suo segmento ad offrire l’opzione di proiettori a LED. Le unità bianche a Led forniscono la fonte luminosa sia per gli abbaglianti che per gli anabbaglianti. Esse sono contornate da un anello di luci a Led per la guida diurna, la cui sezione inferiore arriva in basso fino agli indicatori di direzione bianchi. Un’altra opzione è costituita dalla ripartizione adattiva delle luci che assicura un’illuminazione ottimale della superficie stradale e dei lati della strada stessa, a seconda della situazione di guida e dell’andamento della strada, e che comprende anche una luce di svolta. I fendinebbia opzionali sono anch’essi disponibili sia come fari alogeni sia a LED, secondo le preferenze. Insieme ai proiettori a LED, anche i gruppi ottici posteriori sono dotati di tecnologia a LED.</w:t>
      </w:r>
    </w:p>
    <w:p w14:paraId="529472C7" w14:textId="77777777" w:rsidR="0062794D" w:rsidRPr="00B028D4" w:rsidRDefault="0062794D" w:rsidP="0062794D">
      <w:pPr>
        <w:rPr>
          <w:rFonts w:ascii="MINIType v2 Regular" w:hAnsi="MINIType v2 Regular"/>
          <w:szCs w:val="22"/>
        </w:rPr>
      </w:pPr>
    </w:p>
    <w:p w14:paraId="24040F51"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Interni di alta classe con nuovi concetti di visualizzazione e di funzionamento</w:t>
      </w:r>
      <w:r w:rsidRPr="00B028D4">
        <w:rPr>
          <w:rFonts w:ascii="MINIType v2 Regular" w:hAnsi="MINIType v2 Regular"/>
          <w:b/>
          <w:szCs w:val="22"/>
        </w:rPr>
        <w:br/>
        <w:t>dei dispositivi</w:t>
      </w:r>
    </w:p>
    <w:p w14:paraId="4ACC53CB"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 xml:space="preserve">Anche il design degli interni unisce la tipicità stilistica del marchio ad un look e ad una sensazione ottimizzati premium. Un elemento chiave in questo caso, oltre alla scelta di materiali e di colori di alta qualità, è costituito dal nuovo concetto di visualizzazione e dal funzionamento operativo dei dispositivi. Uno degli elementi nuovi più importanti è il gruppo strumenti sul piantone dello sterzo. La velocità della vettura, il contagiri e l’indicatore del livello di carburante vengono visualizzati attraverso strumentazioni circolari disposte verticalmente. Il tachimetro </w:t>
      </w:r>
      <w:r w:rsidRPr="00B028D4">
        <w:rPr>
          <w:rFonts w:ascii="MINIType v2 Regular" w:hAnsi="MINIType v2 Regular"/>
          <w:szCs w:val="22"/>
        </w:rPr>
        <w:lastRenderedPageBreak/>
        <w:t>comprende un display a colori per i messaggi di Check Control, le indicazioni sullo stato del veicolo e gli indicatori visivi relativi ai sistemi di assistenza alla guida attivati in quel momento.</w:t>
      </w:r>
      <w:r w:rsidR="0062794D" w:rsidRPr="00B028D4">
        <w:rPr>
          <w:rFonts w:ascii="MINIType v2 Regular" w:hAnsi="MINIType v2 Regular"/>
          <w:szCs w:val="22"/>
        </w:rPr>
        <w:br/>
      </w:r>
    </w:p>
    <w:p w14:paraId="1BB76385"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Con i suoi nuovi elementi indicativi e con una funzionalità ampliata, lo strumento centrale così caratteristico delle MINI intensifica l’interazione tra guidatore e vettura. Come extra in opzione, la sua superficie interna può funzionare anche come computer di bordo. Lo schermo a colori, che misura fino a 8,8 pollici, viene utilizzato insieme al MINI Controller sulla console centrale per gestire le funzioni del veicolo, l’aria condizionata, l’info-intrattenimento, le comunicazioni, la navigazione ed i servizi MINI Connected. Questo permette un’operazione comoda, sicura ed intuitiva basata sui principi del sistemi BMW iDrive – una forza innovativa in tutto il settore automobilistico</w:t>
      </w:r>
      <w:r w:rsidR="0062794D" w:rsidRPr="00B028D4">
        <w:rPr>
          <w:rFonts w:ascii="MINIType v2 Regular" w:hAnsi="MINIType v2 Regular"/>
          <w:szCs w:val="22"/>
        </w:rPr>
        <w:t>.</w:t>
      </w:r>
    </w:p>
    <w:p w14:paraId="6571B7CF" w14:textId="77777777" w:rsidR="00001979" w:rsidRPr="00B028D4" w:rsidRDefault="00001979" w:rsidP="0062794D">
      <w:pPr>
        <w:rPr>
          <w:rFonts w:ascii="MINIType v2 Regular" w:hAnsi="MINIType v2 Regular"/>
          <w:szCs w:val="22"/>
        </w:rPr>
      </w:pPr>
    </w:p>
    <w:p w14:paraId="56A57FE0"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Il display innovativo ed il concetto di funzionamento vengono supportati da un design di illuminazione nell’area dello strumento centrale che è esclusivo della MINI. Unità a Led intorno al bordo esterno dello strumento circolare, disponibile a richiesta in sei colori, possono rispondere alla situazione del momento sulla strada oppure a richieste specifiche del guidatore</w:t>
      </w:r>
      <w:r w:rsidR="0062794D" w:rsidRPr="00B028D4">
        <w:rPr>
          <w:rFonts w:ascii="MINIType v2 Regular" w:hAnsi="MINIType v2 Regular"/>
          <w:szCs w:val="22"/>
        </w:rPr>
        <w:t>.</w:t>
      </w:r>
    </w:p>
    <w:p w14:paraId="2627A1FF" w14:textId="77777777" w:rsidR="0062794D" w:rsidRPr="00B028D4" w:rsidRDefault="0062794D" w:rsidP="0062794D">
      <w:pPr>
        <w:rPr>
          <w:rFonts w:ascii="MINIType v2 Regular" w:hAnsi="MINIType v2 Regular"/>
          <w:szCs w:val="22"/>
        </w:rPr>
      </w:pPr>
    </w:p>
    <w:p w14:paraId="597E8382"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Il maggiore spazio interno ed un’ampia gamma di dettagli ingegnosi consentono ulteriori progressi in termini di funzionalità. Lo schienale posteriore diviso non è soltanto ribaltabile, ma se ne può anche regolare l’inclinazione. Numerosi portabicchieri e portaoggetti rendono facile portare bibite e oggetti che possono servire in viaggio; inoltre, c’è un ulteriore compartimento portaoggetti dietro la fascia decorativa dal lato passeggero</w:t>
      </w:r>
      <w:r w:rsidR="0062794D" w:rsidRPr="00B028D4">
        <w:rPr>
          <w:rFonts w:ascii="MINIType v2 Regular" w:hAnsi="MINIType v2 Regular"/>
          <w:szCs w:val="22"/>
        </w:rPr>
        <w:t>.</w:t>
      </w:r>
    </w:p>
    <w:p w14:paraId="65880431" w14:textId="77777777" w:rsidR="0062794D" w:rsidRPr="00B028D4" w:rsidRDefault="0062794D" w:rsidP="0062794D">
      <w:pPr>
        <w:rPr>
          <w:rFonts w:ascii="MINIType v2 Regular" w:hAnsi="MINIType v2 Regular"/>
          <w:szCs w:val="22"/>
        </w:rPr>
      </w:pPr>
    </w:p>
    <w:p w14:paraId="2E15B035"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Nuovi motori con tecnologia MINI TwinPower Turbo</w:t>
      </w:r>
    </w:p>
    <w:p w14:paraId="1115A405"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 xml:space="preserve">La nuova MINI si presenta per il suo lancio sul mercato automobilistico </w:t>
      </w:r>
      <w:r w:rsidR="00B723F4" w:rsidRPr="00B028D4">
        <w:rPr>
          <w:rFonts w:ascii="MINIType v2 Regular" w:hAnsi="MINIType v2 Regular"/>
          <w:szCs w:val="22"/>
        </w:rPr>
        <w:t>statunitense</w:t>
      </w:r>
      <w:r w:rsidRPr="00B028D4">
        <w:rPr>
          <w:rFonts w:ascii="MINIType v2 Regular" w:hAnsi="MINIType v2 Regular"/>
          <w:szCs w:val="22"/>
        </w:rPr>
        <w:t xml:space="preserve"> in due varianti di modello: la MINI Cooper e la MINI Cooper S. Entrambe sono mosse da motori di sviluppo completamente nuovo dotati di tecnologia MINI TwinPower Turbo, comprendente un sistema di turbocompressione, iniezione diretta della benzina, controllo variabile dell’albero a camme sull’aspirazione e sullo scarico (doppio VANOS) e controllo interamente variabile delle valvole con VALVETRONIC, come brevettato dal BMW Group. I motori sono abbinati ad una trasmissione manuale di serie a sei velocità, con l’opzione di un cambio automatico, sempre a sei velocità.</w:t>
      </w:r>
      <w:r w:rsidRPr="00B028D4">
        <w:rPr>
          <w:rFonts w:ascii="MINIType v2 Regular" w:hAnsi="MINIType v2 Regular"/>
          <w:szCs w:val="22"/>
        </w:rPr>
        <w:br/>
      </w:r>
    </w:p>
    <w:p w14:paraId="0642013A"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 xml:space="preserve">La nuova MINI Cooper S è dotata di un motore 4 cilindri da 2,0 litri con una potenza massima di 141 kW/192 </w:t>
      </w:r>
      <w:r w:rsidR="00520210" w:rsidRPr="00B028D4">
        <w:rPr>
          <w:rFonts w:ascii="MINIType v2 Regular" w:hAnsi="MINIType v2 Regular"/>
          <w:szCs w:val="22"/>
        </w:rPr>
        <w:t>CV</w:t>
      </w:r>
      <w:r w:rsidRPr="00B028D4">
        <w:rPr>
          <w:rFonts w:ascii="MINIType v2 Regular" w:hAnsi="MINIType v2 Regular"/>
          <w:szCs w:val="22"/>
        </w:rPr>
        <w:t xml:space="preserve"> </w:t>
      </w:r>
      <w:r w:rsidR="00AF184C" w:rsidRPr="00B028D4">
        <w:rPr>
          <w:rFonts w:ascii="MINIType v2 Regular" w:hAnsi="MINIType v2 Regular"/>
          <w:szCs w:val="22"/>
        </w:rPr>
        <w:t xml:space="preserve"> (189 CV negli Stati Uniti) </w:t>
      </w:r>
      <w:r w:rsidRPr="00B028D4">
        <w:rPr>
          <w:rFonts w:ascii="MINIType v2 Regular" w:hAnsi="MINIType v2 Regular"/>
          <w:szCs w:val="22"/>
        </w:rPr>
        <w:t>disponibile tra i 4.700 ed i 6.000 giri/min ed una coppia massima di 280 Nm a 1.250 giri/min. Grazie all’overboost, la coppia si eleva temporaneamente fino a 300 Newtonmetri. Di conseguenza, l’accelerazione da zero a 100 km/h richiede soltanto 6,8 secondi (cambio automatico: 6,7 secondi), mentre la velocità massima è di 235 km/h (automatico: 233 km/h). Questa eleganza sportiva ed affascinante va a braccetto con un’efficienza ulteriormente ottimizzata. I consumi combinati della nuova MINI Cooper S sono di 15,8 km/litro (automatico: 17,6 km/litro).</w:t>
      </w:r>
    </w:p>
    <w:p w14:paraId="2D35C465" w14:textId="77777777" w:rsidR="0062794D" w:rsidRPr="00B028D4" w:rsidRDefault="0062794D" w:rsidP="0062794D">
      <w:pPr>
        <w:rPr>
          <w:rFonts w:ascii="MINIType v2 Regular" w:hAnsi="MINIType v2 Regular"/>
          <w:szCs w:val="22"/>
        </w:rPr>
      </w:pPr>
    </w:p>
    <w:p w14:paraId="02BC249F"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 xml:space="preserve">Il motore 3 cilindri della nuova MINI Cooper, anch’esso di nuovo sviluppo, eroga una potenza di 100 kW/136 CV </w:t>
      </w:r>
      <w:r w:rsidR="00AF184C" w:rsidRPr="00B028D4">
        <w:rPr>
          <w:rFonts w:ascii="MINIType v2 Regular" w:hAnsi="MINIType v2 Regular"/>
          <w:szCs w:val="22"/>
        </w:rPr>
        <w:t xml:space="preserve">(134 CV negli Stati Uniti) </w:t>
      </w:r>
      <w:r w:rsidRPr="00B028D4">
        <w:rPr>
          <w:rFonts w:ascii="MINIType v2 Regular" w:hAnsi="MINIType v2 Regular"/>
          <w:szCs w:val="22"/>
        </w:rPr>
        <w:t xml:space="preserve">con una cilindrata di 1,5 litri tra i 4.500 ed i 6.000 giri/min., con una coppia massima di 220 Nm (230 Nm con overboost) a 1.250 giri/min. Con queste prestazioni aumentate, la nuova MINI Cooper accelera da fermo a 100 km/h in 7,9 secondi (automatico: 7,8 secondi), mentre la sua velocità massima è in ciascun caso di 210 km/h. Nonostante queste prestazioni migliorate, la nuova MINI Cooper vanta anche una riduzione nei </w:t>
      </w:r>
      <w:r w:rsidRPr="00B028D4">
        <w:rPr>
          <w:rFonts w:ascii="MINIType v2 Regular" w:hAnsi="MINIType v2 Regular"/>
          <w:szCs w:val="22"/>
        </w:rPr>
        <w:lastRenderedPageBreak/>
        <w:t>consumi: 17,8 km/litro</w:t>
      </w:r>
      <w:r w:rsidR="00AF184C" w:rsidRPr="00B028D4">
        <w:rPr>
          <w:rFonts w:ascii="MINIType v2 Regular" w:hAnsi="MINIType v2 Regular"/>
          <w:szCs w:val="22"/>
        </w:rPr>
        <w:t xml:space="preserve"> con la trasmissione automatica</w:t>
      </w:r>
      <w:r w:rsidRPr="00B028D4">
        <w:rPr>
          <w:rFonts w:ascii="MINIType v2 Regular" w:hAnsi="MINIType v2 Regular"/>
          <w:szCs w:val="22"/>
        </w:rPr>
        <w:t>.</w:t>
      </w:r>
    </w:p>
    <w:p w14:paraId="06D597A5" w14:textId="77777777" w:rsidR="0062794D" w:rsidRPr="00B028D4" w:rsidRDefault="0062794D" w:rsidP="0062794D">
      <w:pPr>
        <w:rPr>
          <w:rFonts w:ascii="MINIType v2 Regular" w:hAnsi="MINIType v2 Regular"/>
          <w:szCs w:val="22"/>
        </w:rPr>
      </w:pPr>
    </w:p>
    <w:p w14:paraId="4B274B0B"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Modalità di guida MINI: stile sportivo ed efficienza ruotando una manopola</w:t>
      </w:r>
    </w:p>
    <w:p w14:paraId="3D76B503"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Per la prima volta, l’opzione delle modalità di guida MINI è ora disponibile per la nuova MINI, permettendo al guidatore di selezionare il set-up preferito. Una manopola circolare situata alla base della leva del cambio viene utilizzata per attivare le modalità MID (standard), SPORT o GREEN. Queste modalità influenzano la curva caratteristica dell’acceleratore e dello sterzo, nonché le proprietà di cambiata della trasmissione automatica e l’assetto delle sospensioni quando è disponibile</w:t>
      </w:r>
      <w:r w:rsidR="0062794D" w:rsidRPr="00B028D4">
        <w:rPr>
          <w:rFonts w:ascii="MINIType v2 Regular" w:hAnsi="MINIType v2 Regular"/>
          <w:szCs w:val="22"/>
        </w:rPr>
        <w:t>.</w:t>
      </w:r>
    </w:p>
    <w:p w14:paraId="0E0AFE59" w14:textId="77777777" w:rsidR="0062794D" w:rsidRPr="00B028D4" w:rsidRDefault="0062794D" w:rsidP="0062794D">
      <w:pPr>
        <w:rPr>
          <w:rFonts w:ascii="MINIType v2 Regular" w:hAnsi="MINIType v2 Regular"/>
          <w:szCs w:val="22"/>
        </w:rPr>
      </w:pPr>
    </w:p>
    <w:p w14:paraId="56CC5008"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Nella modalità GREEN, che favorisce uno stile di guida rilassato e più economico, viene ridotto il consumo di energia utilizzata dalle funzioni di confort elettricamente comandate, come l’impianto di climatizzazione e il riscaldamento degli specchietti retrovisori esterni. Nelle vetture dotate di trasmissione automatica, è anche possibile utilizzare la funzione di marcia in folle. In questo caso, viene disinnestata la trasmissione a velocità tra i 50 ed i 160 km/h, permettendo al guidatore di togliere il piede dal pedale dell’acceleratore</w:t>
      </w:r>
      <w:r w:rsidR="0062794D" w:rsidRPr="00B028D4">
        <w:rPr>
          <w:rFonts w:ascii="MINIType v2 Regular" w:hAnsi="MINIType v2 Regular"/>
          <w:szCs w:val="22"/>
        </w:rPr>
        <w:t>.</w:t>
      </w:r>
    </w:p>
    <w:p w14:paraId="7727297B" w14:textId="77777777" w:rsidR="0062794D" w:rsidRPr="00B028D4" w:rsidRDefault="0062794D" w:rsidP="0062794D">
      <w:pPr>
        <w:rPr>
          <w:rFonts w:ascii="MINIType v2 Regular" w:hAnsi="MINIType v2 Regular"/>
          <w:szCs w:val="22"/>
        </w:rPr>
      </w:pPr>
    </w:p>
    <w:p w14:paraId="346F4713"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Tecnologia ottimizzata delle sospensioni: riduzione del peso, aumento</w:t>
      </w:r>
      <w:r w:rsidRPr="00B028D4">
        <w:rPr>
          <w:rFonts w:ascii="MINIType v2 Regular" w:hAnsi="MINIType v2 Regular"/>
          <w:b/>
          <w:szCs w:val="22"/>
        </w:rPr>
        <w:br/>
        <w:t>del go-kart feeling e, per la prima volta, ammortizzatori regolabili</w:t>
      </w:r>
    </w:p>
    <w:p w14:paraId="2C067341"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Il miglioramento della tecnologia delle sospensioni nella nuova MINI punta ad intensificare l’esperienza delle proprietà di maneggevolezza e agilità della vettura, conosciute comunemente come go-kart feeling. Virtualmente tutte le parti sono state modificate sia sull’assale anteriore che su quello posteriore per ridurre il peso e per aumentare la rigidità dei componenti. L’assetto degli attacchi delle ruote, dei punti di fissaggio della carrozzeria, delle sospensioni, degli ammortizzatori, dello sterzo e dei freni è stato adattato per adeguarsi alla maggiore potenza del motore e al tipico concetto MINI di trazione anteriore, di motore anteriore montato trasversalmente, baricento ribassato, sbalzi corti, carreggiata larga e struttura della scocca rigida, a peso ottimizzato</w:t>
      </w:r>
      <w:r w:rsidR="0062794D" w:rsidRPr="00B028D4">
        <w:rPr>
          <w:rFonts w:ascii="MINIType v2 Regular" w:hAnsi="MINIType v2 Regular"/>
          <w:szCs w:val="22"/>
        </w:rPr>
        <w:t>.</w:t>
      </w:r>
    </w:p>
    <w:p w14:paraId="0E8045CE" w14:textId="77777777" w:rsidR="0062794D" w:rsidRPr="00B028D4" w:rsidRDefault="0062794D" w:rsidP="0062794D">
      <w:pPr>
        <w:rPr>
          <w:rFonts w:ascii="MINIType v2 Regular" w:hAnsi="MINIType v2 Regular"/>
          <w:szCs w:val="22"/>
        </w:rPr>
      </w:pPr>
    </w:p>
    <w:p w14:paraId="6A02A45C"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Gli ammortizzatori regolabili, disponibili in opzione, rappresentano un altro elemento di novità nella gamma di equipaggiamenti MINI. Sono disponibili due impostazioni per l’assetto degli ammortizzatori, che permettono l’attivazione di una risposta orientata al confort oppure di una risposta più diretta e sportiva alle irregolarità della strada, a seconda della situazione. Anche il servosterzo elettromeccanico è stato sottoposto ad un ulteriore sviluppo che comprende di serie la funzione Servotronic di assistenza alla guida relativa alla velocità. Il DSC (controllo dinamico della stabilità), anch’esso montato di serie, comprende ora una funzione di “dry brake” in caso di pioggia, il supporto al degrado dei freni, un’assistenza al “Drive Off” e la modalità di trazione DTC (controllo dinamico della trazione). Allo stesso tempo, l’agilità nelle curve viene valorizzata per mezzo del controllo elettronico del bloccaggio del differenziale (EDLC); inoltre, la nuova MINI Cooper S presenta anche il sistema di controllo delle prestazioni</w:t>
      </w:r>
      <w:r w:rsidR="0062794D" w:rsidRPr="00B028D4">
        <w:rPr>
          <w:rFonts w:ascii="MINIType v2 Regular" w:hAnsi="MINIType v2 Regular"/>
          <w:szCs w:val="22"/>
        </w:rPr>
        <w:t>.</w:t>
      </w:r>
    </w:p>
    <w:p w14:paraId="026843EE" w14:textId="77777777" w:rsidR="0062794D" w:rsidRPr="00B028D4" w:rsidRDefault="0062794D" w:rsidP="0062794D">
      <w:pPr>
        <w:rPr>
          <w:rFonts w:ascii="MINIType v2 Regular" w:hAnsi="MINIType v2 Regular"/>
          <w:szCs w:val="22"/>
        </w:rPr>
      </w:pPr>
    </w:p>
    <w:p w14:paraId="7502A127"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Sistemi innovativi di assistanza al guidatore aumentano la comodità</w:t>
      </w:r>
      <w:r w:rsidRPr="00B028D4">
        <w:rPr>
          <w:rFonts w:ascii="MINIType v2 Regular" w:hAnsi="MINIType v2 Regular"/>
          <w:b/>
          <w:szCs w:val="22"/>
        </w:rPr>
        <w:br/>
        <w:t>e la sicurezza</w:t>
      </w:r>
    </w:p>
    <w:p w14:paraId="00ED4F02" w14:textId="77777777" w:rsidR="0062794D" w:rsidRPr="00B028D4" w:rsidRDefault="00001979" w:rsidP="0062794D">
      <w:pPr>
        <w:rPr>
          <w:rFonts w:ascii="MINIType v2 Regular" w:hAnsi="MINIType v2 Regular"/>
          <w:szCs w:val="22"/>
        </w:rPr>
      </w:pPr>
      <w:r w:rsidRPr="00B028D4">
        <w:rPr>
          <w:rFonts w:ascii="MINIType v2 Regular" w:hAnsi="MINIType v2 Regular"/>
          <w:szCs w:val="22"/>
        </w:rPr>
        <w:t xml:space="preserve">Un’ulteriore prova del progresso tecnologico raggiunto nella nuova edizione della MINI è costituita dall’offerta di sistemi di assistenza del guidatore. Le novità includono il MINI Head-Up-Display, che visualizza le informazioni principali sulla guida su un display che fuoriesce nella sezione superiore della plancia portastrumenti, tra il parabrezza e il volante. La nuova opzione di assistenza alla guida comprende una funzione di cruise control basata su videocamera ed una funzione di distanza, un avviso di collisione con funzione di frenata iniziale, </w:t>
      </w:r>
      <w:r w:rsidRPr="00B028D4">
        <w:rPr>
          <w:rFonts w:ascii="MINIType v2 Regular" w:hAnsi="MINIType v2 Regular"/>
          <w:szCs w:val="22"/>
        </w:rPr>
        <w:lastRenderedPageBreak/>
        <w:t>rilevamento della segnaletica stradale ed assistenza per quanto riguarda l’utilizzo degli abbaglianti. Una telecamera posteriore ed un’assistenza al parcheggio sono anch’esse disponibili per la nuova MINI. La telecamera posteriore, disposta sotto la maniglia del portabagagli, invia immagini video al computer di bordo nello strumento centrale. L’assistenza al parcheggio individua automaticamente eventuali spazi di parcheggio idonei ai lati della strada e poi si incarica di tutti i movimenti del volante per parcheggiare la vettura</w:t>
      </w:r>
      <w:r w:rsidR="0062794D" w:rsidRPr="00B028D4">
        <w:rPr>
          <w:rFonts w:ascii="MINIType v2 Regular" w:hAnsi="MINIType v2 Regular"/>
          <w:szCs w:val="22"/>
        </w:rPr>
        <w:t>.</w:t>
      </w:r>
    </w:p>
    <w:p w14:paraId="2AFCB141" w14:textId="77777777" w:rsidR="0062794D" w:rsidRPr="00B028D4" w:rsidRDefault="0062794D" w:rsidP="0062794D">
      <w:pPr>
        <w:rPr>
          <w:rFonts w:ascii="MINIType v2 Regular" w:hAnsi="MINIType v2 Regular"/>
          <w:szCs w:val="22"/>
        </w:rPr>
      </w:pPr>
    </w:p>
    <w:p w14:paraId="3B28E6ED"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 xml:space="preserve">Un’ampia gamma di opzioni di alto livello nelle aree del confort, della funzionalità e della personalizzazione sono disponibili per permettere ai guidatori di allestire la nuova MINI secondo le proprie preferenze. Oltre al sistema di aria condizionata, vi è anche il sistema automatico di climatizzazione bizona, il riscaldamento dei sedili per il guidatore e per il passeggero anteriore, il tetto panoramico in vetro, il sensore pioggia e il controllo automatico delle luci, il sistema </w:t>
      </w:r>
      <w:r w:rsidR="0061133D" w:rsidRPr="00B028D4">
        <w:rPr>
          <w:rFonts w:ascii="MINIType v2 Regular" w:hAnsi="MINIType v2 Regular"/>
          <w:szCs w:val="22"/>
        </w:rPr>
        <w:t xml:space="preserve">di altoparlanti </w:t>
      </w:r>
      <w:r w:rsidRPr="00B028D4">
        <w:rPr>
          <w:rFonts w:ascii="MINIType v2 Regular" w:hAnsi="MINIType v2 Regular"/>
          <w:szCs w:val="22"/>
        </w:rPr>
        <w:t xml:space="preserve">HiFi harman kardon e il volante sportivo in pelle </w:t>
      </w:r>
      <w:r w:rsidR="0061133D" w:rsidRPr="00B028D4">
        <w:rPr>
          <w:rFonts w:ascii="MINIType v2 Regular" w:hAnsi="MINIType v2 Regular"/>
          <w:szCs w:val="22"/>
        </w:rPr>
        <w:t xml:space="preserve">che comprende </w:t>
      </w:r>
      <w:r w:rsidRPr="00B028D4">
        <w:rPr>
          <w:rFonts w:ascii="MINIType v2 Regular" w:hAnsi="MINIType v2 Regular"/>
          <w:szCs w:val="22"/>
        </w:rPr>
        <w:t>in opzione</w:t>
      </w:r>
      <w:r w:rsidR="0061133D" w:rsidRPr="00B028D4">
        <w:rPr>
          <w:rFonts w:ascii="MINIType v2 Regular" w:hAnsi="MINIType v2 Regular"/>
          <w:szCs w:val="22"/>
        </w:rPr>
        <w:t xml:space="preserve"> </w:t>
      </w:r>
      <w:r w:rsidRPr="00B028D4">
        <w:rPr>
          <w:rFonts w:ascii="MINIType v2 Regular" w:hAnsi="MINIType v2 Regular"/>
          <w:szCs w:val="22"/>
        </w:rPr>
        <w:t>i tasti multifunzione e cruise control.</w:t>
      </w:r>
    </w:p>
    <w:p w14:paraId="2B2FEF0C" w14:textId="77777777" w:rsidR="008B17D5" w:rsidRPr="00B028D4" w:rsidRDefault="008B17D5" w:rsidP="0062794D">
      <w:pPr>
        <w:rPr>
          <w:rFonts w:ascii="MINIType v2 Regular" w:hAnsi="MINIType v2 Regular"/>
          <w:szCs w:val="22"/>
        </w:rPr>
      </w:pPr>
    </w:p>
    <w:p w14:paraId="68F27287" w14:textId="77777777" w:rsidR="0062794D" w:rsidRPr="00B028D4" w:rsidRDefault="0062794D" w:rsidP="0062794D">
      <w:pPr>
        <w:rPr>
          <w:rFonts w:ascii="MINIType v2 Regular" w:hAnsi="MINIType v2 Regular"/>
          <w:szCs w:val="22"/>
        </w:rPr>
      </w:pPr>
      <w:r w:rsidRPr="00B028D4">
        <w:rPr>
          <w:rFonts w:ascii="MINIType v2 Regular" w:hAnsi="MINIType v2 Regular"/>
          <w:szCs w:val="22"/>
        </w:rPr>
        <w:t>Inoltre, vengono offerti anche gli optional Comfort Access, Park Distance Control, mancorrenti sul tetto, specchietti retrovisori esterni riscaldabili e ripiegabili ad azionamento elettrico e specchietti retrovisori esterni ed intern</w:t>
      </w:r>
      <w:r w:rsidR="00BD4660" w:rsidRPr="00B028D4">
        <w:rPr>
          <w:rFonts w:ascii="MINIType v2 Regular" w:hAnsi="MINIType v2 Regular"/>
          <w:szCs w:val="22"/>
        </w:rPr>
        <w:t>i autoanabbaglianti</w:t>
      </w:r>
      <w:r w:rsidR="008B17D5" w:rsidRPr="00B028D4">
        <w:rPr>
          <w:rFonts w:ascii="MINIType v2 Regular" w:hAnsi="MINIType v2 Regular"/>
          <w:szCs w:val="22"/>
        </w:rPr>
        <w:t>.</w:t>
      </w:r>
      <w:r w:rsidR="00BD4660" w:rsidRPr="00B028D4">
        <w:rPr>
          <w:rFonts w:ascii="MINIType v2 Regular" w:hAnsi="MINIType v2 Regular"/>
          <w:szCs w:val="22"/>
        </w:rPr>
        <w:br/>
        <w:t>Opzioni per la personalizzazione degli esterni e degli interni nel tipico stile del marchio comprendono anche uno spoiler posteriore nel design John Cooper Works, nonché varie decorazioni per il tetto e per i gusci degli specchietti esterni, strisce sul cofano motore, tappezzerie particolari dei sedili, superfici interne, Colour Lines ed il pacchetto di illuminazione interna a Led ed illuminazione ambientale</w:t>
      </w:r>
      <w:r w:rsidR="00BD4660" w:rsidRPr="00B028D4">
        <w:rPr>
          <w:rFonts w:ascii="MINIType v2 Regular" w:hAnsi="MINIType v2 Regular"/>
          <w:sz w:val="24"/>
        </w:rPr>
        <w:t>.</w:t>
      </w:r>
      <w:r w:rsidR="00BD4660" w:rsidRPr="00B028D4">
        <w:rPr>
          <w:rFonts w:ascii="MINIType v2 Regular" w:hAnsi="MINIType v2 Regular"/>
          <w:sz w:val="24"/>
        </w:rPr>
        <w:br/>
      </w:r>
    </w:p>
    <w:p w14:paraId="382096B6" w14:textId="77777777" w:rsidR="0062794D" w:rsidRPr="00B028D4" w:rsidRDefault="0062794D" w:rsidP="0062794D">
      <w:pPr>
        <w:rPr>
          <w:rFonts w:ascii="MINIType v2 Regular" w:hAnsi="MINIType v2 Regular"/>
          <w:b/>
          <w:szCs w:val="22"/>
        </w:rPr>
      </w:pPr>
      <w:r w:rsidRPr="00B028D4">
        <w:rPr>
          <w:rFonts w:ascii="MINIType v2 Regular" w:hAnsi="MINIType v2 Regular"/>
          <w:b/>
          <w:szCs w:val="22"/>
        </w:rPr>
        <w:t>MINI Connected: novità per quanto riguarda la chiamata d’emergenza;</w:t>
      </w:r>
      <w:r w:rsidRPr="00B028D4">
        <w:rPr>
          <w:rFonts w:ascii="MINIType v2 Regular" w:hAnsi="MINIType v2 Regular"/>
          <w:b/>
          <w:szCs w:val="22"/>
        </w:rPr>
        <w:br/>
        <w:t>app disponibili ora anche per smartphone Android</w:t>
      </w:r>
    </w:p>
    <w:p w14:paraId="55428CA6" w14:textId="77777777" w:rsidR="001325FD" w:rsidRPr="00B028D4" w:rsidRDefault="008B17D5" w:rsidP="00886EC7">
      <w:pPr>
        <w:rPr>
          <w:rFonts w:ascii="MINIType v2 Regular" w:hAnsi="MINIType v2 Regular"/>
          <w:szCs w:val="22"/>
        </w:rPr>
      </w:pPr>
      <w:r w:rsidRPr="00B028D4">
        <w:rPr>
          <w:rFonts w:ascii="MINIType v2 Regular" w:hAnsi="MINIType v2 Regular"/>
          <w:szCs w:val="22"/>
        </w:rPr>
        <w:t>L’opzione MINI Connected o MINI Connected XL è ora disponibile anche in abbinamento alla Radio MINI Visual Boost e al sistema di navigazione MINI. Il sistema offre un’ampia integrazione di smartphone nella vettura e quindi l’utilizzo di servizi basati su internet nelle aree di infotainment, comunicazione ed esperienza di guida. Queste funzioni sono fornite mediante una gamma di app la cui diversità funzionale viene continuamente arricchita. MINI Connected XL comprende anche la funzione Journey Mate per la navigazione in rete e la Real Teime Traffic Information con informazioni sul traffico in tempo reale. In futuro, sia la MINI Connected App sia le cosiddette MINI Connected ready Apps saranno disponibili non soltanto per l’iPhone Apple ma anche per smartphone che utilizzano il sistema operativo Android</w:t>
      </w:r>
      <w:r w:rsidR="0062794D" w:rsidRPr="00B028D4">
        <w:rPr>
          <w:rFonts w:ascii="MINIType v2 Regular" w:hAnsi="MINIType v2 Regular"/>
          <w:szCs w:val="22"/>
        </w:rPr>
        <w:t>.</w:t>
      </w:r>
      <w:r w:rsidR="00886EC7" w:rsidRPr="00B028D4">
        <w:rPr>
          <w:rFonts w:ascii="MINIType v2 Regular" w:hAnsi="MINIType v2 Regular"/>
          <w:szCs w:val="22"/>
        </w:rPr>
        <w:br/>
      </w:r>
      <w:r w:rsidR="00886EC7" w:rsidRPr="00B028D4">
        <w:rPr>
          <w:rFonts w:ascii="MINIType v2 Regular" w:hAnsi="MINIType v2 Regular"/>
          <w:szCs w:val="22"/>
        </w:rPr>
        <w:br/>
      </w:r>
      <w:r w:rsidR="001325FD" w:rsidRPr="00B028D4">
        <w:rPr>
          <w:rFonts w:ascii="MINIType v2 Regular" w:hAnsi="MINIType v2 Regular"/>
          <w:b/>
          <w:szCs w:val="22"/>
        </w:rPr>
        <w:t>MINI negli USA: continua la st</w:t>
      </w:r>
      <w:r w:rsidR="003F5937" w:rsidRPr="00B028D4">
        <w:rPr>
          <w:rFonts w:ascii="MINIType v2 Regular" w:hAnsi="MINIType v2 Regular"/>
          <w:b/>
          <w:szCs w:val="22"/>
        </w:rPr>
        <w:t>oria di successo</w:t>
      </w:r>
    </w:p>
    <w:p w14:paraId="751A8F8C" w14:textId="77777777" w:rsidR="001325FD" w:rsidRPr="00B028D4" w:rsidRDefault="001325FD" w:rsidP="001325FD">
      <w:pPr>
        <w:spacing w:line="240" w:lineRule="atLeast"/>
        <w:rPr>
          <w:rFonts w:ascii="MINIType v2 Regular" w:hAnsi="MINIType v2 Regular"/>
          <w:szCs w:val="22"/>
        </w:rPr>
      </w:pPr>
      <w:r w:rsidRPr="00B028D4">
        <w:rPr>
          <w:rFonts w:ascii="MINIType v2 Regular" w:hAnsi="MINIType v2 Regular"/>
          <w:szCs w:val="22"/>
        </w:rPr>
        <w:t xml:space="preserve">Il Salone </w:t>
      </w:r>
      <w:r w:rsidR="00FF19C3" w:rsidRPr="00B028D4">
        <w:rPr>
          <w:rFonts w:ascii="MINIType v2 Regular" w:hAnsi="MINIType v2 Regular"/>
          <w:szCs w:val="22"/>
        </w:rPr>
        <w:t>A</w:t>
      </w:r>
      <w:r w:rsidRPr="00B028D4">
        <w:rPr>
          <w:rFonts w:ascii="MINIType v2 Regular" w:hAnsi="MINIType v2 Regular"/>
          <w:szCs w:val="22"/>
        </w:rPr>
        <w:t xml:space="preserve">utomobilistico </w:t>
      </w:r>
      <w:r w:rsidR="00FF19C3" w:rsidRPr="00B028D4">
        <w:rPr>
          <w:rFonts w:ascii="MINIType v2 Regular" w:hAnsi="MINIType v2 Regular"/>
          <w:szCs w:val="22"/>
        </w:rPr>
        <w:t>I</w:t>
      </w:r>
      <w:r w:rsidRPr="00B028D4">
        <w:rPr>
          <w:rFonts w:ascii="MINIType v2 Regular" w:hAnsi="MINIType v2 Regular"/>
          <w:szCs w:val="22"/>
        </w:rPr>
        <w:t xml:space="preserve">nternazionale di Los Angeles 2013 offre lo sfondo perfetto per la prima presentazione della </w:t>
      </w:r>
      <w:r w:rsidR="00FF19C3" w:rsidRPr="00B028D4">
        <w:rPr>
          <w:rFonts w:ascii="MINIType v2 Regular" w:hAnsi="MINIType v2 Regular"/>
          <w:szCs w:val="22"/>
        </w:rPr>
        <w:t>N</w:t>
      </w:r>
      <w:r w:rsidRPr="00B028D4">
        <w:rPr>
          <w:rFonts w:ascii="MINIType v2 Regular" w:hAnsi="MINIType v2 Regular"/>
          <w:szCs w:val="22"/>
        </w:rPr>
        <w:t xml:space="preserve">uova MINI. </w:t>
      </w:r>
      <w:r w:rsidR="00C7032D" w:rsidRPr="00B028D4">
        <w:rPr>
          <w:rFonts w:ascii="MINIType v2 Regular" w:hAnsi="MINIType v2 Regular"/>
          <w:szCs w:val="22"/>
        </w:rPr>
        <w:t>D</w:t>
      </w:r>
      <w:r w:rsidRPr="00B028D4">
        <w:rPr>
          <w:rFonts w:ascii="MINIType v2 Regular" w:hAnsi="MINIType v2 Regular"/>
          <w:szCs w:val="22"/>
        </w:rPr>
        <w:t>a anni gli Stati Uniti rappresenta</w:t>
      </w:r>
      <w:r w:rsidR="00C7032D" w:rsidRPr="00B028D4">
        <w:rPr>
          <w:rFonts w:ascii="MINIType v2 Regular" w:hAnsi="MINIType v2 Regular"/>
          <w:szCs w:val="22"/>
        </w:rPr>
        <w:t>no</w:t>
      </w:r>
      <w:r w:rsidRPr="00B028D4">
        <w:rPr>
          <w:rFonts w:ascii="MINIType v2 Regular" w:hAnsi="MINIType v2 Regular"/>
          <w:szCs w:val="22"/>
        </w:rPr>
        <w:t xml:space="preserve"> il mercato più importante per le auto piccole e per i modelli compatti del marchio premium britannico. La 500 millesima MINI è stata consegnata negli Stati Uniti qualche mese fa, e non vi è luogo negli USA dove la MINI </w:t>
      </w:r>
      <w:r w:rsidR="00C6489E" w:rsidRPr="00B028D4">
        <w:rPr>
          <w:rFonts w:ascii="MINIType v2 Regular" w:hAnsi="MINIType v2 Regular"/>
          <w:szCs w:val="22"/>
        </w:rPr>
        <w:t xml:space="preserve">Community </w:t>
      </w:r>
      <w:r w:rsidRPr="00B028D4">
        <w:rPr>
          <w:rFonts w:ascii="MINIType v2 Regular" w:hAnsi="MINIType v2 Regular"/>
          <w:szCs w:val="22"/>
        </w:rPr>
        <w:t>sia più grande di quella della capitale californiana dell’intrattenimento. Il marchio britannico fa registrare la sua più grande quota del mercato proprio a Los Angeles.</w:t>
      </w:r>
    </w:p>
    <w:p w14:paraId="1701E67F" w14:textId="77777777" w:rsidR="003F5937" w:rsidRPr="00B028D4" w:rsidRDefault="003F5937" w:rsidP="001325FD">
      <w:pPr>
        <w:spacing w:line="240" w:lineRule="atLeast"/>
        <w:rPr>
          <w:rFonts w:ascii="MINIType v2 Regular" w:hAnsi="MINIType v2 Regular"/>
          <w:szCs w:val="22"/>
        </w:rPr>
      </w:pPr>
    </w:p>
    <w:p w14:paraId="3EF45AB2" w14:textId="77777777" w:rsidR="001325FD" w:rsidRPr="00B028D4" w:rsidRDefault="001325FD" w:rsidP="001325FD">
      <w:pPr>
        <w:spacing w:line="240" w:lineRule="atLeast"/>
        <w:rPr>
          <w:rFonts w:ascii="MINIType v2 Regular" w:hAnsi="MINIType v2 Regular"/>
          <w:szCs w:val="22"/>
        </w:rPr>
      </w:pPr>
      <w:r w:rsidRPr="00B028D4">
        <w:rPr>
          <w:rFonts w:ascii="MINIType v2 Regular" w:hAnsi="MINIType v2 Regular"/>
          <w:szCs w:val="22"/>
        </w:rPr>
        <w:t xml:space="preserve">Il modello più venduto negli Stati Uniti continua ad essere la versione iconica, conosciuta anche come “Hardtop”. La nuova MINI è dotata di tutto quello che serve per portare avanti con brio la storia di successo del suo predecessore. Ma la </w:t>
      </w:r>
      <w:r w:rsidRPr="00B028D4">
        <w:rPr>
          <w:rFonts w:ascii="MINIType v2 Regular" w:hAnsi="MINIType v2 Regular"/>
          <w:szCs w:val="22"/>
        </w:rPr>
        <w:lastRenderedPageBreak/>
        <w:t xml:space="preserve">continua crescita </w:t>
      </w:r>
      <w:r w:rsidR="00ED5EA4" w:rsidRPr="00B028D4">
        <w:rPr>
          <w:rFonts w:ascii="MINIType v2 Regular" w:hAnsi="MINIType v2 Regular"/>
          <w:szCs w:val="22"/>
        </w:rPr>
        <w:t>di</w:t>
      </w:r>
      <w:r w:rsidRPr="00B028D4">
        <w:rPr>
          <w:rFonts w:ascii="MINIType v2 Regular" w:hAnsi="MINIType v2 Regular"/>
          <w:szCs w:val="22"/>
        </w:rPr>
        <w:t xml:space="preserve"> MINI è dovuta anche al continuo ampliamento della gamma di modelli. Quindi MINI</w:t>
      </w:r>
      <w:r w:rsidR="00C7032D" w:rsidRPr="00B028D4">
        <w:rPr>
          <w:rFonts w:ascii="MINIType v2 Regular" w:hAnsi="MINIType v2 Regular"/>
          <w:szCs w:val="22"/>
        </w:rPr>
        <w:t>,</w:t>
      </w:r>
      <w:r w:rsidRPr="00B028D4">
        <w:rPr>
          <w:rFonts w:ascii="MINIType v2 Regular" w:hAnsi="MINIType v2 Regular"/>
          <w:szCs w:val="22"/>
        </w:rPr>
        <w:t xml:space="preserve"> </w:t>
      </w:r>
      <w:r w:rsidR="00C7032D" w:rsidRPr="00B028D4">
        <w:rPr>
          <w:rFonts w:ascii="MINIType v2 Regular" w:hAnsi="MINIType v2 Regular"/>
          <w:szCs w:val="22"/>
        </w:rPr>
        <w:t xml:space="preserve">nella South Hall del Los Angeles Convention Center, </w:t>
      </w:r>
      <w:r w:rsidRPr="00B028D4">
        <w:rPr>
          <w:rFonts w:ascii="MINIType v2 Regular" w:hAnsi="MINIType v2 Regular"/>
          <w:szCs w:val="22"/>
        </w:rPr>
        <w:t>metterà in mostra non soltanto i nuovi arrivi della famiglia, ma farà vedere una selezione quanto più diversa possibile per sottolineare il divertimento di guida, la qualità premium e l’eleganza personalizzata che sono caratteristiche del marchio.</w:t>
      </w:r>
      <w:r w:rsidR="003C3114" w:rsidRPr="00B028D4">
        <w:rPr>
          <w:rFonts w:ascii="MINIType v2 Regular" w:hAnsi="MINIType v2 Regular"/>
          <w:szCs w:val="22"/>
        </w:rPr>
        <w:br/>
      </w:r>
    </w:p>
    <w:p w14:paraId="3F484039" w14:textId="77777777" w:rsidR="001325FD" w:rsidRPr="00B028D4" w:rsidRDefault="001325FD" w:rsidP="001325FD">
      <w:pPr>
        <w:spacing w:line="240" w:lineRule="atLeast"/>
        <w:rPr>
          <w:rFonts w:ascii="MINIType v2 Regular" w:hAnsi="MINIType v2 Regular"/>
          <w:szCs w:val="22"/>
        </w:rPr>
      </w:pPr>
      <w:r w:rsidRPr="00B028D4">
        <w:rPr>
          <w:rFonts w:ascii="MINIType v2 Regular" w:hAnsi="MINIType v2 Regular"/>
          <w:szCs w:val="22"/>
        </w:rPr>
        <w:t xml:space="preserve">La famiglia MINI è cresciuta continuamente negli ultimi anni per raggiungere la sua gamma attuale di sette modelli. Qualità tipiche del marchio si trovano nel concetto classico di veicolo MINI, come anche nella MINI Clubman, che offre l’ulteriore vantaggio di uno spazio maggiore. Come </w:t>
      </w:r>
      <w:r w:rsidR="00001979" w:rsidRPr="00B028D4">
        <w:rPr>
          <w:rFonts w:ascii="MINIType v2 Regular" w:hAnsi="MINIType v2 Regular"/>
          <w:szCs w:val="22"/>
        </w:rPr>
        <w:t xml:space="preserve">vettura </w:t>
      </w:r>
      <w:r w:rsidRPr="00B028D4">
        <w:rPr>
          <w:rFonts w:ascii="MINIType v2 Regular" w:hAnsi="MINIType v2 Regular"/>
          <w:szCs w:val="22"/>
        </w:rPr>
        <w:t>due</w:t>
      </w:r>
      <w:r w:rsidR="00001979" w:rsidRPr="00B028D4">
        <w:rPr>
          <w:rFonts w:ascii="MINIType v2 Regular" w:hAnsi="MINIType v2 Regular"/>
          <w:szCs w:val="22"/>
        </w:rPr>
        <w:t xml:space="preserve"> </w:t>
      </w:r>
      <w:r w:rsidRPr="00B028D4">
        <w:rPr>
          <w:rFonts w:ascii="MINIType v2 Regular" w:hAnsi="MINIType v2 Regular"/>
          <w:szCs w:val="22"/>
        </w:rPr>
        <w:t xml:space="preserve">posti, la MINI Coupé incarna uno stile totalmente sportivo. Con la MINI Cabrio e la MINI Roadster, gli automobilisti hanno due modi per godere </w:t>
      </w:r>
      <w:r w:rsidR="00001979" w:rsidRPr="00B028D4">
        <w:rPr>
          <w:rFonts w:ascii="MINIType v2 Regular" w:hAnsi="MINIType v2 Regular"/>
          <w:szCs w:val="22"/>
        </w:rPr>
        <w:t xml:space="preserve">del </w:t>
      </w:r>
      <w:r w:rsidRPr="00B028D4">
        <w:rPr>
          <w:rFonts w:ascii="MINIType v2 Regular" w:hAnsi="MINIType v2 Regular"/>
          <w:szCs w:val="22"/>
        </w:rPr>
        <w:t xml:space="preserve">divertimento di guida tipico del marchio. Vi sono anche due modelli che rappresentano l’ingresso del marchio in un nuovo segmento del mercato. L’apripista è stata la MINI Countryman, il primo modello del marchio a quattro portiere, un grande portellone e spazio per un massimo di cinque occupanti. A partire da quest’anno, questa agile tuttofare viene ora affiancata dalla MINI Paceman, la prima Sports Activity Coupé in assoluto nel segmento delle compatte premium. Il sistema di trazione integrale ALL4, sviluppato specialmente per MINI, è disponibile anche per la MINI Countryman e per la MINI Paceman. Con una trazione ottimale e con una migliore agilità in curva, questo sistema aggiunge un ulteriore tocco distintivo all’autentico divertimento di guida offerto </w:t>
      </w:r>
      <w:r w:rsidR="00724169" w:rsidRPr="00B028D4">
        <w:rPr>
          <w:rFonts w:ascii="MINIType v2 Regular" w:hAnsi="MINIType v2 Regular"/>
          <w:szCs w:val="22"/>
        </w:rPr>
        <w:t>da</w:t>
      </w:r>
      <w:r w:rsidRPr="00B028D4">
        <w:rPr>
          <w:rFonts w:ascii="MINIType v2 Regular" w:hAnsi="MINIType v2 Regular"/>
          <w:szCs w:val="22"/>
        </w:rPr>
        <w:t xml:space="preserve"> MINI.</w:t>
      </w:r>
    </w:p>
    <w:p w14:paraId="51D49137" w14:textId="77777777" w:rsidR="003F5937" w:rsidRPr="00B028D4" w:rsidRDefault="003F5937" w:rsidP="001325FD">
      <w:pPr>
        <w:spacing w:line="240" w:lineRule="atLeast"/>
        <w:rPr>
          <w:rFonts w:ascii="MINIType v2 Regular" w:hAnsi="MINIType v2 Regular"/>
          <w:szCs w:val="22"/>
        </w:rPr>
      </w:pPr>
    </w:p>
    <w:p w14:paraId="62D3C1E5" w14:textId="77777777" w:rsidR="003F5937" w:rsidRPr="00B028D4" w:rsidRDefault="001325FD" w:rsidP="003F5937">
      <w:pPr>
        <w:spacing w:line="240" w:lineRule="atLeast"/>
        <w:rPr>
          <w:rFonts w:ascii="MINIType v2 Regular" w:hAnsi="MINIType v2 Regular"/>
          <w:sz w:val="24"/>
        </w:rPr>
      </w:pPr>
      <w:r w:rsidRPr="00B028D4">
        <w:rPr>
          <w:rFonts w:ascii="MINIType v2 Regular" w:hAnsi="MINIType v2 Regular"/>
          <w:szCs w:val="22"/>
        </w:rPr>
        <w:t>Anche negli Stati Uniti, le aspirazioni di modelli MINI dalle prestazioni particolarmente alte vengono soddisfatte dalle versioni estremamente sportive John Cooper Works. La gamma di auto sportive di altissimo livello nel segmento delle auto piccole e compatte ha ora raggiunto un totale di sette modelli. Con la loro tecnologia per quanto riguarda il complesso motore/trasmissione e le sospensioni derivati direttamente dallo sport motoristico, e con uno stile aerodinamicamente ottimizzato per gli esterni e specifico per gli interni, i modelli John Cooper Works creano una sensazione che richiama le corse. Nella MINI John Cooper Works Countryman e nella MINI John Cooper Works Paceman, l’enorme potenza del motore 4 cilindri turbo viene trasferita alla strada mediante il sistema di trazione integrale ALL4 di serie, pronto ad adattarsi ad ogni condizione di guida.</w:t>
      </w:r>
      <w:r w:rsidRPr="00B028D4">
        <w:rPr>
          <w:rFonts w:ascii="MINIType v2 Regular" w:hAnsi="MINIType v2 Regular"/>
          <w:sz w:val="24"/>
        </w:rPr>
        <w:br/>
      </w:r>
    </w:p>
    <w:p w14:paraId="70C26301" w14:textId="77777777" w:rsidR="003F5937" w:rsidRPr="00B028D4" w:rsidRDefault="003F5937" w:rsidP="003F5937">
      <w:pPr>
        <w:spacing w:line="240" w:lineRule="atLeast"/>
        <w:rPr>
          <w:rFonts w:ascii="MINIType v2 Regular" w:hAnsi="MINIType v2 Regular"/>
          <w:sz w:val="24"/>
        </w:rPr>
      </w:pPr>
    </w:p>
    <w:p w14:paraId="6C5CFE05" w14:textId="77777777" w:rsidR="003F5937" w:rsidRPr="00B028D4" w:rsidRDefault="003F5937" w:rsidP="003F5937">
      <w:pPr>
        <w:spacing w:line="240" w:lineRule="atLeast"/>
        <w:rPr>
          <w:rFonts w:ascii="MINIType v2 Regular" w:hAnsi="MINIType v2 Regular"/>
          <w:sz w:val="24"/>
        </w:rPr>
      </w:pPr>
    </w:p>
    <w:p w14:paraId="4689EBF2" w14:textId="77777777" w:rsidR="005F368E" w:rsidRPr="00B028D4" w:rsidRDefault="001325FD" w:rsidP="003F5937">
      <w:pPr>
        <w:spacing w:line="240" w:lineRule="atLeast"/>
        <w:rPr>
          <w:rFonts w:ascii="MINIType v2 Regular" w:hAnsi="MINIType v2 Regular"/>
          <w:szCs w:val="22"/>
        </w:rPr>
      </w:pPr>
      <w:r w:rsidRPr="00B028D4">
        <w:rPr>
          <w:rFonts w:ascii="MINIType v2 Regular" w:hAnsi="MINIType v2 Regular"/>
          <w:sz w:val="24"/>
        </w:rPr>
        <w:br/>
      </w:r>
      <w:r w:rsidRPr="00B028D4">
        <w:rPr>
          <w:rFonts w:ascii="MINIType v2 Regular" w:hAnsi="MINIType v2 Regular"/>
          <w:sz w:val="20"/>
          <w:szCs w:val="20"/>
        </w:rPr>
        <w:t>Nota: Le auto descritte in questo comunicato stampa corrispondono alle specifiche motoristiche e di equipaggiamento del mercato automobilistico statunitense. Variazioni sono possibili in altri mercati. Tutti i valori per quanto riguarda le prestazioni ed i consumi sono provvisori.</w:t>
      </w:r>
    </w:p>
    <w:p w14:paraId="342D6C92" w14:textId="77777777" w:rsidR="00FF5125" w:rsidRPr="00B028D4" w:rsidRDefault="00FF5125" w:rsidP="005F368E">
      <w:pPr>
        <w:rPr>
          <w:rFonts w:ascii="MINIType v2 Regular" w:hAnsi="MINIType v2 Regular"/>
          <w:u w:val="single"/>
        </w:rPr>
      </w:pPr>
    </w:p>
    <w:p w14:paraId="4DAAE5B8" w14:textId="77777777" w:rsidR="003F5937" w:rsidRPr="00B028D4" w:rsidRDefault="003F5937"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303BA507" w14:textId="77777777" w:rsidR="003F5937" w:rsidRPr="00B028D4" w:rsidRDefault="003F5937"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7B36C792" w14:textId="77777777" w:rsidR="003F5937" w:rsidRPr="00B028D4" w:rsidRDefault="003F5937"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7F93178F" w14:textId="77777777" w:rsidR="003F5937" w:rsidRPr="00B028D4" w:rsidRDefault="003F5937"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48FBBBF7" w14:textId="77777777" w:rsidR="003F5937" w:rsidRPr="00B028D4" w:rsidRDefault="003F5937"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7C66C5AC"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olor w:val="auto"/>
          <w:sz w:val="20"/>
          <w:szCs w:val="20"/>
        </w:rPr>
        <w:t xml:space="preserve">Per ulteriori informazioni contattare: </w:t>
      </w:r>
    </w:p>
    <w:p w14:paraId="0DBA5A9D"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4132E7B7"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olor w:val="auto"/>
          <w:sz w:val="20"/>
          <w:szCs w:val="20"/>
        </w:rPr>
        <w:t>Maria Conti</w:t>
      </w:r>
    </w:p>
    <w:p w14:paraId="58F0378A"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olor w:val="auto"/>
          <w:sz w:val="20"/>
          <w:szCs w:val="20"/>
        </w:rPr>
        <w:t xml:space="preserve">MINI Comunicazione e P.R. </w:t>
      </w:r>
    </w:p>
    <w:p w14:paraId="128F7DBB"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olor w:val="auto"/>
          <w:sz w:val="20"/>
          <w:szCs w:val="20"/>
        </w:rPr>
        <w:t>Telefono: 02.51610.710 Fax: 02.51610.416</w:t>
      </w:r>
    </w:p>
    <w:p w14:paraId="25D7252F"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olor w:val="auto"/>
          <w:sz w:val="20"/>
          <w:szCs w:val="20"/>
        </w:rPr>
        <w:t>E-mail: Maria.Conti@bmw.it</w:t>
      </w:r>
    </w:p>
    <w:p w14:paraId="49BA4308"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09AA6446" w14:textId="77777777" w:rsidR="00BE732B" w:rsidRPr="00B028D4"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olor w:val="auto"/>
          <w:sz w:val="20"/>
          <w:szCs w:val="20"/>
        </w:rPr>
        <w:t xml:space="preserve">Media website: www.press.bmwgroup.com (comunicati e foto) e http://bmw.lulop.com </w:t>
      </w:r>
      <w:r w:rsidRPr="00B028D4">
        <w:rPr>
          <w:rFonts w:ascii="MINIType v2 Regular" w:hAnsi="MINIType v2 Regular"/>
          <w:color w:val="auto"/>
          <w:sz w:val="20"/>
          <w:szCs w:val="20"/>
        </w:rPr>
        <w:lastRenderedPageBreak/>
        <w:t>(filmati)</w:t>
      </w:r>
    </w:p>
    <w:p w14:paraId="68D58727" w14:textId="77777777" w:rsidR="00167254" w:rsidRPr="00B028D4" w:rsidRDefault="00167254"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62AEC612" w14:textId="77777777" w:rsidR="00167254" w:rsidRPr="00B028D4" w:rsidRDefault="00167254"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65F197BF" w14:textId="77777777" w:rsidR="00B63579" w:rsidRPr="00B028D4" w:rsidRDefault="00B63579"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00577A38" w14:textId="77777777" w:rsidR="00282323" w:rsidRPr="00B028D4" w:rsidRDefault="00282323" w:rsidP="00282323">
      <w:pPr>
        <w:tabs>
          <w:tab w:val="left" w:pos="993"/>
          <w:tab w:val="left" w:pos="1625"/>
        </w:tabs>
        <w:spacing w:line="220" w:lineRule="exact"/>
        <w:ind w:right="-397"/>
        <w:rPr>
          <w:rFonts w:ascii="MINIType v2 Regular" w:hAnsi="MINIType v2 Regular" w:cs="MINIType v2 Regular"/>
          <w:b/>
          <w:bCs/>
          <w:color w:val="auto"/>
          <w:kern w:val="0"/>
          <w:sz w:val="18"/>
          <w:szCs w:val="18"/>
        </w:rPr>
      </w:pPr>
      <w:r w:rsidRPr="00B028D4">
        <w:rPr>
          <w:rFonts w:ascii="MINIType v2 Regular" w:hAnsi="MINIType v2 Regular" w:cs="MINIType v2 Regular"/>
          <w:b/>
          <w:bCs/>
          <w:color w:val="auto"/>
          <w:kern w:val="0"/>
          <w:sz w:val="18"/>
          <w:szCs w:val="18"/>
        </w:rPr>
        <w:t xml:space="preserve">Il BMW Group </w:t>
      </w:r>
    </w:p>
    <w:p w14:paraId="36F8652D" w14:textId="77777777" w:rsidR="00282323" w:rsidRPr="00B028D4"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724E36FA" w14:textId="77777777" w:rsidR="00282323" w:rsidRPr="00B028D4"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p>
    <w:p w14:paraId="3DA015EC" w14:textId="77777777" w:rsidR="00282323" w:rsidRPr="00B028D4"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4175D760" w14:textId="77777777" w:rsidR="00282323" w:rsidRPr="00B028D4"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p>
    <w:p w14:paraId="60D45324" w14:textId="77777777" w:rsidR="000A71E0" w:rsidRPr="00B028D4"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C86810A" w14:textId="77777777" w:rsidR="000A71E0" w:rsidRPr="00B028D4"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rPr>
      </w:pPr>
    </w:p>
    <w:p w14:paraId="5F114B3A" w14:textId="77777777" w:rsidR="000A71E0" w:rsidRPr="00B028D4"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 xml:space="preserve">www.bmwgroup.com </w:t>
      </w:r>
    </w:p>
    <w:p w14:paraId="357FCDCE" w14:textId="77777777" w:rsidR="000A71E0" w:rsidRPr="00B028D4"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Facebook: http://www.facebook.com/BMWGroup</w:t>
      </w:r>
    </w:p>
    <w:p w14:paraId="03073A98" w14:textId="77777777" w:rsidR="000A71E0" w:rsidRPr="00B028D4"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Twitter: http://twitter.com/BMWGroup</w:t>
      </w:r>
    </w:p>
    <w:p w14:paraId="475F9C21" w14:textId="77777777" w:rsidR="000A71E0" w:rsidRPr="00B028D4"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rPr>
      </w:pPr>
      <w:r w:rsidRPr="00B028D4">
        <w:rPr>
          <w:rFonts w:ascii="MINIType v2 Regular" w:hAnsi="MINIType v2 Regular" w:cs="MINIType v2 Regular"/>
          <w:bCs/>
          <w:color w:val="auto"/>
          <w:kern w:val="0"/>
          <w:sz w:val="18"/>
          <w:szCs w:val="18"/>
        </w:rPr>
        <w:t>YouTube: http://www.youtube.com/BMWGroupview</w:t>
      </w:r>
    </w:p>
    <w:p w14:paraId="39F57FB3" w14:textId="77777777" w:rsidR="00BE732B" w:rsidRPr="00B028D4" w:rsidRDefault="000A71E0" w:rsidP="000A71E0">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B028D4">
        <w:rPr>
          <w:rFonts w:ascii="MINIType v2 Regular" w:hAnsi="MINIType v2 Regular" w:cs="MINIType v2 Regular"/>
          <w:bCs/>
          <w:color w:val="auto"/>
          <w:kern w:val="0"/>
          <w:sz w:val="18"/>
          <w:szCs w:val="18"/>
        </w:rPr>
        <w:t>Google+:http://googleplus.bmw.group.com</w:t>
      </w:r>
      <w:r w:rsidRPr="00B028D4">
        <w:rPr>
          <w:rFonts w:cs="MINIType v2 Regular"/>
          <w:strike/>
          <w:vanish/>
          <w:color w:val="auto"/>
          <w:szCs w:val="22"/>
        </w:rPr>
        <w:pgNum/>
      </w:r>
      <w:r w:rsidR="00714F66" w:rsidRPr="00B028D4">
        <w:rPr>
          <w:rFonts w:cs="MINIType v2 Regular"/>
          <w:strike/>
          <w:vanish/>
          <w:color w:val="auto"/>
          <w:szCs w:val="22"/>
        </w:rPr>
        <w:br/>
      </w:r>
    </w:p>
    <w:sectPr w:rsidR="00BE732B" w:rsidRPr="00B028D4" w:rsidSect="00743C60">
      <w:headerReference w:type="even" r:id="rId9"/>
      <w:headerReference w:type="default" r:id="rId10"/>
      <w:footerReference w:type="default" r:id="rId11"/>
      <w:headerReference w:type="first" r:id="rId12"/>
      <w:footerReference w:type="first" r:id="rId13"/>
      <w:pgSz w:w="11900" w:h="16840"/>
      <w:pgMar w:top="2127" w:right="1694" w:bottom="755" w:left="2098" w:header="51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74BBB" w14:textId="77777777" w:rsidR="004B3565" w:rsidRDefault="004B3565">
      <w:pPr>
        <w:spacing w:line="240" w:lineRule="auto"/>
      </w:pPr>
      <w:r>
        <w:separator/>
      </w:r>
    </w:p>
  </w:endnote>
  <w:endnote w:type="continuationSeparator" w:id="0">
    <w:p w14:paraId="1C5DCA25" w14:textId="77777777" w:rsidR="004B3565" w:rsidRDefault="004B3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Type v2 Regular">
    <w:panose1 w:val="020B0504030000020003"/>
    <w:charset w:val="00"/>
    <w:family w:val="auto"/>
    <w:pitch w:val="variable"/>
    <w:sig w:usb0="A00022AF" w:usb1="9000004A" w:usb2="00000008" w:usb3="00000000" w:csb0="0000009F" w:csb1="00000000"/>
  </w:font>
  <w:font w:name="Arial Bold">
    <w:panose1 w:val="020B07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F16F80" w14:textId="77777777" w:rsidR="0061133D" w:rsidRDefault="0061133D">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794C6E" w14:textId="77777777" w:rsidR="0061133D" w:rsidRDefault="0061133D">
    <w:r>
      <w:c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0BB1D" w14:textId="77777777" w:rsidR="004B3565" w:rsidRDefault="004B3565">
      <w:pPr>
        <w:spacing w:line="240" w:lineRule="auto"/>
      </w:pPr>
      <w:r>
        <w:separator/>
      </w:r>
    </w:p>
  </w:footnote>
  <w:footnote w:type="continuationSeparator" w:id="0">
    <w:p w14:paraId="0A101478" w14:textId="77777777" w:rsidR="004B3565" w:rsidRDefault="004B356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CA290B" w14:textId="77777777" w:rsidR="0061133D" w:rsidRDefault="00B028D4">
    <w:pPr>
      <w:pStyle w:val="Header1"/>
      <w:tabs>
        <w:tab w:val="clear" w:pos="9072"/>
        <w:tab w:val="right" w:pos="8365"/>
      </w:tabs>
      <w:spacing w:after="600" w:line="240" w:lineRule="auto"/>
      <w:rPr>
        <w:kern w:val="0"/>
      </w:rPr>
    </w:pPr>
    <w:r>
      <w:pict w14:anchorId="7E9223CF">
        <v:rect id="_x0000_s2050" style="position:absolute;margin-left:103.9pt;margin-top:30.4pt;width:252.3pt;height:37.85pt;z-index:-251659776;mso-position-horizontal-relative:page;mso-position-vertical-relative:page" coordsize="21600,21600" stroked="f" strokeweight="1pt">
          <v:fill o:detectmouseclick="t"/>
          <v:stroke joinstyle="round"/>
          <v:path arrowok="t" o:connectlocs="10800,10800"/>
          <v:textbox style="mso-next-textbox:#_x0000_s2050" inset="0,0,0,0">
            <w:txbxContent>
              <w:p w14:paraId="50940718" w14:textId="77777777" w:rsidR="0061133D" w:rsidRDefault="0061133D">
                <w:pPr>
                  <w:tabs>
                    <w:tab w:val="left" w:pos="708"/>
                    <w:tab w:val="left" w:pos="1416"/>
                    <w:tab w:val="left" w:pos="2124"/>
                    <w:tab w:val="left" w:pos="2832"/>
                    <w:tab w:val="left" w:pos="3540"/>
                    <w:tab w:val="left" w:pos="4248"/>
                    <w:tab w:val="left" w:pos="4956"/>
                  </w:tabs>
                  <w:spacing w:line="370" w:lineRule="exact"/>
                  <w:rPr>
                    <w:rFonts w:ascii="Arial Bold" w:hAnsi="Arial Bold"/>
                    <w:b/>
                    <w:spacing w:val="-16"/>
                    <w:sz w:val="36"/>
                  </w:rPr>
                </w:pPr>
                <w:r>
                  <w:rPr>
                    <w:rFonts w:ascii="MINIType v2 Regular" w:hAnsi="MINIType v2 Regular"/>
                    <w:b/>
                    <w:spacing w:val="-16"/>
                    <w:sz w:val="36"/>
                  </w:rPr>
                  <w:t>MINI</w:t>
                </w:r>
              </w:p>
              <w:p w14:paraId="59E0F9A9" w14:textId="77777777" w:rsidR="0061133D" w:rsidRDefault="0061133D">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r>
                  <w:rPr>
                    <w:rFonts w:ascii="MINIType v2 Regular" w:hAnsi="MINIType v2 Regular"/>
                    <w:b/>
                    <w:color w:val="585858"/>
                    <w:spacing w:val="-16"/>
                    <w:sz w:val="36"/>
                  </w:rPr>
                  <w:t>Comunicazione e P.R.</w:t>
                </w:r>
              </w:p>
            </w:txbxContent>
          </v:textbox>
          <w10:wrap anchorx="page" anchory="page"/>
        </v:rect>
      </w:pict>
    </w:r>
  </w:p>
  <w:p w14:paraId="69956462" w14:textId="77777777" w:rsidR="0061133D" w:rsidRDefault="0061133D">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963B8D" w14:textId="77777777" w:rsidR="0061133D" w:rsidRDefault="00B028D4">
    <w:pPr>
      <w:pStyle w:val="Header1"/>
      <w:tabs>
        <w:tab w:val="clear" w:pos="9072"/>
        <w:tab w:val="right" w:pos="8365"/>
      </w:tabs>
      <w:spacing w:after="600" w:line="240" w:lineRule="auto"/>
      <w:rPr>
        <w:kern w:val="0"/>
      </w:rPr>
    </w:pPr>
    <w:r>
      <w:rPr>
        <w:lang w:val="en-US"/>
      </w:rPr>
      <w:pict w14:anchorId="4774C6D1">
        <v:rect id="_x0000_s2054" style="position:absolute;margin-left:105.9pt;margin-top:40.4pt;width:252.3pt;height:37.85pt;z-index:-251656704;mso-wrap-edited:f;mso-position-horizontal-relative:page;mso-position-vertical-relative:page" coordsize="21600,21600" wrapcoords="-64 0 -64 20736 21600 20736 21600 0 -64 0" stroked="f" strokeweight="1pt">
          <v:fill o:detectmouseclick="t"/>
          <v:stroke joinstyle="round"/>
          <v:path arrowok="t" o:connectlocs="10800,10800"/>
          <v:textbox style="mso-next-textbox:#_x0000_s2054" inset="0,0,0,0">
            <w:txbxContent>
              <w:p w14:paraId="1511B2D7" w14:textId="77777777" w:rsidR="0061133D" w:rsidRDefault="0061133D" w:rsidP="00CA6D6C">
                <w:pPr>
                  <w:tabs>
                    <w:tab w:val="left" w:pos="708"/>
                    <w:tab w:val="left" w:pos="1416"/>
                    <w:tab w:val="left" w:pos="2124"/>
                    <w:tab w:val="left" w:pos="2832"/>
                    <w:tab w:val="left" w:pos="3540"/>
                    <w:tab w:val="left" w:pos="4248"/>
                    <w:tab w:val="left" w:pos="4956"/>
                  </w:tabs>
                  <w:spacing w:line="370" w:lineRule="exact"/>
                  <w:rPr>
                    <w:rFonts w:ascii="Arial Bold" w:hAnsi="Arial Bold"/>
                    <w:b/>
                    <w:spacing w:val="-16"/>
                    <w:sz w:val="36"/>
                  </w:rPr>
                </w:pPr>
                <w:r>
                  <w:rPr>
                    <w:rFonts w:ascii="MINIType v2 Regular" w:hAnsi="MINIType v2 Regular"/>
                    <w:b/>
                    <w:spacing w:val="-16"/>
                    <w:sz w:val="36"/>
                  </w:rPr>
                  <w:t>MINI</w:t>
                </w:r>
              </w:p>
              <w:p w14:paraId="63069CD9" w14:textId="77777777" w:rsidR="0061133D" w:rsidRDefault="0061133D"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r>
                  <w:rPr>
                    <w:rFonts w:ascii="MINIType v2 Regular" w:hAnsi="MINIType v2 Regular"/>
                    <w:b/>
                    <w:color w:val="585858"/>
                    <w:spacing w:val="-16"/>
                    <w:sz w:val="36"/>
                  </w:rPr>
                  <w:t>Comunicazione e P.R.</w:t>
                </w:r>
              </w:p>
            </w:txbxContent>
          </v:textbox>
          <w10:wrap type="through" anchorx="page" anchory="page"/>
        </v:rect>
      </w:pict>
    </w:r>
    <w:r>
      <w:pict w14:anchorId="65FC1B43">
        <v:rect id="_x0000_s2049" style="position:absolute;margin-left:104.3pt;margin-top:31.4pt;width:251.6pt;height:40.55pt;z-index:-251660800;mso-position-horizontal-relative:page;mso-position-vertical-relative:page" coordsize="21600,21600" stroked="f" strokeweight="1pt">
          <v:fill o:detectmouseclick="t"/>
          <v:stroke joinstyle="round"/>
          <v:path arrowok="t" o:connectlocs="10800,10800"/>
          <v:textbox style="mso-next-textbox:#_x0000_s2049" inset="0,0,0,0">
            <w:txbxContent>
              <w:p w14:paraId="3E481F42" w14:textId="77777777" w:rsidR="0061133D" w:rsidRDefault="0061133D">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w:r>
  </w:p>
  <w:p w14:paraId="2D778291" w14:textId="77777777" w:rsidR="0061133D" w:rsidRDefault="0061133D">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C14035" w14:textId="77777777" w:rsidR="0061133D" w:rsidRDefault="00B028D4" w:rsidP="00630CEC">
    <w:pPr>
      <w:pStyle w:val="Header1"/>
      <w:tabs>
        <w:tab w:val="clear" w:pos="9072"/>
        <w:tab w:val="right" w:pos="8365"/>
      </w:tabs>
      <w:spacing w:after="600" w:line="240" w:lineRule="auto"/>
      <w:rPr>
        <w:kern w:val="0"/>
      </w:rPr>
    </w:pPr>
    <w:r>
      <w:pict w14:anchorId="13AEC34B">
        <v:rect id="_x0000_s2051" style="position:absolute;margin-left:108.9pt;margin-top:26.4pt;width:252.3pt;height:37.85pt;z-index:-251658752;mso-position-horizontal-relative:page;mso-position-vertical-relative:page" coordsize="21600,21600" stroked="f" strokeweight="1pt">
          <v:fill o:detectmouseclick="t"/>
          <v:stroke joinstyle="round"/>
          <v:path arrowok="t" o:connectlocs="10800,10800"/>
          <v:textbox style="mso-next-textbox:#_x0000_s2051" inset="0,0,0,0">
            <w:txbxContent>
              <w:p w14:paraId="16F4FB23" w14:textId="77777777" w:rsidR="0061133D" w:rsidRDefault="0061133D" w:rsidP="00787AB1">
                <w:pPr>
                  <w:tabs>
                    <w:tab w:val="left" w:pos="708"/>
                    <w:tab w:val="left" w:pos="1416"/>
                    <w:tab w:val="left" w:pos="2124"/>
                    <w:tab w:val="left" w:pos="2832"/>
                    <w:tab w:val="left" w:pos="3540"/>
                    <w:tab w:val="left" w:pos="4248"/>
                    <w:tab w:val="left" w:pos="4956"/>
                  </w:tabs>
                  <w:spacing w:line="370" w:lineRule="exact"/>
                  <w:rPr>
                    <w:rFonts w:ascii="Arial Bold" w:hAnsi="Arial Bold"/>
                    <w:b/>
                    <w:spacing w:val="-16"/>
                    <w:sz w:val="36"/>
                  </w:rPr>
                </w:pPr>
                <w:r>
                  <w:rPr>
                    <w:rFonts w:ascii="MINIType v2 Regular" w:hAnsi="MINIType v2 Regular"/>
                    <w:b/>
                    <w:spacing w:val="-16"/>
                    <w:sz w:val="36"/>
                  </w:rPr>
                  <w:t>MINI</w:t>
                </w:r>
              </w:p>
              <w:p w14:paraId="4F5335DF" w14:textId="77777777" w:rsidR="0061133D" w:rsidRDefault="0061133D" w:rsidP="00787AB1">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r>
                  <w:rPr>
                    <w:rFonts w:ascii="MINIType v2 Regular" w:hAnsi="MINIType v2 Regular"/>
                    <w:b/>
                    <w:color w:val="585858"/>
                    <w:spacing w:val="-16"/>
                    <w:sz w:val="36"/>
                  </w:rPr>
                  <w:t>Comunicazione e P.R.</w:t>
                </w:r>
              </w:p>
              <w:p w14:paraId="464682C7" w14:textId="77777777" w:rsidR="0061133D" w:rsidRDefault="0061133D" w:rsidP="00630CE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w:r>
    <w:r w:rsidR="00762BAC">
      <w:rPr>
        <w:lang w:val="en-US"/>
      </w:rPr>
      <w:drawing>
        <wp:anchor distT="50800" distB="50800" distL="50800" distR="50800" simplePos="0" relativeHeight="251661824" behindDoc="0" locked="0" layoutInCell="1" allowOverlap="1" wp14:anchorId="3286C194" wp14:editId="76BD207B">
          <wp:simplePos x="0" y="0"/>
          <wp:positionH relativeFrom="page">
            <wp:posOffset>5915660</wp:posOffset>
          </wp:positionH>
          <wp:positionV relativeFrom="page">
            <wp:posOffset>206375</wp:posOffset>
          </wp:positionV>
          <wp:extent cx="1151890" cy="753110"/>
          <wp:effectExtent l="0" t="0" r="0" b="0"/>
          <wp:wrapThrough wrapText="bothSides">
            <wp:wrapPolygon edited="0">
              <wp:start x="0" y="0"/>
              <wp:lineTo x="0" y="21126"/>
              <wp:lineTo x="20957" y="21126"/>
              <wp:lineTo x="209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902C6" w14:textId="77777777" w:rsidR="0061133D" w:rsidRDefault="0061133D" w:rsidP="00630CEC">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p w14:paraId="3C7C57BF" w14:textId="77777777" w:rsidR="0061133D" w:rsidRDefault="0061133D">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8CD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33CA5"/>
    <w:rsid w:val="00000896"/>
    <w:rsid w:val="00001979"/>
    <w:rsid w:val="00007397"/>
    <w:rsid w:val="00010149"/>
    <w:rsid w:val="00016CF7"/>
    <w:rsid w:val="00026C0B"/>
    <w:rsid w:val="00033CBE"/>
    <w:rsid w:val="00037F3E"/>
    <w:rsid w:val="000402BB"/>
    <w:rsid w:val="00043F0B"/>
    <w:rsid w:val="00050B73"/>
    <w:rsid w:val="00050CEB"/>
    <w:rsid w:val="00051F22"/>
    <w:rsid w:val="000632AD"/>
    <w:rsid w:val="00066A29"/>
    <w:rsid w:val="00066C45"/>
    <w:rsid w:val="000723AA"/>
    <w:rsid w:val="000730D9"/>
    <w:rsid w:val="0007384F"/>
    <w:rsid w:val="00077C1E"/>
    <w:rsid w:val="000809C1"/>
    <w:rsid w:val="00080DA9"/>
    <w:rsid w:val="00081E5A"/>
    <w:rsid w:val="0009038A"/>
    <w:rsid w:val="00092D71"/>
    <w:rsid w:val="000939F1"/>
    <w:rsid w:val="00093F5B"/>
    <w:rsid w:val="00095A5B"/>
    <w:rsid w:val="00097652"/>
    <w:rsid w:val="000A1CA8"/>
    <w:rsid w:val="000A494C"/>
    <w:rsid w:val="000A71E0"/>
    <w:rsid w:val="000A7473"/>
    <w:rsid w:val="000B0B7C"/>
    <w:rsid w:val="000B4E78"/>
    <w:rsid w:val="000B6D4E"/>
    <w:rsid w:val="000C04E3"/>
    <w:rsid w:val="000D3E6C"/>
    <w:rsid w:val="000D69B6"/>
    <w:rsid w:val="000E4F57"/>
    <w:rsid w:val="000F2454"/>
    <w:rsid w:val="000F6839"/>
    <w:rsid w:val="00100668"/>
    <w:rsid w:val="00106B73"/>
    <w:rsid w:val="001223D3"/>
    <w:rsid w:val="00126879"/>
    <w:rsid w:val="00131FDF"/>
    <w:rsid w:val="001325FD"/>
    <w:rsid w:val="00133277"/>
    <w:rsid w:val="001337F6"/>
    <w:rsid w:val="00143DA3"/>
    <w:rsid w:val="0014689D"/>
    <w:rsid w:val="00147509"/>
    <w:rsid w:val="00152E7B"/>
    <w:rsid w:val="001547C1"/>
    <w:rsid w:val="00165251"/>
    <w:rsid w:val="001657DD"/>
    <w:rsid w:val="0016623A"/>
    <w:rsid w:val="00166D97"/>
    <w:rsid w:val="00167254"/>
    <w:rsid w:val="00180BA1"/>
    <w:rsid w:val="00181614"/>
    <w:rsid w:val="00183C4A"/>
    <w:rsid w:val="00183CD1"/>
    <w:rsid w:val="00187D52"/>
    <w:rsid w:val="00195BA0"/>
    <w:rsid w:val="00196733"/>
    <w:rsid w:val="001972AF"/>
    <w:rsid w:val="001A0427"/>
    <w:rsid w:val="001A27D0"/>
    <w:rsid w:val="001A69D3"/>
    <w:rsid w:val="001A6CD4"/>
    <w:rsid w:val="001A73A2"/>
    <w:rsid w:val="001B3728"/>
    <w:rsid w:val="001B3BDC"/>
    <w:rsid w:val="001B6147"/>
    <w:rsid w:val="001B6455"/>
    <w:rsid w:val="001B66A6"/>
    <w:rsid w:val="001B7A83"/>
    <w:rsid w:val="001C1218"/>
    <w:rsid w:val="001C2810"/>
    <w:rsid w:val="001C313E"/>
    <w:rsid w:val="001C665A"/>
    <w:rsid w:val="001D1E85"/>
    <w:rsid w:val="001D5E12"/>
    <w:rsid w:val="001E2880"/>
    <w:rsid w:val="001E3BB9"/>
    <w:rsid w:val="001E4763"/>
    <w:rsid w:val="001F0F40"/>
    <w:rsid w:val="001F70AD"/>
    <w:rsid w:val="001F7E41"/>
    <w:rsid w:val="00207390"/>
    <w:rsid w:val="002213C8"/>
    <w:rsid w:val="00221EB3"/>
    <w:rsid w:val="00225EF6"/>
    <w:rsid w:val="00226149"/>
    <w:rsid w:val="00226F2E"/>
    <w:rsid w:val="00232224"/>
    <w:rsid w:val="00232919"/>
    <w:rsid w:val="00240FED"/>
    <w:rsid w:val="002447FB"/>
    <w:rsid w:val="002452B4"/>
    <w:rsid w:val="00247260"/>
    <w:rsid w:val="002474B0"/>
    <w:rsid w:val="002516EA"/>
    <w:rsid w:val="0025716F"/>
    <w:rsid w:val="00280F52"/>
    <w:rsid w:val="00282323"/>
    <w:rsid w:val="0028692C"/>
    <w:rsid w:val="002A5674"/>
    <w:rsid w:val="002B0510"/>
    <w:rsid w:val="002B21A7"/>
    <w:rsid w:val="002B4BBC"/>
    <w:rsid w:val="002B5D92"/>
    <w:rsid w:val="002B7C91"/>
    <w:rsid w:val="002C36DA"/>
    <w:rsid w:val="002C6AD3"/>
    <w:rsid w:val="002D0B51"/>
    <w:rsid w:val="002D1789"/>
    <w:rsid w:val="002D50FA"/>
    <w:rsid w:val="002F1D11"/>
    <w:rsid w:val="002F3F6E"/>
    <w:rsid w:val="00312EAF"/>
    <w:rsid w:val="00321A0A"/>
    <w:rsid w:val="00324252"/>
    <w:rsid w:val="003307DD"/>
    <w:rsid w:val="003422DD"/>
    <w:rsid w:val="0034589F"/>
    <w:rsid w:val="003461C5"/>
    <w:rsid w:val="003462EF"/>
    <w:rsid w:val="00347400"/>
    <w:rsid w:val="003533E9"/>
    <w:rsid w:val="003548B6"/>
    <w:rsid w:val="003636A4"/>
    <w:rsid w:val="003652D5"/>
    <w:rsid w:val="00365455"/>
    <w:rsid w:val="0036570C"/>
    <w:rsid w:val="003676DE"/>
    <w:rsid w:val="00373873"/>
    <w:rsid w:val="00373920"/>
    <w:rsid w:val="003754C0"/>
    <w:rsid w:val="00380BAC"/>
    <w:rsid w:val="00391991"/>
    <w:rsid w:val="0039443D"/>
    <w:rsid w:val="003A449E"/>
    <w:rsid w:val="003A45E8"/>
    <w:rsid w:val="003B2898"/>
    <w:rsid w:val="003B520A"/>
    <w:rsid w:val="003C1D90"/>
    <w:rsid w:val="003C239E"/>
    <w:rsid w:val="003C3114"/>
    <w:rsid w:val="003C3BC0"/>
    <w:rsid w:val="003C57B0"/>
    <w:rsid w:val="003C6A51"/>
    <w:rsid w:val="003C6D39"/>
    <w:rsid w:val="003D0C91"/>
    <w:rsid w:val="003D742E"/>
    <w:rsid w:val="003E03CB"/>
    <w:rsid w:val="003E1D56"/>
    <w:rsid w:val="003E25A7"/>
    <w:rsid w:val="003F04EE"/>
    <w:rsid w:val="003F4A9B"/>
    <w:rsid w:val="003F52F7"/>
    <w:rsid w:val="003F5937"/>
    <w:rsid w:val="003F7EDA"/>
    <w:rsid w:val="004039A6"/>
    <w:rsid w:val="00412AA4"/>
    <w:rsid w:val="004218E6"/>
    <w:rsid w:val="0042649A"/>
    <w:rsid w:val="004264E8"/>
    <w:rsid w:val="004317D2"/>
    <w:rsid w:val="00431D23"/>
    <w:rsid w:val="004330D2"/>
    <w:rsid w:val="0044303E"/>
    <w:rsid w:val="004467A0"/>
    <w:rsid w:val="00446CC2"/>
    <w:rsid w:val="00450D3C"/>
    <w:rsid w:val="004552B8"/>
    <w:rsid w:val="00455510"/>
    <w:rsid w:val="0046481E"/>
    <w:rsid w:val="004823C5"/>
    <w:rsid w:val="004828F5"/>
    <w:rsid w:val="00483D1C"/>
    <w:rsid w:val="00485885"/>
    <w:rsid w:val="0049203F"/>
    <w:rsid w:val="00494BDB"/>
    <w:rsid w:val="004973A8"/>
    <w:rsid w:val="00497685"/>
    <w:rsid w:val="00497A04"/>
    <w:rsid w:val="004A44D8"/>
    <w:rsid w:val="004A524B"/>
    <w:rsid w:val="004A55CB"/>
    <w:rsid w:val="004A6783"/>
    <w:rsid w:val="004B0514"/>
    <w:rsid w:val="004B3565"/>
    <w:rsid w:val="004B5A48"/>
    <w:rsid w:val="004C1C7C"/>
    <w:rsid w:val="004C7B3C"/>
    <w:rsid w:val="004D6E7D"/>
    <w:rsid w:val="004E07DC"/>
    <w:rsid w:val="004E19F6"/>
    <w:rsid w:val="004E682F"/>
    <w:rsid w:val="004F0BA2"/>
    <w:rsid w:val="00500E7A"/>
    <w:rsid w:val="00520210"/>
    <w:rsid w:val="00531AF2"/>
    <w:rsid w:val="00532D98"/>
    <w:rsid w:val="005340E6"/>
    <w:rsid w:val="00534EBA"/>
    <w:rsid w:val="005355CA"/>
    <w:rsid w:val="00540AE8"/>
    <w:rsid w:val="00547EB6"/>
    <w:rsid w:val="0056109A"/>
    <w:rsid w:val="00562ACF"/>
    <w:rsid w:val="00565ED4"/>
    <w:rsid w:val="005770E3"/>
    <w:rsid w:val="00581033"/>
    <w:rsid w:val="00584545"/>
    <w:rsid w:val="00590BBF"/>
    <w:rsid w:val="0059461B"/>
    <w:rsid w:val="00597F70"/>
    <w:rsid w:val="005A5DF9"/>
    <w:rsid w:val="005B09BE"/>
    <w:rsid w:val="005B227F"/>
    <w:rsid w:val="005B69B4"/>
    <w:rsid w:val="005C20C8"/>
    <w:rsid w:val="005C3DE0"/>
    <w:rsid w:val="005E13AC"/>
    <w:rsid w:val="005E5C37"/>
    <w:rsid w:val="005F2F82"/>
    <w:rsid w:val="005F368E"/>
    <w:rsid w:val="0060059D"/>
    <w:rsid w:val="00604E52"/>
    <w:rsid w:val="00606E5E"/>
    <w:rsid w:val="0061133D"/>
    <w:rsid w:val="006123E6"/>
    <w:rsid w:val="006133FE"/>
    <w:rsid w:val="00616BE8"/>
    <w:rsid w:val="006252A2"/>
    <w:rsid w:val="00626432"/>
    <w:rsid w:val="0062794D"/>
    <w:rsid w:val="006308B8"/>
    <w:rsid w:val="00630CEC"/>
    <w:rsid w:val="0063378D"/>
    <w:rsid w:val="00634400"/>
    <w:rsid w:val="00636225"/>
    <w:rsid w:val="006371CC"/>
    <w:rsid w:val="0064396C"/>
    <w:rsid w:val="00644DE9"/>
    <w:rsid w:val="00645362"/>
    <w:rsid w:val="00645EFB"/>
    <w:rsid w:val="00653EE7"/>
    <w:rsid w:val="00655830"/>
    <w:rsid w:val="00657FD1"/>
    <w:rsid w:val="00675BAA"/>
    <w:rsid w:val="00682463"/>
    <w:rsid w:val="0068351C"/>
    <w:rsid w:val="006849D2"/>
    <w:rsid w:val="00686D47"/>
    <w:rsid w:val="00690F43"/>
    <w:rsid w:val="006977F7"/>
    <w:rsid w:val="006A1E72"/>
    <w:rsid w:val="006A318A"/>
    <w:rsid w:val="006B3B73"/>
    <w:rsid w:val="006C4B17"/>
    <w:rsid w:val="006E42BF"/>
    <w:rsid w:val="006F780A"/>
    <w:rsid w:val="0070269A"/>
    <w:rsid w:val="00714113"/>
    <w:rsid w:val="00714CE9"/>
    <w:rsid w:val="00714F66"/>
    <w:rsid w:val="00720B3E"/>
    <w:rsid w:val="00724169"/>
    <w:rsid w:val="0073133A"/>
    <w:rsid w:val="00741840"/>
    <w:rsid w:val="007426C5"/>
    <w:rsid w:val="00743741"/>
    <w:rsid w:val="00743C60"/>
    <w:rsid w:val="007469C7"/>
    <w:rsid w:val="00750D3E"/>
    <w:rsid w:val="00752A9F"/>
    <w:rsid w:val="00754107"/>
    <w:rsid w:val="007602C8"/>
    <w:rsid w:val="00760CED"/>
    <w:rsid w:val="00762BAC"/>
    <w:rsid w:val="00775BA3"/>
    <w:rsid w:val="007773DF"/>
    <w:rsid w:val="00777E28"/>
    <w:rsid w:val="00780534"/>
    <w:rsid w:val="00782C0F"/>
    <w:rsid w:val="00787AB1"/>
    <w:rsid w:val="00787E60"/>
    <w:rsid w:val="007903EF"/>
    <w:rsid w:val="007922D7"/>
    <w:rsid w:val="00792D7D"/>
    <w:rsid w:val="007A1034"/>
    <w:rsid w:val="007A2EB6"/>
    <w:rsid w:val="007A65D2"/>
    <w:rsid w:val="007A6A93"/>
    <w:rsid w:val="007B22B2"/>
    <w:rsid w:val="007B4279"/>
    <w:rsid w:val="007B6CF9"/>
    <w:rsid w:val="007C28A0"/>
    <w:rsid w:val="007C33E7"/>
    <w:rsid w:val="007C48EC"/>
    <w:rsid w:val="007C689B"/>
    <w:rsid w:val="007D0B5C"/>
    <w:rsid w:val="007D1EC8"/>
    <w:rsid w:val="007D3EE5"/>
    <w:rsid w:val="007D718B"/>
    <w:rsid w:val="007E282E"/>
    <w:rsid w:val="007E3461"/>
    <w:rsid w:val="007F0387"/>
    <w:rsid w:val="00801B0D"/>
    <w:rsid w:val="00802893"/>
    <w:rsid w:val="00803D9B"/>
    <w:rsid w:val="00810597"/>
    <w:rsid w:val="008122B8"/>
    <w:rsid w:val="00817DF9"/>
    <w:rsid w:val="0082644C"/>
    <w:rsid w:val="00833CA5"/>
    <w:rsid w:val="0084293D"/>
    <w:rsid w:val="00850124"/>
    <w:rsid w:val="00850139"/>
    <w:rsid w:val="008518A5"/>
    <w:rsid w:val="0085370F"/>
    <w:rsid w:val="00854429"/>
    <w:rsid w:val="00856F57"/>
    <w:rsid w:val="008624BF"/>
    <w:rsid w:val="00874426"/>
    <w:rsid w:val="00877827"/>
    <w:rsid w:val="008849BB"/>
    <w:rsid w:val="00885C51"/>
    <w:rsid w:val="00885DD9"/>
    <w:rsid w:val="00886EC7"/>
    <w:rsid w:val="00887200"/>
    <w:rsid w:val="008953E1"/>
    <w:rsid w:val="00895E86"/>
    <w:rsid w:val="00896159"/>
    <w:rsid w:val="00896ABA"/>
    <w:rsid w:val="00897272"/>
    <w:rsid w:val="008A1312"/>
    <w:rsid w:val="008B17D5"/>
    <w:rsid w:val="008B79EC"/>
    <w:rsid w:val="008C1045"/>
    <w:rsid w:val="008C4617"/>
    <w:rsid w:val="008C5256"/>
    <w:rsid w:val="008D1156"/>
    <w:rsid w:val="008D2DBD"/>
    <w:rsid w:val="008D34E6"/>
    <w:rsid w:val="008D490D"/>
    <w:rsid w:val="008D5151"/>
    <w:rsid w:val="008D5E68"/>
    <w:rsid w:val="008D6CB1"/>
    <w:rsid w:val="008D793E"/>
    <w:rsid w:val="008E5C1E"/>
    <w:rsid w:val="008F012B"/>
    <w:rsid w:val="008F214E"/>
    <w:rsid w:val="008F2C62"/>
    <w:rsid w:val="008F6553"/>
    <w:rsid w:val="00900A4B"/>
    <w:rsid w:val="009038F4"/>
    <w:rsid w:val="00906FC9"/>
    <w:rsid w:val="00907B1B"/>
    <w:rsid w:val="00911349"/>
    <w:rsid w:val="0091213D"/>
    <w:rsid w:val="00913F9C"/>
    <w:rsid w:val="009143E6"/>
    <w:rsid w:val="00916ACD"/>
    <w:rsid w:val="00922784"/>
    <w:rsid w:val="009244CF"/>
    <w:rsid w:val="00931AFF"/>
    <w:rsid w:val="0093369E"/>
    <w:rsid w:val="009349EE"/>
    <w:rsid w:val="00935102"/>
    <w:rsid w:val="00937514"/>
    <w:rsid w:val="00947E68"/>
    <w:rsid w:val="009533EE"/>
    <w:rsid w:val="00960FD0"/>
    <w:rsid w:val="009630FC"/>
    <w:rsid w:val="00964BA0"/>
    <w:rsid w:val="0097159E"/>
    <w:rsid w:val="00974847"/>
    <w:rsid w:val="009827C4"/>
    <w:rsid w:val="00984CDE"/>
    <w:rsid w:val="00992230"/>
    <w:rsid w:val="009A1AF3"/>
    <w:rsid w:val="009A6E06"/>
    <w:rsid w:val="009A7415"/>
    <w:rsid w:val="009B0C7D"/>
    <w:rsid w:val="009C72CB"/>
    <w:rsid w:val="009D1DF9"/>
    <w:rsid w:val="009D54EE"/>
    <w:rsid w:val="009D7480"/>
    <w:rsid w:val="009E1F89"/>
    <w:rsid w:val="009E74D0"/>
    <w:rsid w:val="00A021CC"/>
    <w:rsid w:val="00A02E96"/>
    <w:rsid w:val="00A078D5"/>
    <w:rsid w:val="00A1217B"/>
    <w:rsid w:val="00A14AD6"/>
    <w:rsid w:val="00A150E9"/>
    <w:rsid w:val="00A158EC"/>
    <w:rsid w:val="00A16AA8"/>
    <w:rsid w:val="00A259FF"/>
    <w:rsid w:val="00A26C3A"/>
    <w:rsid w:val="00A325F1"/>
    <w:rsid w:val="00A3425D"/>
    <w:rsid w:val="00A3763E"/>
    <w:rsid w:val="00A379EC"/>
    <w:rsid w:val="00A45B90"/>
    <w:rsid w:val="00A7219E"/>
    <w:rsid w:val="00A76E5E"/>
    <w:rsid w:val="00A806AA"/>
    <w:rsid w:val="00A82AA2"/>
    <w:rsid w:val="00A85667"/>
    <w:rsid w:val="00A949B4"/>
    <w:rsid w:val="00A97C48"/>
    <w:rsid w:val="00AA1166"/>
    <w:rsid w:val="00AB3B20"/>
    <w:rsid w:val="00AB6B60"/>
    <w:rsid w:val="00AC02CF"/>
    <w:rsid w:val="00AE49DD"/>
    <w:rsid w:val="00AE730D"/>
    <w:rsid w:val="00AF184C"/>
    <w:rsid w:val="00AF2327"/>
    <w:rsid w:val="00AF2EC1"/>
    <w:rsid w:val="00AF3C7D"/>
    <w:rsid w:val="00B028D4"/>
    <w:rsid w:val="00B07CEA"/>
    <w:rsid w:val="00B107A3"/>
    <w:rsid w:val="00B1244B"/>
    <w:rsid w:val="00B15F89"/>
    <w:rsid w:val="00B170B4"/>
    <w:rsid w:val="00B1773A"/>
    <w:rsid w:val="00B2065A"/>
    <w:rsid w:val="00B2300E"/>
    <w:rsid w:val="00B25327"/>
    <w:rsid w:val="00B27D81"/>
    <w:rsid w:val="00B30079"/>
    <w:rsid w:val="00B31985"/>
    <w:rsid w:val="00B31B88"/>
    <w:rsid w:val="00B34264"/>
    <w:rsid w:val="00B36D12"/>
    <w:rsid w:val="00B40C44"/>
    <w:rsid w:val="00B41402"/>
    <w:rsid w:val="00B4363B"/>
    <w:rsid w:val="00B4496D"/>
    <w:rsid w:val="00B45D53"/>
    <w:rsid w:val="00B46D5E"/>
    <w:rsid w:val="00B520C6"/>
    <w:rsid w:val="00B579AE"/>
    <w:rsid w:val="00B63579"/>
    <w:rsid w:val="00B7159B"/>
    <w:rsid w:val="00B723F4"/>
    <w:rsid w:val="00B725DB"/>
    <w:rsid w:val="00B7297E"/>
    <w:rsid w:val="00B75573"/>
    <w:rsid w:val="00B7679C"/>
    <w:rsid w:val="00B92DB6"/>
    <w:rsid w:val="00B93F03"/>
    <w:rsid w:val="00B94147"/>
    <w:rsid w:val="00B96F5D"/>
    <w:rsid w:val="00BA482C"/>
    <w:rsid w:val="00BA56AA"/>
    <w:rsid w:val="00BA5FAB"/>
    <w:rsid w:val="00BA6B9D"/>
    <w:rsid w:val="00BA7BF1"/>
    <w:rsid w:val="00BC0F32"/>
    <w:rsid w:val="00BC430F"/>
    <w:rsid w:val="00BC5679"/>
    <w:rsid w:val="00BC73C3"/>
    <w:rsid w:val="00BD24D4"/>
    <w:rsid w:val="00BD3596"/>
    <w:rsid w:val="00BD4660"/>
    <w:rsid w:val="00BD4EFC"/>
    <w:rsid w:val="00BD65C3"/>
    <w:rsid w:val="00BD71E3"/>
    <w:rsid w:val="00BE732B"/>
    <w:rsid w:val="00C0395A"/>
    <w:rsid w:val="00C063CA"/>
    <w:rsid w:val="00C100AC"/>
    <w:rsid w:val="00C123E5"/>
    <w:rsid w:val="00C13E35"/>
    <w:rsid w:val="00C13FB6"/>
    <w:rsid w:val="00C17796"/>
    <w:rsid w:val="00C24F7C"/>
    <w:rsid w:val="00C25049"/>
    <w:rsid w:val="00C3472F"/>
    <w:rsid w:val="00C35EA2"/>
    <w:rsid w:val="00C4206A"/>
    <w:rsid w:val="00C42559"/>
    <w:rsid w:val="00C4414A"/>
    <w:rsid w:val="00C45E4D"/>
    <w:rsid w:val="00C46468"/>
    <w:rsid w:val="00C517DF"/>
    <w:rsid w:val="00C6071C"/>
    <w:rsid w:val="00C645C0"/>
    <w:rsid w:val="00C6489E"/>
    <w:rsid w:val="00C64C80"/>
    <w:rsid w:val="00C65863"/>
    <w:rsid w:val="00C663A8"/>
    <w:rsid w:val="00C668E1"/>
    <w:rsid w:val="00C7032D"/>
    <w:rsid w:val="00C7365B"/>
    <w:rsid w:val="00C80A96"/>
    <w:rsid w:val="00C87D2B"/>
    <w:rsid w:val="00C911BA"/>
    <w:rsid w:val="00C9278F"/>
    <w:rsid w:val="00C94E17"/>
    <w:rsid w:val="00C965B2"/>
    <w:rsid w:val="00CA21FB"/>
    <w:rsid w:val="00CA3589"/>
    <w:rsid w:val="00CA4A6F"/>
    <w:rsid w:val="00CA6B75"/>
    <w:rsid w:val="00CA6D6C"/>
    <w:rsid w:val="00CB1B3D"/>
    <w:rsid w:val="00CB3EFC"/>
    <w:rsid w:val="00CC1B06"/>
    <w:rsid w:val="00CE58E4"/>
    <w:rsid w:val="00CF5202"/>
    <w:rsid w:val="00CF71F6"/>
    <w:rsid w:val="00CF7894"/>
    <w:rsid w:val="00D07186"/>
    <w:rsid w:val="00D10CE3"/>
    <w:rsid w:val="00D12510"/>
    <w:rsid w:val="00D173D5"/>
    <w:rsid w:val="00D25BEA"/>
    <w:rsid w:val="00D34E33"/>
    <w:rsid w:val="00D3626C"/>
    <w:rsid w:val="00D36E4B"/>
    <w:rsid w:val="00D45CD2"/>
    <w:rsid w:val="00D471F0"/>
    <w:rsid w:val="00D47BA6"/>
    <w:rsid w:val="00D50445"/>
    <w:rsid w:val="00D55EB0"/>
    <w:rsid w:val="00D570FE"/>
    <w:rsid w:val="00D66557"/>
    <w:rsid w:val="00D66C17"/>
    <w:rsid w:val="00D71F3C"/>
    <w:rsid w:val="00D72E8B"/>
    <w:rsid w:val="00D75E38"/>
    <w:rsid w:val="00D769FA"/>
    <w:rsid w:val="00D80034"/>
    <w:rsid w:val="00D87728"/>
    <w:rsid w:val="00D878DE"/>
    <w:rsid w:val="00D9018C"/>
    <w:rsid w:val="00D963CC"/>
    <w:rsid w:val="00DA00D1"/>
    <w:rsid w:val="00DA4C92"/>
    <w:rsid w:val="00DA6AD8"/>
    <w:rsid w:val="00DC5924"/>
    <w:rsid w:val="00DD1BDF"/>
    <w:rsid w:val="00DD2644"/>
    <w:rsid w:val="00DD5B83"/>
    <w:rsid w:val="00DE596F"/>
    <w:rsid w:val="00DE6519"/>
    <w:rsid w:val="00DE7294"/>
    <w:rsid w:val="00DF0DEA"/>
    <w:rsid w:val="00DF3AEE"/>
    <w:rsid w:val="00E00EBE"/>
    <w:rsid w:val="00E01504"/>
    <w:rsid w:val="00E02017"/>
    <w:rsid w:val="00E065D0"/>
    <w:rsid w:val="00E1787D"/>
    <w:rsid w:val="00E2559C"/>
    <w:rsid w:val="00E263FA"/>
    <w:rsid w:val="00E31E7E"/>
    <w:rsid w:val="00E330BC"/>
    <w:rsid w:val="00E4080B"/>
    <w:rsid w:val="00E41826"/>
    <w:rsid w:val="00E422ED"/>
    <w:rsid w:val="00E4494A"/>
    <w:rsid w:val="00E45409"/>
    <w:rsid w:val="00E50AC8"/>
    <w:rsid w:val="00E51C36"/>
    <w:rsid w:val="00E51FAD"/>
    <w:rsid w:val="00E5599D"/>
    <w:rsid w:val="00E55C85"/>
    <w:rsid w:val="00E5670A"/>
    <w:rsid w:val="00E62209"/>
    <w:rsid w:val="00E658D9"/>
    <w:rsid w:val="00E67A2D"/>
    <w:rsid w:val="00E7017F"/>
    <w:rsid w:val="00E72DF6"/>
    <w:rsid w:val="00E91C24"/>
    <w:rsid w:val="00E940CD"/>
    <w:rsid w:val="00EA3622"/>
    <w:rsid w:val="00EA78C2"/>
    <w:rsid w:val="00EB0F47"/>
    <w:rsid w:val="00ED47FB"/>
    <w:rsid w:val="00ED5B8D"/>
    <w:rsid w:val="00ED5EA4"/>
    <w:rsid w:val="00ED6813"/>
    <w:rsid w:val="00ED7808"/>
    <w:rsid w:val="00F028E3"/>
    <w:rsid w:val="00F02A8E"/>
    <w:rsid w:val="00F04832"/>
    <w:rsid w:val="00F06B07"/>
    <w:rsid w:val="00F12D5F"/>
    <w:rsid w:val="00F13F5D"/>
    <w:rsid w:val="00F15AB2"/>
    <w:rsid w:val="00F16954"/>
    <w:rsid w:val="00F31EC6"/>
    <w:rsid w:val="00F4414B"/>
    <w:rsid w:val="00F46637"/>
    <w:rsid w:val="00F47496"/>
    <w:rsid w:val="00F51952"/>
    <w:rsid w:val="00F53DE7"/>
    <w:rsid w:val="00F5622D"/>
    <w:rsid w:val="00F5693D"/>
    <w:rsid w:val="00F60A24"/>
    <w:rsid w:val="00F63F34"/>
    <w:rsid w:val="00F70E77"/>
    <w:rsid w:val="00F72546"/>
    <w:rsid w:val="00F75C66"/>
    <w:rsid w:val="00F77430"/>
    <w:rsid w:val="00F778CD"/>
    <w:rsid w:val="00F80C6E"/>
    <w:rsid w:val="00F87E5A"/>
    <w:rsid w:val="00F90F3F"/>
    <w:rsid w:val="00F96558"/>
    <w:rsid w:val="00FA0512"/>
    <w:rsid w:val="00FA1AC1"/>
    <w:rsid w:val="00FA5A77"/>
    <w:rsid w:val="00FB21DF"/>
    <w:rsid w:val="00FB3130"/>
    <w:rsid w:val="00FB4C80"/>
    <w:rsid w:val="00FB4F5E"/>
    <w:rsid w:val="00FC1919"/>
    <w:rsid w:val="00FC633E"/>
    <w:rsid w:val="00FD004C"/>
    <w:rsid w:val="00FD2BDA"/>
    <w:rsid w:val="00FD341F"/>
    <w:rsid w:val="00FE6413"/>
    <w:rsid w:val="00FF19C3"/>
    <w:rsid w:val="00FF51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683F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56"/>
    <w:pPr>
      <w:widowControl w:val="0"/>
      <w:spacing w:line="250" w:lineRule="exact"/>
    </w:pPr>
    <w:rPr>
      <w:rFonts w:eastAsia="ヒラギノ角ゴ Pro W3"/>
      <w:noProof/>
      <w:color w:val="000000"/>
      <w:kern w:val="25"/>
      <w:sz w:val="22"/>
      <w:szCs w:val="24"/>
    </w:rPr>
  </w:style>
  <w:style w:type="paragraph" w:styleId="Heading1">
    <w:name w:val="heading 1"/>
    <w:basedOn w:val="Normal"/>
    <w:next w:val="Normal"/>
    <w:link w:val="Heading1Char"/>
    <w:qFormat/>
    <w:rsid w:val="0017632B"/>
    <w:pPr>
      <w:keepNext/>
      <w:widowControl/>
      <w:spacing w:line="240" w:lineRule="auto"/>
      <w:jc w:val="center"/>
      <w:outlineLvl w:val="0"/>
    </w:pPr>
    <w:rPr>
      <w:rFonts w:ascii="Calibri" w:eastAsia="Times New Roman" w:hAnsi="Calibri"/>
      <w:b/>
      <w:bCs/>
      <w:noProof w:val="0"/>
      <w:color w:val="auto"/>
      <w:kern w:val="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3E1D56"/>
    <w:pPr>
      <w:widowControl w:val="0"/>
      <w:tabs>
        <w:tab w:val="center" w:pos="4536"/>
        <w:tab w:val="right" w:pos="9072"/>
      </w:tabs>
      <w:spacing w:line="250" w:lineRule="exact"/>
    </w:pPr>
    <w:rPr>
      <w:rFonts w:eastAsia="ヒラギノ角ゴ Pro W3"/>
      <w:noProof/>
      <w:color w:val="000000"/>
      <w:kern w:val="25"/>
      <w:sz w:val="22"/>
    </w:rPr>
  </w:style>
  <w:style w:type="paragraph" w:customStyle="1" w:styleId="ModulovuotoA">
    <w:name w:val="Modulo vuoto A"/>
    <w:rsid w:val="003E1D56"/>
    <w:rPr>
      <w:rFonts w:eastAsia="ヒラギノ角ゴ Pro W3"/>
      <w:noProof/>
      <w:color w:val="000000"/>
    </w:rPr>
  </w:style>
  <w:style w:type="paragraph" w:customStyle="1" w:styleId="Modulovuoto">
    <w:name w:val="Modulo vuoto"/>
    <w:rsid w:val="003E1D56"/>
    <w:rPr>
      <w:rFonts w:eastAsia="ヒラギノ角ゴ Pro W3"/>
      <w:noProof/>
      <w:color w:val="000000"/>
    </w:rPr>
  </w:style>
  <w:style w:type="character" w:styleId="Hyperlink">
    <w:name w:val="Hyperlink"/>
    <w:uiPriority w:val="99"/>
    <w:unhideWhenUsed/>
    <w:rsid w:val="007938E1"/>
    <w:rPr>
      <w:color w:val="0000FF"/>
      <w:u w:val="single"/>
    </w:rPr>
  </w:style>
  <w:style w:type="character" w:customStyle="1" w:styleId="Heading1Char">
    <w:name w:val="Heading 1 Char"/>
    <w:link w:val="Heading1"/>
    <w:rsid w:val="0017632B"/>
    <w:rPr>
      <w:rFonts w:ascii="Calibri" w:hAnsi="Calibri" w:cs="Arial"/>
      <w:b/>
      <w:bCs/>
      <w:sz w:val="22"/>
      <w:szCs w:val="22"/>
      <w:lang w:val="en-US"/>
    </w:rPr>
  </w:style>
  <w:style w:type="paragraph" w:styleId="FootnoteText">
    <w:name w:val="footnote text"/>
    <w:basedOn w:val="Normal"/>
    <w:link w:val="FootnoteTextChar"/>
    <w:uiPriority w:val="99"/>
    <w:unhideWhenUsed/>
    <w:rsid w:val="00E658D9"/>
    <w:rPr>
      <w:sz w:val="24"/>
    </w:rPr>
  </w:style>
  <w:style w:type="character" w:customStyle="1" w:styleId="FootnoteTextChar">
    <w:name w:val="Footnote Text Char"/>
    <w:link w:val="FootnoteText"/>
    <w:uiPriority w:val="99"/>
    <w:rsid w:val="00E658D9"/>
    <w:rPr>
      <w:rFonts w:eastAsia="ヒラギノ角ゴ Pro W3"/>
      <w:noProof/>
      <w:color w:val="000000"/>
      <w:kern w:val="25"/>
      <w:sz w:val="24"/>
      <w:szCs w:val="24"/>
    </w:rPr>
  </w:style>
  <w:style w:type="character" w:styleId="FootnoteReference">
    <w:name w:val="footnote reference"/>
    <w:uiPriority w:val="99"/>
    <w:unhideWhenUsed/>
    <w:rsid w:val="00E658D9"/>
    <w:rPr>
      <w:vertAlign w:val="superscript"/>
    </w:rPr>
  </w:style>
  <w:style w:type="paragraph" w:styleId="Footer">
    <w:name w:val="footer"/>
    <w:basedOn w:val="Normal"/>
    <w:link w:val="FooterChar"/>
    <w:uiPriority w:val="99"/>
    <w:unhideWhenUsed/>
    <w:rsid w:val="00DF0DEA"/>
    <w:pPr>
      <w:tabs>
        <w:tab w:val="center" w:pos="4153"/>
        <w:tab w:val="right" w:pos="8306"/>
      </w:tabs>
    </w:pPr>
  </w:style>
  <w:style w:type="character" w:customStyle="1" w:styleId="FooterChar">
    <w:name w:val="Footer Char"/>
    <w:link w:val="Footer"/>
    <w:uiPriority w:val="99"/>
    <w:rsid w:val="00DF0DEA"/>
    <w:rPr>
      <w:rFonts w:eastAsia="ヒラギノ角ゴ Pro W3"/>
      <w:noProof/>
      <w:color w:val="000000"/>
      <w:kern w:val="25"/>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A060-241B-1045-B6E4-68EDC4BD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3322</Words>
  <Characters>18941</Characters>
  <Application>Microsoft Macintosh Word</Application>
  <DocSecurity>0</DocSecurity>
  <Lines>157</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Publieditor S.r.l.</Company>
  <LinksUpToDate>false</LinksUpToDate>
  <CharactersWithSpaces>22219</CharactersWithSpaces>
  <SharedDoc>false</SharedDoc>
  <HLinks>
    <vt:vector size="6" baseType="variant">
      <vt:variant>
        <vt:i4>2818071</vt:i4>
      </vt:variant>
      <vt:variant>
        <vt:i4>0</vt:i4>
      </vt:variant>
      <vt:variant>
        <vt:i4>0</vt:i4>
      </vt:variant>
      <vt:variant>
        <vt:i4>5</vt:i4>
      </vt:variant>
      <vt:variant>
        <vt:lpwstr>http://www.facebook.com/Mini.reBorn1959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5</cp:revision>
  <cp:lastPrinted>2013-11-18T09:45:00Z</cp:lastPrinted>
  <dcterms:created xsi:type="dcterms:W3CDTF">2013-11-19T09:50:00Z</dcterms:created>
  <dcterms:modified xsi:type="dcterms:W3CDTF">2013-11-19T11:54:00Z</dcterms:modified>
</cp:coreProperties>
</file>