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84AD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1C77B239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6FCF239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0E5536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8BDFA21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B3177B0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C98184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47A71FB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8737989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0A3DF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0F7BAE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AC9A35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748BB9EF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2F68FFA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24B75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D9B0A68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5FEB0448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610297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513252D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A86079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2DEEAD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E383D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F46554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842742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86E396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79D2AB1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37B8EF6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62831D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F0D8B21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FE4BF14" wp14:editId="65834552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759F5264" w14:textId="28ADADC2" w:rsidR="00A77356" w:rsidRPr="000A69D1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>.</w:t>
      </w:r>
      <w:r w:rsidR="007D776C" w:rsidRPr="001F1796">
        <w:rPr>
          <w:rFonts w:ascii="BMWType V2 Light" w:hAnsi="BMWType V2 Light"/>
          <w:szCs w:val="22"/>
          <w:lang w:val="it-IT"/>
        </w:rPr>
        <w:t xml:space="preserve"> </w:t>
      </w:r>
      <w:r w:rsidR="00ED139E">
        <w:rPr>
          <w:rFonts w:ascii="BMWType V2 Light" w:hAnsi="BMWType V2 Light"/>
          <w:szCs w:val="22"/>
          <w:lang w:val="it-IT"/>
        </w:rPr>
        <w:t>07</w:t>
      </w:r>
      <w:r w:rsidR="00EC21D0">
        <w:rPr>
          <w:rFonts w:ascii="BMWType V2 Light" w:hAnsi="BMWType V2 Light"/>
          <w:szCs w:val="22"/>
          <w:lang w:val="it-IT"/>
        </w:rPr>
        <w:t>9/14</w:t>
      </w:r>
    </w:p>
    <w:p w14:paraId="7C28CB9F" w14:textId="77777777" w:rsidR="00A77356" w:rsidRPr="000A69D1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4418985C" w14:textId="77777777" w:rsidR="00A77356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E99D62A" w14:textId="77777777" w:rsidR="00D21957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EC21D0">
        <w:rPr>
          <w:rFonts w:ascii="BMWType V2 Light" w:hAnsi="BMWType V2 Light"/>
          <w:szCs w:val="22"/>
          <w:lang w:val="it-IT"/>
        </w:rPr>
        <w:t>22</w:t>
      </w:r>
      <w:r w:rsidR="001F1796">
        <w:rPr>
          <w:rFonts w:ascii="BMWType V2 Light" w:hAnsi="BMWType V2 Light"/>
          <w:szCs w:val="22"/>
          <w:lang w:val="it-IT"/>
        </w:rPr>
        <w:t xml:space="preserve"> maggio</w:t>
      </w:r>
      <w:r w:rsidR="00C54DD3">
        <w:rPr>
          <w:rFonts w:ascii="BMWType V2 Light" w:hAnsi="BMWType V2 Light"/>
          <w:szCs w:val="22"/>
          <w:lang w:val="it-IT"/>
        </w:rPr>
        <w:t xml:space="preserve"> 2014</w:t>
      </w:r>
    </w:p>
    <w:p w14:paraId="6EB9F3CE" w14:textId="77777777" w:rsidR="007D776C" w:rsidRPr="000A69D1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6ECB0B10" w14:textId="77777777"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7E744DEF" w14:textId="77777777" w:rsidR="001F1796" w:rsidRPr="001F1796" w:rsidRDefault="001F1796" w:rsidP="001F1796">
      <w:pPr>
        <w:spacing w:line="276" w:lineRule="auto"/>
        <w:rPr>
          <w:rFonts w:ascii="BMWType V2 Light" w:hAnsi="BMWType V2 Light" w:cs="BMWType V2 Light"/>
          <w:b/>
          <w:bCs/>
          <w:sz w:val="28"/>
          <w:szCs w:val="28"/>
          <w:lang w:val="it-IT"/>
        </w:rPr>
      </w:pPr>
      <w:r w:rsidRPr="001F1796">
        <w:rPr>
          <w:rFonts w:ascii="BMWType V2 Light" w:hAnsi="BMWType V2 Light" w:cs="BMWType V2 Light"/>
          <w:b/>
          <w:bCs/>
          <w:sz w:val="28"/>
          <w:szCs w:val="28"/>
          <w:lang w:val="it-IT"/>
        </w:rPr>
        <w:t>BMW Motorrad GS Academ</w:t>
      </w:r>
      <w:r w:rsidR="00EC21D0">
        <w:rPr>
          <w:rFonts w:ascii="BMWType V2 Light" w:hAnsi="BMWType V2 Light" w:cs="BMWType V2 Light"/>
          <w:b/>
          <w:bCs/>
          <w:sz w:val="28"/>
          <w:szCs w:val="28"/>
          <w:lang w:val="it-IT"/>
        </w:rPr>
        <w:t>y: ripartono i nuovi corsi 2014</w:t>
      </w:r>
      <w:r w:rsidR="00EC21D0">
        <w:rPr>
          <w:rFonts w:ascii="BMWType V2 Light" w:hAnsi="BMWType V2 Light" w:cs="BMWType V2 Light"/>
          <w:b/>
          <w:bCs/>
          <w:sz w:val="28"/>
          <w:szCs w:val="28"/>
          <w:lang w:val="it-IT"/>
        </w:rPr>
        <w:br/>
      </w:r>
      <w:r w:rsidR="00AE17E2"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della </w:t>
      </w:r>
      <w:r w:rsidRPr="001F1796">
        <w:rPr>
          <w:rFonts w:ascii="BMWType V2 Light" w:hAnsi="BMWType V2 Light" w:cs="BMWType V2 Light"/>
          <w:b/>
          <w:bCs/>
          <w:sz w:val="28"/>
          <w:szCs w:val="28"/>
          <w:lang w:val="it-IT"/>
        </w:rPr>
        <w:t>scuola di guid</w:t>
      </w:r>
      <w:r w:rsidR="00EC21D0">
        <w:rPr>
          <w:rFonts w:ascii="BMWType V2 Light" w:hAnsi="BMWType V2 Light" w:cs="BMWType V2 Light"/>
          <w:b/>
          <w:bCs/>
          <w:sz w:val="28"/>
          <w:szCs w:val="28"/>
          <w:lang w:val="it-IT"/>
        </w:rPr>
        <w:t>a Off Road firmata BMW Motorrad</w:t>
      </w:r>
    </w:p>
    <w:p w14:paraId="4EDEC408" w14:textId="77777777" w:rsidR="006B4D9B" w:rsidRPr="00662E69" w:rsidRDefault="006B4D9B" w:rsidP="006B4D9B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53134AA3" w14:textId="77777777" w:rsidR="001F1796" w:rsidRPr="000A69D1" w:rsidRDefault="001F1796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26231FFD" w14:textId="77777777" w:rsidR="00DB03CB" w:rsidRDefault="001F1796" w:rsidP="001F1796">
      <w:pPr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lang w:val="it-IT"/>
        </w:rPr>
        <w:t>La BMW Motorrad GS Academy</w:t>
      </w:r>
      <w:r w:rsidR="00776890">
        <w:rPr>
          <w:rFonts w:ascii="BMWType V2 Light" w:hAnsi="BMWType V2 Light"/>
          <w:lang w:val="it-IT"/>
        </w:rPr>
        <w:t>, sin dal 2007,</w:t>
      </w:r>
      <w:r w:rsidRPr="001F1796">
        <w:rPr>
          <w:rFonts w:ascii="BMWType V2 Light" w:hAnsi="BMWType V2 Light"/>
          <w:lang w:val="it-IT"/>
        </w:rPr>
        <w:t xml:space="preserve"> propone a ciascun iscritto un corso </w:t>
      </w:r>
      <w:r w:rsidR="00AE17E2">
        <w:rPr>
          <w:rFonts w:ascii="BMWType V2 Light" w:hAnsi="BMWType V2 Light"/>
          <w:lang w:val="it-IT"/>
        </w:rPr>
        <w:t xml:space="preserve">di guida </w:t>
      </w:r>
      <w:r w:rsidRPr="001F1796">
        <w:rPr>
          <w:rFonts w:ascii="BMWType V2 Light" w:hAnsi="BMWType V2 Light"/>
          <w:lang w:val="it-IT"/>
        </w:rPr>
        <w:t>Off Road che prevede un supporto tecnico, teorico e applicato di alto livello per imparare a migliorare le proprie capacità di guida sui percorsi fuoristrada. Ogni sessione comprende gruppi composti da un numero limitato di partecipanti che</w:t>
      </w:r>
      <w:r w:rsidR="00AE17E2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affidati ad un istruttore</w:t>
      </w:r>
      <w:r w:rsidR="00AE17E2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vengono divisi in modo omogeneo per capacità di guida. In tal modo il programma risulta funzionale alle aspettative di ognuno. I corsi avranno luogo nella prestigiosa Tenuta dei Ma</w:t>
      </w:r>
      <w:bookmarkStart w:id="0" w:name="_GoBack"/>
      <w:bookmarkEnd w:id="0"/>
      <w:r w:rsidRPr="001F1796">
        <w:rPr>
          <w:rFonts w:ascii="BMWType V2 Light" w:hAnsi="BMWType V2 Light"/>
          <w:lang w:val="it-IT"/>
        </w:rPr>
        <w:t xml:space="preserve">rchesi </w:t>
      </w:r>
    </w:p>
    <w:p w14:paraId="2C8EFF68" w14:textId="77777777" w:rsidR="001F1796" w:rsidRPr="001F1796" w:rsidRDefault="001F1796" w:rsidP="001F1796">
      <w:pPr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lang w:val="it-IT"/>
        </w:rPr>
        <w:t>de’ Frescobaldi, rinomati produttori di vini italiani di qualità, presso il Castello di Pomino</w:t>
      </w:r>
      <w:r w:rsidR="00AE17E2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che ad oggi vanta 500 anni di storia e una superficie complessiva di 1.458 ettari. </w:t>
      </w:r>
    </w:p>
    <w:p w14:paraId="04E9121A" w14:textId="77777777" w:rsidR="001F1796" w:rsidRDefault="001F1796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C681056" w14:textId="77777777" w:rsidR="001F1796" w:rsidRDefault="001F1796" w:rsidP="001F1796">
      <w:pPr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lang w:val="it-IT"/>
        </w:rPr>
        <w:t>Il</w:t>
      </w:r>
      <w:r w:rsidRPr="001F1796">
        <w:rPr>
          <w:sz w:val="16"/>
          <w:szCs w:val="16"/>
          <w:lang w:val="it-IT"/>
        </w:rPr>
        <w:t xml:space="preserve"> </w:t>
      </w:r>
      <w:r w:rsidRPr="001F1796">
        <w:rPr>
          <w:rFonts w:ascii="BMWType V2 Light" w:hAnsi="BMWType V2 Light"/>
          <w:lang w:val="it-IT"/>
        </w:rPr>
        <w:t>Direttore della scuola, Beppe Gualini</w:t>
      </w:r>
      <w:r w:rsidR="002E71FC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sovrintenderà la didattica</w:t>
      </w:r>
      <w:r w:rsidR="00AE17E2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coordinando gli istruttori e introducendo gli allievi nell'apprendimento delle tecniche di guida e gestione della moto in diverse situazioni. Gualini</w:t>
      </w:r>
      <w:r w:rsidR="005E215E">
        <w:rPr>
          <w:rFonts w:ascii="BMWType V2 Light" w:hAnsi="BMWType V2 Light"/>
          <w:lang w:val="it-IT"/>
        </w:rPr>
        <w:t xml:space="preserve"> ha maturato nel corso d</w:t>
      </w:r>
      <w:r w:rsidRPr="001F1796">
        <w:rPr>
          <w:rFonts w:ascii="BMWType V2 Light" w:hAnsi="BMWType V2 Light"/>
          <w:lang w:val="it-IT"/>
        </w:rPr>
        <w:t>egli anni valide esperienze nel mondo del fuoristrada</w:t>
      </w:r>
      <w:r w:rsidR="002E71FC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partecipando a ben 65 Rally Africani</w:t>
      </w:r>
      <w:r w:rsidR="002E71FC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tra cui 10 Parigi-Dakar, oltre al Camel Trophy</w:t>
      </w:r>
      <w:r w:rsidR="002E71FC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rappresentando l'Italia nella spedizione in Borneo.</w:t>
      </w:r>
    </w:p>
    <w:p w14:paraId="3F47A97B" w14:textId="77777777" w:rsidR="001F1796" w:rsidRPr="001F1796" w:rsidRDefault="001F1796" w:rsidP="001F1796">
      <w:pPr>
        <w:jc w:val="both"/>
        <w:rPr>
          <w:rFonts w:ascii="BMWType V2 Light" w:hAnsi="BMWType V2 Light"/>
          <w:lang w:val="it-IT"/>
        </w:rPr>
      </w:pPr>
    </w:p>
    <w:p w14:paraId="3B3D9F70" w14:textId="77777777" w:rsidR="001F1796" w:rsidRPr="001F1796" w:rsidRDefault="001F1796" w:rsidP="001F1796">
      <w:pPr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lang w:val="it-IT"/>
        </w:rPr>
        <w:t>Il corso si svolge nell’arco temporale di un weekend ed è articolato su due turni della durata di un giorno e mezzo ciascuno: dal venerdì mattina al pranzo di sabato</w:t>
      </w:r>
      <w:r w:rsidR="002E71FC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e dal sabato pomeriggio alla domenica sera. Dopo il benvenuto e </w:t>
      </w:r>
      <w:r w:rsidR="00EC21D0">
        <w:rPr>
          <w:rFonts w:ascii="BMWType V2 Light" w:hAnsi="BMWType V2 Light"/>
          <w:lang w:val="it-IT"/>
        </w:rPr>
        <w:t xml:space="preserve">la </w:t>
      </w:r>
      <w:r w:rsidRPr="001F1796">
        <w:rPr>
          <w:rFonts w:ascii="BMWType V2 Light" w:hAnsi="BMWType V2 Light"/>
          <w:lang w:val="it-IT"/>
        </w:rPr>
        <w:t>registrazione dei partecip</w:t>
      </w:r>
      <w:r w:rsidR="00AE17E2">
        <w:rPr>
          <w:rFonts w:ascii="BMWType V2 Light" w:hAnsi="BMWType V2 Light"/>
          <w:lang w:val="it-IT"/>
        </w:rPr>
        <w:t>anti inizia</w:t>
      </w:r>
      <w:r w:rsidRPr="001F1796">
        <w:rPr>
          <w:rFonts w:ascii="BMWType V2 Light" w:hAnsi="BMWType V2 Light"/>
          <w:lang w:val="it-IT"/>
        </w:rPr>
        <w:t xml:space="preserve"> la parte teorica in aula per fornire i principi basilari della tecnica</w:t>
      </w:r>
      <w:r w:rsidR="00AE17E2">
        <w:rPr>
          <w:rFonts w:ascii="BMWType V2 Light" w:hAnsi="BMWType V2 Light"/>
          <w:lang w:val="it-IT"/>
        </w:rPr>
        <w:t xml:space="preserve"> di guida fuoristrada. Segu</w:t>
      </w:r>
      <w:r w:rsidRPr="001F1796">
        <w:rPr>
          <w:rFonts w:ascii="BMWType V2 Light" w:hAnsi="BMWType V2 Light"/>
          <w:lang w:val="it-IT"/>
        </w:rPr>
        <w:t>o</w:t>
      </w:r>
      <w:r w:rsidR="00AE17E2">
        <w:rPr>
          <w:rFonts w:ascii="BMWType V2 Light" w:hAnsi="BMWType V2 Light"/>
          <w:lang w:val="it-IT"/>
        </w:rPr>
        <w:t>no</w:t>
      </w:r>
      <w:r w:rsidRPr="001F1796">
        <w:rPr>
          <w:rFonts w:ascii="BMWType V2 Light" w:hAnsi="BMWType V2 Light"/>
          <w:lang w:val="it-IT"/>
        </w:rPr>
        <w:t xml:space="preserve"> gli esercizi pratici all'interno delle aree di addestramento immersi nel piacevole contesto naturale formato da sentieri, sterrati e mulatt</w:t>
      </w:r>
      <w:r w:rsidR="00EC21D0">
        <w:rPr>
          <w:rFonts w:ascii="BMWType V2 Light" w:hAnsi="BMWType V2 Light"/>
          <w:lang w:val="it-IT"/>
        </w:rPr>
        <w:t>iere</w:t>
      </w:r>
      <w:r w:rsidRPr="001F1796">
        <w:rPr>
          <w:rFonts w:ascii="BMWType V2 Light" w:hAnsi="BMWType V2 Light"/>
          <w:lang w:val="it-IT"/>
        </w:rPr>
        <w:t xml:space="preserve"> in due aree appositamente allestite</w:t>
      </w:r>
      <w:r w:rsidR="00A64169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con riproduzioni degli ostacoli comuni che si trovano </w:t>
      </w:r>
      <w:r w:rsidR="002E71FC">
        <w:rPr>
          <w:rFonts w:ascii="BMWType V2 Light" w:hAnsi="BMWType V2 Light"/>
          <w:lang w:val="it-IT"/>
        </w:rPr>
        <w:t>in o</w:t>
      </w:r>
      <w:r w:rsidRPr="001F1796">
        <w:rPr>
          <w:rFonts w:ascii="BMWType V2 Light" w:hAnsi="BMWType V2 Light"/>
          <w:lang w:val="it-IT"/>
        </w:rPr>
        <w:t xml:space="preserve">ff </w:t>
      </w:r>
      <w:r w:rsidR="002E71FC">
        <w:rPr>
          <w:rFonts w:ascii="BMWType V2 Light" w:hAnsi="BMWType V2 Light"/>
          <w:lang w:val="it-IT"/>
        </w:rPr>
        <w:t>r</w:t>
      </w:r>
      <w:r w:rsidRPr="001F1796">
        <w:rPr>
          <w:rFonts w:ascii="BMWType V2 Light" w:hAnsi="BMWType V2 Light"/>
          <w:lang w:val="it-IT"/>
        </w:rPr>
        <w:t>oad. Ogni esercitazione è monitorata dagli istruttori</w:t>
      </w:r>
      <w:r w:rsidR="00AE17E2">
        <w:rPr>
          <w:rFonts w:ascii="BMWType V2 Light" w:hAnsi="BMWType V2 Light"/>
          <w:lang w:val="it-IT"/>
        </w:rPr>
        <w:t>,</w:t>
      </w:r>
      <w:r w:rsidRPr="001F1796">
        <w:rPr>
          <w:rFonts w:ascii="BMWType V2 Light" w:hAnsi="BMWType V2 Light"/>
          <w:lang w:val="it-IT"/>
        </w:rPr>
        <w:t xml:space="preserve"> al fine di identificare le capacità di ciascun allievo nella messa in pratica della teoria appresa nella prima fase. Gli allievi avranno </w:t>
      </w:r>
      <w:r w:rsidR="002E71FC">
        <w:rPr>
          <w:rFonts w:ascii="BMWType V2 Light" w:hAnsi="BMWType V2 Light"/>
          <w:lang w:val="it-IT"/>
        </w:rPr>
        <w:t xml:space="preserve">inoltre </w:t>
      </w:r>
      <w:r w:rsidRPr="001F1796">
        <w:rPr>
          <w:rFonts w:ascii="BMWType V2 Light" w:hAnsi="BMWType V2 Light"/>
          <w:lang w:val="it-IT"/>
        </w:rPr>
        <w:t xml:space="preserve">l’opportunità di misurare </w:t>
      </w:r>
      <w:r w:rsidR="002E71FC">
        <w:rPr>
          <w:rFonts w:ascii="BMWType V2 Light" w:hAnsi="BMWType V2 Light"/>
          <w:lang w:val="it-IT"/>
        </w:rPr>
        <w:t>le proprie capacità</w:t>
      </w:r>
      <w:r w:rsidRPr="001F1796">
        <w:rPr>
          <w:rFonts w:ascii="BMWType V2 Light" w:hAnsi="BMWType V2 Light"/>
          <w:lang w:val="it-IT"/>
        </w:rPr>
        <w:t xml:space="preserve"> sul classico terreno fuoristrada e di assimilare una serie di esercizi che saranno propedeutici alla seconda giornata:</w:t>
      </w:r>
    </w:p>
    <w:p w14:paraId="461A57AA" w14:textId="77777777" w:rsidR="001F1796" w:rsidRDefault="001F1796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BA1F5A3" w14:textId="4331B1F6" w:rsidR="001F1796" w:rsidRPr="001F1796" w:rsidRDefault="001F1796" w:rsidP="00820E39">
      <w:pPr>
        <w:tabs>
          <w:tab w:val="left" w:pos="284"/>
        </w:tabs>
        <w:ind w:left="266" w:hanging="238"/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b/>
          <w:lang w:val="it-IT"/>
        </w:rPr>
        <w:t>1.</w:t>
      </w:r>
      <w:r w:rsidR="00326A1F">
        <w:rPr>
          <w:rFonts w:ascii="BMWType V2 Light" w:hAnsi="BMWType V2 Light"/>
          <w:lang w:val="it-IT"/>
        </w:rPr>
        <w:t> </w:t>
      </w:r>
      <w:r w:rsidRPr="001F1796">
        <w:rPr>
          <w:rFonts w:ascii="BMWType V2 Light" w:hAnsi="BMWType V2 Light"/>
          <w:lang w:val="it-IT"/>
        </w:rPr>
        <w:t>Steering: slalom-cerchio – per imparare a cambiare direzione rapidamente e gestire la trazione della moto su fondi a bassa aderenza.</w:t>
      </w:r>
    </w:p>
    <w:p w14:paraId="0F59691A" w14:textId="5F1BCA1F" w:rsidR="001F1796" w:rsidRPr="001F1796" w:rsidRDefault="001F1796" w:rsidP="00820E39">
      <w:pPr>
        <w:pStyle w:val="NormalWeb"/>
        <w:tabs>
          <w:tab w:val="left" w:pos="284"/>
        </w:tabs>
        <w:ind w:left="266" w:hanging="238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b/>
          <w:kern w:val="25"/>
          <w:sz w:val="22"/>
          <w:szCs w:val="20"/>
        </w:rPr>
        <w:t>2.</w:t>
      </w:r>
      <w:r w:rsidR="00326A1F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>Frenata d’emergenza: controllo della frenata in condizioni di scarsa aderenza.</w:t>
      </w:r>
    </w:p>
    <w:p w14:paraId="7421B9B9" w14:textId="7241BCB5" w:rsidR="001F1796" w:rsidRPr="001F1796" w:rsidRDefault="001F1796" w:rsidP="00820E39">
      <w:pPr>
        <w:pStyle w:val="NormalWeb"/>
        <w:tabs>
          <w:tab w:val="left" w:pos="284"/>
        </w:tabs>
        <w:ind w:left="266" w:hanging="238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b/>
          <w:kern w:val="25"/>
          <w:sz w:val="22"/>
          <w:szCs w:val="20"/>
        </w:rPr>
        <w:t>3.</w:t>
      </w:r>
      <w:r w:rsidR="00326A1F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>Down hill – Up hill: imparare a gestire freno ed acceleratore sia in salita che in discesa.</w:t>
      </w:r>
    </w:p>
    <w:p w14:paraId="4CDEDFA6" w14:textId="6C29A5F5" w:rsidR="001F1796" w:rsidRPr="001F1796" w:rsidRDefault="001F1796" w:rsidP="00820E39">
      <w:pPr>
        <w:pStyle w:val="NormalWeb"/>
        <w:tabs>
          <w:tab w:val="left" w:pos="284"/>
        </w:tabs>
        <w:ind w:left="266" w:hanging="238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b/>
          <w:kern w:val="25"/>
          <w:sz w:val="22"/>
          <w:szCs w:val="20"/>
        </w:rPr>
        <w:t>4.</w:t>
      </w:r>
      <w:r w:rsidR="00326A1F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>Rats (solco - binario): controllo assoluto e padronanza della moto per superare anche i canali scavati dall’acqua.</w:t>
      </w:r>
    </w:p>
    <w:p w14:paraId="1D36BD72" w14:textId="20429413" w:rsidR="001F1796" w:rsidRPr="001F1796" w:rsidRDefault="001F1796" w:rsidP="00820E39">
      <w:pPr>
        <w:pStyle w:val="NormalWeb"/>
        <w:tabs>
          <w:tab w:val="left" w:pos="284"/>
        </w:tabs>
        <w:ind w:left="266" w:hanging="238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b/>
          <w:kern w:val="25"/>
          <w:sz w:val="22"/>
          <w:szCs w:val="20"/>
        </w:rPr>
        <w:t>5.</w:t>
      </w:r>
      <w:r w:rsidR="00326A1F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>Stop up hill and Stop down hill: per controllare la moto sia in salita che in discesa, in qualsiasi situazione.</w:t>
      </w:r>
    </w:p>
    <w:p w14:paraId="580E8598" w14:textId="28667024" w:rsidR="001F1796" w:rsidRPr="001F1796" w:rsidRDefault="001F1796" w:rsidP="00820E39">
      <w:pPr>
        <w:pStyle w:val="NormalWeb"/>
        <w:tabs>
          <w:tab w:val="left" w:pos="284"/>
        </w:tabs>
        <w:spacing w:after="240" w:afterAutospacing="0"/>
        <w:ind w:left="266" w:hanging="238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b/>
          <w:kern w:val="25"/>
          <w:sz w:val="22"/>
          <w:szCs w:val="20"/>
        </w:rPr>
        <w:t>6.</w:t>
      </w:r>
      <w:r w:rsidR="00326A1F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>Sabbia o ghiaia: per trovare la migliore traiettoria, superare fondi a bassa aderenza o che portano, naturalmente, la moto ad affondare.</w:t>
      </w:r>
    </w:p>
    <w:p w14:paraId="4028077D" w14:textId="77777777" w:rsidR="001F1796" w:rsidRPr="001F1796" w:rsidRDefault="001F1796" w:rsidP="001F1796">
      <w:pPr>
        <w:spacing w:line="240" w:lineRule="auto"/>
        <w:rPr>
          <w:rFonts w:ascii="BMWType V2 Light" w:hAnsi="BMWType V2 Light"/>
          <w:lang w:val="it-IT"/>
        </w:rPr>
      </w:pPr>
      <w:r w:rsidRPr="001F1796">
        <w:rPr>
          <w:rFonts w:ascii="BMWType V2 Light" w:hAnsi="BMWType V2 Light"/>
          <w:lang w:val="it-IT"/>
        </w:rPr>
        <w:lastRenderedPageBreak/>
        <w:t>La seconda giornata avrà luogo all'interno delle aree di addestramento. Gli allievi es</w:t>
      </w:r>
      <w:r w:rsidR="00DB03CB">
        <w:rPr>
          <w:rFonts w:ascii="BMWType V2 Light" w:hAnsi="BMWType V2 Light"/>
          <w:lang w:val="it-IT"/>
        </w:rPr>
        <w:t xml:space="preserve">eguiranno esercizi pratici con </w:t>
      </w:r>
      <w:r w:rsidRPr="001F1796">
        <w:rPr>
          <w:rFonts w:ascii="BMWType V2 Light" w:hAnsi="BMWType V2 Light"/>
          <w:lang w:val="it-IT"/>
        </w:rPr>
        <w:t xml:space="preserve">un incremento di difficoltà in rapporto alle capacità di ognuno, intervallati da tour sui sentieri della tenuta. La varietà di percorsi prevede 3 tipologie di terreni: sabbioso, argilloso, compatto con pietre. L’intera parte pratica è </w:t>
      </w:r>
      <w:r w:rsidR="002E71FC">
        <w:rPr>
          <w:rFonts w:ascii="BMWType V2 Light" w:hAnsi="BMWType V2 Light"/>
          <w:lang w:val="it-IT"/>
        </w:rPr>
        <w:t>studiata</w:t>
      </w:r>
      <w:r w:rsidRPr="001F1796">
        <w:rPr>
          <w:rFonts w:ascii="BMWType V2 Light" w:hAnsi="BMWType V2 Light"/>
          <w:lang w:val="it-IT"/>
        </w:rPr>
        <w:t xml:space="preserve"> </w:t>
      </w:r>
      <w:r w:rsidR="002E71FC">
        <w:rPr>
          <w:rFonts w:ascii="BMWType V2 Light" w:hAnsi="BMWType V2 Light"/>
          <w:lang w:val="it-IT"/>
        </w:rPr>
        <w:t>per</w:t>
      </w:r>
      <w:r w:rsidRPr="001F1796">
        <w:rPr>
          <w:rFonts w:ascii="BMWType V2 Light" w:hAnsi="BMWType V2 Light"/>
          <w:lang w:val="it-IT"/>
        </w:rPr>
        <w:t xml:space="preserve"> garantire</w:t>
      </w:r>
      <w:r w:rsidR="00AE17E2">
        <w:rPr>
          <w:rFonts w:ascii="BMWType V2 Light" w:hAnsi="BMWType V2 Light"/>
          <w:lang w:val="it-IT"/>
        </w:rPr>
        <w:t xml:space="preserve"> </w:t>
      </w:r>
      <w:r w:rsidR="002E71FC">
        <w:rPr>
          <w:rFonts w:ascii="BMWType V2 Light" w:hAnsi="BMWType V2 Light"/>
          <w:lang w:val="it-IT"/>
        </w:rPr>
        <w:t>apprendimento didattico</w:t>
      </w:r>
      <w:r w:rsidR="00AE17E2">
        <w:rPr>
          <w:rFonts w:ascii="BMWType V2 Light" w:hAnsi="BMWType V2 Light"/>
          <w:lang w:val="it-IT"/>
        </w:rPr>
        <w:t>,</w:t>
      </w:r>
      <w:r w:rsidR="002E71FC">
        <w:rPr>
          <w:rFonts w:ascii="BMWType V2 Light" w:hAnsi="BMWType V2 Light"/>
          <w:lang w:val="it-IT"/>
        </w:rPr>
        <w:t xml:space="preserve"> </w:t>
      </w:r>
      <w:r w:rsidRPr="001F1796">
        <w:rPr>
          <w:rFonts w:ascii="BMWType V2 Light" w:hAnsi="BMWType V2 Light"/>
          <w:lang w:val="it-IT"/>
        </w:rPr>
        <w:t>divertimento e necessaria sicurezza. Ultimo step, l’escursione attraverso percorsi liberi per terminare con la consegna degli attestati di partecipazione.</w:t>
      </w:r>
    </w:p>
    <w:p w14:paraId="5AB41622" w14:textId="7D0F39C6" w:rsidR="001F1796" w:rsidRPr="00DB03CB" w:rsidRDefault="001F1796" w:rsidP="001F1796">
      <w:pPr>
        <w:pStyle w:val="NormalWeb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>La Scuola mette a disposizione dei partecipanti il proprio parco moto con tutti i modelli della gamma 2014 di Off Road</w:t>
      </w:r>
      <w:r w:rsidR="002E71FC">
        <w:rPr>
          <w:rFonts w:ascii="BMWType V2 Light" w:hAnsi="BMWType V2 Light"/>
          <w:kern w:val="25"/>
          <w:sz w:val="22"/>
          <w:szCs w:val="20"/>
        </w:rPr>
        <w:t xml:space="preserve"> BMW Motorrad: novità di quest’</w:t>
      </w:r>
      <w:r w:rsidRPr="001F1796">
        <w:rPr>
          <w:rFonts w:ascii="BMWType V2 Light" w:hAnsi="BMWType V2 Light"/>
          <w:kern w:val="25"/>
          <w:sz w:val="22"/>
          <w:szCs w:val="20"/>
        </w:rPr>
        <w:t xml:space="preserve">anno è la nuovissima </w:t>
      </w:r>
      <w:r w:rsidR="002E71FC">
        <w:rPr>
          <w:rFonts w:ascii="BMWType V2 Light" w:hAnsi="BMWType V2 Light"/>
          <w:kern w:val="25"/>
          <w:sz w:val="22"/>
          <w:szCs w:val="20"/>
        </w:rPr>
        <w:t xml:space="preserve">BMW </w:t>
      </w:r>
      <w:r w:rsidRPr="001F1796">
        <w:rPr>
          <w:rFonts w:ascii="BMWType V2 Light" w:hAnsi="BMWType V2 Light"/>
          <w:kern w:val="25"/>
          <w:sz w:val="22"/>
          <w:szCs w:val="20"/>
        </w:rPr>
        <w:t>R 1200 GS Adventure</w:t>
      </w:r>
      <w:r w:rsidR="00A64169">
        <w:rPr>
          <w:rFonts w:ascii="BMWType V2 Light" w:hAnsi="BMWType V2 Light"/>
          <w:kern w:val="25"/>
          <w:sz w:val="22"/>
          <w:szCs w:val="20"/>
        </w:rPr>
        <w:t xml:space="preserve">, la maxi enduro </w:t>
      </w:r>
      <w:r w:rsidR="00A64169" w:rsidRPr="00A64169">
        <w:rPr>
          <w:rFonts w:ascii="BMWType V2 Light" w:hAnsi="BMWType V2 Light"/>
          <w:kern w:val="25"/>
          <w:sz w:val="22"/>
          <w:szCs w:val="20"/>
        </w:rPr>
        <w:t>top di gamma per piloti da turismo con un debole per la guida off-road</w:t>
      </w:r>
      <w:r w:rsidRPr="00A64169">
        <w:rPr>
          <w:rFonts w:ascii="BMWType V2 Light" w:hAnsi="BMWType V2 Light"/>
          <w:kern w:val="25"/>
          <w:sz w:val="22"/>
          <w:szCs w:val="20"/>
        </w:rPr>
        <w:t xml:space="preserve">.  </w:t>
      </w:r>
      <w:r w:rsidRPr="001F1796">
        <w:rPr>
          <w:rFonts w:ascii="BMWType V2 Light" w:hAnsi="BMWType V2 Light"/>
          <w:kern w:val="25"/>
          <w:sz w:val="22"/>
          <w:szCs w:val="20"/>
        </w:rPr>
        <w:t xml:space="preserve">Seguono l’agile e leggera G 650 GS anche </w:t>
      </w:r>
      <w:r w:rsidR="00DB03CB">
        <w:rPr>
          <w:rFonts w:ascii="BMWType V2 Light" w:hAnsi="BMWType V2 Light"/>
          <w:kern w:val="25"/>
          <w:sz w:val="22"/>
          <w:szCs w:val="20"/>
        </w:rPr>
        <w:t>in</w:t>
      </w:r>
      <w:r w:rsidR="00A64169">
        <w:rPr>
          <w:rFonts w:ascii="BMWType V2 Light" w:hAnsi="BMWType V2 Light"/>
          <w:kern w:val="25"/>
          <w:sz w:val="22"/>
          <w:szCs w:val="20"/>
        </w:rPr>
        <w:t xml:space="preserve"> versione Sert</w:t>
      </w:r>
      <w:r w:rsidR="00985A80" w:rsidRPr="00985A80">
        <w:rPr>
          <w:rFonts w:ascii="BMWType V2 Light" w:hAnsi="BMWType V2 Light"/>
          <w:kern w:val="25"/>
          <w:sz w:val="22"/>
          <w:szCs w:val="20"/>
        </w:rPr>
        <w:t>ã</w:t>
      </w:r>
      <w:r w:rsidR="00A64169">
        <w:rPr>
          <w:rFonts w:ascii="BMWType V2 Light" w:hAnsi="BMWType V2 Light"/>
          <w:kern w:val="25"/>
          <w:sz w:val="22"/>
          <w:szCs w:val="20"/>
        </w:rPr>
        <w:t>o, la F 700 GS,</w:t>
      </w:r>
      <w:r w:rsidR="00DB03CB">
        <w:rPr>
          <w:rFonts w:ascii="BMWType V2 Light" w:hAnsi="BMWType V2 Light"/>
          <w:kern w:val="25"/>
          <w:sz w:val="22"/>
          <w:szCs w:val="20"/>
        </w:rPr>
        <w:t xml:space="preserve"> la R 1200 GS,</w:t>
      </w:r>
      <w:r w:rsidR="00985A80">
        <w:rPr>
          <w:rFonts w:ascii="BMWType V2 Light" w:hAnsi="BMWType V2 Light"/>
          <w:kern w:val="25"/>
          <w:sz w:val="22"/>
          <w:szCs w:val="20"/>
        </w:rPr>
        <w:t> </w:t>
      </w:r>
      <w:r w:rsidRPr="001F1796">
        <w:rPr>
          <w:rFonts w:ascii="BMWType V2 Light" w:hAnsi="BMWType V2 Light"/>
          <w:kern w:val="25"/>
          <w:sz w:val="22"/>
          <w:szCs w:val="20"/>
        </w:rPr>
        <w:t xml:space="preserve">F 800 GS </w:t>
      </w:r>
      <w:r w:rsidR="00DB03CB">
        <w:rPr>
          <w:rFonts w:ascii="BMWType V2 Light" w:hAnsi="BMWType V2 Light"/>
          <w:kern w:val="25"/>
          <w:sz w:val="22"/>
          <w:szCs w:val="20"/>
        </w:rPr>
        <w:t xml:space="preserve">e la </w:t>
      </w:r>
      <w:r w:rsidR="00DB03CB" w:rsidRPr="001F1796">
        <w:rPr>
          <w:rFonts w:ascii="BMWType V2 Light" w:hAnsi="BMWType V2 Light"/>
          <w:kern w:val="25"/>
          <w:sz w:val="22"/>
          <w:szCs w:val="20"/>
        </w:rPr>
        <w:t xml:space="preserve">F 800 GS </w:t>
      </w:r>
      <w:r w:rsidRPr="00DB03CB">
        <w:rPr>
          <w:rFonts w:ascii="BMWType V2 Light" w:hAnsi="BMWType V2 Light"/>
          <w:kern w:val="25"/>
          <w:sz w:val="22"/>
          <w:szCs w:val="20"/>
        </w:rPr>
        <w:t>Adventure.</w:t>
      </w:r>
    </w:p>
    <w:p w14:paraId="49C1FA61" w14:textId="77777777" w:rsidR="001F1796" w:rsidRPr="001F1796" w:rsidRDefault="001F1796" w:rsidP="006B5318">
      <w:pPr>
        <w:pStyle w:val="NormalWeb"/>
        <w:spacing w:before="0" w:beforeAutospacing="0" w:after="0" w:afterAutospacing="0" w:line="276" w:lineRule="auto"/>
        <w:jc w:val="both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 xml:space="preserve">I corsi si svolgeranno tra i mesi di Maggio e Ottobre, Luglio e Agosto escluso, in </w:t>
      </w:r>
      <w:r w:rsidR="00DC5942">
        <w:rPr>
          <w:rFonts w:ascii="BMWType V2 Light" w:hAnsi="BMWType V2 Light"/>
          <w:kern w:val="25"/>
          <w:sz w:val="22"/>
          <w:szCs w:val="20"/>
        </w:rPr>
        <w:t>otto</w:t>
      </w:r>
      <w:r w:rsidRPr="001F1796">
        <w:rPr>
          <w:rFonts w:ascii="BMWType V2 Light" w:hAnsi="BMWType V2 Light"/>
          <w:kern w:val="25"/>
          <w:sz w:val="22"/>
          <w:szCs w:val="20"/>
        </w:rPr>
        <w:t xml:space="preserve"> appuntamenti</w:t>
      </w:r>
      <w:r w:rsidR="006B5318">
        <w:rPr>
          <w:rFonts w:ascii="BMWType V2 Light" w:hAnsi="BMWType V2 Light"/>
          <w:kern w:val="25"/>
          <w:sz w:val="22"/>
          <w:szCs w:val="20"/>
        </w:rPr>
        <w:t>:</w:t>
      </w:r>
    </w:p>
    <w:p w14:paraId="31AF47E3" w14:textId="77777777" w:rsidR="001F1796" w:rsidRDefault="001F1796" w:rsidP="001F1796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</w:p>
    <w:p w14:paraId="2C65917A" w14:textId="06C69099" w:rsidR="006B5318" w:rsidRDefault="001F1796" w:rsidP="006B5318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>Calendario dei corsi:</w:t>
      </w:r>
      <w:r w:rsidRPr="001F1796">
        <w:rPr>
          <w:rFonts w:ascii="BMWType V2 Light" w:hAnsi="BMWType V2 Light"/>
          <w:kern w:val="25"/>
          <w:sz w:val="22"/>
          <w:szCs w:val="20"/>
        </w:rPr>
        <w:br/>
      </w:r>
      <w:r w:rsidRPr="001F1796">
        <w:rPr>
          <w:rFonts w:ascii="BMWType V2 Light" w:hAnsi="BMWType V2 Light"/>
          <w:kern w:val="25"/>
          <w:sz w:val="22"/>
          <w:szCs w:val="20"/>
        </w:rPr>
        <w:br/>
        <w:t>Maggio</w:t>
      </w:r>
      <w:r w:rsidR="007F2DE4">
        <w:rPr>
          <w:rFonts w:ascii="BMWType V2 Light" w:hAnsi="BMWType V2 Light"/>
          <w:kern w:val="25"/>
          <w:sz w:val="22"/>
          <w:szCs w:val="20"/>
        </w:rPr>
        <w:tab/>
      </w:r>
      <w:r w:rsidRPr="001F1796">
        <w:rPr>
          <w:rFonts w:ascii="BMWType V2 Light" w:hAnsi="BMWType V2 Light"/>
          <w:kern w:val="25"/>
          <w:sz w:val="22"/>
          <w:szCs w:val="20"/>
        </w:rPr>
        <w:t>venerdì 23 e sabato 24 - sabato 24 e domenica 25</w:t>
      </w:r>
    </w:p>
    <w:p w14:paraId="4F8AD022" w14:textId="77777777" w:rsidR="006B5318" w:rsidRDefault="006B5318" w:rsidP="006B5318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</w:p>
    <w:p w14:paraId="1B5F87E3" w14:textId="07308407" w:rsidR="001F1796" w:rsidRDefault="001F1796" w:rsidP="006B5318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>Giugno</w:t>
      </w:r>
      <w:r w:rsidR="007F2DE4">
        <w:rPr>
          <w:rFonts w:ascii="BMWType V2 Light" w:hAnsi="BMWType V2 Light"/>
          <w:kern w:val="25"/>
          <w:sz w:val="22"/>
          <w:szCs w:val="20"/>
        </w:rPr>
        <w:tab/>
      </w:r>
      <w:r w:rsidR="007F2DE4">
        <w:rPr>
          <w:rFonts w:ascii="BMWType V2 Light" w:hAnsi="BMWType V2 Light"/>
          <w:kern w:val="25"/>
          <w:sz w:val="22"/>
          <w:szCs w:val="20"/>
        </w:rPr>
        <w:tab/>
      </w:r>
      <w:r w:rsidR="00993512">
        <w:rPr>
          <w:rFonts w:ascii="BMWType V2 Light" w:hAnsi="BMWType V2 Light"/>
          <w:kern w:val="25"/>
          <w:sz w:val="22"/>
          <w:szCs w:val="20"/>
        </w:rPr>
        <w:t>venerdì 13 e s</w:t>
      </w:r>
      <w:r w:rsidRPr="001F1796">
        <w:rPr>
          <w:rFonts w:ascii="BMWType V2 Light" w:hAnsi="BMWType V2 Light"/>
          <w:kern w:val="25"/>
          <w:sz w:val="22"/>
          <w:szCs w:val="20"/>
        </w:rPr>
        <w:t>abato 14 - sabato 14 e domenica 15</w:t>
      </w:r>
    </w:p>
    <w:p w14:paraId="3AECD9A5" w14:textId="77777777" w:rsidR="006B5318" w:rsidRPr="001F1796" w:rsidRDefault="006B5318" w:rsidP="006B5318">
      <w:pPr>
        <w:pStyle w:val="NormalWeb"/>
        <w:spacing w:before="0" w:beforeAutospacing="0" w:after="0" w:afterAutospacing="0"/>
        <w:rPr>
          <w:rFonts w:ascii="BMWType V2 Light" w:hAnsi="BMWType V2 Light"/>
          <w:kern w:val="25"/>
          <w:sz w:val="22"/>
          <w:szCs w:val="20"/>
        </w:rPr>
      </w:pPr>
    </w:p>
    <w:p w14:paraId="2B66620A" w14:textId="5C31DFE5" w:rsidR="001F1796" w:rsidRPr="001F1796" w:rsidRDefault="007F2DE4" w:rsidP="001F1796">
      <w:pPr>
        <w:keepNext/>
        <w:shd w:val="clear" w:color="auto" w:fill="FFFFFF"/>
        <w:spacing w:line="154" w:lineRule="atLeast"/>
        <w:outlineLvl w:val="1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Settembre</w:t>
      </w:r>
      <w:r>
        <w:rPr>
          <w:rFonts w:ascii="BMWType V2 Light" w:hAnsi="BMWType V2 Light"/>
          <w:lang w:val="it-IT"/>
        </w:rPr>
        <w:tab/>
      </w:r>
      <w:r w:rsidR="001F1796" w:rsidRPr="001F1796">
        <w:rPr>
          <w:rFonts w:ascii="BMWType V2 Light" w:hAnsi="BMWType V2 Light"/>
          <w:lang w:val="it-IT"/>
        </w:rPr>
        <w:t>venerdì 12 e sabato 13 - sabato 13 e domenica 14</w:t>
      </w:r>
    </w:p>
    <w:p w14:paraId="11CBDDF8" w14:textId="1354C3F3" w:rsidR="001F1796" w:rsidRDefault="001F1796" w:rsidP="001F1796">
      <w:pPr>
        <w:pStyle w:val="NormalWeb"/>
        <w:spacing w:after="0" w:afterAutospacing="0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>Ottobre</w:t>
      </w:r>
      <w:r w:rsidR="007F2DE4">
        <w:rPr>
          <w:rFonts w:ascii="BMWType V2 Light" w:hAnsi="BMWType V2 Light"/>
          <w:kern w:val="25"/>
          <w:sz w:val="22"/>
          <w:szCs w:val="20"/>
        </w:rPr>
        <w:tab/>
      </w:r>
      <w:r w:rsidRPr="001F1796">
        <w:rPr>
          <w:rFonts w:ascii="BMWType V2 Light" w:hAnsi="BMWType V2 Light"/>
          <w:kern w:val="25"/>
          <w:sz w:val="22"/>
          <w:szCs w:val="20"/>
        </w:rPr>
        <w:t>venerdì 3 e sabato 4 - sabato 4 e domenica 5</w:t>
      </w:r>
    </w:p>
    <w:p w14:paraId="550F3FBF" w14:textId="77777777" w:rsidR="005E1E55" w:rsidRDefault="001F1796" w:rsidP="001F1796">
      <w:pPr>
        <w:pStyle w:val="NormalWeb"/>
        <w:spacing w:after="0" w:afterAutospacing="0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>Il Corso ha un prezzo di 660 € (IVA inclusa) e comprende la partecipazione alla giornata e mezzo di corso, l’assicurazione e l’assistenza medica, l’utilizzo delle moto della scuola inclusa la benzina, due pranzi e una cena con degustazio</w:t>
      </w:r>
      <w:r w:rsidR="005E1E55">
        <w:rPr>
          <w:rFonts w:ascii="BMWType V2 Light" w:hAnsi="BMWType V2 Light"/>
          <w:kern w:val="25"/>
          <w:sz w:val="22"/>
          <w:szCs w:val="20"/>
        </w:rPr>
        <w:t>ne di prodotti e vini toscani.</w:t>
      </w:r>
    </w:p>
    <w:p w14:paraId="450D5542" w14:textId="77777777" w:rsidR="001F1796" w:rsidRDefault="001F1796" w:rsidP="001F1796">
      <w:pPr>
        <w:pStyle w:val="NormalWeb"/>
        <w:spacing w:after="0" w:afterAutospacing="0"/>
        <w:rPr>
          <w:rFonts w:ascii="BMWType V2 Light" w:hAnsi="BMWType V2 Light"/>
          <w:kern w:val="25"/>
          <w:sz w:val="22"/>
          <w:szCs w:val="20"/>
        </w:rPr>
      </w:pPr>
      <w:r w:rsidRPr="001F1796">
        <w:rPr>
          <w:rFonts w:ascii="BMWType V2 Light" w:hAnsi="BMWType V2 Light"/>
          <w:kern w:val="25"/>
          <w:sz w:val="22"/>
          <w:szCs w:val="20"/>
        </w:rPr>
        <w:t xml:space="preserve">Informazioni, contatti ed iscrizioni nella sezione “Academy” del sito www.bmw-motorrad.it oppure al numero di telefono 0458205141 o e-mail </w:t>
      </w:r>
      <w:hyperlink r:id="rId9" w:history="1">
        <w:r w:rsidRPr="001F1796">
          <w:rPr>
            <w:rFonts w:ascii="BMWType V2 Light" w:hAnsi="BMWType V2 Light"/>
            <w:kern w:val="25"/>
            <w:sz w:val="22"/>
            <w:szCs w:val="20"/>
          </w:rPr>
          <w:t>bmwacademy@multiservice.vr.it</w:t>
        </w:r>
      </w:hyperlink>
      <w:r w:rsidRPr="001F1796">
        <w:rPr>
          <w:rFonts w:ascii="BMWType V2 Light" w:hAnsi="BMWType V2 Light"/>
          <w:kern w:val="25"/>
          <w:sz w:val="22"/>
          <w:szCs w:val="20"/>
        </w:rPr>
        <w:t>.</w:t>
      </w:r>
    </w:p>
    <w:p w14:paraId="2B8C9AC5" w14:textId="77777777" w:rsidR="005E1E55" w:rsidRDefault="005E1E55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4C1A5095" w14:textId="77777777" w:rsidR="005E1E55" w:rsidRDefault="005E1E55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09B1DE2" w14:textId="77777777" w:rsidR="001E1A52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9D64C55" w14:textId="77777777" w:rsidR="001E1A52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D3B1B90" w14:textId="77777777" w:rsidR="001E1A52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89235E1" w14:textId="77777777" w:rsidR="00003529" w:rsidRDefault="00003529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E4C6306" w14:textId="77777777" w:rsidR="000925B2" w:rsidRPr="00240A4B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t>P</w:t>
      </w:r>
      <w:r w:rsidRPr="00240A4B">
        <w:rPr>
          <w:rFonts w:ascii="BMWType V2 Light" w:hAnsi="BMWType V2 Light" w:cs="BMWType V2 Light"/>
          <w:color w:val="000000"/>
          <w:sz w:val="18"/>
          <w:szCs w:val="18"/>
          <w:lang w:val="it-IT"/>
        </w:rPr>
        <w:t>er ulteriori informazioni:</w:t>
      </w:r>
    </w:p>
    <w:p w14:paraId="437F9BE5" w14:textId="77777777" w:rsidR="000925B2" w:rsidRPr="00240A4B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18C7B4F" w14:textId="77777777" w:rsidR="000925B2" w:rsidRPr="004A544F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10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55633461" w14:textId="77777777" w:rsidR="000925B2" w:rsidRPr="004A544F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9DD4D4C" w14:textId="77777777" w:rsidR="000925B2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1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</w:p>
    <w:p w14:paraId="0F9D567B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220B6734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2A830A69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003333CB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47569776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5FFD63DB" w14:textId="77777777" w:rsidR="001E1A52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6ECB68E" w14:textId="77777777" w:rsidR="001E1A52" w:rsidRPr="004A544F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9EB3135" w14:textId="77777777"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6ECB7480" w14:textId="77777777"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0E413FD3" w14:textId="77777777"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783A35B9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4A544F">
        <w:rPr>
          <w:rFonts w:ascii="BMWType V2 Light" w:hAnsi="BMWType V2 Light" w:cs="BMWType V2 Regular"/>
          <w:b/>
          <w:sz w:val="18"/>
          <w:lang w:val="it-IT"/>
        </w:rPr>
        <w:t xml:space="preserve">Il BMW Group </w:t>
      </w:r>
    </w:p>
    <w:p w14:paraId="6C2C03A0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6F93F00E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96D4EB0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11706452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FC561FA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724C7288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79D2CCE1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 xml:space="preserve">www.bmwgroup.com </w:t>
      </w:r>
    </w:p>
    <w:p w14:paraId="270ACF26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Facebook: http://www.facebook.com/BMWGroup</w:t>
      </w:r>
    </w:p>
    <w:p w14:paraId="64B99E93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400548F7" w14:textId="77777777" w:rsidR="000925B2" w:rsidRPr="004A544F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A544F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25CD0439" w14:textId="77777777" w:rsidR="000925B2" w:rsidRPr="00BF768D" w:rsidRDefault="000925B2" w:rsidP="000925B2">
      <w:pPr>
        <w:spacing w:line="240" w:lineRule="auto"/>
        <w:ind w:right="-255"/>
        <w:rPr>
          <w:rFonts w:ascii="Times New Roman" w:hAnsi="Times New Roman"/>
          <w:kern w:val="0"/>
          <w:sz w:val="20"/>
          <w:lang w:val="it-IT"/>
        </w:rPr>
      </w:pPr>
      <w:r w:rsidRPr="004A544F">
        <w:rPr>
          <w:rFonts w:ascii="BMWType V2 Light" w:hAnsi="BMWType V2 Light" w:cs="BMWType V2 Regular"/>
          <w:sz w:val="18"/>
          <w:lang w:val="it-IT"/>
        </w:rPr>
        <w:t>Google+:http://googleplus.bmwgroup.com</w:t>
      </w:r>
    </w:p>
    <w:p w14:paraId="632364F4" w14:textId="77777777" w:rsidR="007016D8" w:rsidRPr="00C54DD3" w:rsidRDefault="007016D8" w:rsidP="000925B2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sectPr w:rsidR="007016D8" w:rsidRPr="00C54DD3" w:rsidSect="00656BB0">
      <w:headerReference w:type="default" r:id="rId12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A937E" w14:textId="77777777" w:rsidR="008F0B21" w:rsidRDefault="008F0B21">
      <w:r>
        <w:separator/>
      </w:r>
    </w:p>
  </w:endnote>
  <w:endnote w:type="continuationSeparator" w:id="0">
    <w:p w14:paraId="1E48862A" w14:textId="77777777" w:rsidR="008F0B21" w:rsidRDefault="008F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3992" w14:textId="77777777" w:rsidR="008F0B21" w:rsidRDefault="008F0B21">
      <w:r>
        <w:separator/>
      </w:r>
    </w:p>
  </w:footnote>
  <w:footnote w:type="continuationSeparator" w:id="0">
    <w:p w14:paraId="3C9E0911" w14:textId="77777777" w:rsidR="008F0B21" w:rsidRDefault="008F0B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6F457" w14:textId="77777777" w:rsidR="00494E96" w:rsidRPr="006B4D9B" w:rsidRDefault="00494E96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643856AA" w14:textId="77777777" w:rsidR="00494E96" w:rsidRPr="006B4D9B" w:rsidRDefault="00494E96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6061A646" w14:textId="77777777" w:rsidR="00E51F74" w:rsidRDefault="00E51F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4472"/>
    <w:rsid w:val="0000510B"/>
    <w:rsid w:val="00007082"/>
    <w:rsid w:val="00007B59"/>
    <w:rsid w:val="0001574A"/>
    <w:rsid w:val="000260BE"/>
    <w:rsid w:val="000349C5"/>
    <w:rsid w:val="00044CBE"/>
    <w:rsid w:val="00054748"/>
    <w:rsid w:val="00055206"/>
    <w:rsid w:val="0006489B"/>
    <w:rsid w:val="00064D15"/>
    <w:rsid w:val="000723ED"/>
    <w:rsid w:val="00075E8C"/>
    <w:rsid w:val="0009116B"/>
    <w:rsid w:val="000925B2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1A52"/>
    <w:rsid w:val="001E71C9"/>
    <w:rsid w:val="001F1796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64297"/>
    <w:rsid w:val="0026461D"/>
    <w:rsid w:val="0027709B"/>
    <w:rsid w:val="00282280"/>
    <w:rsid w:val="00287E52"/>
    <w:rsid w:val="00297FEE"/>
    <w:rsid w:val="002A05F7"/>
    <w:rsid w:val="002A232E"/>
    <w:rsid w:val="002A4FC4"/>
    <w:rsid w:val="002C7CBB"/>
    <w:rsid w:val="002D73F4"/>
    <w:rsid w:val="002D7B4E"/>
    <w:rsid w:val="002E71FC"/>
    <w:rsid w:val="002F5283"/>
    <w:rsid w:val="00301BAA"/>
    <w:rsid w:val="00303F27"/>
    <w:rsid w:val="003044F1"/>
    <w:rsid w:val="00306D8F"/>
    <w:rsid w:val="003074E6"/>
    <w:rsid w:val="003234C5"/>
    <w:rsid w:val="00326A1F"/>
    <w:rsid w:val="0033659D"/>
    <w:rsid w:val="00356431"/>
    <w:rsid w:val="00356E47"/>
    <w:rsid w:val="00357AC7"/>
    <w:rsid w:val="0036652C"/>
    <w:rsid w:val="00373E0D"/>
    <w:rsid w:val="00383ADB"/>
    <w:rsid w:val="00393FD4"/>
    <w:rsid w:val="0039627E"/>
    <w:rsid w:val="003A26B5"/>
    <w:rsid w:val="003B5D97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64CAB"/>
    <w:rsid w:val="00484E83"/>
    <w:rsid w:val="00486B97"/>
    <w:rsid w:val="00487A68"/>
    <w:rsid w:val="00491EB5"/>
    <w:rsid w:val="00494E96"/>
    <w:rsid w:val="004A5B5B"/>
    <w:rsid w:val="004B01D6"/>
    <w:rsid w:val="004B116B"/>
    <w:rsid w:val="004B1EB6"/>
    <w:rsid w:val="004B203E"/>
    <w:rsid w:val="004B223D"/>
    <w:rsid w:val="004B4838"/>
    <w:rsid w:val="004C2B31"/>
    <w:rsid w:val="004D6118"/>
    <w:rsid w:val="004E48BA"/>
    <w:rsid w:val="004E6649"/>
    <w:rsid w:val="004E6FFD"/>
    <w:rsid w:val="004E7BF4"/>
    <w:rsid w:val="004F1C23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8334C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1E55"/>
    <w:rsid w:val="005E215E"/>
    <w:rsid w:val="005E6AC2"/>
    <w:rsid w:val="005F3B85"/>
    <w:rsid w:val="005F51FE"/>
    <w:rsid w:val="00605DF0"/>
    <w:rsid w:val="0061076B"/>
    <w:rsid w:val="006210DD"/>
    <w:rsid w:val="00641255"/>
    <w:rsid w:val="00643C62"/>
    <w:rsid w:val="00646B2C"/>
    <w:rsid w:val="00654184"/>
    <w:rsid w:val="00656BB0"/>
    <w:rsid w:val="006574DD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B5318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6890"/>
    <w:rsid w:val="0077778A"/>
    <w:rsid w:val="0078142F"/>
    <w:rsid w:val="00785FF4"/>
    <w:rsid w:val="00797478"/>
    <w:rsid w:val="007A0D0D"/>
    <w:rsid w:val="007A132C"/>
    <w:rsid w:val="007B051D"/>
    <w:rsid w:val="007B7058"/>
    <w:rsid w:val="007C11BF"/>
    <w:rsid w:val="007C3B27"/>
    <w:rsid w:val="007C4F9F"/>
    <w:rsid w:val="007D776C"/>
    <w:rsid w:val="007D7F5D"/>
    <w:rsid w:val="007E6BD2"/>
    <w:rsid w:val="007F2DE4"/>
    <w:rsid w:val="007F6CE7"/>
    <w:rsid w:val="00804C6B"/>
    <w:rsid w:val="00805A99"/>
    <w:rsid w:val="00814B88"/>
    <w:rsid w:val="00814CCA"/>
    <w:rsid w:val="00815A09"/>
    <w:rsid w:val="00815AE3"/>
    <w:rsid w:val="0081786E"/>
    <w:rsid w:val="00820E39"/>
    <w:rsid w:val="00827B2E"/>
    <w:rsid w:val="008418E1"/>
    <w:rsid w:val="00853FDF"/>
    <w:rsid w:val="008609D4"/>
    <w:rsid w:val="00860C17"/>
    <w:rsid w:val="00860C2B"/>
    <w:rsid w:val="00863F4C"/>
    <w:rsid w:val="00865443"/>
    <w:rsid w:val="00873D4D"/>
    <w:rsid w:val="00883EF7"/>
    <w:rsid w:val="00886D4D"/>
    <w:rsid w:val="0089755A"/>
    <w:rsid w:val="008A5C06"/>
    <w:rsid w:val="008A725B"/>
    <w:rsid w:val="008A7488"/>
    <w:rsid w:val="008C2D64"/>
    <w:rsid w:val="008C55C2"/>
    <w:rsid w:val="008C5B79"/>
    <w:rsid w:val="008E081E"/>
    <w:rsid w:val="008E37E1"/>
    <w:rsid w:val="008E7A29"/>
    <w:rsid w:val="008F0B21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85A80"/>
    <w:rsid w:val="00987BE5"/>
    <w:rsid w:val="00993512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4169"/>
    <w:rsid w:val="00A67DE9"/>
    <w:rsid w:val="00A7387F"/>
    <w:rsid w:val="00A77356"/>
    <w:rsid w:val="00A83D6C"/>
    <w:rsid w:val="00A9560E"/>
    <w:rsid w:val="00AA0479"/>
    <w:rsid w:val="00AA578E"/>
    <w:rsid w:val="00AA5AC3"/>
    <w:rsid w:val="00AD20BA"/>
    <w:rsid w:val="00AE17E2"/>
    <w:rsid w:val="00AE5CA8"/>
    <w:rsid w:val="00AF3528"/>
    <w:rsid w:val="00B07CE3"/>
    <w:rsid w:val="00B141EB"/>
    <w:rsid w:val="00B14C0B"/>
    <w:rsid w:val="00B16649"/>
    <w:rsid w:val="00B21832"/>
    <w:rsid w:val="00B22A7D"/>
    <w:rsid w:val="00B411A5"/>
    <w:rsid w:val="00B450DD"/>
    <w:rsid w:val="00B45D0F"/>
    <w:rsid w:val="00B47CF6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C0EE0"/>
    <w:rsid w:val="00BD1011"/>
    <w:rsid w:val="00BD6AF6"/>
    <w:rsid w:val="00BD7867"/>
    <w:rsid w:val="00BE2ED1"/>
    <w:rsid w:val="00BE338E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4DD3"/>
    <w:rsid w:val="00C57C61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03CB"/>
    <w:rsid w:val="00DC1E9A"/>
    <w:rsid w:val="00DC2DD6"/>
    <w:rsid w:val="00DC5942"/>
    <w:rsid w:val="00DD02A8"/>
    <w:rsid w:val="00DE020E"/>
    <w:rsid w:val="00DE6DFE"/>
    <w:rsid w:val="00DF2464"/>
    <w:rsid w:val="00E00741"/>
    <w:rsid w:val="00E055CF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755B8"/>
    <w:rsid w:val="00E90943"/>
    <w:rsid w:val="00E90D06"/>
    <w:rsid w:val="00E928FB"/>
    <w:rsid w:val="00E9346D"/>
    <w:rsid w:val="00EA0941"/>
    <w:rsid w:val="00EB39ED"/>
    <w:rsid w:val="00EC0FEE"/>
    <w:rsid w:val="00EC21D0"/>
    <w:rsid w:val="00ED139E"/>
    <w:rsid w:val="00ED695C"/>
    <w:rsid w:val="00EE2CB7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98E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bmw%3cb%3eacademy%3c/b%3e@multiservice.vr.it" TargetMode="External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5660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6639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16</cp:revision>
  <cp:lastPrinted>2014-05-22T14:07:00Z</cp:lastPrinted>
  <dcterms:created xsi:type="dcterms:W3CDTF">2014-05-06T16:20:00Z</dcterms:created>
  <dcterms:modified xsi:type="dcterms:W3CDTF">2014-05-22T14:19:00Z</dcterms:modified>
</cp:coreProperties>
</file>