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ABDF97" w14:textId="77777777" w:rsidR="00D21957" w:rsidRPr="00B242BD" w:rsidRDefault="00D21957" w:rsidP="00D21957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B242BD">
        <w:rPr>
          <w:rFonts w:ascii="BMWType V2 Regular" w:hAnsi="BMWType V2 Regular"/>
          <w:sz w:val="36"/>
        </w:rPr>
        <w:t>BMW Motorrad</w:t>
      </w:r>
      <w:r w:rsidRPr="00B242BD">
        <w:rPr>
          <w:rFonts w:ascii="BMWType V2 Regular" w:hAnsi="BMWType V2 Regular"/>
          <w:sz w:val="36"/>
        </w:rPr>
        <w:br/>
        <w:t>Italia</w:t>
      </w:r>
    </w:p>
    <w:p w14:paraId="0FAD7B9A" w14:textId="77777777" w:rsidR="00D21957" w:rsidRPr="00B242BD" w:rsidRDefault="00D21957" w:rsidP="00D21957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B242BD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0D6B6AF6" w14:textId="77777777" w:rsidR="00D21957" w:rsidRPr="00B242BD" w:rsidRDefault="00D21957" w:rsidP="00D21957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6CF312B1" w14:textId="77777777" w:rsidR="00D21957" w:rsidRPr="00B242BD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4420FA66" w14:textId="77777777" w:rsidR="00D21957" w:rsidRPr="00B242BD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4032FCB0" w14:textId="77777777" w:rsidR="00D21957" w:rsidRPr="00B242BD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7F14B969" w14:textId="77777777" w:rsidR="00D21957" w:rsidRPr="00B242BD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5919EA4D" w14:textId="77777777" w:rsidR="00D21957" w:rsidRPr="00B242BD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523E813C" w14:textId="77777777" w:rsidR="00D21957" w:rsidRPr="00B242BD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42F0BEE7" w14:textId="77777777" w:rsidR="00D21957" w:rsidRPr="00B242BD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28D8712C" w14:textId="77777777" w:rsidR="00D21957" w:rsidRPr="00B242BD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127A62E1" w14:textId="77777777" w:rsidR="00D21957" w:rsidRPr="00B242BD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B242BD">
        <w:rPr>
          <w:rFonts w:ascii="BMWType V2 Regular" w:hAnsi="BMWType V2 Regular"/>
          <w:lang w:val="it-IT"/>
        </w:rPr>
        <w:t>Società</w:t>
      </w:r>
      <w:r w:rsidRPr="00B242BD">
        <w:rPr>
          <w:rFonts w:ascii="BMWType V2 Regular" w:hAnsi="BMWType V2 Regular"/>
          <w:lang w:val="it-IT"/>
        </w:rPr>
        <w:br/>
        <w:t>BMW Italia S.p.A.</w:t>
      </w:r>
      <w:r w:rsidRPr="00B242BD">
        <w:rPr>
          <w:rFonts w:ascii="BMWType V2 Regular" w:hAnsi="BMWType V2 Regular"/>
          <w:lang w:val="it-IT"/>
        </w:rPr>
        <w:br/>
      </w:r>
    </w:p>
    <w:p w14:paraId="7C30068F" w14:textId="77777777" w:rsidR="00D21957" w:rsidRPr="00B242BD" w:rsidRDefault="00D21957" w:rsidP="00D21957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B242BD">
        <w:rPr>
          <w:rFonts w:ascii="BMWType V2 Regular" w:hAnsi="BMWType V2 Regular"/>
          <w:spacing w:val="-2"/>
          <w:lang w:val="it-IT"/>
        </w:rPr>
        <w:t xml:space="preserve">Società del </w:t>
      </w:r>
      <w:r w:rsidRPr="00B242BD">
        <w:rPr>
          <w:rFonts w:ascii="BMWType V2 Regular" w:hAnsi="BMWType V2 Regular"/>
          <w:spacing w:val="-2"/>
          <w:lang w:val="it-IT"/>
        </w:rPr>
        <w:br/>
        <w:t>BMW Group</w:t>
      </w:r>
    </w:p>
    <w:p w14:paraId="59789E53" w14:textId="77777777" w:rsidR="00D21957" w:rsidRPr="00B242BD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035EB218" w14:textId="77777777" w:rsidR="00D21957" w:rsidRPr="00B242BD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B242BD">
        <w:rPr>
          <w:rFonts w:ascii="BMWType V2 Regular" w:hAnsi="BMWType V2 Regular"/>
          <w:color w:val="000000"/>
          <w:sz w:val="12"/>
          <w:lang w:val="it-IT"/>
        </w:rPr>
        <w:t>Sede</w:t>
      </w:r>
      <w:r w:rsidRPr="00B242BD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B242BD">
        <w:rPr>
          <w:rFonts w:ascii="BMWType V2 Regular" w:hAnsi="BMWType V2 Regular"/>
          <w:color w:val="000000"/>
          <w:sz w:val="12"/>
          <w:lang w:val="it-IT"/>
        </w:rPr>
        <w:br/>
        <w:t xml:space="preserve">Europea, </w:t>
      </w:r>
      <w:proofErr w:type="gramStart"/>
      <w:r w:rsidRPr="00B242BD">
        <w:rPr>
          <w:rFonts w:ascii="BMWType V2 Regular" w:hAnsi="BMWType V2 Regular"/>
          <w:color w:val="000000"/>
          <w:sz w:val="12"/>
          <w:lang w:val="it-IT"/>
        </w:rPr>
        <w:t>1</w:t>
      </w:r>
      <w:proofErr w:type="gramEnd"/>
    </w:p>
    <w:p w14:paraId="62E2F153" w14:textId="77777777" w:rsidR="00D21957" w:rsidRPr="00B242BD" w:rsidRDefault="00D21957" w:rsidP="00D21957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lang w:val="it-IT"/>
        </w:rPr>
      </w:pPr>
      <w:r w:rsidRPr="00B242BD">
        <w:rPr>
          <w:rFonts w:ascii="BMWType V2 Regular" w:hAnsi="BMWType V2 Regular"/>
          <w:lang w:val="it-IT"/>
        </w:rPr>
        <w:t>I-20097 San Donato</w:t>
      </w:r>
      <w:r w:rsidRPr="00B242BD">
        <w:rPr>
          <w:rFonts w:ascii="BMWType V2 Regular" w:hAnsi="BMWType V2 Regular"/>
          <w:lang w:val="it-IT"/>
        </w:rPr>
        <w:br/>
        <w:t>Milanese (MI)</w:t>
      </w:r>
    </w:p>
    <w:p w14:paraId="3750D63E" w14:textId="77777777" w:rsidR="00D21957" w:rsidRPr="00B242BD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3337E13D" w14:textId="77777777" w:rsidR="00D21957" w:rsidRPr="00B242BD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B242BD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B242BD">
        <w:rPr>
          <w:rFonts w:ascii="BMWType V2 Regular" w:hAnsi="BMWType V2 Regular"/>
          <w:color w:val="000000"/>
          <w:sz w:val="12"/>
          <w:lang w:val="it-IT"/>
        </w:rPr>
        <w:br/>
      </w:r>
      <w:r w:rsidRPr="00B242BD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14:paraId="01C8BD67" w14:textId="77777777" w:rsidR="00D21957" w:rsidRPr="00B242BD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0D16BC89" w14:textId="77777777" w:rsidR="00D21957" w:rsidRPr="00B242BD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B242BD">
        <w:rPr>
          <w:rFonts w:ascii="BMWType V2 Regular" w:hAnsi="BMWType V2 Regular"/>
          <w:color w:val="000000"/>
          <w:sz w:val="12"/>
          <w:lang w:val="it-IT"/>
        </w:rPr>
        <w:t>Telefax</w:t>
      </w:r>
      <w:r w:rsidRPr="00B242BD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14:paraId="3C4B9C61" w14:textId="77777777" w:rsidR="00D21957" w:rsidRPr="00B242BD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3BBB0015" w14:textId="77777777" w:rsidR="00D21957" w:rsidRPr="00B242BD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B242BD">
        <w:rPr>
          <w:rFonts w:ascii="BMWType V2 Regular" w:hAnsi="BMWType V2 Regular"/>
          <w:color w:val="000000"/>
          <w:sz w:val="12"/>
          <w:lang w:val="it-IT"/>
        </w:rPr>
        <w:t>Internet</w:t>
      </w:r>
    </w:p>
    <w:p w14:paraId="0FFF01CB" w14:textId="77777777" w:rsidR="00D21957" w:rsidRPr="00B242BD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proofErr w:type="gramStart"/>
      <w:r w:rsidRPr="00B242BD">
        <w:rPr>
          <w:rFonts w:ascii="BMWType V2 Regular" w:hAnsi="BMWType V2 Regular"/>
          <w:color w:val="000000"/>
          <w:sz w:val="12"/>
          <w:lang w:val="it-IT"/>
        </w:rPr>
        <w:t>www.bmw.it</w:t>
      </w:r>
      <w:proofErr w:type="gramEnd"/>
    </w:p>
    <w:p w14:paraId="44F48C42" w14:textId="77777777" w:rsidR="00D21957" w:rsidRPr="00B242BD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proofErr w:type="gramStart"/>
      <w:r w:rsidRPr="00B242BD">
        <w:rPr>
          <w:rFonts w:ascii="BMWType V2 Regular" w:hAnsi="BMWType V2 Regular"/>
          <w:color w:val="000000"/>
          <w:sz w:val="12"/>
          <w:lang w:val="it-IT"/>
        </w:rPr>
        <w:t>www.mini.it</w:t>
      </w:r>
      <w:proofErr w:type="gramEnd"/>
    </w:p>
    <w:p w14:paraId="74B58CB3" w14:textId="77777777" w:rsidR="00D21957" w:rsidRPr="00B242BD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73E3AF3A" w14:textId="77777777" w:rsidR="00D21957" w:rsidRPr="00B242BD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B242BD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B242BD">
        <w:rPr>
          <w:rFonts w:ascii="BMWType V2 Regular" w:hAnsi="BMWType V2 Regular"/>
          <w:color w:val="000000"/>
          <w:sz w:val="12"/>
          <w:lang w:val="it-IT"/>
        </w:rPr>
        <w:br/>
        <w:t xml:space="preserve">5.000.000 di Euro </w:t>
      </w:r>
      <w:proofErr w:type="gramStart"/>
      <w:r w:rsidRPr="00B242BD">
        <w:rPr>
          <w:rFonts w:ascii="BMWType V2 Regular" w:hAnsi="BMWType V2 Regular"/>
          <w:color w:val="000000"/>
          <w:sz w:val="12"/>
          <w:lang w:val="it-IT"/>
        </w:rPr>
        <w:t>i.v</w:t>
      </w:r>
      <w:proofErr w:type="gramEnd"/>
      <w:r w:rsidRPr="00B242BD">
        <w:rPr>
          <w:rFonts w:ascii="BMWType V2 Regular" w:hAnsi="BMWType V2 Regular"/>
          <w:color w:val="000000"/>
          <w:sz w:val="12"/>
          <w:lang w:val="it-IT"/>
        </w:rPr>
        <w:t>.</w:t>
      </w:r>
      <w:r w:rsidRPr="00B242BD">
        <w:rPr>
          <w:rFonts w:ascii="BMWType V2 Regular" w:hAnsi="BMWType V2 Regular"/>
          <w:color w:val="000000"/>
          <w:sz w:val="12"/>
          <w:lang w:val="it-IT"/>
        </w:rPr>
        <w:br/>
      </w:r>
      <w:r w:rsidRPr="00B242BD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B242BD">
        <w:rPr>
          <w:rFonts w:ascii="BMWType V2 Regular" w:hAnsi="BMWType V2 Regular"/>
          <w:color w:val="000000"/>
          <w:sz w:val="12"/>
          <w:lang w:val="it-IT"/>
        </w:rPr>
        <w:br/>
      </w:r>
      <w:proofErr w:type="gramStart"/>
      <w:r w:rsidRPr="00B242BD">
        <w:rPr>
          <w:rFonts w:ascii="BMWType V2 Regular" w:hAnsi="BMWType V2 Regular"/>
          <w:color w:val="000000"/>
          <w:sz w:val="12"/>
          <w:lang w:val="it-IT"/>
        </w:rPr>
        <w:t>MI</w:t>
      </w:r>
      <w:proofErr w:type="gramEnd"/>
      <w:r w:rsidRPr="00B242BD">
        <w:rPr>
          <w:rFonts w:ascii="BMWType V2 Regular" w:hAnsi="BMWType V2 Regular"/>
          <w:color w:val="000000"/>
          <w:sz w:val="12"/>
          <w:lang w:val="it-IT"/>
        </w:rPr>
        <w:t xml:space="preserve"> 1403223</w:t>
      </w:r>
      <w:r w:rsidRPr="00B242BD">
        <w:rPr>
          <w:rFonts w:ascii="BMWType V2 Regular" w:hAnsi="BMWType V2 Regular"/>
          <w:color w:val="000000"/>
          <w:sz w:val="12"/>
          <w:lang w:val="it-IT"/>
        </w:rPr>
        <w:br/>
      </w:r>
      <w:r w:rsidRPr="00B242BD">
        <w:rPr>
          <w:rFonts w:ascii="BMWType V2 Regular" w:hAnsi="BMWType V2 Regular"/>
          <w:color w:val="000000"/>
          <w:sz w:val="12"/>
          <w:lang w:val="it-IT"/>
        </w:rPr>
        <w:br/>
        <w:t>N. Reg. Impr.</w:t>
      </w:r>
      <w:r w:rsidRPr="00B242BD">
        <w:rPr>
          <w:rFonts w:ascii="BMWType V2 Regular" w:hAnsi="BMWType V2 Regular"/>
          <w:color w:val="000000"/>
          <w:sz w:val="12"/>
          <w:lang w:val="it-IT"/>
        </w:rPr>
        <w:br/>
      </w:r>
      <w:proofErr w:type="gramStart"/>
      <w:r w:rsidRPr="00B242BD">
        <w:rPr>
          <w:rFonts w:ascii="BMWType V2 Regular" w:hAnsi="BMWType V2 Regular"/>
          <w:color w:val="000000"/>
          <w:sz w:val="12"/>
          <w:lang w:val="it-IT"/>
        </w:rPr>
        <w:t>MI</w:t>
      </w:r>
      <w:proofErr w:type="gramEnd"/>
      <w:r w:rsidRPr="00B242BD">
        <w:rPr>
          <w:rFonts w:ascii="BMWType V2 Regular" w:hAnsi="BMWType V2 Regular"/>
          <w:color w:val="000000"/>
          <w:sz w:val="12"/>
          <w:lang w:val="it-IT"/>
        </w:rPr>
        <w:t xml:space="preserve"> 187982/1998</w:t>
      </w:r>
      <w:r w:rsidRPr="00B242BD">
        <w:rPr>
          <w:rFonts w:ascii="BMWType V2 Regular" w:hAnsi="BMWType V2 Regular"/>
          <w:color w:val="000000"/>
          <w:sz w:val="12"/>
          <w:lang w:val="it-IT"/>
        </w:rPr>
        <w:br/>
      </w:r>
      <w:r w:rsidRPr="00B242BD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B242BD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B242BD">
        <w:rPr>
          <w:rFonts w:ascii="BMWType V2 Regular" w:hAnsi="BMWType V2 Regular"/>
          <w:color w:val="000000"/>
          <w:sz w:val="12"/>
          <w:lang w:val="it-IT"/>
        </w:rPr>
        <w:br/>
      </w:r>
      <w:r w:rsidRPr="00B242BD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B242BD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14:paraId="00C63C2F" w14:textId="77777777" w:rsidR="00D21957" w:rsidRPr="00B242BD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14:paraId="4FFF9125" w14:textId="77777777" w:rsidR="00D21957" w:rsidRPr="00B242BD" w:rsidRDefault="00D21957" w:rsidP="00D21957">
      <w:pPr>
        <w:framePr w:w="1314" w:h="6265" w:hRule="exact" w:hSpace="142" w:wrap="around" w:vAnchor="page" w:hAnchor="page" w:x="624" w:y="10025" w:anchorLock="1"/>
        <w:tabs>
          <w:tab w:val="left" w:pos="8364"/>
        </w:tabs>
        <w:spacing w:line="240" w:lineRule="auto"/>
        <w:jc w:val="both"/>
        <w:rPr>
          <w:rFonts w:ascii="BMWType V2 Regular" w:hAnsi="BMWType V2 Regular"/>
          <w:lang w:val="it-IT"/>
        </w:rPr>
      </w:pPr>
    </w:p>
    <w:p w14:paraId="1A700985" w14:textId="77777777" w:rsidR="00D21957" w:rsidRPr="00B242BD" w:rsidRDefault="00B16649" w:rsidP="0091329A">
      <w:pPr>
        <w:pStyle w:val="Header"/>
        <w:tabs>
          <w:tab w:val="clear" w:pos="4536"/>
          <w:tab w:val="clear" w:pos="9072"/>
          <w:tab w:val="center" w:pos="4459"/>
        </w:tabs>
        <w:ind w:right="282"/>
        <w:jc w:val="both"/>
        <w:rPr>
          <w:rFonts w:ascii="BMWType V2 Regular" w:hAnsi="BMWType V2 Regular"/>
          <w:lang w:val="it-IT"/>
        </w:rPr>
      </w:pPr>
      <w:r w:rsidRPr="00B242BD">
        <w:rPr>
          <w:rFonts w:ascii="BMWType V2 Regular" w:hAnsi="BMWType V2 Regular"/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38C1672E" wp14:editId="6EA019AA">
            <wp:simplePos x="0" y="0"/>
            <wp:positionH relativeFrom="column">
              <wp:posOffset>1512570</wp:posOffset>
            </wp:positionH>
            <wp:positionV relativeFrom="paragraph">
              <wp:posOffset>-1005205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329A" w:rsidRPr="00B242BD">
        <w:rPr>
          <w:rFonts w:ascii="BMWType V2 Regular" w:hAnsi="BMWType V2 Regular"/>
          <w:lang w:val="it-IT"/>
        </w:rPr>
        <w:tab/>
      </w:r>
    </w:p>
    <w:p w14:paraId="5729E06C" w14:textId="77777777" w:rsidR="00A77356" w:rsidRPr="00B242BD" w:rsidRDefault="00C82851" w:rsidP="00A77356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  <w:r w:rsidRPr="00B242BD">
        <w:rPr>
          <w:rFonts w:ascii="BMWType V2 Light" w:hAnsi="BMWType V2 Light"/>
          <w:szCs w:val="22"/>
          <w:lang w:val="it-IT"/>
        </w:rPr>
        <w:t>Comunicato stampa N</w:t>
      </w:r>
      <w:r w:rsidR="007D776C" w:rsidRPr="00B242BD">
        <w:rPr>
          <w:rFonts w:ascii="BMWType V2 Light" w:hAnsi="BMWType V2 Light"/>
          <w:szCs w:val="22"/>
          <w:lang w:val="it-IT"/>
        </w:rPr>
        <w:t xml:space="preserve">. </w:t>
      </w:r>
      <w:r w:rsidR="00ED139E" w:rsidRPr="00B242BD">
        <w:rPr>
          <w:rFonts w:ascii="BMWType V2 Light" w:hAnsi="BMWType V2 Light"/>
          <w:szCs w:val="22"/>
          <w:lang w:val="it-IT"/>
        </w:rPr>
        <w:t>0</w:t>
      </w:r>
      <w:r w:rsidR="002263B6" w:rsidRPr="00B242BD">
        <w:rPr>
          <w:rFonts w:ascii="BMWType V2 Light" w:hAnsi="BMWType V2 Light"/>
          <w:szCs w:val="22"/>
          <w:lang w:val="it-IT"/>
        </w:rPr>
        <w:t>80</w:t>
      </w:r>
      <w:r w:rsidR="00EC21D0" w:rsidRPr="00B242BD">
        <w:rPr>
          <w:rFonts w:ascii="BMWType V2 Light" w:hAnsi="BMWType V2 Light"/>
          <w:szCs w:val="22"/>
          <w:lang w:val="it-IT"/>
        </w:rPr>
        <w:t>/14</w:t>
      </w:r>
    </w:p>
    <w:p w14:paraId="7C937668" w14:textId="77777777" w:rsidR="00A77356" w:rsidRPr="00B242BD" w:rsidRDefault="00CF1CF2" w:rsidP="00CF1CF2">
      <w:pPr>
        <w:pStyle w:val="Header"/>
        <w:tabs>
          <w:tab w:val="clear" w:pos="4536"/>
          <w:tab w:val="clear" w:pos="9072"/>
          <w:tab w:val="left" w:pos="7008"/>
        </w:tabs>
        <w:ind w:right="849"/>
        <w:jc w:val="both"/>
        <w:rPr>
          <w:rFonts w:ascii="BMWType V2 Light" w:hAnsi="BMWType V2 Light"/>
          <w:szCs w:val="22"/>
          <w:lang w:val="it-IT"/>
        </w:rPr>
      </w:pPr>
      <w:r w:rsidRPr="00B242BD">
        <w:rPr>
          <w:rFonts w:ascii="BMWType V2 Light" w:hAnsi="BMWType V2 Light"/>
          <w:szCs w:val="22"/>
          <w:lang w:val="it-IT"/>
        </w:rPr>
        <w:tab/>
      </w:r>
    </w:p>
    <w:p w14:paraId="4032788E" w14:textId="77777777" w:rsidR="00A77356" w:rsidRPr="00B242BD" w:rsidRDefault="00A77356" w:rsidP="00F03FBB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</w:p>
    <w:p w14:paraId="6B47B454" w14:textId="77777777" w:rsidR="00D21957" w:rsidRPr="00B242BD" w:rsidRDefault="00A77356" w:rsidP="00F03FBB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  <w:r w:rsidRPr="00B242BD">
        <w:rPr>
          <w:rFonts w:ascii="BMWType V2 Light" w:hAnsi="BMWType V2 Light"/>
          <w:szCs w:val="22"/>
          <w:lang w:val="it-IT"/>
        </w:rPr>
        <w:t>San Donato Milanese</w:t>
      </w:r>
      <w:r w:rsidR="00D21957" w:rsidRPr="00B242BD">
        <w:rPr>
          <w:rFonts w:ascii="BMWType V2 Light" w:hAnsi="BMWType V2 Light"/>
          <w:szCs w:val="22"/>
          <w:lang w:val="it-IT"/>
        </w:rPr>
        <w:t xml:space="preserve">, </w:t>
      </w:r>
      <w:r w:rsidR="002263B6" w:rsidRPr="00B242BD">
        <w:rPr>
          <w:rFonts w:ascii="BMWType V2 Light" w:hAnsi="BMWType V2 Light"/>
          <w:szCs w:val="22"/>
          <w:lang w:val="it-IT"/>
        </w:rPr>
        <w:t>23</w:t>
      </w:r>
      <w:r w:rsidR="001F1796" w:rsidRPr="00B242BD">
        <w:rPr>
          <w:rFonts w:ascii="BMWType V2 Light" w:hAnsi="BMWType V2 Light"/>
          <w:szCs w:val="22"/>
          <w:lang w:val="it-IT"/>
        </w:rPr>
        <w:t xml:space="preserve"> maggio</w:t>
      </w:r>
      <w:r w:rsidR="00C54DD3" w:rsidRPr="00B242BD">
        <w:rPr>
          <w:rFonts w:ascii="BMWType V2 Light" w:hAnsi="BMWType V2 Light"/>
          <w:szCs w:val="22"/>
          <w:lang w:val="it-IT"/>
        </w:rPr>
        <w:t xml:space="preserve"> 2014</w:t>
      </w:r>
    </w:p>
    <w:p w14:paraId="38DDE510" w14:textId="77777777" w:rsidR="007D776C" w:rsidRPr="00B242BD" w:rsidRDefault="007D776C" w:rsidP="00F03FBB">
      <w:pPr>
        <w:pStyle w:val="Header"/>
        <w:tabs>
          <w:tab w:val="clear" w:pos="4536"/>
          <w:tab w:val="clear" w:pos="9072"/>
          <w:tab w:val="left" w:pos="8364"/>
        </w:tabs>
        <w:ind w:right="849"/>
        <w:jc w:val="both"/>
        <w:rPr>
          <w:rFonts w:ascii="BMWType V2 Light" w:hAnsi="BMWType V2 Light"/>
          <w:szCs w:val="22"/>
          <w:lang w:val="it-IT"/>
        </w:rPr>
      </w:pPr>
    </w:p>
    <w:p w14:paraId="33A97C0B" w14:textId="77777777" w:rsidR="00597D32" w:rsidRPr="00B242BD" w:rsidRDefault="00597D32" w:rsidP="00F46BC7">
      <w:pPr>
        <w:tabs>
          <w:tab w:val="left" w:pos="8647"/>
        </w:tabs>
        <w:spacing w:line="240" w:lineRule="auto"/>
        <w:ind w:right="554"/>
        <w:rPr>
          <w:rFonts w:ascii="BMWType V2 Light" w:hAnsi="BMWType V2 Light"/>
          <w:szCs w:val="22"/>
          <w:lang w:val="it-IT"/>
        </w:rPr>
      </w:pPr>
    </w:p>
    <w:p w14:paraId="080874B0" w14:textId="77777777" w:rsidR="002263B6" w:rsidRPr="00B242BD" w:rsidRDefault="002263B6" w:rsidP="002263B6">
      <w:pPr>
        <w:spacing w:line="240" w:lineRule="auto"/>
        <w:rPr>
          <w:rFonts w:ascii="BMWType V2 Light" w:hAnsi="BMWType V2 Light"/>
          <w:b/>
          <w:sz w:val="36"/>
          <w:szCs w:val="36"/>
          <w:lang w:val="it-IT"/>
        </w:rPr>
      </w:pPr>
      <w:r w:rsidRPr="00B242BD">
        <w:rPr>
          <w:rFonts w:ascii="BMWType V2 Light" w:hAnsi="BMWType V2 Light"/>
          <w:b/>
          <w:sz w:val="28"/>
          <w:szCs w:val="28"/>
          <w:lang w:val="it-IT"/>
        </w:rPr>
        <w:t>La BMW “Concept Roadster” – una rivoluzione</w:t>
      </w:r>
      <w:r w:rsidRPr="00B242BD">
        <w:rPr>
          <w:rFonts w:ascii="BMWType V2 Light" w:hAnsi="BMWType V2 Light"/>
          <w:b/>
          <w:sz w:val="28"/>
          <w:szCs w:val="28"/>
          <w:lang w:val="it-IT"/>
        </w:rPr>
        <w:br/>
      </w:r>
    </w:p>
    <w:p w14:paraId="47712A60" w14:textId="77777777" w:rsidR="002263B6" w:rsidRPr="00B242BD" w:rsidRDefault="002263B6" w:rsidP="002263B6">
      <w:pPr>
        <w:rPr>
          <w:rFonts w:ascii="BMWType V2 Light" w:hAnsi="BMWType V2 Light"/>
          <w:b/>
          <w:szCs w:val="22"/>
          <w:lang w:val="it-IT"/>
        </w:rPr>
      </w:pPr>
      <w:r w:rsidRPr="00B242BD">
        <w:rPr>
          <w:rFonts w:ascii="BMWType V2 Light" w:hAnsi="BMWType V2 Light"/>
          <w:b/>
          <w:szCs w:val="22"/>
          <w:lang w:val="it-IT"/>
        </w:rPr>
        <w:t xml:space="preserve">Monaco/Cernobbio. </w:t>
      </w:r>
      <w:r w:rsidRPr="00B242BD">
        <w:rPr>
          <w:rFonts w:ascii="BMWType V2 Light" w:hAnsi="BMWType V2 Light"/>
          <w:szCs w:val="22"/>
          <w:lang w:val="it-IT"/>
        </w:rPr>
        <w:t xml:space="preserve">Le aspirazioni </w:t>
      </w:r>
      <w:r w:rsidR="00EC00AC" w:rsidRPr="00B242BD">
        <w:rPr>
          <w:rFonts w:ascii="BMWType V2 Light" w:hAnsi="BMWType V2 Light"/>
          <w:szCs w:val="22"/>
          <w:lang w:val="it-IT"/>
        </w:rPr>
        <w:t>di</w:t>
      </w:r>
      <w:r w:rsidRPr="00B242BD">
        <w:rPr>
          <w:rFonts w:ascii="BMWType V2 Light" w:hAnsi="BMWType V2 Light"/>
          <w:szCs w:val="22"/>
          <w:lang w:val="it-IT"/>
        </w:rPr>
        <w:t xml:space="preserve"> BMW Motorrad per quanto riguarda le generazioni future delle roadster con motori boxer prendono forma – una forma concreta e carica di emotività </w:t>
      </w:r>
      <w:r w:rsidR="00EC00AC" w:rsidRPr="00B242BD">
        <w:rPr>
          <w:rFonts w:ascii="BMWType V2 Light" w:hAnsi="BMWType V2 Light"/>
          <w:szCs w:val="22"/>
          <w:lang w:val="it-IT"/>
        </w:rPr>
        <w:t xml:space="preserve">che </w:t>
      </w:r>
      <w:proofErr w:type="gramStart"/>
      <w:r w:rsidR="002B215C">
        <w:rPr>
          <w:rFonts w:ascii="BMWType V2 Light" w:hAnsi="BMWType V2 Light"/>
          <w:szCs w:val="22"/>
          <w:lang w:val="it-IT"/>
        </w:rPr>
        <w:t>viene</w:t>
      </w:r>
      <w:proofErr w:type="gramEnd"/>
      <w:r w:rsidR="00EC00AC" w:rsidRPr="00B242BD">
        <w:rPr>
          <w:rFonts w:ascii="BMWType V2 Light" w:hAnsi="BMWType V2 Light"/>
          <w:szCs w:val="22"/>
          <w:lang w:val="it-IT"/>
        </w:rPr>
        <w:t xml:space="preserve"> presentata</w:t>
      </w:r>
      <w:r w:rsidRPr="00B242BD">
        <w:rPr>
          <w:rFonts w:ascii="BMWType V2 Light" w:hAnsi="BMWType V2 Light"/>
          <w:szCs w:val="22"/>
          <w:lang w:val="it-IT"/>
        </w:rPr>
        <w:t xml:space="preserve"> </w:t>
      </w:r>
      <w:r w:rsidR="00EC00AC" w:rsidRPr="00B242BD">
        <w:rPr>
          <w:rFonts w:ascii="BMWType V2 Light" w:hAnsi="BMWType V2 Light"/>
          <w:szCs w:val="22"/>
          <w:lang w:val="it-IT"/>
        </w:rPr>
        <w:t xml:space="preserve">nelle vesti della BMW Concept Roadster </w:t>
      </w:r>
      <w:r w:rsidRPr="00B242BD">
        <w:rPr>
          <w:rFonts w:ascii="BMWType V2 Light" w:hAnsi="BMWType V2 Light"/>
          <w:szCs w:val="22"/>
          <w:lang w:val="it-IT"/>
        </w:rPr>
        <w:t xml:space="preserve">al Concorso d’Eleganza </w:t>
      </w:r>
      <w:r w:rsidR="0046339C">
        <w:rPr>
          <w:rFonts w:ascii="BMWType V2 Light" w:hAnsi="BMWType V2 Light"/>
          <w:szCs w:val="22"/>
          <w:lang w:val="it-IT"/>
        </w:rPr>
        <w:t xml:space="preserve">di </w:t>
      </w:r>
      <w:r w:rsidRPr="00B242BD">
        <w:rPr>
          <w:rFonts w:ascii="BMWType V2 Light" w:hAnsi="BMWType V2 Light"/>
          <w:szCs w:val="22"/>
          <w:lang w:val="it-IT"/>
        </w:rPr>
        <w:t xml:space="preserve">Villa d’Este 2014. E’ stato qui che BMW Motorrad ha </w:t>
      </w:r>
      <w:r w:rsidR="00EC00AC" w:rsidRPr="00B242BD">
        <w:rPr>
          <w:rFonts w:ascii="BMWType V2 Light" w:hAnsi="BMWType V2 Light"/>
          <w:szCs w:val="22"/>
          <w:lang w:val="it-IT"/>
        </w:rPr>
        <w:t>portato</w:t>
      </w:r>
      <w:r w:rsidRPr="00B242BD">
        <w:rPr>
          <w:rFonts w:ascii="BMWType V2 Light" w:hAnsi="BMWType V2 Light"/>
          <w:szCs w:val="22"/>
          <w:lang w:val="it-IT"/>
        </w:rPr>
        <w:t xml:space="preserve"> lo scorso anno la BMW Concept Ninety, una moderna interpretazione di una classica moto BMW con motore boxer che ha dimostrato quanto emozionante può essere una retrospettiva novantennale </w:t>
      </w:r>
      <w:r w:rsidR="006422F4" w:rsidRPr="00B242BD">
        <w:rPr>
          <w:rFonts w:ascii="BMWType V2 Light" w:hAnsi="BMWType V2 Light"/>
          <w:szCs w:val="22"/>
          <w:lang w:val="it-IT"/>
        </w:rPr>
        <w:t xml:space="preserve">di </w:t>
      </w:r>
      <w:r w:rsidRPr="00B242BD">
        <w:rPr>
          <w:rFonts w:ascii="BMWType V2 Light" w:hAnsi="BMWType V2 Light"/>
          <w:szCs w:val="22"/>
          <w:lang w:val="it-IT"/>
        </w:rPr>
        <w:t xml:space="preserve">BMW Motorrad. Al contrario, la BMW Concept Roadster rappresenta il futuro della roadster BMW con motore boxer: “La BMW Concept Roadster dimostra che, per quanto riguarda BMW, il motociclismo </w:t>
      </w:r>
      <w:r w:rsidR="004B4B16" w:rsidRPr="00B242BD">
        <w:rPr>
          <w:rFonts w:ascii="BMWType V2 Light" w:hAnsi="BMWType V2 Light"/>
          <w:szCs w:val="22"/>
          <w:lang w:val="it-IT"/>
        </w:rPr>
        <w:t>va oltre il concetto di</w:t>
      </w:r>
      <w:r w:rsidRPr="00B242BD">
        <w:rPr>
          <w:rFonts w:ascii="BMWType V2 Light" w:hAnsi="BMWType V2 Light"/>
          <w:szCs w:val="22"/>
          <w:lang w:val="it-IT"/>
        </w:rPr>
        <w:t xml:space="preserve"> funzione perfetta. Questa concept è un simbolo di come possa essere moderna ed emozionante una roadster BMW spinta da un motore boxer”, spiega Edgar Heinrich, Responsabile </w:t>
      </w:r>
      <w:r w:rsidR="004B4B16" w:rsidRPr="00B242BD">
        <w:rPr>
          <w:rFonts w:ascii="BMWType V2 Light" w:hAnsi="BMWType V2 Light"/>
          <w:szCs w:val="22"/>
          <w:lang w:val="it-IT"/>
        </w:rPr>
        <w:t>di</w:t>
      </w:r>
      <w:r w:rsidRPr="00B242BD">
        <w:rPr>
          <w:rFonts w:ascii="BMWType V2 Light" w:hAnsi="BMWType V2 Light"/>
          <w:szCs w:val="22"/>
          <w:lang w:val="it-IT"/>
        </w:rPr>
        <w:t xml:space="preserve"> BMW Motorrad</w:t>
      </w:r>
      <w:r w:rsidR="004B4B16" w:rsidRPr="00B242BD">
        <w:rPr>
          <w:rFonts w:ascii="BMWType V2 Light" w:hAnsi="BMWType V2 Light"/>
          <w:szCs w:val="22"/>
          <w:lang w:val="it-IT"/>
        </w:rPr>
        <w:t xml:space="preserve"> Design</w:t>
      </w:r>
      <w:r w:rsidRPr="00B242BD">
        <w:rPr>
          <w:rFonts w:ascii="BMWType V2 Light" w:hAnsi="BMWType V2 Light"/>
          <w:szCs w:val="22"/>
          <w:lang w:val="it-IT"/>
        </w:rPr>
        <w:t>.</w:t>
      </w:r>
      <w:r w:rsidRPr="00B242BD">
        <w:rPr>
          <w:rFonts w:ascii="BMWType V2 Light" w:hAnsi="BMWType V2 Light"/>
          <w:szCs w:val="22"/>
          <w:lang w:val="it-IT"/>
        </w:rPr>
        <w:br/>
      </w:r>
      <w:r w:rsidRPr="00B242BD">
        <w:rPr>
          <w:rFonts w:ascii="BMWType V2 Light" w:hAnsi="BMWType V2 Light"/>
          <w:szCs w:val="22"/>
          <w:lang w:val="it-IT"/>
        </w:rPr>
        <w:br/>
      </w:r>
      <w:r w:rsidRPr="00B242BD">
        <w:rPr>
          <w:rFonts w:ascii="BMWType V2 Light" w:hAnsi="BMWType V2 Light"/>
          <w:b/>
          <w:szCs w:val="22"/>
          <w:lang w:val="it-IT"/>
        </w:rPr>
        <w:t>Valori classic</w:t>
      </w:r>
      <w:r w:rsidR="00EB7CAC" w:rsidRPr="00B242BD">
        <w:rPr>
          <w:rFonts w:ascii="BMWType V2 Light" w:hAnsi="BMWType V2 Light"/>
          <w:b/>
          <w:szCs w:val="22"/>
          <w:lang w:val="it-IT"/>
        </w:rPr>
        <w:t>i interpretati in stile moderno</w:t>
      </w:r>
    </w:p>
    <w:p w14:paraId="5B7385AE" w14:textId="77777777" w:rsidR="002263B6" w:rsidRDefault="002263B6" w:rsidP="002263B6">
      <w:pPr>
        <w:rPr>
          <w:rFonts w:ascii="BMWType V2 Light" w:hAnsi="BMWType V2 Light"/>
          <w:szCs w:val="22"/>
          <w:lang w:val="it-IT"/>
        </w:rPr>
      </w:pPr>
      <w:r w:rsidRPr="00B242BD">
        <w:rPr>
          <w:rFonts w:ascii="BMWType V2 Light" w:hAnsi="BMWType V2 Light"/>
          <w:szCs w:val="22"/>
          <w:lang w:val="it-IT"/>
        </w:rPr>
        <w:t xml:space="preserve">La BMW Concept Roadster è una tipica roadster BMW con un potente motore boxer a due cilindri, con </w:t>
      </w:r>
      <w:r w:rsidR="000F108E" w:rsidRPr="00B242BD">
        <w:rPr>
          <w:rFonts w:ascii="BMWType V2 Light" w:hAnsi="BMWType V2 Light"/>
          <w:szCs w:val="22"/>
          <w:lang w:val="it-IT"/>
        </w:rPr>
        <w:t>mono</w:t>
      </w:r>
      <w:r w:rsidRPr="00B242BD">
        <w:rPr>
          <w:rFonts w:ascii="BMWType V2 Light" w:hAnsi="BMWType V2 Light"/>
          <w:szCs w:val="22"/>
          <w:lang w:val="it-IT"/>
        </w:rPr>
        <w:t>braccio oscillante, albero cardanico e</w:t>
      </w:r>
      <w:r w:rsidR="0083170D">
        <w:rPr>
          <w:rFonts w:ascii="BMWType V2 Light" w:hAnsi="BMWType V2 Light"/>
          <w:szCs w:val="22"/>
          <w:lang w:val="it-IT"/>
        </w:rPr>
        <w:t xml:space="preserve"> </w:t>
      </w:r>
      <w:r w:rsidR="0083170D" w:rsidRPr="00B242BD">
        <w:rPr>
          <w:rFonts w:ascii="BMWType V2 Light" w:hAnsi="BMWType V2 Light"/>
          <w:szCs w:val="22"/>
          <w:lang w:val="it-IT"/>
        </w:rPr>
        <w:t>leggero</w:t>
      </w:r>
      <w:r w:rsidRPr="00B242BD">
        <w:rPr>
          <w:rFonts w:ascii="BMWType V2 Light" w:hAnsi="BMWType V2 Light"/>
          <w:szCs w:val="22"/>
          <w:lang w:val="it-IT"/>
        </w:rPr>
        <w:t xml:space="preserve"> telaio tubolare. Essa interpreta questi classici elementi nella forma più dinamica e avanzata. </w:t>
      </w:r>
      <w:r w:rsidR="0083170D">
        <w:rPr>
          <w:rFonts w:ascii="BMWType V2 Light" w:hAnsi="BMWType V2 Light"/>
          <w:szCs w:val="22"/>
          <w:lang w:val="it-IT"/>
        </w:rPr>
        <w:t>“</w:t>
      </w:r>
      <w:r w:rsidRPr="00B242BD">
        <w:rPr>
          <w:rFonts w:ascii="BMWType V2 Light" w:hAnsi="BMWType V2 Light"/>
          <w:szCs w:val="22"/>
          <w:lang w:val="it-IT"/>
        </w:rPr>
        <w:t xml:space="preserve">La BMW Concept Roadster </w:t>
      </w:r>
      <w:r w:rsidR="0083170D">
        <w:rPr>
          <w:rFonts w:ascii="BMWType V2 Light" w:hAnsi="BMWType V2 Light"/>
          <w:szCs w:val="22"/>
          <w:lang w:val="it-IT"/>
        </w:rPr>
        <w:t>è</w:t>
      </w:r>
      <w:r w:rsidRPr="00B242BD">
        <w:rPr>
          <w:rFonts w:ascii="BMWType V2 Light" w:hAnsi="BMWType V2 Light"/>
          <w:szCs w:val="22"/>
          <w:lang w:val="it-IT"/>
        </w:rPr>
        <w:t xml:space="preserve"> bella da guardare ed altre</w:t>
      </w:r>
      <w:r w:rsidR="0083170D">
        <w:rPr>
          <w:rFonts w:ascii="BMWType V2 Light" w:hAnsi="BMWType V2 Light"/>
          <w:szCs w:val="22"/>
          <w:lang w:val="it-IT"/>
        </w:rPr>
        <w:t>ttanto entusiasmante da guidare</w:t>
      </w:r>
      <w:r w:rsidRPr="00B242BD">
        <w:rPr>
          <w:rFonts w:ascii="BMWType V2 Light" w:hAnsi="BMWType V2 Light"/>
          <w:szCs w:val="22"/>
          <w:lang w:val="it-IT"/>
        </w:rPr>
        <w:t xml:space="preserve">”, dice a proposito della BMW Concept Roadster il Responsabile </w:t>
      </w:r>
      <w:r w:rsidR="000F108E" w:rsidRPr="00B242BD">
        <w:rPr>
          <w:rFonts w:ascii="BMWType V2 Light" w:hAnsi="BMWType V2 Light"/>
          <w:szCs w:val="22"/>
          <w:lang w:val="it-IT"/>
        </w:rPr>
        <w:t xml:space="preserve">di BMW Motorrad Vehicle </w:t>
      </w:r>
      <w:r w:rsidRPr="00B242BD">
        <w:rPr>
          <w:rFonts w:ascii="BMWType V2 Light" w:hAnsi="BMWType V2 Light"/>
          <w:szCs w:val="22"/>
          <w:lang w:val="it-IT"/>
        </w:rPr>
        <w:t>Design, Ola Stenegard.</w:t>
      </w:r>
    </w:p>
    <w:p w14:paraId="79DC581F" w14:textId="77777777" w:rsidR="0083170D" w:rsidRPr="00B242BD" w:rsidRDefault="0083170D" w:rsidP="002263B6">
      <w:pPr>
        <w:rPr>
          <w:rFonts w:ascii="BMWType V2 Light" w:hAnsi="BMWType V2 Light"/>
          <w:szCs w:val="22"/>
          <w:lang w:val="it-IT"/>
        </w:rPr>
      </w:pPr>
    </w:p>
    <w:p w14:paraId="152D9D64" w14:textId="77777777" w:rsidR="002263B6" w:rsidRPr="00B242BD" w:rsidRDefault="002263B6" w:rsidP="002263B6">
      <w:pPr>
        <w:rPr>
          <w:rFonts w:ascii="BMWType V2 Light" w:hAnsi="BMWType V2 Light"/>
          <w:szCs w:val="22"/>
          <w:lang w:val="it-IT"/>
        </w:rPr>
      </w:pPr>
      <w:r w:rsidRPr="00B242BD">
        <w:rPr>
          <w:rFonts w:ascii="BMWType V2 Light" w:hAnsi="BMWType V2 Light"/>
          <w:szCs w:val="22"/>
          <w:lang w:val="it-IT"/>
        </w:rPr>
        <w:t xml:space="preserve">Il motore boxer della BMW ha sempre promesso notevoli prestazioni ed erogazione </w:t>
      </w:r>
      <w:r w:rsidR="00C7600D" w:rsidRPr="00B242BD">
        <w:rPr>
          <w:rFonts w:ascii="BMWType V2 Light" w:hAnsi="BMWType V2 Light"/>
          <w:szCs w:val="22"/>
          <w:lang w:val="it-IT"/>
        </w:rPr>
        <w:t>poderosa</w:t>
      </w:r>
      <w:r w:rsidRPr="00B242BD">
        <w:rPr>
          <w:rFonts w:ascii="BMWType V2 Light" w:hAnsi="BMWType V2 Light"/>
          <w:szCs w:val="22"/>
          <w:lang w:val="it-IT"/>
        </w:rPr>
        <w:t xml:space="preserve"> ad ogni regime. Nella sua ultima generazione, esso eroga 92 kW (125 Cv) a 7.750 giri/min. da una cilindrata di 1.170 cc, con una coppia massima di 125 Nm a 6.500 giri/min. Dal punto di vista </w:t>
      </w:r>
      <w:r w:rsidR="00C53186" w:rsidRPr="00B242BD">
        <w:rPr>
          <w:rFonts w:ascii="BMWType V2 Light" w:hAnsi="BMWType V2 Light"/>
          <w:szCs w:val="22"/>
          <w:lang w:val="it-IT"/>
        </w:rPr>
        <w:t>estetico</w:t>
      </w:r>
      <w:r w:rsidRPr="00B242BD">
        <w:rPr>
          <w:rFonts w:ascii="BMWType V2 Light" w:hAnsi="BMWType V2 Light"/>
          <w:szCs w:val="22"/>
          <w:lang w:val="it-IT"/>
        </w:rPr>
        <w:t xml:space="preserve">, Il motore della BMW Concept Roadster </w:t>
      </w:r>
      <w:r w:rsidR="00C53186" w:rsidRPr="00B242BD">
        <w:rPr>
          <w:rFonts w:ascii="BMWType V2 Light" w:hAnsi="BMWType V2 Light"/>
          <w:szCs w:val="22"/>
          <w:lang w:val="it-IT"/>
        </w:rPr>
        <w:t>appare</w:t>
      </w:r>
      <w:r w:rsidRPr="00B242BD">
        <w:rPr>
          <w:rFonts w:ascii="BMWType V2 Light" w:hAnsi="BMWType V2 Light"/>
          <w:szCs w:val="22"/>
          <w:lang w:val="it-IT"/>
        </w:rPr>
        <w:t xml:space="preserve"> anche perfettamente </w:t>
      </w:r>
      <w:r w:rsidR="00C53186" w:rsidRPr="00B242BD">
        <w:rPr>
          <w:rFonts w:ascii="BMWType V2 Light" w:hAnsi="BMWType V2 Light"/>
          <w:szCs w:val="22"/>
          <w:lang w:val="it-IT"/>
        </w:rPr>
        <w:t>equilibrato</w:t>
      </w:r>
      <w:r w:rsidRPr="00B242BD">
        <w:rPr>
          <w:rFonts w:ascii="BMWType V2 Light" w:hAnsi="BMWType V2 Light"/>
          <w:szCs w:val="22"/>
          <w:lang w:val="it-IT"/>
        </w:rPr>
        <w:t xml:space="preserve">. Le proporzioni compatte, con frontale basso e posteriore alto formano una silhouette a cuneo che </w:t>
      </w:r>
      <w:r w:rsidR="00C341D1" w:rsidRPr="00B242BD">
        <w:rPr>
          <w:rFonts w:ascii="BMWType V2 Light" w:hAnsi="BMWType V2 Light"/>
          <w:szCs w:val="22"/>
          <w:lang w:val="it-IT"/>
        </w:rPr>
        <w:t>esprime il dinamismo</w:t>
      </w:r>
      <w:r w:rsidRPr="00B242BD">
        <w:rPr>
          <w:rFonts w:ascii="BMWType V2 Light" w:hAnsi="BMWType V2 Light"/>
          <w:szCs w:val="22"/>
          <w:lang w:val="it-IT"/>
        </w:rPr>
        <w:t xml:space="preserve"> anche quando la moto è ferma. La posizione raccolta, con una forte concentrazione verso la ruota anteriore ed il posteriore veramente ridotto promettono una </w:t>
      </w:r>
      <w:r w:rsidR="00026531" w:rsidRPr="00B242BD">
        <w:rPr>
          <w:rFonts w:ascii="BMWType V2 Light" w:hAnsi="BMWType V2 Light"/>
          <w:szCs w:val="22"/>
          <w:lang w:val="it-IT"/>
        </w:rPr>
        <w:t xml:space="preserve">elevata </w:t>
      </w:r>
      <w:r w:rsidR="00A75847">
        <w:rPr>
          <w:rFonts w:ascii="BMWType V2 Light" w:hAnsi="BMWType V2 Light"/>
          <w:szCs w:val="22"/>
          <w:lang w:val="it-IT"/>
        </w:rPr>
        <w:t>agi</w:t>
      </w:r>
      <w:r w:rsidR="00026531" w:rsidRPr="00B242BD">
        <w:rPr>
          <w:rFonts w:ascii="BMWType V2 Light" w:hAnsi="BMWType V2 Light"/>
          <w:szCs w:val="22"/>
          <w:lang w:val="it-IT"/>
        </w:rPr>
        <w:t>lità</w:t>
      </w:r>
      <w:r w:rsidRPr="00B242BD">
        <w:rPr>
          <w:rFonts w:ascii="BMWType V2 Light" w:hAnsi="BMWType V2 Light"/>
          <w:szCs w:val="22"/>
          <w:lang w:val="it-IT"/>
        </w:rPr>
        <w:t xml:space="preserve"> e </w:t>
      </w:r>
      <w:r w:rsidR="00026531" w:rsidRPr="00B242BD">
        <w:rPr>
          <w:rFonts w:ascii="BMWType V2 Light" w:hAnsi="BMWType V2 Light"/>
          <w:szCs w:val="22"/>
          <w:lang w:val="it-IT"/>
        </w:rPr>
        <w:t>maneggevolezza</w:t>
      </w:r>
      <w:r w:rsidRPr="00B242BD">
        <w:rPr>
          <w:rFonts w:ascii="BMWType V2 Light" w:hAnsi="BMWType V2 Light"/>
          <w:szCs w:val="22"/>
          <w:lang w:val="it-IT"/>
        </w:rPr>
        <w:t xml:space="preserve">. Una colorazione a due tonalità conferisce una separazione visiva tra l’area inferiore del motore scura e quella più chiara del sellino con il serbatoio e la parte posteriore. La sezione inferiore scura </w:t>
      </w:r>
      <w:r w:rsidR="00026531" w:rsidRPr="00B242BD">
        <w:rPr>
          <w:rFonts w:ascii="BMWType V2 Light" w:hAnsi="BMWType V2 Light"/>
          <w:szCs w:val="22"/>
          <w:lang w:val="it-IT"/>
        </w:rPr>
        <w:t>avvicina</w:t>
      </w:r>
      <w:r w:rsidRPr="00B242BD">
        <w:rPr>
          <w:rFonts w:ascii="BMWType V2 Light" w:hAnsi="BMWType V2 Light"/>
          <w:szCs w:val="22"/>
          <w:lang w:val="it-IT"/>
        </w:rPr>
        <w:t xml:space="preserve"> – visivamente – la BMW Concept Roadster alla superficie stradale, sottolineando così un’esperienza di guida orientata </w:t>
      </w:r>
      <w:r w:rsidR="008F24E7" w:rsidRPr="00B242BD">
        <w:rPr>
          <w:rFonts w:ascii="BMWType V2 Light" w:hAnsi="BMWType V2 Light"/>
          <w:szCs w:val="22"/>
          <w:lang w:val="it-IT"/>
        </w:rPr>
        <w:t>all’impiego</w:t>
      </w:r>
      <w:r w:rsidRPr="00B242BD">
        <w:rPr>
          <w:rFonts w:ascii="BMWType V2 Light" w:hAnsi="BMWType V2 Light"/>
          <w:szCs w:val="22"/>
          <w:lang w:val="it-IT"/>
        </w:rPr>
        <w:t xml:space="preserve"> stradale. Allo stesso tempo, la </w:t>
      </w:r>
      <w:r w:rsidR="00D57602" w:rsidRPr="00B242BD">
        <w:rPr>
          <w:rFonts w:ascii="BMWType V2 Light" w:hAnsi="BMWType V2 Light"/>
          <w:szCs w:val="22"/>
          <w:lang w:val="it-IT"/>
        </w:rPr>
        <w:t xml:space="preserve">sezione </w:t>
      </w:r>
      <w:r w:rsidRPr="00B242BD">
        <w:rPr>
          <w:rFonts w:ascii="BMWType V2 Light" w:hAnsi="BMWType V2 Light"/>
          <w:szCs w:val="22"/>
          <w:lang w:val="it-IT"/>
        </w:rPr>
        <w:t>più chiara superiore comunica leggerezza e</w:t>
      </w:r>
      <w:r w:rsidR="00D57602" w:rsidRPr="00B242BD">
        <w:rPr>
          <w:rFonts w:ascii="BMWType V2 Light" w:hAnsi="BMWType V2 Light"/>
          <w:szCs w:val="22"/>
          <w:lang w:val="it-IT"/>
        </w:rPr>
        <w:t xml:space="preserve"> ne abbassa anche in termini di percezione visiva il </w:t>
      </w:r>
      <w:r w:rsidRPr="00B242BD">
        <w:rPr>
          <w:rFonts w:ascii="BMWType V2 Light" w:hAnsi="BMWType V2 Light"/>
          <w:szCs w:val="22"/>
          <w:lang w:val="it-IT"/>
        </w:rPr>
        <w:t>centro di gravità.</w:t>
      </w:r>
    </w:p>
    <w:p w14:paraId="11FBD02F" w14:textId="77777777" w:rsidR="002263B6" w:rsidRPr="00B242BD" w:rsidRDefault="002263B6" w:rsidP="002263B6">
      <w:pPr>
        <w:rPr>
          <w:rFonts w:ascii="BMWType V2 Light" w:hAnsi="BMWType V2 Light"/>
          <w:b/>
          <w:szCs w:val="22"/>
          <w:lang w:val="it-IT"/>
        </w:rPr>
      </w:pPr>
      <w:r w:rsidRPr="00B242BD">
        <w:rPr>
          <w:rFonts w:ascii="BMWType V2 Light" w:hAnsi="BMWType V2 Light"/>
          <w:szCs w:val="22"/>
          <w:lang w:val="it-IT"/>
        </w:rPr>
        <w:t>Il proiettore presenta un’interpretazione moderna e dinamica di quello circolare classico. Luci a Led opache danno forma al “volto” distintivo della BMW Concept Roadster, conferendole un aspetto estremamente tecnico. Inoltre, la tecnologia a Led permette l’utilizzo di una lente del proiettore piatta e molto leggera vista lateralmente. Dietro al proiettore, un pannello strumenti di dimensioni ridotte offre tutte le importanti informazioni con stile raffinato ed esclusivo.</w:t>
      </w:r>
      <w:r w:rsidRPr="00B242BD">
        <w:rPr>
          <w:rFonts w:ascii="BMWType V2 Light" w:hAnsi="BMWType V2 Light"/>
          <w:szCs w:val="22"/>
          <w:lang w:val="it-IT"/>
        </w:rPr>
        <w:br/>
      </w:r>
      <w:r w:rsidRPr="00B242BD">
        <w:rPr>
          <w:rFonts w:ascii="BMWType V2 Light" w:hAnsi="BMWType V2 Light"/>
          <w:szCs w:val="22"/>
          <w:lang w:val="it-IT"/>
        </w:rPr>
        <w:br/>
      </w:r>
      <w:r w:rsidRPr="00B242BD">
        <w:rPr>
          <w:rFonts w:ascii="BMWType V2 Light" w:hAnsi="BMWType V2 Light"/>
          <w:b/>
          <w:szCs w:val="22"/>
          <w:lang w:val="it-IT"/>
        </w:rPr>
        <w:t>Configurazion</w:t>
      </w:r>
      <w:r w:rsidR="00EB7CAC" w:rsidRPr="00B242BD">
        <w:rPr>
          <w:rFonts w:ascii="BMWType V2 Light" w:hAnsi="BMWType V2 Light"/>
          <w:b/>
          <w:szCs w:val="22"/>
          <w:lang w:val="it-IT"/>
        </w:rPr>
        <w:t>e entusiasmante delle superfici</w:t>
      </w:r>
    </w:p>
    <w:p w14:paraId="046E6029" w14:textId="77777777" w:rsidR="002263B6" w:rsidRPr="00B242BD" w:rsidRDefault="002263B6" w:rsidP="002263B6">
      <w:pPr>
        <w:rPr>
          <w:rFonts w:ascii="BMWType V2 Light" w:hAnsi="BMWType V2 Light"/>
          <w:b/>
          <w:szCs w:val="22"/>
          <w:lang w:val="it-IT"/>
        </w:rPr>
      </w:pPr>
      <w:r w:rsidRPr="00B242BD">
        <w:rPr>
          <w:rFonts w:ascii="BMWType V2 Light" w:hAnsi="BMWType V2 Light"/>
          <w:szCs w:val="22"/>
          <w:lang w:val="it-IT"/>
        </w:rPr>
        <w:t xml:space="preserve">L’interazione tra il serbatoio, la sella ed il radiatore avviene con stile fluido a rasentare la perfezione. Le mani esperte dei designer BMW hanno conferito </w:t>
      </w:r>
      <w:bookmarkStart w:id="0" w:name="_GoBack"/>
      <w:bookmarkEnd w:id="0"/>
      <w:r w:rsidRPr="00B242BD">
        <w:rPr>
          <w:rFonts w:ascii="BMWType V2 Light" w:hAnsi="BMWType V2 Light"/>
          <w:szCs w:val="22"/>
          <w:lang w:val="it-IT"/>
        </w:rPr>
        <w:t>alle superfici una qualità entusiasmante che nessun computer sarebbe stato in grado di creare. Le superfici riflettono det</w:t>
      </w:r>
      <w:r w:rsidR="00792F84" w:rsidRPr="00B242BD">
        <w:rPr>
          <w:rFonts w:ascii="BMWType V2 Light" w:hAnsi="BMWType V2 Light"/>
          <w:szCs w:val="22"/>
          <w:lang w:val="it-IT"/>
        </w:rPr>
        <w:t>tagliatamente le caratteristich</w:t>
      </w:r>
      <w:r w:rsidRPr="00B242BD">
        <w:rPr>
          <w:rFonts w:ascii="BMWType V2 Light" w:hAnsi="BMWType V2 Light"/>
          <w:szCs w:val="22"/>
          <w:lang w:val="it-IT"/>
        </w:rPr>
        <w:t xml:space="preserve">e della BMW Concept Roadster: il serbatoio dalla forma scultorea nel colore Sparkling Light White esprime l’orientamento dinamico e le prestazioni dinamiche della BMW Concept Roadster grazie alla sua precisa plasticità. La sua forma offre </w:t>
      </w:r>
      <w:r w:rsidRPr="00B242BD">
        <w:rPr>
          <w:rFonts w:ascii="BMWType V2 Light" w:hAnsi="BMWType V2 Light"/>
          <w:szCs w:val="22"/>
          <w:lang w:val="it-IT"/>
        </w:rPr>
        <w:lastRenderedPageBreak/>
        <w:t>anche un perfetto ed ergonomico appoggio per le ginocchia che facilit</w:t>
      </w:r>
      <w:r w:rsidR="00965248">
        <w:rPr>
          <w:rFonts w:ascii="BMWType V2 Light" w:hAnsi="BMWType V2 Light"/>
          <w:szCs w:val="22"/>
          <w:lang w:val="it-IT"/>
        </w:rPr>
        <w:t>a</w:t>
      </w:r>
      <w:r w:rsidRPr="00B242BD">
        <w:rPr>
          <w:rFonts w:ascii="BMWType V2 Light" w:hAnsi="BMWType V2 Light"/>
          <w:szCs w:val="22"/>
          <w:lang w:val="it-IT"/>
        </w:rPr>
        <w:t xml:space="preserve"> la manovrabilità ottimale. Un coperchio realizzato in acciaio inox opaco aggiunge un accento raffinato eppure robusto al centro del serbatoio.</w:t>
      </w:r>
      <w:r w:rsidRPr="00B242BD">
        <w:rPr>
          <w:rFonts w:ascii="BMWType V2 Light" w:hAnsi="BMWType V2 Light"/>
          <w:szCs w:val="22"/>
          <w:lang w:val="it-IT"/>
        </w:rPr>
        <w:br/>
      </w:r>
      <w:r w:rsidRPr="00B242BD">
        <w:rPr>
          <w:rFonts w:ascii="BMWType V2 Light" w:hAnsi="BMWType V2 Light"/>
          <w:szCs w:val="22"/>
          <w:lang w:val="it-IT"/>
        </w:rPr>
        <w:br/>
      </w:r>
      <w:r w:rsidR="00792F84" w:rsidRPr="00B242BD">
        <w:rPr>
          <w:rFonts w:ascii="BMWType V2 Light" w:hAnsi="BMWType V2 Light"/>
          <w:b/>
          <w:szCs w:val="22"/>
          <w:lang w:val="it-IT"/>
        </w:rPr>
        <w:t xml:space="preserve">Il posteriore in alluminio, </w:t>
      </w:r>
      <w:r w:rsidR="00002C6C" w:rsidRPr="00B242BD">
        <w:rPr>
          <w:rFonts w:ascii="BMWType V2 Light" w:hAnsi="BMWType V2 Light"/>
          <w:b/>
          <w:szCs w:val="22"/>
          <w:lang w:val="it-IT"/>
        </w:rPr>
        <w:t>leggero e finemente lavorato</w:t>
      </w:r>
    </w:p>
    <w:p w14:paraId="196BCA81" w14:textId="77777777" w:rsidR="002263B6" w:rsidRPr="00B242BD" w:rsidRDefault="002263B6" w:rsidP="002263B6">
      <w:pPr>
        <w:rPr>
          <w:rFonts w:ascii="BMWType V2 Light" w:hAnsi="BMWType V2 Light"/>
          <w:szCs w:val="22"/>
          <w:lang w:val="it-IT"/>
        </w:rPr>
      </w:pPr>
      <w:r w:rsidRPr="00B242BD">
        <w:rPr>
          <w:rFonts w:ascii="BMWType V2 Light" w:hAnsi="BMWType V2 Light"/>
          <w:szCs w:val="22"/>
          <w:lang w:val="it-IT"/>
        </w:rPr>
        <w:t>Un elemento che colpis</w:t>
      </w:r>
      <w:r w:rsidR="00792F84" w:rsidRPr="00B242BD">
        <w:rPr>
          <w:rFonts w:ascii="BMWType V2 Light" w:hAnsi="BMWType V2 Light"/>
          <w:szCs w:val="22"/>
          <w:lang w:val="it-IT"/>
        </w:rPr>
        <w:t>c</w:t>
      </w:r>
      <w:r w:rsidRPr="00B242BD">
        <w:rPr>
          <w:rFonts w:ascii="BMWType V2 Light" w:hAnsi="BMWType V2 Light"/>
          <w:szCs w:val="22"/>
          <w:lang w:val="it-IT"/>
        </w:rPr>
        <w:t xml:space="preserve">e si sviluppa a partire dal serbatoio: la </w:t>
      </w:r>
      <w:r w:rsidR="00792F84" w:rsidRPr="00B242BD">
        <w:rPr>
          <w:rFonts w:ascii="BMWType V2 Light" w:hAnsi="BMWType V2 Light"/>
          <w:szCs w:val="22"/>
          <w:lang w:val="it-IT"/>
        </w:rPr>
        <w:t>rastremata</w:t>
      </w:r>
      <w:r w:rsidRPr="00B242BD">
        <w:rPr>
          <w:rFonts w:ascii="BMWType V2 Light" w:hAnsi="BMWType V2 Light"/>
          <w:szCs w:val="22"/>
          <w:lang w:val="it-IT"/>
        </w:rPr>
        <w:t xml:space="preserve"> sezione posteriore realizzata in alluminio lucido lavorato. La struttura posteriore autoportante è ottenuta da un singolo pezzo, cosa che ha permesso quindi di realizzare un elemento ridotto e finemente lavorato. I segni volutamente visibili della lavorazione creano un look </w:t>
      </w:r>
      <w:r w:rsidR="00792F84" w:rsidRPr="00B242BD">
        <w:rPr>
          <w:rFonts w:ascii="BMWType V2 Light" w:hAnsi="BMWType V2 Light"/>
          <w:szCs w:val="22"/>
          <w:lang w:val="it-IT"/>
        </w:rPr>
        <w:t>“grezzo”</w:t>
      </w:r>
      <w:r w:rsidRPr="00B242BD">
        <w:rPr>
          <w:rFonts w:ascii="BMWType V2 Light" w:hAnsi="BMWType V2 Light"/>
          <w:szCs w:val="22"/>
          <w:lang w:val="it-IT"/>
        </w:rPr>
        <w:t xml:space="preserve"> quasi industriale che contrasta con le superfici dipinte e anodizzate. Le superfici modellate in maniera espressiva sopra e sotto l’elemento posteriore trasmettono le aspirazioni emozionali della BMW Concept Roadster. La sella singola integrata deriva, per quanto riguarda l’aspetto, dalle corse motociclistiche – un’interpretazione stilistica delle ambizioni dinamiche della moto. Allo stesso tempo, un accento nel color Neon Yellow nella parte bassa della sella aggiunge un tocco di colore contrastante sotto la pelle </w:t>
      </w:r>
      <w:r w:rsidR="00792F84" w:rsidRPr="00B242BD">
        <w:rPr>
          <w:rFonts w:ascii="BMWType V2 Light" w:hAnsi="BMWType V2 Light"/>
          <w:szCs w:val="22"/>
          <w:lang w:val="it-IT"/>
        </w:rPr>
        <w:t>traforata</w:t>
      </w:r>
      <w:r w:rsidRPr="00B242BD">
        <w:rPr>
          <w:rFonts w:ascii="BMWType V2 Light" w:hAnsi="BMWType V2 Light"/>
          <w:szCs w:val="22"/>
          <w:lang w:val="it-IT"/>
        </w:rPr>
        <w:t>. Ulteriori accenti di colore, sempre Neon Yellow, si possono trovare sui coperchi delle valvole e sulle alette di raffreddamento all’interno delle prese d’aria delle finiture latera</w:t>
      </w:r>
      <w:r w:rsidR="00002C6C" w:rsidRPr="00B242BD">
        <w:rPr>
          <w:rFonts w:ascii="BMWType V2 Light" w:hAnsi="BMWType V2 Light"/>
          <w:szCs w:val="22"/>
          <w:lang w:val="it-IT"/>
        </w:rPr>
        <w:t xml:space="preserve">li, cosa che contribuisce ad </w:t>
      </w:r>
      <w:r w:rsidR="00EF61D8" w:rsidRPr="00B242BD">
        <w:rPr>
          <w:rFonts w:ascii="BMWType V2 Light" w:hAnsi="BMWType V2 Light"/>
          <w:szCs w:val="22"/>
          <w:lang w:val="it-IT"/>
        </w:rPr>
        <w:t>alleggerire</w:t>
      </w:r>
      <w:r w:rsidR="00EF61D8">
        <w:rPr>
          <w:rFonts w:ascii="BMWType V2 Light" w:hAnsi="BMWType V2 Light"/>
          <w:szCs w:val="22"/>
          <w:lang w:val="it-IT"/>
        </w:rPr>
        <w:t xml:space="preserve"> </w:t>
      </w:r>
      <w:r w:rsidR="00EF61D8" w:rsidRPr="00B242BD">
        <w:rPr>
          <w:rFonts w:ascii="BMWType V2 Light" w:hAnsi="BMWType V2 Light"/>
          <w:szCs w:val="22"/>
          <w:lang w:val="it-IT"/>
        </w:rPr>
        <w:t>l’aspetto</w:t>
      </w:r>
      <w:r w:rsidRPr="00B242BD">
        <w:rPr>
          <w:rFonts w:ascii="BMWType V2 Light" w:hAnsi="BMWType V2 Light"/>
          <w:szCs w:val="22"/>
          <w:lang w:val="it-IT"/>
        </w:rPr>
        <w:t xml:space="preserve"> laterale. Il telaio tubolare si presenta visivamente come elemento portante nel colore Sparkling Racing Blue – una finitura altamente espressiva che conferisce un tocco di stile moderno sportivo ad un elemento tradizionale di una roadster BMW con motore boxer. Con </w:t>
      </w:r>
      <w:r w:rsidR="00002C6C" w:rsidRPr="00B242BD">
        <w:rPr>
          <w:rFonts w:ascii="BMWType V2 Light" w:hAnsi="BMWType V2 Light"/>
          <w:szCs w:val="22"/>
          <w:lang w:val="it-IT"/>
        </w:rPr>
        <w:t>la combinazione</w:t>
      </w:r>
      <w:r w:rsidRPr="00B242BD">
        <w:rPr>
          <w:rFonts w:ascii="BMWType V2 Light" w:hAnsi="BMWType V2 Light"/>
          <w:szCs w:val="22"/>
          <w:lang w:val="it-IT"/>
        </w:rPr>
        <w:t xml:space="preserve"> color bianco tipico </w:t>
      </w:r>
      <w:r w:rsidR="00002C6C" w:rsidRPr="00B242BD">
        <w:rPr>
          <w:rFonts w:ascii="BMWType V2 Light" w:hAnsi="BMWType V2 Light"/>
          <w:szCs w:val="22"/>
          <w:lang w:val="it-IT"/>
        </w:rPr>
        <w:t>di</w:t>
      </w:r>
      <w:r w:rsidRPr="00B242BD">
        <w:rPr>
          <w:rFonts w:ascii="BMWType V2 Light" w:hAnsi="BMWType V2 Light"/>
          <w:szCs w:val="22"/>
          <w:lang w:val="it-IT"/>
        </w:rPr>
        <w:t xml:space="preserve"> BMW Motorrad sul serbatoio, </w:t>
      </w:r>
      <w:r w:rsidR="00002C6C" w:rsidRPr="00B242BD">
        <w:rPr>
          <w:rFonts w:ascii="BMWType V2 Light" w:hAnsi="BMWType V2 Light"/>
          <w:szCs w:val="22"/>
          <w:lang w:val="it-IT"/>
        </w:rPr>
        <w:t>con il</w:t>
      </w:r>
      <w:r w:rsidRPr="00B242BD">
        <w:rPr>
          <w:rFonts w:ascii="BMWType V2 Light" w:hAnsi="BMWType V2 Light"/>
          <w:szCs w:val="22"/>
          <w:lang w:val="it-IT"/>
        </w:rPr>
        <w:t xml:space="preserve"> blue intenso</w:t>
      </w:r>
      <w:r w:rsidR="00002C6C" w:rsidRPr="00B242BD">
        <w:rPr>
          <w:rFonts w:ascii="BMWType V2 Light" w:hAnsi="BMWType V2 Light"/>
          <w:szCs w:val="22"/>
          <w:lang w:val="it-IT"/>
        </w:rPr>
        <w:t xml:space="preserve"> del telaio, la Roadster presenta </w:t>
      </w:r>
      <w:r w:rsidRPr="00B242BD">
        <w:rPr>
          <w:rFonts w:ascii="BMWType V2 Light" w:hAnsi="BMWType V2 Light"/>
          <w:szCs w:val="22"/>
          <w:lang w:val="it-IT"/>
        </w:rPr>
        <w:t xml:space="preserve">un’interpretazione </w:t>
      </w:r>
      <w:r w:rsidR="00002C6C" w:rsidRPr="00B242BD">
        <w:rPr>
          <w:rFonts w:ascii="BMWType V2 Light" w:hAnsi="BMWType V2 Light"/>
          <w:szCs w:val="22"/>
          <w:lang w:val="it-IT"/>
        </w:rPr>
        <w:t>tradizionale</w:t>
      </w:r>
      <w:r w:rsidRPr="00B242BD">
        <w:rPr>
          <w:rFonts w:ascii="BMWType V2 Light" w:hAnsi="BMWType V2 Light"/>
          <w:szCs w:val="22"/>
          <w:lang w:val="it-IT"/>
        </w:rPr>
        <w:t xml:space="preserve"> eppure contemporanea dei colori tradizionali BMW Motorrad.</w:t>
      </w:r>
      <w:r w:rsidRPr="00B242BD">
        <w:rPr>
          <w:rFonts w:ascii="BMWType V2 Light" w:hAnsi="BMWType V2 Light"/>
          <w:szCs w:val="22"/>
          <w:lang w:val="it-IT"/>
        </w:rPr>
        <w:br/>
      </w:r>
      <w:r w:rsidRPr="00B242BD">
        <w:rPr>
          <w:rFonts w:ascii="BMWType V2 Light" w:hAnsi="BMWType V2 Light"/>
          <w:szCs w:val="22"/>
          <w:lang w:val="it-IT"/>
        </w:rPr>
        <w:br/>
      </w:r>
      <w:r w:rsidRPr="00B242BD">
        <w:rPr>
          <w:rFonts w:ascii="BMWType V2 Light" w:hAnsi="BMWType V2 Light"/>
          <w:b/>
          <w:szCs w:val="22"/>
          <w:lang w:val="it-IT"/>
        </w:rPr>
        <w:t>Parti in alluminio laminato di qualità premium</w:t>
      </w:r>
    </w:p>
    <w:p w14:paraId="574486E3" w14:textId="77777777" w:rsidR="002263B6" w:rsidRPr="00B242BD" w:rsidRDefault="002263B6" w:rsidP="002263B6">
      <w:pPr>
        <w:rPr>
          <w:rFonts w:ascii="BMWType V2 Light" w:hAnsi="BMWType V2 Light"/>
          <w:szCs w:val="22"/>
          <w:lang w:val="it-IT"/>
        </w:rPr>
      </w:pPr>
      <w:r w:rsidRPr="00B242BD">
        <w:rPr>
          <w:rFonts w:ascii="BMWType V2 Light" w:hAnsi="BMWType V2 Light"/>
          <w:szCs w:val="22"/>
          <w:lang w:val="it-IT"/>
        </w:rPr>
        <w:t xml:space="preserve">Oltre alla struttura posteriore, vi sono altre parti in alluminio laminato che sottolineano </w:t>
      </w:r>
      <w:r w:rsidR="00002C6C" w:rsidRPr="00B242BD">
        <w:rPr>
          <w:rFonts w:ascii="BMWType V2 Light" w:hAnsi="BMWType V2 Light"/>
          <w:szCs w:val="22"/>
          <w:lang w:val="it-IT"/>
        </w:rPr>
        <w:t xml:space="preserve">anche dalla vista laterale </w:t>
      </w:r>
      <w:r w:rsidRPr="00B242BD">
        <w:rPr>
          <w:rFonts w:ascii="BMWType V2 Light" w:hAnsi="BMWType V2 Light"/>
          <w:szCs w:val="22"/>
          <w:lang w:val="it-IT"/>
        </w:rPr>
        <w:t xml:space="preserve">l’aspetto tecnicamente scultoreo. Gli elementi più evidenti qui sono le prese d’aria. Anch’esse sono realizzate in alluminio lucido con segni di lavorazione </w:t>
      </w:r>
      <w:r w:rsidR="00002C6C" w:rsidRPr="00B242BD">
        <w:rPr>
          <w:rFonts w:ascii="BMWType V2 Light" w:hAnsi="BMWType V2 Light"/>
          <w:szCs w:val="22"/>
          <w:lang w:val="it-IT"/>
        </w:rPr>
        <w:t xml:space="preserve">a vista </w:t>
      </w:r>
      <w:r w:rsidRPr="00B242BD">
        <w:rPr>
          <w:rFonts w:ascii="BMWType V2 Light" w:hAnsi="BMWType V2 Light"/>
          <w:szCs w:val="22"/>
          <w:lang w:val="it-IT"/>
        </w:rPr>
        <w:t xml:space="preserve">e sono messe in risalto rispetto alle superfici nere del radiatore. Esse seguono un andamento triangolare aperto verso </w:t>
      </w:r>
      <w:r w:rsidR="00002C6C" w:rsidRPr="00B242BD">
        <w:rPr>
          <w:rFonts w:ascii="BMWType V2 Light" w:hAnsi="BMWType V2 Light"/>
          <w:szCs w:val="22"/>
          <w:lang w:val="it-IT"/>
        </w:rPr>
        <w:t>l’anteriore</w:t>
      </w:r>
      <w:r w:rsidRPr="00B242BD">
        <w:rPr>
          <w:rFonts w:ascii="BMWType V2 Light" w:hAnsi="BMWType V2 Light"/>
          <w:szCs w:val="22"/>
          <w:lang w:val="it-IT"/>
        </w:rPr>
        <w:t xml:space="preserve">, che si basa in quanto a forma sugli elementi a “branchia” </w:t>
      </w:r>
      <w:r w:rsidR="00002C6C" w:rsidRPr="00B242BD">
        <w:rPr>
          <w:rFonts w:ascii="BMWType V2 Light" w:hAnsi="BMWType V2 Light"/>
          <w:szCs w:val="22"/>
          <w:lang w:val="it-IT"/>
        </w:rPr>
        <w:t xml:space="preserve">tipici </w:t>
      </w:r>
      <w:r w:rsidRPr="00B242BD">
        <w:rPr>
          <w:rFonts w:ascii="BMWType V2 Light" w:hAnsi="BMWType V2 Light"/>
          <w:szCs w:val="22"/>
          <w:lang w:val="it-IT"/>
        </w:rPr>
        <w:t xml:space="preserve">delle moto BMW supersportive. </w:t>
      </w:r>
      <w:r w:rsidR="0004203C">
        <w:rPr>
          <w:rFonts w:ascii="BMWType V2 Light" w:hAnsi="BMWType V2 Light"/>
          <w:szCs w:val="22"/>
          <w:lang w:val="it-IT"/>
        </w:rPr>
        <w:t>Fungendo</w:t>
      </w:r>
      <w:r w:rsidRPr="00B242BD">
        <w:rPr>
          <w:rFonts w:ascii="BMWType V2 Light" w:hAnsi="BMWType V2 Light"/>
          <w:szCs w:val="22"/>
          <w:lang w:val="it-IT"/>
        </w:rPr>
        <w:t xml:space="preserve"> d</w:t>
      </w:r>
      <w:r w:rsidR="0004203C">
        <w:rPr>
          <w:rFonts w:ascii="BMWType V2 Light" w:hAnsi="BMWType V2 Light"/>
          <w:szCs w:val="22"/>
          <w:lang w:val="it-IT"/>
        </w:rPr>
        <w:t>a</w:t>
      </w:r>
      <w:r w:rsidRPr="00B242BD">
        <w:rPr>
          <w:rFonts w:ascii="BMWType V2 Light" w:hAnsi="BMWType V2 Light"/>
          <w:szCs w:val="22"/>
          <w:lang w:val="it-IT"/>
        </w:rPr>
        <w:t xml:space="preserve"> </w:t>
      </w:r>
      <w:r w:rsidR="00002C6C" w:rsidRPr="00B242BD">
        <w:rPr>
          <w:rFonts w:ascii="BMWType V2 Light" w:hAnsi="BMWType V2 Light"/>
          <w:szCs w:val="22"/>
          <w:lang w:val="it-IT"/>
        </w:rPr>
        <w:t>convoglia</w:t>
      </w:r>
      <w:r w:rsidR="0004203C">
        <w:rPr>
          <w:rFonts w:ascii="BMWType V2 Light" w:hAnsi="BMWType V2 Light"/>
          <w:szCs w:val="22"/>
          <w:lang w:val="it-IT"/>
        </w:rPr>
        <w:t>tore</w:t>
      </w:r>
      <w:r w:rsidR="00002C6C" w:rsidRPr="00B242BD">
        <w:rPr>
          <w:rFonts w:ascii="BMWType V2 Light" w:hAnsi="BMWType V2 Light"/>
          <w:szCs w:val="22"/>
          <w:lang w:val="it-IT"/>
        </w:rPr>
        <w:t xml:space="preserve"> </w:t>
      </w:r>
      <w:r w:rsidR="0004203C">
        <w:rPr>
          <w:rFonts w:ascii="BMWType V2 Light" w:hAnsi="BMWType V2 Light"/>
          <w:szCs w:val="22"/>
          <w:lang w:val="it-IT"/>
        </w:rPr>
        <w:t>d</w:t>
      </w:r>
      <w:r w:rsidRPr="00B242BD">
        <w:rPr>
          <w:rFonts w:ascii="BMWType V2 Light" w:hAnsi="BMWType V2 Light"/>
          <w:szCs w:val="22"/>
          <w:lang w:val="it-IT"/>
        </w:rPr>
        <w:t xml:space="preserve">’aria verso il radiatore, esse enfatizzano anche il movimento della moto vista lateralmente. Le alette di raffreddamento in Neon Yellow delle “branchie” vengono notate soltanto </w:t>
      </w:r>
      <w:r w:rsidR="00002C6C" w:rsidRPr="00B242BD">
        <w:rPr>
          <w:rFonts w:ascii="BMWType V2 Light" w:hAnsi="BMWType V2 Light"/>
          <w:szCs w:val="22"/>
          <w:lang w:val="it-IT"/>
        </w:rPr>
        <w:t>ad uno sguardo attento</w:t>
      </w:r>
      <w:r w:rsidRPr="00B242BD">
        <w:rPr>
          <w:rFonts w:ascii="BMWType V2 Light" w:hAnsi="BMWType V2 Light"/>
          <w:szCs w:val="22"/>
          <w:lang w:val="it-IT"/>
        </w:rPr>
        <w:t>.</w:t>
      </w:r>
    </w:p>
    <w:p w14:paraId="7AF78C00" w14:textId="77777777" w:rsidR="002263B6" w:rsidRPr="00B242BD" w:rsidRDefault="002263B6" w:rsidP="002263B6">
      <w:pPr>
        <w:rPr>
          <w:rFonts w:ascii="BMWType V2 Light" w:hAnsi="BMWType V2 Light"/>
          <w:b/>
          <w:szCs w:val="22"/>
          <w:lang w:val="it-IT"/>
        </w:rPr>
      </w:pPr>
      <w:r w:rsidRPr="00B242BD">
        <w:rPr>
          <w:rFonts w:ascii="BMWType V2 Light" w:hAnsi="BMWType V2 Light"/>
          <w:szCs w:val="22"/>
          <w:lang w:val="it-IT"/>
        </w:rPr>
        <w:t xml:space="preserve">Un dettaglio particolare lo troviamo nei coperchi delle valvole realizzati in alluminio laminato: la loro forma tridimensionale crea un orientamento verso le superfici del serbatoio, dando al motore BMW boxer un aspetto molto </w:t>
      </w:r>
      <w:r w:rsidR="0079797A" w:rsidRPr="00B242BD">
        <w:rPr>
          <w:rFonts w:ascii="BMWType V2 Light" w:hAnsi="BMWType V2 Light"/>
          <w:szCs w:val="22"/>
          <w:lang w:val="it-IT"/>
        </w:rPr>
        <w:t>sportivo</w:t>
      </w:r>
      <w:r w:rsidRPr="00B242BD">
        <w:rPr>
          <w:rFonts w:ascii="BMWType V2 Light" w:hAnsi="BMWType V2 Light"/>
          <w:szCs w:val="22"/>
          <w:lang w:val="it-IT"/>
        </w:rPr>
        <w:t>. Inoltre, un cuscinetto protettivo sui coperchi delle valvole indica che la BMW Concept Roadster è in grad</w:t>
      </w:r>
      <w:r w:rsidR="0079797A" w:rsidRPr="00B242BD">
        <w:rPr>
          <w:rFonts w:ascii="BMWType V2 Light" w:hAnsi="BMWType V2 Light"/>
          <w:szCs w:val="22"/>
          <w:lang w:val="it-IT"/>
        </w:rPr>
        <w:t>o di affrontare le curve con inclinazioni</w:t>
      </w:r>
      <w:r w:rsidRPr="00B242BD">
        <w:rPr>
          <w:rFonts w:ascii="BMWType V2 Light" w:hAnsi="BMWType V2 Light"/>
          <w:szCs w:val="22"/>
          <w:lang w:val="it-IT"/>
        </w:rPr>
        <w:t xml:space="preserve"> piuttosto accentuat</w:t>
      </w:r>
      <w:r w:rsidR="0079797A" w:rsidRPr="00B242BD">
        <w:rPr>
          <w:rFonts w:ascii="BMWType V2 Light" w:hAnsi="BMWType V2 Light"/>
          <w:szCs w:val="22"/>
          <w:lang w:val="it-IT"/>
        </w:rPr>
        <w:t>e</w:t>
      </w:r>
      <w:r w:rsidRPr="00B242BD">
        <w:rPr>
          <w:rFonts w:ascii="BMWType V2 Light" w:hAnsi="BMWType V2 Light"/>
          <w:szCs w:val="22"/>
          <w:lang w:val="it-IT"/>
        </w:rPr>
        <w:t xml:space="preserve">. Ispirati dalle protezioni per le ginocchia di una tuta da gara, esso conferisce alla BMW Concept Roadster un </w:t>
      </w:r>
      <w:r w:rsidR="00B74050" w:rsidRPr="00B242BD">
        <w:rPr>
          <w:rFonts w:ascii="BMWType V2 Light" w:hAnsi="BMWType V2 Light"/>
          <w:szCs w:val="22"/>
          <w:lang w:val="it-IT"/>
        </w:rPr>
        <w:t xml:space="preserve">ulteriore </w:t>
      </w:r>
      <w:r w:rsidRPr="00B242BD">
        <w:rPr>
          <w:rFonts w:ascii="BMWType V2 Light" w:hAnsi="BMWType V2 Light"/>
          <w:szCs w:val="22"/>
          <w:lang w:val="it-IT"/>
        </w:rPr>
        <w:t xml:space="preserve">tocco di sportività. Un accento in Neon Yellow evidenzia </w:t>
      </w:r>
      <w:r w:rsidR="00B74050" w:rsidRPr="00B242BD">
        <w:rPr>
          <w:rFonts w:ascii="BMWType V2 Light" w:hAnsi="BMWType V2 Light"/>
          <w:szCs w:val="22"/>
          <w:lang w:val="it-IT"/>
        </w:rPr>
        <w:t>ancor di più</w:t>
      </w:r>
      <w:r w:rsidRPr="00B242BD">
        <w:rPr>
          <w:rFonts w:ascii="BMWType V2 Light" w:hAnsi="BMWType V2 Light"/>
          <w:szCs w:val="22"/>
          <w:lang w:val="it-IT"/>
        </w:rPr>
        <w:t xml:space="preserve"> questo importante elemento.</w:t>
      </w:r>
      <w:r w:rsidRPr="00B242BD">
        <w:rPr>
          <w:rFonts w:ascii="BMWType V2 Light" w:hAnsi="BMWType V2 Light"/>
          <w:szCs w:val="22"/>
          <w:lang w:val="it-IT"/>
        </w:rPr>
        <w:br/>
      </w:r>
      <w:r w:rsidRPr="00B242BD">
        <w:rPr>
          <w:rFonts w:ascii="BMWType V2 Light" w:hAnsi="BMWType V2 Light"/>
          <w:szCs w:val="22"/>
          <w:lang w:val="it-IT"/>
        </w:rPr>
        <w:br/>
      </w:r>
      <w:r w:rsidRPr="00B242BD">
        <w:rPr>
          <w:rFonts w:ascii="BMWType V2 Light" w:hAnsi="BMWType V2 Light"/>
          <w:b/>
          <w:szCs w:val="22"/>
          <w:lang w:val="it-IT"/>
        </w:rPr>
        <w:t xml:space="preserve">Innovazione in forma e </w:t>
      </w:r>
      <w:r w:rsidR="00DB1459" w:rsidRPr="00B242BD">
        <w:rPr>
          <w:rFonts w:ascii="BMWType V2 Light" w:hAnsi="BMWType V2 Light"/>
          <w:b/>
          <w:szCs w:val="22"/>
          <w:lang w:val="it-IT"/>
        </w:rPr>
        <w:t>funzione: lo spoiler del motore</w:t>
      </w:r>
    </w:p>
    <w:p w14:paraId="05C2DE87" w14:textId="77777777" w:rsidR="002263B6" w:rsidRPr="00B242BD" w:rsidRDefault="002263B6" w:rsidP="002263B6">
      <w:pPr>
        <w:rPr>
          <w:rFonts w:ascii="BMWType V2 Light" w:hAnsi="BMWType V2 Light"/>
          <w:szCs w:val="22"/>
          <w:lang w:val="it-IT"/>
        </w:rPr>
      </w:pPr>
      <w:r w:rsidRPr="00B242BD">
        <w:rPr>
          <w:rFonts w:ascii="BMWType V2 Light" w:hAnsi="BMWType V2 Light"/>
          <w:szCs w:val="22"/>
          <w:lang w:val="it-IT"/>
        </w:rPr>
        <w:t xml:space="preserve">La forma e la funzione sono abbinate in maniera innovativa nel futuristico </w:t>
      </w:r>
      <w:r w:rsidR="00B74050" w:rsidRPr="00B242BD">
        <w:rPr>
          <w:rFonts w:ascii="BMWType V2 Light" w:hAnsi="BMWType V2 Light"/>
          <w:szCs w:val="22"/>
          <w:lang w:val="it-IT"/>
        </w:rPr>
        <w:t>puntale aerodinamico sotto</w:t>
      </w:r>
      <w:r w:rsidRPr="00B242BD">
        <w:rPr>
          <w:rFonts w:ascii="BMWType V2 Light" w:hAnsi="BMWType V2 Light"/>
          <w:szCs w:val="22"/>
          <w:lang w:val="it-IT"/>
        </w:rPr>
        <w:t xml:space="preserve"> motore. Nella BMW Concept Roadster, esso non soltanto svolge una funzione aerodinamica ma incorpora anche l’intero complesso di scarico anteriore con lo scopo di soddisfare le future disposizion</w:t>
      </w:r>
      <w:r w:rsidR="00B74050" w:rsidRPr="00B242BD">
        <w:rPr>
          <w:rFonts w:ascii="BMWType V2 Light" w:hAnsi="BMWType V2 Light"/>
          <w:szCs w:val="22"/>
          <w:lang w:val="it-IT"/>
        </w:rPr>
        <w:t>i</w:t>
      </w:r>
      <w:r w:rsidRPr="00B242BD">
        <w:rPr>
          <w:rFonts w:ascii="BMWType V2 Light" w:hAnsi="BMWType V2 Light"/>
          <w:szCs w:val="22"/>
          <w:lang w:val="it-IT"/>
        </w:rPr>
        <w:t xml:space="preserve"> sulla prevenzione del rumore. Insieme al breve tubo di scarico dall’andamento verticale, lo spoiler concentra forma e funzione intorno al motore. Nel fare ciò, esso dà enfasi all’aspetto dinamico e compatto della fiancata nonché del </w:t>
      </w:r>
      <w:r w:rsidR="006E16BB" w:rsidRPr="00B242BD">
        <w:rPr>
          <w:rFonts w:ascii="BMWType V2 Light" w:hAnsi="BMWType V2 Light"/>
          <w:szCs w:val="22"/>
          <w:lang w:val="it-IT"/>
        </w:rPr>
        <w:t>rastremato e leggero</w:t>
      </w:r>
      <w:r w:rsidRPr="00B242BD">
        <w:rPr>
          <w:rFonts w:ascii="BMWType V2 Light" w:hAnsi="BMWType V2 Light"/>
          <w:szCs w:val="22"/>
          <w:lang w:val="it-IT"/>
        </w:rPr>
        <w:t xml:space="preserve"> posteriore. Oltre alle parti di alluminio lavorato, la BMW Concept Roadster è costituita </w:t>
      </w:r>
      <w:r w:rsidR="006E16BB" w:rsidRPr="00B242BD">
        <w:rPr>
          <w:rFonts w:ascii="BMWType V2 Light" w:hAnsi="BMWType V2 Light"/>
          <w:szCs w:val="22"/>
          <w:lang w:val="it-IT"/>
        </w:rPr>
        <w:t>da</w:t>
      </w:r>
      <w:r w:rsidRPr="00B242BD">
        <w:rPr>
          <w:rFonts w:ascii="BMWType V2 Light" w:hAnsi="BMWType V2 Light"/>
          <w:szCs w:val="22"/>
          <w:lang w:val="it-IT"/>
        </w:rPr>
        <w:t xml:space="preserve"> componenti di </w:t>
      </w:r>
      <w:r w:rsidR="006E16BB" w:rsidRPr="00B242BD">
        <w:rPr>
          <w:rFonts w:ascii="BMWType V2 Light" w:hAnsi="BMWType V2 Light"/>
          <w:szCs w:val="22"/>
          <w:lang w:val="it-IT"/>
        </w:rPr>
        <w:t xml:space="preserve">elevatissima </w:t>
      </w:r>
      <w:r w:rsidRPr="00B242BD">
        <w:rPr>
          <w:rFonts w:ascii="BMWType V2 Light" w:hAnsi="BMWType V2 Light"/>
          <w:szCs w:val="22"/>
          <w:lang w:val="it-IT"/>
        </w:rPr>
        <w:t>qualità e di alte prestazioni. I tubi della forcella, l’ammortizzatore posteriore ed i freni si distinguono chiaramente per la loro finitura anodizzata, conferendo alla BMW Concept Roadster un esclusivo tocco di sportività.</w:t>
      </w:r>
    </w:p>
    <w:p w14:paraId="1FDFA4B5" w14:textId="77777777" w:rsidR="001E1A52" w:rsidRPr="00B242BD" w:rsidRDefault="001E1A52" w:rsidP="00BD1011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</w:p>
    <w:p w14:paraId="61BE680D" w14:textId="77777777" w:rsidR="001E1A52" w:rsidRPr="00B242BD" w:rsidRDefault="001E1A52" w:rsidP="00BD1011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</w:p>
    <w:p w14:paraId="60AAB2AE" w14:textId="77777777" w:rsidR="00003529" w:rsidRPr="00B242BD" w:rsidRDefault="00003529" w:rsidP="00BD1011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</w:p>
    <w:p w14:paraId="0F95B600" w14:textId="77777777" w:rsidR="000925B2" w:rsidRPr="00B242BD" w:rsidRDefault="000925B2" w:rsidP="000925B2">
      <w:pPr>
        <w:spacing w:line="240" w:lineRule="auto"/>
        <w:ind w:right="-255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  <w:r w:rsidRPr="00B242BD">
        <w:rPr>
          <w:rFonts w:ascii="BMWType V2 Light" w:hAnsi="BMWType V2 Light" w:cs="BMWType V2 Light"/>
          <w:color w:val="000000"/>
          <w:sz w:val="18"/>
          <w:szCs w:val="18"/>
          <w:lang w:val="it-IT"/>
        </w:rPr>
        <w:lastRenderedPageBreak/>
        <w:t>Per ulteriori informazioni:</w:t>
      </w:r>
    </w:p>
    <w:p w14:paraId="7D73C9FB" w14:textId="77777777" w:rsidR="000925B2" w:rsidRPr="00B242BD" w:rsidRDefault="000925B2" w:rsidP="000925B2">
      <w:pPr>
        <w:spacing w:line="240" w:lineRule="auto"/>
        <w:ind w:right="-255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</w:p>
    <w:p w14:paraId="5E1893EC" w14:textId="77777777" w:rsidR="000925B2" w:rsidRPr="00B242BD" w:rsidRDefault="000925B2" w:rsidP="000925B2">
      <w:pPr>
        <w:tabs>
          <w:tab w:val="left" w:pos="8505"/>
        </w:tabs>
        <w:spacing w:line="240" w:lineRule="auto"/>
        <w:ind w:right="426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  <w:r w:rsidRPr="00B242BD">
        <w:rPr>
          <w:rFonts w:ascii="BMWType V2 Light" w:hAnsi="BMWType V2 Light" w:cs="BMWType V2 Light"/>
          <w:color w:val="000000"/>
          <w:sz w:val="18"/>
          <w:szCs w:val="18"/>
          <w:lang w:val="it-IT"/>
        </w:rPr>
        <w:t>Andrea Frignani</w:t>
      </w:r>
      <w:r w:rsidRPr="00B242BD">
        <w:rPr>
          <w:rFonts w:ascii="BMWType V2 Light" w:hAnsi="BMWType V2 Light" w:cs="BMWType V2 Light"/>
          <w:color w:val="000000"/>
          <w:sz w:val="18"/>
          <w:szCs w:val="18"/>
          <w:lang w:val="it-IT"/>
        </w:rPr>
        <w:tab/>
      </w:r>
      <w:r w:rsidRPr="00B242BD">
        <w:rPr>
          <w:rFonts w:ascii="BMWType V2 Light" w:hAnsi="BMWType V2 Light" w:cs="BMWType V2 Light"/>
          <w:color w:val="000000"/>
          <w:sz w:val="18"/>
          <w:szCs w:val="18"/>
          <w:lang w:val="it-IT"/>
        </w:rPr>
        <w:br/>
        <w:t>BMW Group Italia</w:t>
      </w:r>
      <w:r w:rsidRPr="00B242BD">
        <w:rPr>
          <w:rFonts w:ascii="BMWType V2 Light" w:hAnsi="BMWType V2 Light" w:cs="BMWType V2 Light"/>
          <w:color w:val="000000"/>
          <w:sz w:val="18"/>
          <w:szCs w:val="18"/>
          <w:lang w:val="it-IT"/>
        </w:rPr>
        <w:br/>
        <w:t>Coordinatore Comunicazione e PR Motorrad</w:t>
      </w:r>
      <w:r w:rsidRPr="00B242BD">
        <w:rPr>
          <w:rFonts w:ascii="BMWType V2 Light" w:hAnsi="BMWType V2 Light" w:cs="BMWType V2 Light"/>
          <w:color w:val="000000"/>
          <w:sz w:val="18"/>
          <w:szCs w:val="18"/>
          <w:lang w:val="it-IT"/>
        </w:rPr>
        <w:br/>
        <w:t>Telefono: 02/51610780 Fax: 02/51610 0416</w:t>
      </w:r>
      <w:r w:rsidRPr="00B242BD">
        <w:rPr>
          <w:rFonts w:ascii="BMWType V2 Light" w:hAnsi="BMWType V2 Light" w:cs="BMWType V2 Light"/>
          <w:color w:val="000000"/>
          <w:sz w:val="18"/>
          <w:szCs w:val="18"/>
          <w:lang w:val="it-IT"/>
        </w:rPr>
        <w:br/>
        <w:t xml:space="preserve">E-mail: </w:t>
      </w:r>
      <w:hyperlink r:id="rId9" w:history="1">
        <w:r w:rsidRPr="00B242BD">
          <w:rPr>
            <w:rFonts w:ascii="BMWType V2 Light" w:hAnsi="BMWType V2 Light" w:cs="BMWType V2 Light"/>
            <w:color w:val="000000"/>
            <w:sz w:val="18"/>
            <w:szCs w:val="18"/>
            <w:lang w:val="it-IT"/>
          </w:rPr>
          <w:t>Andrea.Frignani@bmw.it</w:t>
        </w:r>
      </w:hyperlink>
    </w:p>
    <w:p w14:paraId="6FEFBABE" w14:textId="77777777" w:rsidR="000925B2" w:rsidRPr="00B242BD" w:rsidRDefault="000925B2" w:rsidP="000925B2">
      <w:pPr>
        <w:tabs>
          <w:tab w:val="left" w:pos="8505"/>
        </w:tabs>
        <w:spacing w:line="240" w:lineRule="auto"/>
        <w:ind w:right="426"/>
        <w:rPr>
          <w:rFonts w:ascii="BMWType V2 Light" w:hAnsi="BMWType V2 Light" w:cs="BMWType V2 Light"/>
          <w:color w:val="000000"/>
          <w:sz w:val="18"/>
          <w:szCs w:val="18"/>
          <w:lang w:val="it-IT"/>
        </w:rPr>
      </w:pPr>
    </w:p>
    <w:p w14:paraId="5ADC0E72" w14:textId="77777777" w:rsidR="000925B2" w:rsidRPr="00B242BD" w:rsidRDefault="000925B2" w:rsidP="000925B2">
      <w:pPr>
        <w:tabs>
          <w:tab w:val="left" w:pos="8505"/>
        </w:tabs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  <w:r w:rsidRPr="00B242BD">
        <w:rPr>
          <w:rFonts w:ascii="BMWType V2 Light" w:hAnsi="BMWType V2 Light" w:cs="BMWType V2 Light"/>
          <w:color w:val="000000"/>
          <w:sz w:val="18"/>
          <w:szCs w:val="18"/>
          <w:lang w:val="it-IT"/>
        </w:rPr>
        <w:t xml:space="preserve">Media website: </w:t>
      </w:r>
      <w:hyperlink r:id="rId10" w:history="1">
        <w:r w:rsidRPr="00B242BD">
          <w:rPr>
            <w:rFonts w:ascii="BMWType V2 Light" w:hAnsi="BMWType V2 Light" w:cs="BMWType V2 Light"/>
            <w:color w:val="000000"/>
            <w:sz w:val="18"/>
            <w:szCs w:val="18"/>
            <w:lang w:val="it-IT"/>
          </w:rPr>
          <w:t>www.press.bmwgroup.com</w:t>
        </w:r>
      </w:hyperlink>
      <w:r w:rsidRPr="00B242BD">
        <w:rPr>
          <w:rFonts w:ascii="BMWType V2 Light" w:hAnsi="BMWType V2 Light" w:cs="BMWType V2 Light"/>
          <w:color w:val="000000"/>
          <w:sz w:val="18"/>
          <w:szCs w:val="18"/>
          <w:lang w:val="it-IT"/>
        </w:rPr>
        <w:br/>
      </w:r>
      <w:r w:rsidRPr="00B242BD">
        <w:rPr>
          <w:rFonts w:ascii="BMWType V2 Light" w:hAnsi="BMWType V2 Light" w:cs="BMWType V2 Light"/>
          <w:color w:val="000000"/>
          <w:sz w:val="18"/>
          <w:szCs w:val="18"/>
          <w:lang w:val="it-IT"/>
        </w:rPr>
        <w:br/>
      </w:r>
    </w:p>
    <w:p w14:paraId="47231C55" w14:textId="77777777" w:rsidR="001E1A52" w:rsidRPr="00B242BD" w:rsidRDefault="001E1A52" w:rsidP="000925B2">
      <w:pPr>
        <w:tabs>
          <w:tab w:val="left" w:pos="8505"/>
        </w:tabs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</w:p>
    <w:p w14:paraId="2902B874" w14:textId="77777777" w:rsidR="001E1A52" w:rsidRPr="00B242BD" w:rsidRDefault="001E1A52" w:rsidP="000925B2">
      <w:pPr>
        <w:tabs>
          <w:tab w:val="left" w:pos="8505"/>
        </w:tabs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</w:p>
    <w:p w14:paraId="686B103B" w14:textId="77777777" w:rsidR="001E1A52" w:rsidRPr="00B242BD" w:rsidRDefault="001E1A52" w:rsidP="000925B2">
      <w:pPr>
        <w:tabs>
          <w:tab w:val="left" w:pos="8505"/>
        </w:tabs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</w:p>
    <w:p w14:paraId="6E5A9C52" w14:textId="77777777" w:rsidR="001E1A52" w:rsidRPr="00B242BD" w:rsidRDefault="001E1A52" w:rsidP="000925B2">
      <w:pPr>
        <w:tabs>
          <w:tab w:val="left" w:pos="8505"/>
        </w:tabs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</w:p>
    <w:p w14:paraId="252BDD6B" w14:textId="77777777" w:rsidR="001E1A52" w:rsidRPr="00B242BD" w:rsidRDefault="001E1A52" w:rsidP="000925B2">
      <w:pPr>
        <w:tabs>
          <w:tab w:val="left" w:pos="8505"/>
        </w:tabs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</w:p>
    <w:p w14:paraId="1EDA0D71" w14:textId="77777777" w:rsidR="001E1A52" w:rsidRPr="00B242BD" w:rsidRDefault="001E1A52" w:rsidP="000925B2">
      <w:pPr>
        <w:tabs>
          <w:tab w:val="left" w:pos="8505"/>
        </w:tabs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</w:p>
    <w:p w14:paraId="2E426B0A" w14:textId="77777777" w:rsidR="001E1A52" w:rsidRPr="00B242BD" w:rsidRDefault="001E1A52" w:rsidP="000925B2">
      <w:pPr>
        <w:tabs>
          <w:tab w:val="left" w:pos="8505"/>
        </w:tabs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</w:p>
    <w:p w14:paraId="451120F2" w14:textId="77777777" w:rsidR="000925B2" w:rsidRPr="00B242BD" w:rsidRDefault="000925B2" w:rsidP="000925B2">
      <w:pPr>
        <w:spacing w:line="240" w:lineRule="auto"/>
        <w:ind w:right="426"/>
        <w:rPr>
          <w:rFonts w:ascii="BMWType V2 Light" w:hAnsi="BMWType V2 Light" w:cs="BMWType V2 Regular"/>
          <w:b/>
          <w:sz w:val="18"/>
          <w:lang w:val="it-IT"/>
        </w:rPr>
      </w:pPr>
    </w:p>
    <w:p w14:paraId="3D29B43D" w14:textId="77777777" w:rsidR="000925B2" w:rsidRPr="00B242BD" w:rsidRDefault="000925B2" w:rsidP="000925B2">
      <w:pPr>
        <w:spacing w:line="240" w:lineRule="auto"/>
        <w:ind w:right="426"/>
        <w:rPr>
          <w:rFonts w:ascii="BMWType V2 Light" w:hAnsi="BMWType V2 Light" w:cs="BMWType V2 Regular"/>
          <w:b/>
          <w:sz w:val="18"/>
          <w:lang w:val="it-IT"/>
        </w:rPr>
      </w:pPr>
    </w:p>
    <w:p w14:paraId="03F45737" w14:textId="77777777" w:rsidR="000925B2" w:rsidRPr="00B242BD" w:rsidRDefault="000925B2" w:rsidP="000925B2">
      <w:pPr>
        <w:spacing w:line="240" w:lineRule="auto"/>
        <w:ind w:right="426"/>
        <w:rPr>
          <w:rFonts w:ascii="BMWType V2 Light" w:hAnsi="BMWType V2 Light" w:cs="BMWType V2 Regular"/>
          <w:b/>
          <w:sz w:val="18"/>
          <w:lang w:val="it-IT"/>
        </w:rPr>
      </w:pPr>
    </w:p>
    <w:p w14:paraId="4FC27E4B" w14:textId="77777777" w:rsidR="000925B2" w:rsidRPr="00B242BD" w:rsidRDefault="000925B2" w:rsidP="000925B2">
      <w:pPr>
        <w:spacing w:line="240" w:lineRule="auto"/>
        <w:ind w:right="426"/>
        <w:rPr>
          <w:rFonts w:ascii="BMWType V2 Light" w:hAnsi="BMWType V2 Light" w:cs="BMWType V2 Regular"/>
          <w:b/>
          <w:sz w:val="18"/>
          <w:lang w:val="it-IT"/>
        </w:rPr>
      </w:pPr>
      <w:r w:rsidRPr="00B242BD">
        <w:rPr>
          <w:rFonts w:ascii="BMWType V2 Light" w:hAnsi="BMWType V2 Light" w:cs="BMWType V2 Regular"/>
          <w:b/>
          <w:sz w:val="18"/>
          <w:lang w:val="it-IT"/>
        </w:rPr>
        <w:t xml:space="preserve">Il BMW Group </w:t>
      </w:r>
    </w:p>
    <w:p w14:paraId="7373EE9E" w14:textId="77777777" w:rsidR="000925B2" w:rsidRPr="00B242BD" w:rsidRDefault="000925B2" w:rsidP="000925B2">
      <w:pPr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  <w:r w:rsidRPr="00B242BD">
        <w:rPr>
          <w:rFonts w:ascii="BMWType V2 Light" w:hAnsi="BMWType V2 Light" w:cs="BMWType V2 Regular"/>
          <w:sz w:val="18"/>
          <w:lang w:val="it-IT"/>
        </w:rPr>
        <w:t>Il BMW Group è tra i produttori di automobili e motocicli di maggior successo al mondo, con i marchi BMW, MINI e Rolls-Royce. Come azienda globale, il BMW Group gestisce 28 stabilimenti di produzione e montaggio in 13 paesi e ha una rete di vendita globale in oltre 140 paesi.</w:t>
      </w:r>
    </w:p>
    <w:p w14:paraId="41960867" w14:textId="77777777" w:rsidR="000925B2" w:rsidRPr="00B242BD" w:rsidRDefault="000925B2" w:rsidP="000925B2">
      <w:pPr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</w:p>
    <w:p w14:paraId="33CD2B90" w14:textId="77777777" w:rsidR="000925B2" w:rsidRPr="00B242BD" w:rsidRDefault="000925B2" w:rsidP="000925B2">
      <w:pPr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  <w:r w:rsidRPr="00B242BD">
        <w:rPr>
          <w:rFonts w:ascii="BMWType V2 Light" w:hAnsi="BMWType V2 Light" w:cs="BMWType V2 Regular"/>
          <w:sz w:val="18"/>
          <w:lang w:val="it-IT"/>
        </w:rPr>
        <w:t>Nel 2013, il BMW Group ha venduto circa 1,963 milioni di automobili e 115.215 motocicli nel mondo. L'utile al lordo delle imposte per l'esercizio 2013 è stato di 7,91 miliardi di Euro con ricavi pari a circa 76,06 miliardi di Euro. Al 31 dicembre 2013, il BMW Group contava 110.351 dipendenti.</w:t>
      </w:r>
    </w:p>
    <w:p w14:paraId="610D0C7A" w14:textId="77777777" w:rsidR="000925B2" w:rsidRPr="00B242BD" w:rsidRDefault="000925B2" w:rsidP="000925B2">
      <w:pPr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</w:p>
    <w:p w14:paraId="4CA48401" w14:textId="77777777" w:rsidR="000925B2" w:rsidRPr="00B242BD" w:rsidRDefault="000925B2" w:rsidP="000925B2">
      <w:pPr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  <w:r w:rsidRPr="00B242BD">
        <w:rPr>
          <w:rFonts w:ascii="BMWType V2 Light" w:hAnsi="BMWType V2 Light" w:cs="BMWType V2 Regular"/>
          <w:sz w:val="18"/>
          <w:lang w:val="it-IT"/>
        </w:rPr>
        <w:t>Il successo del BMW Group si fonda da sempre su una visione sul lungo periodo e un’azione responsabile. Perciò, come parte integrante della propria strategia, l'azienda ha istituito la sostenibilità ecologica e sociale in tutta la catena di valore, la responsabilità globale del prodotto e un chiaro impegno a preservare le risorse.</w:t>
      </w:r>
    </w:p>
    <w:p w14:paraId="5E68F27A" w14:textId="77777777" w:rsidR="000925B2" w:rsidRPr="00B242BD" w:rsidRDefault="000925B2" w:rsidP="000925B2">
      <w:pPr>
        <w:spacing w:line="240" w:lineRule="auto"/>
        <w:ind w:right="426"/>
        <w:rPr>
          <w:rFonts w:ascii="BMWType V2 Light" w:hAnsi="BMWType V2 Light" w:cs="BMWType V2 Regular"/>
          <w:sz w:val="18"/>
          <w:lang w:val="it-IT"/>
        </w:rPr>
      </w:pPr>
    </w:p>
    <w:p w14:paraId="7B2B2389" w14:textId="77777777" w:rsidR="000925B2" w:rsidRPr="0046339C" w:rsidRDefault="000925B2" w:rsidP="000925B2">
      <w:pPr>
        <w:spacing w:line="240" w:lineRule="auto"/>
        <w:ind w:right="426"/>
        <w:rPr>
          <w:rFonts w:ascii="BMWType V2 Light" w:hAnsi="BMWType V2 Light" w:cs="BMWType V2 Regular"/>
          <w:sz w:val="18"/>
          <w:lang w:val="en-US"/>
        </w:rPr>
      </w:pPr>
      <w:r w:rsidRPr="0046339C">
        <w:rPr>
          <w:rFonts w:ascii="BMWType V2 Light" w:hAnsi="BMWType V2 Light" w:cs="BMWType V2 Regular"/>
          <w:sz w:val="18"/>
          <w:lang w:val="en-US"/>
        </w:rPr>
        <w:t xml:space="preserve">www.bmwgroup.com </w:t>
      </w:r>
    </w:p>
    <w:p w14:paraId="40FF2A38" w14:textId="77777777" w:rsidR="000925B2" w:rsidRPr="0046339C" w:rsidRDefault="000925B2" w:rsidP="000925B2">
      <w:pPr>
        <w:spacing w:line="240" w:lineRule="auto"/>
        <w:ind w:right="426"/>
        <w:rPr>
          <w:rFonts w:ascii="BMWType V2 Light" w:hAnsi="BMWType V2 Light" w:cs="BMWType V2 Regular"/>
          <w:sz w:val="18"/>
          <w:lang w:val="en-US"/>
        </w:rPr>
      </w:pPr>
      <w:r w:rsidRPr="0046339C">
        <w:rPr>
          <w:rFonts w:ascii="BMWType V2 Light" w:hAnsi="BMWType V2 Light" w:cs="BMWType V2 Regular"/>
          <w:sz w:val="18"/>
          <w:lang w:val="en-US"/>
        </w:rPr>
        <w:t>Facebook: http://www.facebook.com/BMWGroup</w:t>
      </w:r>
    </w:p>
    <w:p w14:paraId="18036C1B" w14:textId="77777777" w:rsidR="000925B2" w:rsidRPr="0046339C" w:rsidRDefault="000925B2" w:rsidP="000925B2">
      <w:pPr>
        <w:spacing w:line="240" w:lineRule="auto"/>
        <w:ind w:right="426"/>
        <w:rPr>
          <w:rFonts w:ascii="BMWType V2 Light" w:hAnsi="BMWType V2 Light" w:cs="BMWType V2 Regular"/>
          <w:sz w:val="18"/>
          <w:lang w:val="en-US"/>
        </w:rPr>
      </w:pPr>
      <w:r w:rsidRPr="0046339C">
        <w:rPr>
          <w:rFonts w:ascii="BMWType V2 Light" w:hAnsi="BMWType V2 Light" w:cs="BMWType V2 Regular"/>
          <w:sz w:val="18"/>
          <w:lang w:val="en-US"/>
        </w:rPr>
        <w:t>Twitter: http://twitter.com/BMWGroup</w:t>
      </w:r>
    </w:p>
    <w:p w14:paraId="5656FF68" w14:textId="77777777" w:rsidR="000925B2" w:rsidRPr="0046339C" w:rsidRDefault="000925B2" w:rsidP="000925B2">
      <w:pPr>
        <w:spacing w:line="240" w:lineRule="auto"/>
        <w:ind w:right="426"/>
        <w:rPr>
          <w:rFonts w:ascii="BMWType V2 Light" w:hAnsi="BMWType V2 Light" w:cs="BMWType V2 Regular"/>
          <w:sz w:val="18"/>
          <w:lang w:val="en-US"/>
        </w:rPr>
      </w:pPr>
      <w:r w:rsidRPr="0046339C">
        <w:rPr>
          <w:rFonts w:ascii="BMWType V2 Light" w:hAnsi="BMWType V2 Light" w:cs="BMWType V2 Regular"/>
          <w:sz w:val="18"/>
          <w:lang w:val="en-US"/>
        </w:rPr>
        <w:t>YouTube: http://www.youtube.com/BMWGroupview</w:t>
      </w:r>
    </w:p>
    <w:p w14:paraId="62910A14" w14:textId="77777777" w:rsidR="000925B2" w:rsidRPr="00B242BD" w:rsidRDefault="000925B2" w:rsidP="000925B2">
      <w:pPr>
        <w:spacing w:line="240" w:lineRule="auto"/>
        <w:ind w:right="-255"/>
        <w:rPr>
          <w:rFonts w:ascii="Times New Roman" w:hAnsi="Times New Roman"/>
          <w:kern w:val="0"/>
          <w:sz w:val="20"/>
          <w:lang w:val="it-IT"/>
        </w:rPr>
      </w:pPr>
      <w:r w:rsidRPr="00B242BD">
        <w:rPr>
          <w:rFonts w:ascii="BMWType V2 Light" w:hAnsi="BMWType V2 Light" w:cs="BMWType V2 Regular"/>
          <w:sz w:val="18"/>
          <w:lang w:val="it-IT"/>
        </w:rPr>
        <w:t>Google+:http://googleplus.bmwgroup.com</w:t>
      </w:r>
    </w:p>
    <w:p w14:paraId="713C7E2D" w14:textId="77777777" w:rsidR="007016D8" w:rsidRPr="00B242BD" w:rsidRDefault="007016D8" w:rsidP="000925B2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color w:val="000000"/>
          <w:kern w:val="0"/>
          <w:sz w:val="18"/>
          <w:szCs w:val="18"/>
          <w:lang w:val="it-IT"/>
        </w:rPr>
      </w:pPr>
    </w:p>
    <w:sectPr w:rsidR="007016D8" w:rsidRPr="00B242BD" w:rsidSect="00656BB0">
      <w:headerReference w:type="default" r:id="rId11"/>
      <w:type w:val="continuous"/>
      <w:pgSz w:w="11907" w:h="16840" w:code="9"/>
      <w:pgMar w:top="2127" w:right="850" w:bottom="568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E530C9" w14:textId="77777777" w:rsidR="00D63BD2" w:rsidRDefault="00D63BD2">
      <w:r>
        <w:separator/>
      </w:r>
    </w:p>
  </w:endnote>
  <w:endnote w:type="continuationSeparator" w:id="0">
    <w:p w14:paraId="1D376B18" w14:textId="77777777" w:rsidR="00D63BD2" w:rsidRDefault="00D6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057351" w14:textId="77777777" w:rsidR="00D63BD2" w:rsidRDefault="00D63BD2">
      <w:r>
        <w:separator/>
      </w:r>
    </w:p>
  </w:footnote>
  <w:footnote w:type="continuationSeparator" w:id="0">
    <w:p w14:paraId="3FCE881C" w14:textId="77777777" w:rsidR="00D63BD2" w:rsidRDefault="00D63BD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9D3E2" w14:textId="77777777" w:rsidR="00965248" w:rsidRPr="006B4D9B" w:rsidRDefault="00965248" w:rsidP="00494E96">
    <w:pPr>
      <w:pStyle w:val="Heading4"/>
      <w:framePr w:w="5505" w:h="584" w:hSpace="142" w:wrap="around" w:vAnchor="page" w:hAnchor="page" w:x="2067" w:y="545" w:anchorLock="1"/>
      <w:rPr>
        <w:rFonts w:ascii="BMWType V2 Regular" w:hAnsi="BMWType V2 Regular"/>
        <w:sz w:val="36"/>
      </w:rPr>
    </w:pPr>
    <w:r w:rsidRPr="006B4D9B">
      <w:rPr>
        <w:rFonts w:ascii="BMWType V2 Regular" w:hAnsi="BMWType V2 Regular"/>
        <w:sz w:val="36"/>
      </w:rPr>
      <w:t>BMW Motorrad</w:t>
    </w:r>
    <w:r w:rsidRPr="006B4D9B">
      <w:rPr>
        <w:rFonts w:ascii="BMWType V2 Regular" w:hAnsi="BMWType V2 Regular"/>
        <w:sz w:val="36"/>
      </w:rPr>
      <w:br/>
      <w:t>Italia</w:t>
    </w:r>
  </w:p>
  <w:p w14:paraId="33223F79" w14:textId="77777777" w:rsidR="00965248" w:rsidRPr="006B4D9B" w:rsidRDefault="00965248" w:rsidP="00494E96">
    <w:pPr>
      <w:framePr w:w="5505" w:h="584" w:hSpace="142" w:wrap="around" w:vAnchor="page" w:hAnchor="page" w:x="2067" w:y="545" w:anchorLock="1"/>
      <w:spacing w:line="370" w:lineRule="exact"/>
      <w:rPr>
        <w:rFonts w:ascii="BMWType V2 Regular" w:hAnsi="BMWType V2 Regular"/>
        <w:b/>
        <w:color w:val="FFFFFF"/>
        <w:sz w:val="36"/>
        <w:lang w:val="it-IT"/>
      </w:rPr>
    </w:pPr>
    <w:r w:rsidRPr="006B4D9B">
      <w:rPr>
        <w:rFonts w:ascii="BMWType V2 Regular" w:hAnsi="BMWType V2 Regular"/>
        <w:b/>
        <w:color w:val="808080"/>
        <w:sz w:val="36"/>
        <w:lang w:val="it-IT"/>
      </w:rPr>
      <w:t>Comunicazione e P.R.</w:t>
    </w:r>
  </w:p>
  <w:p w14:paraId="43E9CB8A" w14:textId="77777777" w:rsidR="00965248" w:rsidRDefault="00965248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6C4901"/>
    <w:multiLevelType w:val="hybridMultilevel"/>
    <w:tmpl w:val="8438BB22"/>
    <w:lvl w:ilvl="0" w:tplc="B8426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2"/>
  </w:num>
  <w:num w:numId="4">
    <w:abstractNumId w:val="23"/>
  </w:num>
  <w:num w:numId="5">
    <w:abstractNumId w:val="2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5"/>
  </w:num>
  <w:num w:numId="17">
    <w:abstractNumId w:val="24"/>
  </w:num>
  <w:num w:numId="18">
    <w:abstractNumId w:val="14"/>
  </w:num>
  <w:num w:numId="19">
    <w:abstractNumId w:val="0"/>
  </w:num>
  <w:num w:numId="20">
    <w:abstractNumId w:val="25"/>
  </w:num>
  <w:num w:numId="21">
    <w:abstractNumId w:val="13"/>
  </w:num>
  <w:num w:numId="22">
    <w:abstractNumId w:val="19"/>
  </w:num>
  <w:num w:numId="23">
    <w:abstractNumId w:val="17"/>
  </w:num>
  <w:num w:numId="24">
    <w:abstractNumId w:val="18"/>
  </w:num>
  <w:num w:numId="25">
    <w:abstractNumId w:val="1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2C6C"/>
    <w:rsid w:val="00003529"/>
    <w:rsid w:val="00004472"/>
    <w:rsid w:val="0000510B"/>
    <w:rsid w:val="00007082"/>
    <w:rsid w:val="00007B59"/>
    <w:rsid w:val="0001574A"/>
    <w:rsid w:val="000260BE"/>
    <w:rsid w:val="00026531"/>
    <w:rsid w:val="000349C5"/>
    <w:rsid w:val="0004203C"/>
    <w:rsid w:val="00044CBE"/>
    <w:rsid w:val="00054748"/>
    <w:rsid w:val="00055206"/>
    <w:rsid w:val="0006489B"/>
    <w:rsid w:val="00064D15"/>
    <w:rsid w:val="000723ED"/>
    <w:rsid w:val="00075E8C"/>
    <w:rsid w:val="0009116B"/>
    <w:rsid w:val="000925B2"/>
    <w:rsid w:val="0009622C"/>
    <w:rsid w:val="00097D08"/>
    <w:rsid w:val="000A69D1"/>
    <w:rsid w:val="000B183E"/>
    <w:rsid w:val="000B4A0A"/>
    <w:rsid w:val="000B6627"/>
    <w:rsid w:val="000C27A8"/>
    <w:rsid w:val="000C4CD0"/>
    <w:rsid w:val="000C5E48"/>
    <w:rsid w:val="000D0FFA"/>
    <w:rsid w:val="000E7E27"/>
    <w:rsid w:val="000F108E"/>
    <w:rsid w:val="00100BE0"/>
    <w:rsid w:val="00113B11"/>
    <w:rsid w:val="001154AD"/>
    <w:rsid w:val="00117873"/>
    <w:rsid w:val="00117E68"/>
    <w:rsid w:val="00131639"/>
    <w:rsid w:val="0013208F"/>
    <w:rsid w:val="0014118E"/>
    <w:rsid w:val="001423DC"/>
    <w:rsid w:val="00150437"/>
    <w:rsid w:val="001541BC"/>
    <w:rsid w:val="00155162"/>
    <w:rsid w:val="00162CD3"/>
    <w:rsid w:val="00176968"/>
    <w:rsid w:val="00181185"/>
    <w:rsid w:val="00182C1C"/>
    <w:rsid w:val="00184225"/>
    <w:rsid w:val="0019255C"/>
    <w:rsid w:val="00195EA0"/>
    <w:rsid w:val="001A2020"/>
    <w:rsid w:val="001A4FBA"/>
    <w:rsid w:val="001A784A"/>
    <w:rsid w:val="001B2781"/>
    <w:rsid w:val="001B55EA"/>
    <w:rsid w:val="001B6575"/>
    <w:rsid w:val="001E1A52"/>
    <w:rsid w:val="001E71C9"/>
    <w:rsid w:val="001F1796"/>
    <w:rsid w:val="001F32C6"/>
    <w:rsid w:val="001F3986"/>
    <w:rsid w:val="001F53D1"/>
    <w:rsid w:val="00202360"/>
    <w:rsid w:val="00204E15"/>
    <w:rsid w:val="002066DD"/>
    <w:rsid w:val="00210797"/>
    <w:rsid w:val="002121DF"/>
    <w:rsid w:val="00212B72"/>
    <w:rsid w:val="002263B6"/>
    <w:rsid w:val="002356BB"/>
    <w:rsid w:val="00255562"/>
    <w:rsid w:val="002557CB"/>
    <w:rsid w:val="00261925"/>
    <w:rsid w:val="00264297"/>
    <w:rsid w:val="0026461D"/>
    <w:rsid w:val="0027709B"/>
    <w:rsid w:val="00282280"/>
    <w:rsid w:val="00287E52"/>
    <w:rsid w:val="00297FEE"/>
    <w:rsid w:val="002A05F7"/>
    <w:rsid w:val="002A232E"/>
    <w:rsid w:val="002A4FC4"/>
    <w:rsid w:val="002B215C"/>
    <w:rsid w:val="002C7CBB"/>
    <w:rsid w:val="002D73F4"/>
    <w:rsid w:val="002D7B4E"/>
    <w:rsid w:val="002E71FC"/>
    <w:rsid w:val="002F5283"/>
    <w:rsid w:val="00301BAA"/>
    <w:rsid w:val="00303F27"/>
    <w:rsid w:val="003044F1"/>
    <w:rsid w:val="00306D8F"/>
    <w:rsid w:val="003074E6"/>
    <w:rsid w:val="003234C5"/>
    <w:rsid w:val="00326A1F"/>
    <w:rsid w:val="0033659D"/>
    <w:rsid w:val="00356431"/>
    <w:rsid w:val="00356E47"/>
    <w:rsid w:val="00357AC7"/>
    <w:rsid w:val="0036652C"/>
    <w:rsid w:val="00373E0D"/>
    <w:rsid w:val="00383ADB"/>
    <w:rsid w:val="00393FD4"/>
    <w:rsid w:val="0039627E"/>
    <w:rsid w:val="003A26B5"/>
    <w:rsid w:val="003B5D97"/>
    <w:rsid w:val="003C57E9"/>
    <w:rsid w:val="003C5937"/>
    <w:rsid w:val="003C644A"/>
    <w:rsid w:val="003C6820"/>
    <w:rsid w:val="003D2F83"/>
    <w:rsid w:val="003D7FA2"/>
    <w:rsid w:val="00402189"/>
    <w:rsid w:val="00403BB8"/>
    <w:rsid w:val="00406D5D"/>
    <w:rsid w:val="0040750A"/>
    <w:rsid w:val="0041401F"/>
    <w:rsid w:val="00414417"/>
    <w:rsid w:val="004145EE"/>
    <w:rsid w:val="004217EB"/>
    <w:rsid w:val="00422D52"/>
    <w:rsid w:val="00426D83"/>
    <w:rsid w:val="00435184"/>
    <w:rsid w:val="00437517"/>
    <w:rsid w:val="004377AF"/>
    <w:rsid w:val="004441D6"/>
    <w:rsid w:val="00446005"/>
    <w:rsid w:val="004603CA"/>
    <w:rsid w:val="00461892"/>
    <w:rsid w:val="0046339C"/>
    <w:rsid w:val="00464CAB"/>
    <w:rsid w:val="00484E83"/>
    <w:rsid w:val="00486B97"/>
    <w:rsid w:val="00487A68"/>
    <w:rsid w:val="00491EB5"/>
    <w:rsid w:val="00494E96"/>
    <w:rsid w:val="004A5B5B"/>
    <w:rsid w:val="004B01D6"/>
    <w:rsid w:val="004B116B"/>
    <w:rsid w:val="004B1EB6"/>
    <w:rsid w:val="004B203E"/>
    <w:rsid w:val="004B223D"/>
    <w:rsid w:val="004B4838"/>
    <w:rsid w:val="004B4B16"/>
    <w:rsid w:val="004C2B31"/>
    <w:rsid w:val="004D6118"/>
    <w:rsid w:val="004E48BA"/>
    <w:rsid w:val="004E6649"/>
    <w:rsid w:val="004E6FFD"/>
    <w:rsid w:val="004E7BF4"/>
    <w:rsid w:val="004F1C23"/>
    <w:rsid w:val="004F4294"/>
    <w:rsid w:val="004F46E1"/>
    <w:rsid w:val="004F5C45"/>
    <w:rsid w:val="00500AE3"/>
    <w:rsid w:val="0051016F"/>
    <w:rsid w:val="005102B7"/>
    <w:rsid w:val="00514C52"/>
    <w:rsid w:val="00521E4A"/>
    <w:rsid w:val="00525B8F"/>
    <w:rsid w:val="005305C1"/>
    <w:rsid w:val="005365FF"/>
    <w:rsid w:val="005474E7"/>
    <w:rsid w:val="0055040F"/>
    <w:rsid w:val="005516E7"/>
    <w:rsid w:val="005535BC"/>
    <w:rsid w:val="0055457F"/>
    <w:rsid w:val="005568CC"/>
    <w:rsid w:val="00563CC3"/>
    <w:rsid w:val="0056542C"/>
    <w:rsid w:val="005700AE"/>
    <w:rsid w:val="005708F3"/>
    <w:rsid w:val="0058334C"/>
    <w:rsid w:val="00583B5D"/>
    <w:rsid w:val="005902A4"/>
    <w:rsid w:val="00597D32"/>
    <w:rsid w:val="00597FA8"/>
    <w:rsid w:val="005A02BA"/>
    <w:rsid w:val="005B22B3"/>
    <w:rsid w:val="005B4233"/>
    <w:rsid w:val="005B6753"/>
    <w:rsid w:val="005C4982"/>
    <w:rsid w:val="005C5374"/>
    <w:rsid w:val="005C756D"/>
    <w:rsid w:val="005C771B"/>
    <w:rsid w:val="005D0340"/>
    <w:rsid w:val="005D0DD7"/>
    <w:rsid w:val="005D45C0"/>
    <w:rsid w:val="005D4631"/>
    <w:rsid w:val="005D5B8A"/>
    <w:rsid w:val="005E1E55"/>
    <w:rsid w:val="005E215E"/>
    <w:rsid w:val="005E6AC2"/>
    <w:rsid w:val="005F3B85"/>
    <w:rsid w:val="005F51FE"/>
    <w:rsid w:val="00605DF0"/>
    <w:rsid w:val="0061076B"/>
    <w:rsid w:val="006210DD"/>
    <w:rsid w:val="00633C4A"/>
    <w:rsid w:val="00641255"/>
    <w:rsid w:val="006422F4"/>
    <w:rsid w:val="00643C62"/>
    <w:rsid w:val="00646B2C"/>
    <w:rsid w:val="00654184"/>
    <w:rsid w:val="00656BB0"/>
    <w:rsid w:val="006574DD"/>
    <w:rsid w:val="00662E69"/>
    <w:rsid w:val="006748E5"/>
    <w:rsid w:val="00684DC3"/>
    <w:rsid w:val="00686B1E"/>
    <w:rsid w:val="00690014"/>
    <w:rsid w:val="006A0122"/>
    <w:rsid w:val="006A02EF"/>
    <w:rsid w:val="006A23DD"/>
    <w:rsid w:val="006A326B"/>
    <w:rsid w:val="006B0E35"/>
    <w:rsid w:val="006B4D9B"/>
    <w:rsid w:val="006B5318"/>
    <w:rsid w:val="006C1F65"/>
    <w:rsid w:val="006D4764"/>
    <w:rsid w:val="006E16BB"/>
    <w:rsid w:val="006F7A9F"/>
    <w:rsid w:val="007016D8"/>
    <w:rsid w:val="00707F97"/>
    <w:rsid w:val="00710A77"/>
    <w:rsid w:val="00711C3D"/>
    <w:rsid w:val="007135A3"/>
    <w:rsid w:val="00713ADE"/>
    <w:rsid w:val="0071720B"/>
    <w:rsid w:val="00717A23"/>
    <w:rsid w:val="00724631"/>
    <w:rsid w:val="00724C59"/>
    <w:rsid w:val="00725FD2"/>
    <w:rsid w:val="00726447"/>
    <w:rsid w:val="00726B32"/>
    <w:rsid w:val="007400FC"/>
    <w:rsid w:val="00741F97"/>
    <w:rsid w:val="007422E5"/>
    <w:rsid w:val="00742D81"/>
    <w:rsid w:val="00766B88"/>
    <w:rsid w:val="0077262E"/>
    <w:rsid w:val="007741D7"/>
    <w:rsid w:val="00776890"/>
    <w:rsid w:val="0077778A"/>
    <w:rsid w:val="0078142F"/>
    <w:rsid w:val="00785FF4"/>
    <w:rsid w:val="00792F84"/>
    <w:rsid w:val="00797478"/>
    <w:rsid w:val="0079797A"/>
    <w:rsid w:val="007A0D0D"/>
    <w:rsid w:val="007A132C"/>
    <w:rsid w:val="007B051D"/>
    <w:rsid w:val="007B7058"/>
    <w:rsid w:val="007C11BF"/>
    <w:rsid w:val="007C3B27"/>
    <w:rsid w:val="007C4F9F"/>
    <w:rsid w:val="007D2EE3"/>
    <w:rsid w:val="007D776C"/>
    <w:rsid w:val="007D7F5D"/>
    <w:rsid w:val="007E6BD2"/>
    <w:rsid w:val="007F2DE4"/>
    <w:rsid w:val="007F6CE7"/>
    <w:rsid w:val="00804C6B"/>
    <w:rsid w:val="00805A99"/>
    <w:rsid w:val="00814B88"/>
    <w:rsid w:val="00814CCA"/>
    <w:rsid w:val="00815A09"/>
    <w:rsid w:val="00815AE3"/>
    <w:rsid w:val="0081786E"/>
    <w:rsid w:val="00820E39"/>
    <w:rsid w:val="00827B2E"/>
    <w:rsid w:val="0083170D"/>
    <w:rsid w:val="008418E1"/>
    <w:rsid w:val="00853FDF"/>
    <w:rsid w:val="008609D4"/>
    <w:rsid w:val="00860C17"/>
    <w:rsid w:val="00860C2B"/>
    <w:rsid w:val="00863F4C"/>
    <w:rsid w:val="00865443"/>
    <w:rsid w:val="00873D4D"/>
    <w:rsid w:val="00883EF7"/>
    <w:rsid w:val="00886D4D"/>
    <w:rsid w:val="0089755A"/>
    <w:rsid w:val="008A5C06"/>
    <w:rsid w:val="008A725B"/>
    <w:rsid w:val="008A7488"/>
    <w:rsid w:val="008C2D64"/>
    <w:rsid w:val="008C55C2"/>
    <w:rsid w:val="008C5B79"/>
    <w:rsid w:val="008E081E"/>
    <w:rsid w:val="008E37E1"/>
    <w:rsid w:val="008E7A29"/>
    <w:rsid w:val="008F0B21"/>
    <w:rsid w:val="008F24E7"/>
    <w:rsid w:val="0090388B"/>
    <w:rsid w:val="00905381"/>
    <w:rsid w:val="009071D5"/>
    <w:rsid w:val="00911746"/>
    <w:rsid w:val="0091329A"/>
    <w:rsid w:val="00917885"/>
    <w:rsid w:val="0092691B"/>
    <w:rsid w:val="009339A1"/>
    <w:rsid w:val="009342BB"/>
    <w:rsid w:val="009369C8"/>
    <w:rsid w:val="00941696"/>
    <w:rsid w:val="009432E7"/>
    <w:rsid w:val="0095159E"/>
    <w:rsid w:val="00963F48"/>
    <w:rsid w:val="00965248"/>
    <w:rsid w:val="009715BB"/>
    <w:rsid w:val="009721E5"/>
    <w:rsid w:val="00977B4B"/>
    <w:rsid w:val="009827C2"/>
    <w:rsid w:val="00982A81"/>
    <w:rsid w:val="00985A80"/>
    <w:rsid w:val="00987BE5"/>
    <w:rsid w:val="00993512"/>
    <w:rsid w:val="009975D2"/>
    <w:rsid w:val="009A160C"/>
    <w:rsid w:val="009A7F40"/>
    <w:rsid w:val="009B10D2"/>
    <w:rsid w:val="009B1BDE"/>
    <w:rsid w:val="009C3005"/>
    <w:rsid w:val="009D0EF1"/>
    <w:rsid w:val="009D4009"/>
    <w:rsid w:val="009D7613"/>
    <w:rsid w:val="009E7EDE"/>
    <w:rsid w:val="009F6E7F"/>
    <w:rsid w:val="00A01D7D"/>
    <w:rsid w:val="00A04507"/>
    <w:rsid w:val="00A07241"/>
    <w:rsid w:val="00A130A2"/>
    <w:rsid w:val="00A1664F"/>
    <w:rsid w:val="00A201DC"/>
    <w:rsid w:val="00A2376C"/>
    <w:rsid w:val="00A26419"/>
    <w:rsid w:val="00A45874"/>
    <w:rsid w:val="00A47395"/>
    <w:rsid w:val="00A52097"/>
    <w:rsid w:val="00A52334"/>
    <w:rsid w:val="00A61CB1"/>
    <w:rsid w:val="00A64169"/>
    <w:rsid w:val="00A67DE9"/>
    <w:rsid w:val="00A7387F"/>
    <w:rsid w:val="00A75847"/>
    <w:rsid w:val="00A77356"/>
    <w:rsid w:val="00A83D6C"/>
    <w:rsid w:val="00A9560E"/>
    <w:rsid w:val="00AA0479"/>
    <w:rsid w:val="00AA578E"/>
    <w:rsid w:val="00AA5AC3"/>
    <w:rsid w:val="00AD20BA"/>
    <w:rsid w:val="00AE17E2"/>
    <w:rsid w:val="00AE5CA8"/>
    <w:rsid w:val="00AF3528"/>
    <w:rsid w:val="00B07CE3"/>
    <w:rsid w:val="00B141EB"/>
    <w:rsid w:val="00B14C0B"/>
    <w:rsid w:val="00B16649"/>
    <w:rsid w:val="00B21832"/>
    <w:rsid w:val="00B22A7D"/>
    <w:rsid w:val="00B242BD"/>
    <w:rsid w:val="00B411A5"/>
    <w:rsid w:val="00B450DD"/>
    <w:rsid w:val="00B45D0F"/>
    <w:rsid w:val="00B47CF6"/>
    <w:rsid w:val="00B56000"/>
    <w:rsid w:val="00B624A3"/>
    <w:rsid w:val="00B727A5"/>
    <w:rsid w:val="00B735EA"/>
    <w:rsid w:val="00B74050"/>
    <w:rsid w:val="00B82C1C"/>
    <w:rsid w:val="00B838B8"/>
    <w:rsid w:val="00B879E9"/>
    <w:rsid w:val="00B95162"/>
    <w:rsid w:val="00B97D20"/>
    <w:rsid w:val="00BA6899"/>
    <w:rsid w:val="00BA6E7C"/>
    <w:rsid w:val="00BB4634"/>
    <w:rsid w:val="00BC0EE0"/>
    <w:rsid w:val="00BD1011"/>
    <w:rsid w:val="00BD6AF6"/>
    <w:rsid w:val="00BD7867"/>
    <w:rsid w:val="00BE2ED1"/>
    <w:rsid w:val="00BE338E"/>
    <w:rsid w:val="00BE5439"/>
    <w:rsid w:val="00BE62CD"/>
    <w:rsid w:val="00BE67ED"/>
    <w:rsid w:val="00BF0B45"/>
    <w:rsid w:val="00BF26CA"/>
    <w:rsid w:val="00C04A39"/>
    <w:rsid w:val="00C12FA8"/>
    <w:rsid w:val="00C13FEE"/>
    <w:rsid w:val="00C14B54"/>
    <w:rsid w:val="00C20093"/>
    <w:rsid w:val="00C21B1D"/>
    <w:rsid w:val="00C25DAB"/>
    <w:rsid w:val="00C268E6"/>
    <w:rsid w:val="00C341D1"/>
    <w:rsid w:val="00C34BDE"/>
    <w:rsid w:val="00C4327D"/>
    <w:rsid w:val="00C43B04"/>
    <w:rsid w:val="00C50B4D"/>
    <w:rsid w:val="00C53186"/>
    <w:rsid w:val="00C54C28"/>
    <w:rsid w:val="00C54DD3"/>
    <w:rsid w:val="00C57C61"/>
    <w:rsid w:val="00C66DF0"/>
    <w:rsid w:val="00C7600D"/>
    <w:rsid w:val="00C81194"/>
    <w:rsid w:val="00C82851"/>
    <w:rsid w:val="00C8606F"/>
    <w:rsid w:val="00C86F6E"/>
    <w:rsid w:val="00CA0359"/>
    <w:rsid w:val="00CA23B6"/>
    <w:rsid w:val="00CA3F38"/>
    <w:rsid w:val="00CB6FB8"/>
    <w:rsid w:val="00CC5E1D"/>
    <w:rsid w:val="00CE41D0"/>
    <w:rsid w:val="00CE592F"/>
    <w:rsid w:val="00CE6039"/>
    <w:rsid w:val="00CE7A5C"/>
    <w:rsid w:val="00CF0A5B"/>
    <w:rsid w:val="00CF1BEB"/>
    <w:rsid w:val="00CF1CF2"/>
    <w:rsid w:val="00CF1D79"/>
    <w:rsid w:val="00CF29CB"/>
    <w:rsid w:val="00CF4DF0"/>
    <w:rsid w:val="00D02168"/>
    <w:rsid w:val="00D07E59"/>
    <w:rsid w:val="00D10F9B"/>
    <w:rsid w:val="00D146D7"/>
    <w:rsid w:val="00D21957"/>
    <w:rsid w:val="00D2362E"/>
    <w:rsid w:val="00D2790D"/>
    <w:rsid w:val="00D35325"/>
    <w:rsid w:val="00D43336"/>
    <w:rsid w:val="00D45FFE"/>
    <w:rsid w:val="00D50B49"/>
    <w:rsid w:val="00D56151"/>
    <w:rsid w:val="00D57602"/>
    <w:rsid w:val="00D63BD2"/>
    <w:rsid w:val="00D7371D"/>
    <w:rsid w:val="00D7442D"/>
    <w:rsid w:val="00D75340"/>
    <w:rsid w:val="00D76BC7"/>
    <w:rsid w:val="00D8362B"/>
    <w:rsid w:val="00D83A25"/>
    <w:rsid w:val="00D9360B"/>
    <w:rsid w:val="00DA0094"/>
    <w:rsid w:val="00DA31C3"/>
    <w:rsid w:val="00DA7FB8"/>
    <w:rsid w:val="00DB03CB"/>
    <w:rsid w:val="00DB1459"/>
    <w:rsid w:val="00DC1E9A"/>
    <w:rsid w:val="00DC2DD6"/>
    <w:rsid w:val="00DC5942"/>
    <w:rsid w:val="00DD02A8"/>
    <w:rsid w:val="00DE020E"/>
    <w:rsid w:val="00DE6DFE"/>
    <w:rsid w:val="00DF2464"/>
    <w:rsid w:val="00E00741"/>
    <w:rsid w:val="00E055CF"/>
    <w:rsid w:val="00E10CB9"/>
    <w:rsid w:val="00E11769"/>
    <w:rsid w:val="00E16EE1"/>
    <w:rsid w:val="00E2059E"/>
    <w:rsid w:val="00E207FE"/>
    <w:rsid w:val="00E20AAD"/>
    <w:rsid w:val="00E22DBB"/>
    <w:rsid w:val="00E30AF0"/>
    <w:rsid w:val="00E36BF0"/>
    <w:rsid w:val="00E462F9"/>
    <w:rsid w:val="00E51F74"/>
    <w:rsid w:val="00E53713"/>
    <w:rsid w:val="00E54D04"/>
    <w:rsid w:val="00E57231"/>
    <w:rsid w:val="00E57AB7"/>
    <w:rsid w:val="00E60231"/>
    <w:rsid w:val="00E654FF"/>
    <w:rsid w:val="00E65F9D"/>
    <w:rsid w:val="00E755B8"/>
    <w:rsid w:val="00E90943"/>
    <w:rsid w:val="00E90D06"/>
    <w:rsid w:val="00E928FB"/>
    <w:rsid w:val="00E9346D"/>
    <w:rsid w:val="00EA0941"/>
    <w:rsid w:val="00EB39ED"/>
    <w:rsid w:val="00EB7CAC"/>
    <w:rsid w:val="00EC00AC"/>
    <w:rsid w:val="00EC0FEE"/>
    <w:rsid w:val="00EC21D0"/>
    <w:rsid w:val="00ED139E"/>
    <w:rsid w:val="00ED695C"/>
    <w:rsid w:val="00EE2CB7"/>
    <w:rsid w:val="00EF61D8"/>
    <w:rsid w:val="00F00DF6"/>
    <w:rsid w:val="00F00E96"/>
    <w:rsid w:val="00F03FBB"/>
    <w:rsid w:val="00F043DD"/>
    <w:rsid w:val="00F100E9"/>
    <w:rsid w:val="00F16F04"/>
    <w:rsid w:val="00F24655"/>
    <w:rsid w:val="00F24A1B"/>
    <w:rsid w:val="00F365B3"/>
    <w:rsid w:val="00F37E31"/>
    <w:rsid w:val="00F40B84"/>
    <w:rsid w:val="00F418F2"/>
    <w:rsid w:val="00F44F6D"/>
    <w:rsid w:val="00F46BC7"/>
    <w:rsid w:val="00F54B71"/>
    <w:rsid w:val="00F55377"/>
    <w:rsid w:val="00F63299"/>
    <w:rsid w:val="00F84B5F"/>
    <w:rsid w:val="00F8538D"/>
    <w:rsid w:val="00F87865"/>
    <w:rsid w:val="00F96D61"/>
    <w:rsid w:val="00F96DD5"/>
    <w:rsid w:val="00F979DF"/>
    <w:rsid w:val="00FA0CB2"/>
    <w:rsid w:val="00FA1D01"/>
    <w:rsid w:val="00FA2E35"/>
    <w:rsid w:val="00FA3242"/>
    <w:rsid w:val="00FA747E"/>
    <w:rsid w:val="00FA75D1"/>
    <w:rsid w:val="00FC3650"/>
    <w:rsid w:val="00FD31C6"/>
    <w:rsid w:val="00FD34E5"/>
    <w:rsid w:val="00FD6B0A"/>
    <w:rsid w:val="00FE1D87"/>
    <w:rsid w:val="00FE30DE"/>
    <w:rsid w:val="00FE35D0"/>
    <w:rsid w:val="00FE439D"/>
    <w:rsid w:val="00FF7B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2EF11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383ADB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383ADB"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rsid w:val="00383ADB"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rsid w:val="00383ADB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383ADB"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rsid w:val="00383ADB"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rsid w:val="00383ADB"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rsid w:val="00383ADB"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83AD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383AD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383ADB"/>
  </w:style>
  <w:style w:type="paragraph" w:styleId="BodyText">
    <w:name w:val="Body Text"/>
    <w:basedOn w:val="Normal"/>
    <w:semiHidden/>
    <w:rsid w:val="00383ADB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rsid w:val="00383ADB"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rsid w:val="00383ADB"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rsid w:val="00383ADB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sid w:val="00383ADB"/>
    <w:rPr>
      <w:color w:val="0000FF"/>
      <w:u w:val="single"/>
    </w:rPr>
  </w:style>
  <w:style w:type="paragraph" w:styleId="BodyText3">
    <w:name w:val="Body Text 3"/>
    <w:basedOn w:val="Normal"/>
    <w:semiHidden/>
    <w:rsid w:val="00383ADB"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rsid w:val="00383ADB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rsid w:val="00383ADB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rsid w:val="00383ADB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Andrea.Frignani@bmw.it" TargetMode="External"/><Relationship Id="rId10" Type="http://schemas.openxmlformats.org/officeDocument/2006/relationships/hyperlink" Target="http://www.press.bmwgroup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1465</Words>
  <Characters>8357</Characters>
  <Application>Microsoft Macintosh Word</Application>
  <DocSecurity>0</DocSecurity>
  <Lines>69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9803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Al</cp:lastModifiedBy>
  <cp:revision>5</cp:revision>
  <cp:lastPrinted>2014-05-22T14:07:00Z</cp:lastPrinted>
  <dcterms:created xsi:type="dcterms:W3CDTF">2014-05-22T16:30:00Z</dcterms:created>
  <dcterms:modified xsi:type="dcterms:W3CDTF">2014-05-23T12:52:00Z</dcterms:modified>
</cp:coreProperties>
</file>