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404A4889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991085">
        <w:rPr>
          <w:lang w:val="it-IT"/>
        </w:rPr>
        <w:t>16</w:t>
      </w:r>
      <w:r w:rsidR="00D13105">
        <w:rPr>
          <w:lang w:val="it-IT"/>
        </w:rPr>
        <w:t>4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716796E6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733A0B">
        <w:rPr>
          <w:lang w:val="it-IT"/>
        </w:rPr>
        <w:t>1</w:t>
      </w:r>
      <w:r w:rsidR="00D13105">
        <w:rPr>
          <w:lang w:val="it-IT"/>
        </w:rPr>
        <w:t>7</w:t>
      </w:r>
      <w:r w:rsidR="00315876">
        <w:rPr>
          <w:lang w:val="it-IT"/>
        </w:rPr>
        <w:t xml:space="preserve"> ottobre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59D404FA" w14:textId="4A52FBA3" w:rsidR="00D13105" w:rsidRDefault="00D13105" w:rsidP="008678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b/>
          <w:sz w:val="28"/>
          <w:szCs w:val="28"/>
          <w:lang w:val="it-IT"/>
        </w:rPr>
        <w:t>Il BMW Kids Tour 2014 giunge a Brescia</w:t>
      </w:r>
      <w:r w:rsidR="002643D9">
        <w:rPr>
          <w:b/>
          <w:sz w:val="28"/>
          <w:szCs w:val="28"/>
          <w:lang w:val="it-IT"/>
        </w:rPr>
        <w:t xml:space="preserve"> </w:t>
      </w:r>
      <w:bookmarkStart w:id="2" w:name="_GoBack"/>
      <w:bookmarkEnd w:id="2"/>
      <w:r w:rsidR="00445699">
        <w:rPr>
          <w:b/>
          <w:sz w:val="28"/>
          <w:szCs w:val="28"/>
          <w:lang w:val="it-IT"/>
        </w:rPr>
        <w:br/>
      </w:r>
      <w:r w:rsidRPr="00D13105">
        <w:rPr>
          <w:b/>
          <w:sz w:val="28"/>
          <w:szCs w:val="28"/>
          <w:lang w:val="it-IT"/>
        </w:rPr>
        <w:t>nella Concessionaria BMW Dinamica</w:t>
      </w:r>
      <w:r>
        <w:rPr>
          <w:b/>
          <w:sz w:val="28"/>
          <w:szCs w:val="28"/>
          <w:lang w:val="it-IT"/>
        </w:rPr>
        <w:br/>
      </w:r>
    </w:p>
    <w:p w14:paraId="61D213F2" w14:textId="7FF28276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BMW Kids Tour, il roadshow itinerante che coinvolge i bambini di età compresa tra i 2 e i 14 anni e le loro famiglie, giunto alla quarta edizione, raggiunge la concessionaria BMW Dinamica a Brescia, sabato 18 e domenica 19 ottobre</w:t>
      </w:r>
      <w:r>
        <w:rPr>
          <w:szCs w:val="22"/>
          <w:lang w:val="it-IT"/>
        </w:rPr>
        <w:t xml:space="preserve"> 2014</w:t>
      </w:r>
      <w:r w:rsidRPr="00D13105">
        <w:rPr>
          <w:szCs w:val="22"/>
          <w:lang w:val="it-IT"/>
        </w:rPr>
        <w:t>.</w:t>
      </w:r>
    </w:p>
    <w:p w14:paraId="53541323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5B6F18F4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501D306A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AD7424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BMW Kids Tour</w:t>
      </w:r>
    </w:p>
    <w:p w14:paraId="7F175E1C" w14:textId="70ED979A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Anche quest’anno si svolge il BMW Kids Tour, il roadshow itinerante organizzato da BMW Group Italia, e arriva nelle strutture della Concessionaria Dinamica, a Brescia in Via Breve 4, sabato 18 </w:t>
      </w:r>
      <w:r>
        <w:rPr>
          <w:szCs w:val="22"/>
          <w:lang w:val="it-IT"/>
        </w:rPr>
        <w:t xml:space="preserve">ottobre </w:t>
      </w:r>
      <w:r w:rsidRPr="00D13105">
        <w:rPr>
          <w:szCs w:val="22"/>
          <w:lang w:val="it-IT"/>
        </w:rPr>
        <w:t xml:space="preserve">dalle 15:00 alle 19:00 e domenica 19 dalle 10:30 alle 17:30 (orario </w:t>
      </w:r>
      <w:r w:rsidR="00445699" w:rsidRPr="00D13105">
        <w:rPr>
          <w:szCs w:val="22"/>
          <w:lang w:val="it-IT"/>
        </w:rPr>
        <w:t>continuato</w:t>
      </w:r>
      <w:r w:rsidRPr="00D13105">
        <w:rPr>
          <w:szCs w:val="22"/>
          <w:lang w:val="it-IT"/>
        </w:rPr>
        <w:t>).</w:t>
      </w:r>
    </w:p>
    <w:p w14:paraId="3E8245B8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6B96CE7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32939137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236C6C4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6A743A99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7F8E0EB" w14:textId="5DF4E4DD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L’edizione 2014 può contare, sin dal via, su 20 Concessionarie che, a turno, </w:t>
      </w:r>
      <w:r>
        <w:rPr>
          <w:szCs w:val="22"/>
          <w:lang w:val="it-IT"/>
        </w:rPr>
        <w:t>hanno</w:t>
      </w:r>
      <w:r w:rsidRPr="00D13105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37D15BBD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5B92F0F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Ogni Concessionaria realizzerà un percorso ludico-educativo, suddiviso in diverse postazioni, attraverso </w:t>
      </w:r>
      <w:proofErr w:type="gramStart"/>
      <w:r w:rsidRPr="00D13105">
        <w:rPr>
          <w:szCs w:val="22"/>
          <w:lang w:val="it-IT"/>
        </w:rPr>
        <w:t>le quali</w:t>
      </w:r>
      <w:proofErr w:type="gramEnd"/>
      <w:r w:rsidRPr="00D13105">
        <w:rPr>
          <w:szCs w:val="22"/>
          <w:lang w:val="it-IT"/>
        </w:rPr>
        <w:t xml:space="preserve"> i bambini potranno svolgere attività pratiche che permetteranno loro di conoscere il mondo BMW e quello della sicurezza stradale:</w:t>
      </w:r>
    </w:p>
    <w:p w14:paraId="5C4F44A3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b/>
          <w:szCs w:val="22"/>
          <w:lang w:val="it-IT"/>
        </w:rPr>
        <w:t>STAZIONE 1</w:t>
      </w:r>
      <w:r w:rsidRPr="00D13105">
        <w:rPr>
          <w:szCs w:val="22"/>
          <w:lang w:val="it-IT"/>
        </w:rPr>
        <w:t xml:space="preserve"> - Sicurezza stradale e prove di guida </w:t>
      </w:r>
    </w:p>
    <w:p w14:paraId="68091A86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Per imparare le principali norme della circolazione stradale ed affrontare il percorso di guida a ostacoli con BMW Baby Racers e BMW Junior Bike. </w:t>
      </w:r>
    </w:p>
    <w:p w14:paraId="404B6371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b/>
          <w:szCs w:val="22"/>
          <w:lang w:val="it-IT"/>
        </w:rPr>
        <w:t>STAZIONE 2</w:t>
      </w:r>
      <w:r w:rsidRPr="00D13105">
        <w:rPr>
          <w:szCs w:val="22"/>
          <w:lang w:val="it-IT"/>
        </w:rPr>
        <w:t xml:space="preserve"> - Angolo della creatività</w:t>
      </w:r>
    </w:p>
    <w:p w14:paraId="2732BAF2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Per la realizzazione di un'auto la creatività e la fantasia sono elementi essenziali. I piccoli proveranno a imitare i professionisti disegnando la propria vettura BMW.</w:t>
      </w:r>
    </w:p>
    <w:p w14:paraId="603AA809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b/>
          <w:szCs w:val="22"/>
          <w:lang w:val="it-IT"/>
        </w:rPr>
        <w:t>STAZIONE 3</w:t>
      </w:r>
      <w:r w:rsidRPr="00D13105">
        <w:rPr>
          <w:szCs w:val="22"/>
          <w:lang w:val="it-IT"/>
        </w:rPr>
        <w:t xml:space="preserve"> - Tour dell'officina </w:t>
      </w:r>
    </w:p>
    <w:p w14:paraId="454D3E1B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3F546DAC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lastRenderedPageBreak/>
        <w:t xml:space="preserve">AREA “FUN” </w:t>
      </w:r>
    </w:p>
    <w:p w14:paraId="25002D7D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12DDCB43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1CB7B51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D13105">
        <w:rPr>
          <w:b/>
          <w:szCs w:val="22"/>
          <w:lang w:val="it-IT"/>
        </w:rPr>
        <w:t>ESPERTO DI PRODOTTO</w:t>
      </w:r>
    </w:p>
    <w:p w14:paraId="5646B22F" w14:textId="28F429B3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e, a Brescia, presenterà la </w:t>
      </w:r>
      <w:r w:rsidRPr="0063039C">
        <w:rPr>
          <w:b/>
          <w:szCs w:val="22"/>
          <w:lang w:val="it-IT"/>
        </w:rPr>
        <w:t>Nuova BMW Serie 2 Active Tourer</w:t>
      </w:r>
      <w:r w:rsidRPr="00D13105">
        <w:rPr>
          <w:szCs w:val="22"/>
          <w:lang w:val="it-IT"/>
        </w:rPr>
        <w:t xml:space="preserve">, molto apprezzata dai Clienti BMW. </w:t>
      </w:r>
      <w:r w:rsidR="0063039C">
        <w:rPr>
          <w:szCs w:val="22"/>
          <w:lang w:val="it-IT"/>
        </w:rPr>
        <w:br/>
      </w:r>
      <w:r w:rsidRPr="00D13105">
        <w:rPr>
          <w:szCs w:val="22"/>
          <w:lang w:val="it-IT"/>
        </w:rPr>
        <w:t>La Nuova BMW Serie 2 Active Tourer sarà</w:t>
      </w:r>
      <w:r w:rsidR="0063039C">
        <w:rPr>
          <w:szCs w:val="22"/>
          <w:lang w:val="it-IT"/>
        </w:rPr>
        <w:t>, inoltre,</w:t>
      </w:r>
      <w:r w:rsidRPr="00D13105">
        <w:rPr>
          <w:szCs w:val="22"/>
          <w:lang w:val="it-IT"/>
        </w:rPr>
        <w:t xml:space="preserve"> a disposizione per test drive nel corso del weekend.</w:t>
      </w:r>
    </w:p>
    <w:p w14:paraId="712E9428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2F6AFA1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Al termine del percorso formativo, i piccoli riceveranno la Patente BMW Junior.</w:t>
      </w:r>
    </w:p>
    <w:p w14:paraId="6CBC78F2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Gli adulti potranno aiutare i piccoli a superare le prove durante il percorso-gioco o partecipare alle attività loro dedicate.</w:t>
      </w:r>
    </w:p>
    <w:p w14:paraId="1578C45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Quest’anno, nelle prime 13 tappe del BMW Kids Tour, hanno già ricevuto la patente ben 2154 bambini.</w:t>
      </w:r>
    </w:p>
    <w:p w14:paraId="551205B7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2F7226D5" w14:textId="3B7AAA13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>
        <w:rPr>
          <w:szCs w:val="22"/>
          <w:lang w:val="it-IT"/>
        </w:rPr>
        <w:t xml:space="preserve"> </w:t>
      </w:r>
      <w:r w:rsidRPr="00D13105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49487BB1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CBE059F" w14:textId="78FF6842" w:rsidR="00D13105" w:rsidRPr="00D13105" w:rsidRDefault="00445699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Per la tappa di Brescia del BMW Kids Tour la Concessionaria Dinamica collaborerà con </w:t>
      </w:r>
      <w:r>
        <w:rPr>
          <w:szCs w:val="22"/>
          <w:lang w:val="it-IT"/>
        </w:rPr>
        <w:t>"</w:t>
      </w:r>
      <w:r w:rsidRPr="00D13105">
        <w:rPr>
          <w:szCs w:val="22"/>
          <w:lang w:val="it-IT"/>
        </w:rPr>
        <w:t>Le Torte di Giada</w:t>
      </w:r>
      <w:r>
        <w:rPr>
          <w:szCs w:val="22"/>
          <w:lang w:val="it-IT"/>
        </w:rPr>
        <w:t>"</w:t>
      </w:r>
      <w:r w:rsidRPr="00D13105">
        <w:rPr>
          <w:szCs w:val="22"/>
          <w:lang w:val="it-IT"/>
        </w:rPr>
        <w:t xml:space="preserve"> e per i bambini si organizzeranno, nelle giornate di sabato e domenica, </w:t>
      </w:r>
      <w:r w:rsidR="0063039C">
        <w:rPr>
          <w:szCs w:val="22"/>
          <w:lang w:val="it-IT"/>
        </w:rPr>
        <w:t xml:space="preserve">alcuni </w:t>
      </w:r>
      <w:r w:rsidRPr="00D13105">
        <w:rPr>
          <w:szCs w:val="22"/>
          <w:lang w:val="it-IT"/>
        </w:rPr>
        <w:t xml:space="preserve">corsi per Baby Chef sulla preparazione di Cup </w:t>
      </w:r>
      <w:proofErr w:type="gramStart"/>
      <w:r w:rsidRPr="00D13105">
        <w:rPr>
          <w:szCs w:val="22"/>
          <w:lang w:val="it-IT"/>
        </w:rPr>
        <w:t>Cake</w:t>
      </w:r>
      <w:proofErr w:type="gramEnd"/>
      <w:r w:rsidRPr="00D13105">
        <w:rPr>
          <w:szCs w:val="22"/>
          <w:lang w:val="it-IT"/>
        </w:rPr>
        <w:t>.</w:t>
      </w:r>
      <w:r w:rsidR="00D13105" w:rsidRPr="00D13105">
        <w:rPr>
          <w:szCs w:val="22"/>
          <w:lang w:val="it-IT"/>
        </w:rPr>
        <w:t xml:space="preserve"> </w:t>
      </w:r>
      <w:r w:rsidR="0063039C">
        <w:rPr>
          <w:szCs w:val="22"/>
          <w:lang w:val="it-IT"/>
        </w:rPr>
        <w:br/>
        <w:t>I</w:t>
      </w:r>
      <w:r w:rsidR="00D13105" w:rsidRPr="00D13105">
        <w:rPr>
          <w:szCs w:val="22"/>
          <w:lang w:val="it-IT"/>
        </w:rPr>
        <w:t xml:space="preserve"> corsi si terranno nei seguenti orari:</w:t>
      </w:r>
    </w:p>
    <w:p w14:paraId="20EA9A2D" w14:textId="75490D8B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 -sabato 18</w:t>
      </w:r>
      <w:r w:rsidR="00445699">
        <w:rPr>
          <w:szCs w:val="22"/>
          <w:lang w:val="it-IT"/>
        </w:rPr>
        <w:t xml:space="preserve"> ottobre</w:t>
      </w:r>
      <w:r w:rsidRPr="00D13105">
        <w:rPr>
          <w:szCs w:val="22"/>
          <w:lang w:val="it-IT"/>
        </w:rPr>
        <w:t xml:space="preserve">: dalle 15.30 alle 16.30, dalle 17.00 alle 18.00 </w:t>
      </w:r>
    </w:p>
    <w:p w14:paraId="63297C19" w14:textId="3043275D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- domenica 19</w:t>
      </w:r>
      <w:r w:rsidR="00445699">
        <w:rPr>
          <w:szCs w:val="22"/>
          <w:lang w:val="it-IT"/>
        </w:rPr>
        <w:t xml:space="preserve"> ottobre</w:t>
      </w:r>
      <w:r w:rsidRPr="00D13105">
        <w:rPr>
          <w:szCs w:val="22"/>
          <w:lang w:val="it-IT"/>
        </w:rPr>
        <w:t>: dalle 11.00 alle 12.00, dalle 15.00 alle 16.00, dalle 16.30 alle 17.30.</w:t>
      </w:r>
    </w:p>
    <w:p w14:paraId="498ABD6C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A91B91D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7377886A" w14:textId="77777777" w:rsidR="00D13105" w:rsidRPr="00445699" w:rsidRDefault="00D13105" w:rsidP="00D13105">
      <w:pPr>
        <w:tabs>
          <w:tab w:val="clear" w:pos="454"/>
        </w:tabs>
        <w:spacing w:line="240" w:lineRule="auto"/>
        <w:ind w:left="11" w:right="-255"/>
        <w:rPr>
          <w:b/>
          <w:szCs w:val="22"/>
          <w:lang w:val="it-IT"/>
        </w:rPr>
      </w:pPr>
      <w:r w:rsidRPr="00445699">
        <w:rPr>
          <w:b/>
          <w:szCs w:val="22"/>
          <w:lang w:val="it-IT"/>
        </w:rPr>
        <w:t>Concessionaria BMW Dinamica</w:t>
      </w:r>
    </w:p>
    <w:p w14:paraId="4BB94684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La Concessionaria Dinamica commercializza i marchi BMW e MINI e fa parte del Gruppo Bonera, che opera con successo nell’automotive dal 1967.</w:t>
      </w:r>
    </w:p>
    <w:p w14:paraId="1DD3011C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Attualmente il Gruppo impiega uno staff di 127 collaboratori con un volume di affari che nel 2013 ha superato i 130 milioni di euro.</w:t>
      </w:r>
    </w:p>
    <w:p w14:paraId="42DE49C4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64C0BFB0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La Concessionaria Dinamica nel 2013 ha raggiunto livelli di vendita pari a 570 vetture BMW nuove, 238 MINI, e oltre 1.500 vetture di occasione. </w:t>
      </w:r>
    </w:p>
    <w:p w14:paraId="5186BAD2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38B9FC1B" w14:textId="54D4BE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Oggi BMW Dinamica è tra i protagonisti </w:t>
      </w:r>
      <w:r w:rsidR="00AF0915">
        <w:rPr>
          <w:szCs w:val="22"/>
          <w:lang w:val="it-IT"/>
        </w:rPr>
        <w:t>di</w:t>
      </w:r>
      <w:r w:rsidRPr="00D13105">
        <w:rPr>
          <w:szCs w:val="22"/>
          <w:lang w:val="it-IT"/>
        </w:rPr>
        <w:t xml:space="preserve"> un settore merceologico in continua evoluzione.</w:t>
      </w:r>
    </w:p>
    <w:p w14:paraId="52096E46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Obiettivo del Gruppo è affrontare le nuove sfide con estrema competenza e con investimenti sempre più mirati ed innovativi.</w:t>
      </w:r>
    </w:p>
    <w:p w14:paraId="4ED864CC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Il dinamismo che contraddistingue le attività della Concessionaria consente di mantenere l’offerta professionale sempre ai livelli più elevati, con il fine di offrire al Cliente un servizio impeccabile ed estremamente qualificato.</w:t>
      </w:r>
    </w:p>
    <w:p w14:paraId="5E9FB921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308E0AB8" w14:textId="17F4F7E9" w:rsidR="00D13105" w:rsidRPr="00D13105" w:rsidRDefault="00445699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Bonera Group è</w:t>
      </w:r>
      <w:r>
        <w:rPr>
          <w:szCs w:val="22"/>
          <w:lang w:val="it-IT"/>
        </w:rPr>
        <w:t xml:space="preserve"> stato premiato da Autoscout24 </w:t>
      </w:r>
      <w:r w:rsidRPr="00D13105">
        <w:rPr>
          <w:szCs w:val="22"/>
          <w:lang w:val="it-IT"/>
        </w:rPr>
        <w:t xml:space="preserve">come vincitore dell'edizione 2014 dell’Internet Sales Award, il concorso ideato in collaborazione con Quintegia, promosso allo scopo di individuare il dealer che si sia particolarmente distinto nell’ideazione, nello </w:t>
      </w:r>
      <w:r w:rsidRPr="00D13105">
        <w:rPr>
          <w:szCs w:val="22"/>
          <w:lang w:val="it-IT"/>
        </w:rPr>
        <w:lastRenderedPageBreak/>
        <w:t>sviluppo e nell’aggiornamento del proprio sito internet aziendale, oltre che nell’utilizzo del web nella vendita e nella comunicazione.</w:t>
      </w:r>
    </w:p>
    <w:p w14:paraId="543E059E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La Concessionaria BMW Dinamica del Gruppo Bonera è partner della V edizione di Fish&amp;Chef 2014.</w:t>
      </w:r>
    </w:p>
    <w:p w14:paraId="6A6A50E4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0BAE3A82" w14:textId="34FF0545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“</w:t>
      </w:r>
      <w:proofErr w:type="gramStart"/>
      <w:r w:rsidRPr="00D13105">
        <w:rPr>
          <w:szCs w:val="22"/>
          <w:lang w:val="it-IT"/>
        </w:rPr>
        <w:t>Siamo</w:t>
      </w:r>
      <w:proofErr w:type="gramEnd"/>
      <w:r w:rsidRPr="00D13105">
        <w:rPr>
          <w:szCs w:val="22"/>
          <w:lang w:val="it-IT"/>
        </w:rPr>
        <w:t xml:space="preserve"> certi che i giovani ospiti sapranno apprezzare quanto organizzato dal BMW Kids Tour – ha affermato Francesco Bonera, titolare della Concess</w:t>
      </w:r>
      <w:r w:rsidR="00445699">
        <w:rPr>
          <w:szCs w:val="22"/>
          <w:lang w:val="it-IT"/>
        </w:rPr>
        <w:t xml:space="preserve">ionaria – </w:t>
      </w:r>
      <w:r w:rsidRPr="00D13105">
        <w:rPr>
          <w:szCs w:val="22"/>
          <w:lang w:val="it-IT"/>
        </w:rPr>
        <w:t>un progetto in grado di coinvolgere e divertire i piccoli partecipanti ma allo stesso tempo impartire loro le prime nozioni di educazione e sicurezza stradale, temi da sempre molto cari al nostro Gruppo</w:t>
      </w:r>
      <w:r w:rsidR="00AF0915">
        <w:rPr>
          <w:szCs w:val="22"/>
          <w:lang w:val="it-IT"/>
        </w:rPr>
        <w:t>”.</w:t>
      </w:r>
    </w:p>
    <w:p w14:paraId="3607547C" w14:textId="7819AC0F" w:rsidR="00D13105" w:rsidRPr="00D13105" w:rsidRDefault="00AF091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>
        <w:rPr>
          <w:szCs w:val="22"/>
          <w:lang w:val="it-IT"/>
        </w:rPr>
        <w:t>“</w:t>
      </w:r>
      <w:r w:rsidR="00D13105" w:rsidRPr="00D13105">
        <w:rPr>
          <w:szCs w:val="22"/>
          <w:lang w:val="it-IT"/>
        </w:rPr>
        <w:t>Protagonista del weekend</w:t>
      </w:r>
      <w:r>
        <w:rPr>
          <w:szCs w:val="22"/>
          <w:lang w:val="it-IT"/>
        </w:rPr>
        <w:t xml:space="preserve"> – </w:t>
      </w:r>
      <w:proofErr w:type="gramStart"/>
      <w:r>
        <w:rPr>
          <w:szCs w:val="22"/>
          <w:lang w:val="it-IT"/>
        </w:rPr>
        <w:t xml:space="preserve">continua Francesco </w:t>
      </w:r>
      <w:proofErr w:type="spellStart"/>
      <w:r>
        <w:rPr>
          <w:szCs w:val="22"/>
          <w:lang w:val="it-IT"/>
        </w:rPr>
        <w:t>Bonera</w:t>
      </w:r>
      <w:proofErr w:type="spellEnd"/>
      <w:proofErr w:type="gramEnd"/>
      <w:r>
        <w:rPr>
          <w:szCs w:val="22"/>
          <w:lang w:val="it-IT"/>
        </w:rPr>
        <w:t xml:space="preserve"> -</w:t>
      </w:r>
      <w:r w:rsidR="00D13105" w:rsidRPr="00D13105">
        <w:rPr>
          <w:szCs w:val="22"/>
          <w:lang w:val="it-IT"/>
        </w:rPr>
        <w:t xml:space="preserve"> sarà la Nuova BM</w:t>
      </w:r>
      <w:r w:rsidR="00445699">
        <w:rPr>
          <w:szCs w:val="22"/>
          <w:lang w:val="it-IT"/>
        </w:rPr>
        <w:t xml:space="preserve">W Serie 2 Active Tourer: </w:t>
      </w:r>
      <w:r>
        <w:rPr>
          <w:szCs w:val="22"/>
          <w:lang w:val="it-IT"/>
        </w:rPr>
        <w:t>un’</w:t>
      </w:r>
      <w:r w:rsidR="00D13105" w:rsidRPr="00D13105">
        <w:rPr>
          <w:szCs w:val="22"/>
          <w:lang w:val="it-IT"/>
        </w:rPr>
        <w:t>auto rece</w:t>
      </w:r>
      <w:r>
        <w:rPr>
          <w:szCs w:val="22"/>
          <w:lang w:val="it-IT"/>
        </w:rPr>
        <w:t>ntemente introdotta nel mercato e</w:t>
      </w:r>
      <w:r w:rsidR="00445699">
        <w:rPr>
          <w:szCs w:val="22"/>
          <w:lang w:val="it-IT"/>
        </w:rPr>
        <w:t xml:space="preserve"> </w:t>
      </w:r>
      <w:r w:rsidR="00D13105" w:rsidRPr="00D13105">
        <w:rPr>
          <w:szCs w:val="22"/>
          <w:lang w:val="it-IT"/>
        </w:rPr>
        <w:t>che ha già raccolto molti co</w:t>
      </w:r>
      <w:r>
        <w:rPr>
          <w:szCs w:val="22"/>
          <w:lang w:val="it-IT"/>
        </w:rPr>
        <w:t>nsensi da parte della clientela</w:t>
      </w:r>
      <w:r w:rsidR="00445699">
        <w:rPr>
          <w:szCs w:val="22"/>
          <w:lang w:val="it-IT"/>
        </w:rPr>
        <w:t xml:space="preserve"> grazie alle sue </w:t>
      </w:r>
      <w:r w:rsidR="00D13105" w:rsidRPr="00D13105">
        <w:rPr>
          <w:szCs w:val="22"/>
          <w:lang w:val="it-IT"/>
        </w:rPr>
        <w:t>elevate doti stilistiche e funzionali, senz</w:t>
      </w:r>
      <w:r w:rsidR="00445699">
        <w:rPr>
          <w:szCs w:val="22"/>
          <w:lang w:val="it-IT"/>
        </w:rPr>
        <w:t xml:space="preserve">a rinunciare al dinamismo e al </w:t>
      </w:r>
      <w:r w:rsidR="00D13105" w:rsidRPr="00D13105">
        <w:rPr>
          <w:szCs w:val="22"/>
          <w:lang w:val="it-IT"/>
        </w:rPr>
        <w:t xml:space="preserve">piacere </w:t>
      </w:r>
      <w:r w:rsidR="00445699">
        <w:rPr>
          <w:szCs w:val="22"/>
          <w:lang w:val="it-IT"/>
        </w:rPr>
        <w:t>di guida tipico del marchio BMW”</w:t>
      </w:r>
      <w:r w:rsidR="00D13105" w:rsidRPr="00D13105">
        <w:rPr>
          <w:szCs w:val="22"/>
          <w:lang w:val="it-IT"/>
        </w:rPr>
        <w:t>.</w:t>
      </w:r>
    </w:p>
    <w:p w14:paraId="5240E8EB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F347157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>Per info e prenotazioni:</w:t>
      </w:r>
    </w:p>
    <w:p w14:paraId="39ECD4A6" w14:textId="39523D7A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BMW Dinamica - </w:t>
      </w:r>
      <w:r w:rsidR="00445699">
        <w:rPr>
          <w:szCs w:val="22"/>
          <w:lang w:val="it-IT"/>
        </w:rPr>
        <w:t xml:space="preserve">Tel. 030 369 6011- </w:t>
      </w:r>
      <w:r w:rsidRPr="00D13105">
        <w:rPr>
          <w:szCs w:val="22"/>
          <w:lang w:val="it-IT"/>
        </w:rPr>
        <w:t>marketing@bonera.it (Roberta Verduci – Matteo Cripezzi)</w:t>
      </w:r>
    </w:p>
    <w:p w14:paraId="0D640AF3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5204C299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</w:p>
    <w:p w14:paraId="1BAA5BE0" w14:textId="77777777" w:rsidR="00D13105" w:rsidRPr="00D13105" w:rsidRDefault="00D13105" w:rsidP="00D13105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D13105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7A151468" w14:textId="2D034B25" w:rsidR="00294C28" w:rsidRDefault="002643D9" w:rsidP="008678A1">
      <w:pPr>
        <w:tabs>
          <w:tab w:val="clear" w:pos="454"/>
        </w:tabs>
        <w:spacing w:line="240" w:lineRule="auto"/>
        <w:ind w:left="11" w:right="-255"/>
        <w:rPr>
          <w:rFonts w:cs="BMWType V2 Regular"/>
          <w:sz w:val="18"/>
          <w:lang w:val="it-IT"/>
        </w:rPr>
      </w:pPr>
      <w:hyperlink r:id="rId9" w:history="1">
        <w:r w:rsidR="00445699" w:rsidRPr="00445699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4BD06403" w14:textId="77777777" w:rsidR="008146E1" w:rsidRDefault="008146E1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4B0DD31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02299F6" w14:textId="77777777" w:rsidR="00294C28" w:rsidRDefault="00294C28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633BFD4" w14:textId="77777777" w:rsidR="002643D9" w:rsidRPr="00BF237A" w:rsidRDefault="002643D9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128C5A78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Con i suoi tre marchi BMW, MINI e Rolls-Royce, il BMW Group è il costruttore leader mondiale di auto e moto premium ed offre anche servizi finanziari e di mobilità premium. Come azienda globale, il BMW Group gestisce </w:t>
      </w:r>
      <w:r w:rsidR="005614B5">
        <w:rPr>
          <w:rFonts w:cs="BMWType V2 Regular"/>
          <w:sz w:val="20"/>
          <w:lang w:val="it-IT"/>
        </w:rPr>
        <w:t>30</w:t>
      </w:r>
      <w:r w:rsidRPr="00BF237A">
        <w:rPr>
          <w:rFonts w:cs="BMWType V2 Regular"/>
          <w:sz w:val="20"/>
          <w:lang w:val="it-IT"/>
        </w:rPr>
        <w:t xml:space="preserve">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001A17" w:rsidRDefault="00001A17">
      <w:r>
        <w:separator/>
      </w:r>
    </w:p>
  </w:endnote>
  <w:endnote w:type="continuationSeparator" w:id="0">
    <w:p w14:paraId="56508C0A" w14:textId="77777777" w:rsidR="00001A17" w:rsidRDefault="0000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001A17" w:rsidRDefault="00001A1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001A17" w:rsidRDefault="00001A17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001A17" w:rsidRDefault="00001A17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001A17" w:rsidRDefault="00001A17">
      <w:r>
        <w:separator/>
      </w:r>
    </w:p>
  </w:footnote>
  <w:footnote w:type="continuationSeparator" w:id="0">
    <w:p w14:paraId="7FAD086C" w14:textId="77777777" w:rsidR="00001A17" w:rsidRDefault="00001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001A17" w:rsidRPr="0074214B" w:rsidRDefault="00001A17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001A17" w:rsidRDefault="00001A1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001A17" w:rsidRPr="00207B19" w:rsidRDefault="00001A17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555B"/>
    <w:rsid w:val="001F0B68"/>
    <w:rsid w:val="001F7CCA"/>
    <w:rsid w:val="00203DE8"/>
    <w:rsid w:val="002065A7"/>
    <w:rsid w:val="00207947"/>
    <w:rsid w:val="00210C43"/>
    <w:rsid w:val="00214DEA"/>
    <w:rsid w:val="00236F1F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1C9E"/>
    <w:rsid w:val="003922EF"/>
    <w:rsid w:val="00392EFB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39B"/>
    <w:rsid w:val="004B7C9A"/>
    <w:rsid w:val="004E0628"/>
    <w:rsid w:val="004E2914"/>
    <w:rsid w:val="004F4858"/>
    <w:rsid w:val="004F4B0B"/>
    <w:rsid w:val="00510453"/>
    <w:rsid w:val="00533E07"/>
    <w:rsid w:val="005475A3"/>
    <w:rsid w:val="00550A71"/>
    <w:rsid w:val="00554BB1"/>
    <w:rsid w:val="00555206"/>
    <w:rsid w:val="00555832"/>
    <w:rsid w:val="005614B5"/>
    <w:rsid w:val="005658BA"/>
    <w:rsid w:val="00577A4B"/>
    <w:rsid w:val="00584C01"/>
    <w:rsid w:val="00587A78"/>
    <w:rsid w:val="00591C20"/>
    <w:rsid w:val="00594400"/>
    <w:rsid w:val="0059693C"/>
    <w:rsid w:val="005A1213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4491A"/>
    <w:rsid w:val="00847870"/>
    <w:rsid w:val="00847D4F"/>
    <w:rsid w:val="00852BC4"/>
    <w:rsid w:val="00854A91"/>
    <w:rsid w:val="008631F9"/>
    <w:rsid w:val="00865865"/>
    <w:rsid w:val="008678A1"/>
    <w:rsid w:val="00873932"/>
    <w:rsid w:val="008D2D50"/>
    <w:rsid w:val="008D3491"/>
    <w:rsid w:val="008D434E"/>
    <w:rsid w:val="008E4F6C"/>
    <w:rsid w:val="008F02CF"/>
    <w:rsid w:val="009020BE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4489"/>
    <w:rsid w:val="00A808E1"/>
    <w:rsid w:val="00A817D7"/>
    <w:rsid w:val="00A87BA5"/>
    <w:rsid w:val="00A96A2C"/>
    <w:rsid w:val="00AA19BB"/>
    <w:rsid w:val="00AA63D3"/>
    <w:rsid w:val="00AA6577"/>
    <w:rsid w:val="00AB79F5"/>
    <w:rsid w:val="00AC3286"/>
    <w:rsid w:val="00AF0915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85571"/>
    <w:rsid w:val="00BA02A4"/>
    <w:rsid w:val="00BB5315"/>
    <w:rsid w:val="00BC02D8"/>
    <w:rsid w:val="00BC0952"/>
    <w:rsid w:val="00BC2595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B14BB"/>
    <w:rsid w:val="00CE7FDE"/>
    <w:rsid w:val="00CF2F82"/>
    <w:rsid w:val="00D13105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B3315"/>
    <w:rsid w:val="00EC369F"/>
    <w:rsid w:val="00ED25E1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4B55-5DDF-7A4E-AE9C-DB0B1565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157</TotalTime>
  <Pages>3</Pages>
  <Words>1395</Words>
  <Characters>7952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156</cp:revision>
  <cp:lastPrinted>2014-10-16T16:02:00Z</cp:lastPrinted>
  <dcterms:created xsi:type="dcterms:W3CDTF">2014-05-22T12:37:00Z</dcterms:created>
  <dcterms:modified xsi:type="dcterms:W3CDTF">2014-10-17T13:55:00Z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