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42495" w14:textId="77777777" w:rsidR="00AA5B2C" w:rsidRPr="00F50594" w:rsidRDefault="00AA5B2C" w:rsidP="001E2A30">
      <w:pPr>
        <w:framePr w:w="4879" w:h="584" w:hSpace="142" w:wrap="around" w:vAnchor="page" w:hAnchor="page" w:x="2064" w:y="545" w:anchorLock="1"/>
        <w:spacing w:line="240" w:lineRule="auto"/>
        <w:ind w:right="312"/>
        <w:rPr>
          <w:rFonts w:ascii="BMWTypeLight" w:hAnsi="BMWTypeLight"/>
          <w:b/>
          <w:color w:val="FFFFFF"/>
          <w:sz w:val="36"/>
          <w:lang w:val="it-IT"/>
        </w:rPr>
      </w:pPr>
      <w:r w:rsidRPr="00F50594">
        <w:rPr>
          <w:rFonts w:ascii="BMWTypeLight" w:hAnsi="BMWTypeLight"/>
          <w:b/>
          <w:spacing w:val="-16"/>
          <w:sz w:val="36"/>
          <w:lang w:val="it-IT"/>
        </w:rPr>
        <w:t>BMW Group</w:t>
      </w:r>
      <w:r w:rsidRPr="00F50594">
        <w:rPr>
          <w:rFonts w:ascii="BMWTypeLight" w:hAnsi="BMWTypeLight"/>
          <w:b/>
          <w:spacing w:val="-16"/>
          <w:sz w:val="36"/>
          <w:lang w:val="it-IT"/>
        </w:rPr>
        <w:br/>
      </w:r>
      <w:r w:rsidRPr="00F50594">
        <w:rPr>
          <w:rFonts w:ascii="BMWTypeLight" w:hAnsi="BMWTypeLight"/>
          <w:b/>
          <w:color w:val="808080"/>
          <w:spacing w:val="-16"/>
          <w:sz w:val="36"/>
          <w:lang w:val="it-IT"/>
        </w:rPr>
        <w:t>Corporate Communications</w:t>
      </w:r>
    </w:p>
    <w:p w14:paraId="061C608B"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lang w:val="it-IT"/>
        </w:rPr>
      </w:pPr>
    </w:p>
    <w:p w14:paraId="09B06414"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4EFC13DA"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37928210" w14:textId="77777777" w:rsidR="002264AA" w:rsidRPr="00F50594" w:rsidRDefault="002264AA" w:rsidP="007B44D9">
      <w:pPr>
        <w:framePr w:w="1065" w:h="6049" w:hRule="exact" w:hSpace="142" w:wrap="around" w:vAnchor="page" w:hAnchor="page" w:x="854" w:y="10265" w:anchorLock="1"/>
        <w:spacing w:line="240" w:lineRule="auto"/>
        <w:ind w:right="-62"/>
        <w:rPr>
          <w:rFonts w:ascii="BMWTypeLight" w:hAnsi="BMWTypeLight"/>
          <w:color w:val="000000"/>
          <w:sz w:val="12"/>
          <w:szCs w:val="12"/>
          <w:lang w:val="it-IT"/>
        </w:rPr>
      </w:pPr>
    </w:p>
    <w:p w14:paraId="0E73CBAF" w14:textId="77777777" w:rsidR="007B44D9" w:rsidRPr="00F50594" w:rsidRDefault="007B44D9" w:rsidP="007B44D9">
      <w:pPr>
        <w:framePr w:w="1065" w:h="6049" w:hRule="exact" w:hSpace="142" w:wrap="around" w:vAnchor="page" w:hAnchor="page" w:x="854" w:y="10265" w:anchorLock="1"/>
        <w:spacing w:line="240" w:lineRule="auto"/>
        <w:ind w:right="-62"/>
        <w:rPr>
          <w:rFonts w:ascii="BMWTypeLight" w:hAnsi="BMWTypeLight"/>
          <w:color w:val="000000"/>
          <w:sz w:val="12"/>
          <w:szCs w:val="12"/>
          <w:lang w:val="it-IT"/>
        </w:rPr>
      </w:pPr>
    </w:p>
    <w:p w14:paraId="0B59BDE3" w14:textId="77777777" w:rsidR="007B44D9" w:rsidRPr="00F50594" w:rsidRDefault="007B44D9" w:rsidP="007B44D9">
      <w:pPr>
        <w:framePr w:w="1065" w:h="6049" w:hRule="exact" w:hSpace="142" w:wrap="around" w:vAnchor="page" w:hAnchor="page" w:x="854" w:y="10265" w:anchorLock="1"/>
        <w:spacing w:line="240" w:lineRule="auto"/>
        <w:ind w:right="-62"/>
        <w:rPr>
          <w:rFonts w:ascii="BMWTypeLight" w:hAnsi="BMWTypeLight"/>
          <w:color w:val="000000"/>
          <w:sz w:val="12"/>
          <w:szCs w:val="12"/>
          <w:lang w:val="it-IT"/>
        </w:rPr>
      </w:pPr>
    </w:p>
    <w:p w14:paraId="0A9480EC" w14:textId="77777777" w:rsidR="009B074A" w:rsidRPr="00F50594" w:rsidRDefault="009B074A" w:rsidP="007B44D9">
      <w:pPr>
        <w:framePr w:w="1065" w:h="6049" w:hRule="exact" w:hSpace="142" w:wrap="around" w:vAnchor="page" w:hAnchor="page" w:x="854" w:y="10265" w:anchorLock="1"/>
        <w:spacing w:line="240" w:lineRule="auto"/>
        <w:ind w:right="-62"/>
        <w:rPr>
          <w:rFonts w:ascii="BMWTypeLight" w:hAnsi="BMWTypeLight"/>
          <w:color w:val="000000"/>
          <w:sz w:val="12"/>
          <w:szCs w:val="12"/>
          <w:lang w:val="it-IT"/>
        </w:rPr>
      </w:pPr>
    </w:p>
    <w:p w14:paraId="7E22A0CB" w14:textId="0CD6619E" w:rsidR="00AA5B2C" w:rsidRPr="00F50594" w:rsidRDefault="00AA5B2C" w:rsidP="007B44D9">
      <w:pPr>
        <w:pStyle w:val="BodyText"/>
        <w:framePr w:w="1065" w:h="6049" w:hRule="exact" w:wrap="around" w:x="854" w:y="10265"/>
        <w:overflowPunct w:val="0"/>
        <w:autoSpaceDE w:val="0"/>
        <w:autoSpaceDN w:val="0"/>
        <w:adjustRightInd w:val="0"/>
        <w:spacing w:line="240" w:lineRule="auto"/>
        <w:ind w:right="-62"/>
        <w:textAlignment w:val="baseline"/>
        <w:rPr>
          <w:rFonts w:ascii="BMWTypeLight" w:hAnsi="BMWTypeLight"/>
          <w:szCs w:val="12"/>
          <w:lang w:val="it-IT"/>
        </w:rPr>
      </w:pPr>
      <w:r w:rsidRPr="00F50594">
        <w:rPr>
          <w:rFonts w:ascii="BMWTypeLight" w:hAnsi="BMWTypeLight"/>
          <w:szCs w:val="12"/>
          <w:lang w:val="it-IT"/>
        </w:rPr>
        <w:t>Società</w:t>
      </w:r>
      <w:r w:rsidR="007B44D9" w:rsidRPr="00F50594">
        <w:rPr>
          <w:rFonts w:ascii="BMWTypeLight" w:hAnsi="BMWTypeLight"/>
          <w:szCs w:val="12"/>
          <w:lang w:val="it-IT"/>
        </w:rPr>
        <w:t xml:space="preserve"> </w:t>
      </w:r>
      <w:r w:rsidRPr="00F50594">
        <w:rPr>
          <w:rFonts w:ascii="BMWTypeLight" w:hAnsi="BMWTypeLight"/>
          <w:szCs w:val="12"/>
          <w:lang w:val="it-IT"/>
        </w:rPr>
        <w:t>BMW Italia S.p.A.</w:t>
      </w:r>
      <w:r w:rsidRPr="00F50594">
        <w:rPr>
          <w:rFonts w:ascii="BMWTypeLight" w:hAnsi="BMWTypeLight"/>
          <w:szCs w:val="12"/>
          <w:lang w:val="it-IT"/>
        </w:rPr>
        <w:br/>
      </w:r>
    </w:p>
    <w:p w14:paraId="117F7B64" w14:textId="77777777" w:rsidR="00AA5B2C" w:rsidRPr="00F50594" w:rsidRDefault="00AA5B2C" w:rsidP="007B44D9">
      <w:pPr>
        <w:pStyle w:val="BodyText"/>
        <w:framePr w:w="1065" w:h="6049" w:hRule="exact" w:wrap="around" w:x="854" w:y="10265"/>
        <w:spacing w:line="240" w:lineRule="auto"/>
        <w:ind w:right="-62"/>
        <w:rPr>
          <w:rFonts w:ascii="BMWTypeLight" w:hAnsi="BMWTypeLight"/>
          <w:spacing w:val="-2"/>
          <w:szCs w:val="12"/>
          <w:lang w:val="it-IT"/>
        </w:rPr>
      </w:pPr>
      <w:r w:rsidRPr="00F50594">
        <w:rPr>
          <w:rFonts w:ascii="BMWTypeLight" w:hAnsi="BMWTypeLight"/>
          <w:spacing w:val="-2"/>
          <w:szCs w:val="12"/>
          <w:lang w:val="it-IT"/>
        </w:rPr>
        <w:t xml:space="preserve">Società del </w:t>
      </w:r>
      <w:r w:rsidRPr="00F50594">
        <w:rPr>
          <w:rFonts w:ascii="BMWTypeLight" w:hAnsi="BMWTypeLight"/>
          <w:spacing w:val="-2"/>
          <w:szCs w:val="12"/>
          <w:lang w:val="it-IT"/>
        </w:rPr>
        <w:br/>
        <w:t>BMW Group</w:t>
      </w:r>
    </w:p>
    <w:p w14:paraId="62AD77AE"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33D52B93"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r w:rsidRPr="00F50594">
        <w:rPr>
          <w:rFonts w:ascii="BMWTypeLight" w:hAnsi="BMWTypeLight"/>
          <w:color w:val="000000"/>
          <w:sz w:val="12"/>
          <w:szCs w:val="12"/>
          <w:lang w:val="it-IT"/>
        </w:rPr>
        <w:t>Sede</w:t>
      </w:r>
      <w:r w:rsidRPr="00F50594">
        <w:rPr>
          <w:rFonts w:ascii="BMWTypeLight" w:hAnsi="BMWTypeLight"/>
          <w:color w:val="000000"/>
          <w:sz w:val="12"/>
          <w:szCs w:val="12"/>
          <w:lang w:val="it-IT"/>
        </w:rPr>
        <w:br/>
        <w:t xml:space="preserve">Via della Unione </w:t>
      </w:r>
      <w:r w:rsidRPr="00F50594">
        <w:rPr>
          <w:rFonts w:ascii="BMWTypeLight" w:hAnsi="BMWTypeLight"/>
          <w:color w:val="000000"/>
          <w:sz w:val="12"/>
          <w:szCs w:val="12"/>
          <w:lang w:val="it-IT"/>
        </w:rPr>
        <w:br/>
        <w:t>Europea, 1</w:t>
      </w:r>
    </w:p>
    <w:p w14:paraId="13F56652" w14:textId="77777777" w:rsidR="00AA5B2C" w:rsidRPr="00F50594" w:rsidRDefault="00AA5B2C" w:rsidP="007B44D9">
      <w:pPr>
        <w:pStyle w:val="BodyText"/>
        <w:framePr w:w="1065" w:h="6049" w:hRule="exact" w:wrap="around" w:x="854" w:y="10265"/>
        <w:spacing w:line="240" w:lineRule="auto"/>
        <w:ind w:right="-62"/>
        <w:rPr>
          <w:rFonts w:ascii="BMWTypeLight" w:hAnsi="BMWTypeLight"/>
          <w:szCs w:val="12"/>
          <w:lang w:val="it-IT"/>
        </w:rPr>
      </w:pPr>
      <w:r w:rsidRPr="00F50594">
        <w:rPr>
          <w:rFonts w:ascii="BMWTypeLight" w:hAnsi="BMWTypeLight"/>
          <w:szCs w:val="12"/>
          <w:lang w:val="it-IT"/>
        </w:rPr>
        <w:t>I-20097 San Donato</w:t>
      </w:r>
      <w:r w:rsidRPr="00F50594">
        <w:rPr>
          <w:rFonts w:ascii="BMWTypeLight" w:hAnsi="BMWTypeLight"/>
          <w:szCs w:val="12"/>
          <w:lang w:val="it-IT"/>
        </w:rPr>
        <w:br/>
        <w:t>Milanese (MI)</w:t>
      </w:r>
    </w:p>
    <w:p w14:paraId="486308F1"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1A5AE563"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r w:rsidRPr="00F50594">
        <w:rPr>
          <w:rFonts w:ascii="BMWTypeLight" w:hAnsi="BMWTypeLight"/>
          <w:color w:val="000000"/>
          <w:sz w:val="12"/>
          <w:szCs w:val="12"/>
          <w:lang w:val="it-IT"/>
        </w:rPr>
        <w:t>Telefono</w:t>
      </w:r>
      <w:r w:rsidRPr="00F50594">
        <w:rPr>
          <w:rFonts w:ascii="BMWTypeLight" w:hAnsi="BMWTypeLight"/>
          <w:color w:val="000000"/>
          <w:sz w:val="12"/>
          <w:szCs w:val="12"/>
          <w:lang w:val="it-IT"/>
        </w:rPr>
        <w:br/>
      </w:r>
      <w:r w:rsidRPr="00F50594">
        <w:rPr>
          <w:rFonts w:ascii="BMWTypeLight" w:hAnsi="BMWTypeLight"/>
          <w:color w:val="000000"/>
          <w:kern w:val="0"/>
          <w:sz w:val="12"/>
          <w:szCs w:val="12"/>
          <w:lang w:val="it-IT"/>
        </w:rPr>
        <w:t>02-51610111</w:t>
      </w:r>
    </w:p>
    <w:p w14:paraId="2C1EC6A8"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33B7DDA5"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r w:rsidRPr="00F50594">
        <w:rPr>
          <w:rFonts w:ascii="BMWTypeLight" w:hAnsi="BMWTypeLight"/>
          <w:color w:val="000000"/>
          <w:sz w:val="12"/>
          <w:szCs w:val="12"/>
          <w:lang w:val="it-IT"/>
        </w:rPr>
        <w:t>Telefax</w:t>
      </w:r>
      <w:r w:rsidRPr="00F50594">
        <w:rPr>
          <w:rFonts w:ascii="BMWTypeLight" w:hAnsi="BMWTypeLight"/>
          <w:color w:val="000000"/>
          <w:sz w:val="12"/>
          <w:szCs w:val="12"/>
          <w:lang w:val="it-IT"/>
        </w:rPr>
        <w:br/>
        <w:t>02-51610222</w:t>
      </w:r>
    </w:p>
    <w:p w14:paraId="2FBEC8C7"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452938DC"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r w:rsidRPr="00F50594">
        <w:rPr>
          <w:rFonts w:ascii="BMWTypeLight" w:hAnsi="BMWTypeLight"/>
          <w:color w:val="000000"/>
          <w:sz w:val="12"/>
          <w:szCs w:val="12"/>
          <w:lang w:val="it-IT"/>
        </w:rPr>
        <w:t>Internet</w:t>
      </w:r>
    </w:p>
    <w:p w14:paraId="59771D19"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r w:rsidRPr="00F50594">
        <w:rPr>
          <w:rFonts w:ascii="BMWTypeLight" w:hAnsi="BMWTypeLight"/>
          <w:color w:val="000000"/>
          <w:sz w:val="12"/>
          <w:szCs w:val="12"/>
          <w:lang w:val="it-IT"/>
        </w:rPr>
        <w:t>www.bmw.it</w:t>
      </w:r>
    </w:p>
    <w:p w14:paraId="49A4255E"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r w:rsidRPr="00F50594">
        <w:rPr>
          <w:rFonts w:ascii="BMWTypeLight" w:hAnsi="BMWTypeLight"/>
          <w:color w:val="000000"/>
          <w:sz w:val="12"/>
          <w:szCs w:val="12"/>
          <w:lang w:val="it-IT"/>
        </w:rPr>
        <w:t>www.mini.it</w:t>
      </w:r>
    </w:p>
    <w:p w14:paraId="393A6675"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12"/>
          <w:szCs w:val="12"/>
          <w:lang w:val="it-IT"/>
        </w:rPr>
      </w:pPr>
    </w:p>
    <w:p w14:paraId="10797225" w14:textId="77777777" w:rsidR="00AA5B2C" w:rsidRPr="00F50594" w:rsidRDefault="00AA5B2C" w:rsidP="007B44D9">
      <w:pPr>
        <w:framePr w:w="1065" w:h="6049" w:hRule="exact" w:hSpace="142" w:wrap="around" w:vAnchor="page" w:hAnchor="page" w:x="854" w:y="10265" w:anchorLock="1"/>
        <w:spacing w:line="240" w:lineRule="auto"/>
        <w:ind w:right="-62"/>
        <w:jc w:val="right"/>
        <w:rPr>
          <w:rFonts w:ascii="BMWTypeLight" w:hAnsi="BMWTypeLight"/>
          <w:color w:val="000000"/>
          <w:sz w:val="20"/>
          <w:lang w:val="it-IT"/>
        </w:rPr>
      </w:pPr>
      <w:r w:rsidRPr="00F50594">
        <w:rPr>
          <w:rFonts w:ascii="BMWTypeLight" w:hAnsi="BMWTypeLight"/>
          <w:color w:val="000000"/>
          <w:sz w:val="12"/>
          <w:szCs w:val="12"/>
          <w:lang w:val="it-IT"/>
        </w:rPr>
        <w:t>Capitale sociale</w:t>
      </w:r>
      <w:r w:rsidRPr="00F50594">
        <w:rPr>
          <w:rFonts w:ascii="BMWTypeLight" w:hAnsi="BMWTypeLight"/>
          <w:color w:val="000000"/>
          <w:sz w:val="12"/>
          <w:szCs w:val="12"/>
          <w:lang w:val="it-IT"/>
        </w:rPr>
        <w:br/>
        <w:t>5.000.000 di Euro i.v.</w:t>
      </w:r>
      <w:r w:rsidRPr="00F50594">
        <w:rPr>
          <w:rFonts w:ascii="BMWTypeLight" w:hAnsi="BMWTypeLight"/>
          <w:color w:val="000000"/>
          <w:sz w:val="12"/>
          <w:szCs w:val="12"/>
          <w:lang w:val="it-IT"/>
        </w:rPr>
        <w:br/>
      </w:r>
      <w:r w:rsidRPr="00F50594">
        <w:rPr>
          <w:rFonts w:ascii="BMWTypeLight" w:hAnsi="BMWTypeLight"/>
          <w:color w:val="000000"/>
          <w:sz w:val="12"/>
          <w:szCs w:val="12"/>
          <w:lang w:val="it-IT"/>
        </w:rPr>
        <w:br/>
        <w:t>R.E.A.</w:t>
      </w:r>
      <w:r w:rsidRPr="00F50594">
        <w:rPr>
          <w:rFonts w:ascii="BMWTypeLight" w:hAnsi="BMWTypeLight"/>
          <w:color w:val="000000"/>
          <w:sz w:val="12"/>
          <w:szCs w:val="12"/>
          <w:lang w:val="it-IT"/>
        </w:rPr>
        <w:br/>
        <w:t>MI 1403223</w:t>
      </w:r>
      <w:r w:rsidRPr="00F50594">
        <w:rPr>
          <w:rFonts w:ascii="BMWTypeLight" w:hAnsi="BMWTypeLight"/>
          <w:color w:val="000000"/>
          <w:sz w:val="12"/>
          <w:szCs w:val="12"/>
          <w:lang w:val="it-IT"/>
        </w:rPr>
        <w:br/>
      </w:r>
      <w:r w:rsidRPr="00F50594">
        <w:rPr>
          <w:rFonts w:ascii="BMWTypeLight" w:hAnsi="BMWTypeLight"/>
          <w:color w:val="000000"/>
          <w:sz w:val="12"/>
          <w:szCs w:val="12"/>
          <w:lang w:val="it-IT"/>
        </w:rPr>
        <w:br/>
        <w:t>N. Reg. Impr.</w:t>
      </w:r>
      <w:r w:rsidRPr="00F50594">
        <w:rPr>
          <w:rFonts w:ascii="BMWTypeLight" w:hAnsi="BMWTypeLight"/>
          <w:color w:val="000000"/>
          <w:sz w:val="12"/>
          <w:szCs w:val="12"/>
          <w:lang w:val="it-IT"/>
        </w:rPr>
        <w:br/>
        <w:t>MI 187982/1998</w:t>
      </w:r>
      <w:r w:rsidRPr="00F50594">
        <w:rPr>
          <w:rFonts w:ascii="BMWTypeLight" w:hAnsi="BMWTypeLight"/>
          <w:color w:val="000000"/>
          <w:sz w:val="12"/>
          <w:szCs w:val="12"/>
          <w:lang w:val="it-IT"/>
        </w:rPr>
        <w:br/>
      </w:r>
      <w:r w:rsidRPr="00F50594">
        <w:rPr>
          <w:rFonts w:ascii="BMWTypeLight" w:hAnsi="BMWTypeLight"/>
          <w:color w:val="000000"/>
          <w:sz w:val="12"/>
          <w:szCs w:val="12"/>
          <w:lang w:val="it-IT"/>
        </w:rPr>
        <w:br/>
        <w:t>Codice fiscale</w:t>
      </w:r>
      <w:r w:rsidRPr="00F50594">
        <w:rPr>
          <w:rFonts w:ascii="BMWTypeLight" w:hAnsi="BMWTypeLight"/>
          <w:color w:val="000000"/>
          <w:sz w:val="12"/>
          <w:szCs w:val="12"/>
          <w:lang w:val="it-IT"/>
        </w:rPr>
        <w:br/>
        <w:t>01934110154</w:t>
      </w:r>
      <w:r w:rsidRPr="00F50594">
        <w:rPr>
          <w:rFonts w:ascii="BMWTypeLight" w:hAnsi="BMWTypeLight"/>
          <w:color w:val="000000"/>
          <w:sz w:val="12"/>
          <w:szCs w:val="12"/>
          <w:lang w:val="it-IT"/>
        </w:rPr>
        <w:br/>
      </w:r>
      <w:r w:rsidRPr="00F50594">
        <w:rPr>
          <w:rFonts w:ascii="BMWTypeLight" w:hAnsi="BMWTypeLight"/>
          <w:color w:val="000000"/>
          <w:sz w:val="12"/>
          <w:szCs w:val="12"/>
          <w:lang w:val="it-IT"/>
        </w:rPr>
        <w:br/>
        <w:t>Partita IVA</w:t>
      </w:r>
      <w:r w:rsidRPr="00F50594">
        <w:rPr>
          <w:rFonts w:ascii="BMWTypeLight" w:hAnsi="BMWTypeLight"/>
          <w:color w:val="000000"/>
          <w:sz w:val="12"/>
          <w:szCs w:val="12"/>
          <w:lang w:val="it-IT"/>
        </w:rPr>
        <w:br/>
        <w:t>IT 12532500159</w:t>
      </w:r>
    </w:p>
    <w:p w14:paraId="1E1CAE8A" w14:textId="77777777" w:rsidR="00AA5B2C" w:rsidRPr="00F50594" w:rsidRDefault="00AA5B2C" w:rsidP="007B44D9">
      <w:pPr>
        <w:framePr w:w="1065" w:h="6049" w:hRule="exact" w:hSpace="142" w:wrap="around" w:vAnchor="page" w:hAnchor="page" w:x="854" w:y="10265" w:anchorLock="1"/>
        <w:spacing w:line="240" w:lineRule="auto"/>
        <w:ind w:right="-62"/>
        <w:rPr>
          <w:rFonts w:ascii="BMWTypeLight" w:hAnsi="BMWTypeLight"/>
          <w:color w:val="000000"/>
          <w:sz w:val="20"/>
          <w:lang w:val="it-IT"/>
        </w:rPr>
      </w:pPr>
    </w:p>
    <w:p w14:paraId="4D60A758" w14:textId="77777777" w:rsidR="00AA5B2C" w:rsidRPr="00F50594" w:rsidRDefault="00AA5B2C" w:rsidP="007B44D9">
      <w:pPr>
        <w:framePr w:w="1065" w:h="6049" w:hRule="exact" w:hSpace="142" w:wrap="around" w:vAnchor="page" w:hAnchor="page" w:x="854" w:y="10265" w:anchorLock="1"/>
        <w:spacing w:line="240" w:lineRule="auto"/>
        <w:ind w:right="-62"/>
        <w:rPr>
          <w:rFonts w:ascii="BMWTypeLight" w:hAnsi="BMWTypeLight"/>
          <w:lang w:val="it-IT"/>
        </w:rPr>
      </w:pPr>
    </w:p>
    <w:p w14:paraId="1000B230" w14:textId="274122EF" w:rsidR="00AA5B2C" w:rsidRPr="00F50594" w:rsidRDefault="00434DD5" w:rsidP="001E2A30">
      <w:pPr>
        <w:pStyle w:val="Header"/>
        <w:tabs>
          <w:tab w:val="clear" w:pos="4536"/>
          <w:tab w:val="clear" w:pos="9072"/>
          <w:tab w:val="left" w:pos="8505"/>
          <w:tab w:val="left" w:pos="8647"/>
        </w:tabs>
        <w:spacing w:line="240" w:lineRule="exact"/>
        <w:ind w:right="312"/>
        <w:rPr>
          <w:rFonts w:ascii="BMWType V2 Light" w:hAnsi="BMWType V2 Light" w:cs="BMWType V2 Light"/>
          <w:lang w:val="it-IT"/>
        </w:rPr>
      </w:pPr>
      <w:r w:rsidRPr="00F50594">
        <w:rPr>
          <w:rFonts w:ascii="BMWType V2 Light" w:hAnsi="BMWType V2 Light" w:cs="BMWType V2 Light"/>
          <w:noProof/>
          <w:lang w:val="en-US" w:eastAsia="en-US"/>
        </w:rPr>
        <w:drawing>
          <wp:anchor distT="0" distB="0" distL="114300" distR="114300" simplePos="0" relativeHeight="251657728" behindDoc="0" locked="0" layoutInCell="1" allowOverlap="1" wp14:anchorId="6DA910D7" wp14:editId="004A037E">
            <wp:simplePos x="0" y="0"/>
            <wp:positionH relativeFrom="column">
              <wp:posOffset>4929505</wp:posOffset>
            </wp:positionH>
            <wp:positionV relativeFrom="paragraph">
              <wp:posOffset>-1123950</wp:posOffset>
            </wp:positionV>
            <wp:extent cx="923925" cy="1095375"/>
            <wp:effectExtent l="0" t="0" r="0" b="0"/>
            <wp:wrapTight wrapText="bothSides">
              <wp:wrapPolygon edited="0">
                <wp:start x="0" y="0"/>
                <wp:lineTo x="0" y="21037"/>
                <wp:lineTo x="20784" y="21037"/>
                <wp:lineTo x="20784" y="0"/>
                <wp:lineTo x="0" y="0"/>
              </wp:wrapPolygon>
            </wp:wrapTight>
            <wp:docPr id="2" name="Immagine 2" descr="2mei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mei Group"/>
                    <pic:cNvPicPr>
                      <a:picLocks noChangeAspect="1" noChangeArrowheads="1"/>
                    </pic:cNvPicPr>
                  </pic:nvPicPr>
                  <pic:blipFill>
                    <a:blip r:embed="rId8" cstate="print"/>
                    <a:srcRect/>
                    <a:stretch>
                      <a:fillRect/>
                    </a:stretch>
                  </pic:blipFill>
                  <pic:spPr bwMode="auto">
                    <a:xfrm>
                      <a:off x="0" y="0"/>
                      <a:ext cx="923925" cy="1095375"/>
                    </a:xfrm>
                    <a:prstGeom prst="rect">
                      <a:avLst/>
                    </a:prstGeom>
                    <a:noFill/>
                    <a:ln w="9525">
                      <a:noFill/>
                      <a:miter lim="800000"/>
                      <a:headEnd/>
                      <a:tailEnd/>
                    </a:ln>
                  </pic:spPr>
                </pic:pic>
              </a:graphicData>
            </a:graphic>
          </wp:anchor>
        </w:drawing>
      </w:r>
      <w:r w:rsidR="00351362" w:rsidRPr="00F50594">
        <w:rPr>
          <w:rFonts w:ascii="BMWType V2 Light" w:hAnsi="BMWType V2 Light" w:cs="BMWType V2 Light"/>
          <w:lang w:val="it-IT"/>
        </w:rPr>
        <w:t>Comunicato stampa N</w:t>
      </w:r>
      <w:r w:rsidR="00620FB2" w:rsidRPr="00F50594">
        <w:rPr>
          <w:rFonts w:ascii="BMWType V2 Light" w:hAnsi="BMWType V2 Light" w:cs="BMWType V2 Light"/>
          <w:lang w:val="it-IT"/>
        </w:rPr>
        <w:t xml:space="preserve">. </w:t>
      </w:r>
      <w:r w:rsidR="00250C6D">
        <w:rPr>
          <w:rFonts w:ascii="BMWType V2 Light" w:hAnsi="BMWType V2 Light" w:cs="BMWType V2 Light"/>
          <w:lang w:val="it-IT"/>
        </w:rPr>
        <w:t>16</w:t>
      </w:r>
      <w:r w:rsidR="009E14D8">
        <w:rPr>
          <w:rFonts w:ascii="BMWType V2 Light" w:hAnsi="BMWType V2 Light" w:cs="BMWType V2 Light"/>
          <w:lang w:val="it-IT"/>
        </w:rPr>
        <w:t>7</w:t>
      </w:r>
      <w:r w:rsidR="00D95625" w:rsidRPr="00F50594">
        <w:rPr>
          <w:rFonts w:ascii="BMWType V2 Light" w:hAnsi="BMWType V2 Light" w:cs="BMWType V2 Light"/>
          <w:lang w:val="it-IT"/>
        </w:rPr>
        <w:t>/14</w:t>
      </w:r>
    </w:p>
    <w:p w14:paraId="05C09F67" w14:textId="77777777" w:rsidR="00AA5B2C" w:rsidRPr="00F50594" w:rsidRDefault="00AA5B2C" w:rsidP="001E2A30">
      <w:pPr>
        <w:pStyle w:val="Header"/>
        <w:tabs>
          <w:tab w:val="clear" w:pos="4536"/>
          <w:tab w:val="clear" w:pos="9072"/>
          <w:tab w:val="left" w:pos="9214"/>
        </w:tabs>
        <w:spacing w:line="240" w:lineRule="exact"/>
        <w:ind w:right="312"/>
        <w:rPr>
          <w:rFonts w:ascii="BMWType V2 Light" w:hAnsi="BMWType V2 Light" w:cs="BMWType V2 Light"/>
          <w:lang w:val="it-IT"/>
        </w:rPr>
      </w:pPr>
    </w:p>
    <w:p w14:paraId="49AFDC3A" w14:textId="77777777" w:rsidR="00D95625" w:rsidRPr="00F50594" w:rsidRDefault="00D95625" w:rsidP="001E2A30">
      <w:pPr>
        <w:tabs>
          <w:tab w:val="left" w:pos="9214"/>
        </w:tabs>
        <w:spacing w:line="240" w:lineRule="exact"/>
        <w:ind w:right="312"/>
        <w:rPr>
          <w:rFonts w:ascii="BMWType V2 Light" w:hAnsi="BMWType V2 Light" w:cs="BMWType V2 Light"/>
          <w:lang w:val="it-IT"/>
        </w:rPr>
      </w:pPr>
    </w:p>
    <w:p w14:paraId="7AA0848B" w14:textId="6A0C99E9" w:rsidR="0025028E" w:rsidRPr="00F50594" w:rsidRDefault="00D95625" w:rsidP="001E2A30">
      <w:pPr>
        <w:spacing w:line="240" w:lineRule="auto"/>
        <w:ind w:right="312"/>
        <w:rPr>
          <w:rFonts w:ascii="BMWType V2 Light" w:hAnsi="BMWType V2 Light" w:cs="BMWType V2 Light"/>
          <w:b/>
          <w:sz w:val="28"/>
          <w:szCs w:val="28"/>
          <w:lang w:val="it-IT"/>
        </w:rPr>
      </w:pPr>
      <w:r w:rsidRPr="00F50594">
        <w:rPr>
          <w:rFonts w:ascii="BMWType V2 Light" w:hAnsi="BMWType V2 Light" w:cs="BMWType V2 Light"/>
          <w:lang w:val="it-IT"/>
        </w:rPr>
        <w:t>S</w:t>
      </w:r>
      <w:r w:rsidR="00AA5B2C" w:rsidRPr="00F50594">
        <w:rPr>
          <w:rFonts w:ascii="BMWType V2 Light" w:hAnsi="BMWType V2 Light" w:cs="BMWType V2 Light"/>
          <w:lang w:val="it-IT"/>
        </w:rPr>
        <w:t xml:space="preserve">an Donato Milanese, </w:t>
      </w:r>
      <w:r w:rsidR="009E14D8">
        <w:rPr>
          <w:rFonts w:ascii="BMWType V2 Light" w:hAnsi="BMWType V2 Light" w:cs="BMWType V2 Light"/>
          <w:lang w:val="it-IT"/>
        </w:rPr>
        <w:t>30</w:t>
      </w:r>
      <w:r w:rsidR="00620FB2" w:rsidRPr="00F50594">
        <w:rPr>
          <w:rFonts w:ascii="BMWType V2 Light" w:hAnsi="BMWType V2 Light" w:cs="BMWType V2 Light"/>
          <w:lang w:val="it-IT"/>
        </w:rPr>
        <w:t xml:space="preserve"> </w:t>
      </w:r>
      <w:r w:rsidR="00F1378F" w:rsidRPr="00F50594">
        <w:rPr>
          <w:rFonts w:ascii="BMWType V2 Light" w:hAnsi="BMWType V2 Light" w:cs="BMWType V2 Light"/>
          <w:lang w:val="it-IT"/>
        </w:rPr>
        <w:t>ottobre</w:t>
      </w:r>
      <w:r w:rsidR="00351362" w:rsidRPr="00F50594">
        <w:rPr>
          <w:rFonts w:ascii="BMWType V2 Light" w:hAnsi="BMWType V2 Light" w:cs="BMWType V2 Light"/>
          <w:lang w:val="it-IT"/>
        </w:rPr>
        <w:t xml:space="preserve"> 2014</w:t>
      </w:r>
      <w:r w:rsidR="00F1378F" w:rsidRPr="00F50594">
        <w:rPr>
          <w:rFonts w:ascii="BMWType V2 Light" w:hAnsi="BMWType V2 Light" w:cs="BMWType V2 Light"/>
          <w:lang w:val="it-IT"/>
        </w:rPr>
        <w:br/>
      </w:r>
    </w:p>
    <w:p w14:paraId="408236EB" w14:textId="36105DFF" w:rsidR="004E5675" w:rsidRPr="00F50594" w:rsidRDefault="005B3601" w:rsidP="001E2A30">
      <w:pPr>
        <w:spacing w:line="240" w:lineRule="auto"/>
        <w:ind w:right="312"/>
        <w:rPr>
          <w:rFonts w:ascii="BMWType V2 Light" w:hAnsi="BMWType V2 Light"/>
          <w:sz w:val="28"/>
          <w:szCs w:val="28"/>
          <w:lang w:val="it-IT"/>
        </w:rPr>
      </w:pPr>
      <w:r w:rsidRPr="005B3601">
        <w:rPr>
          <w:rFonts w:ascii="BMWType V2 Light" w:hAnsi="BMWType V2 Light" w:cs="BMWType V2 Light"/>
          <w:b/>
          <w:sz w:val="28"/>
          <w:szCs w:val="28"/>
          <w:lang w:val="it-IT"/>
        </w:rPr>
        <w:t xml:space="preserve">BMW Creative Lab 2014 </w:t>
      </w:r>
      <w:r w:rsidR="003F419F">
        <w:rPr>
          <w:rFonts w:ascii="BMWType V2 Light" w:hAnsi="BMWType V2 Light" w:cs="BMWType V2 Light"/>
          <w:b/>
          <w:sz w:val="28"/>
          <w:szCs w:val="28"/>
          <w:lang w:val="it-IT"/>
        </w:rPr>
        <w:t>– Serena Bonomi è la vincitrice</w:t>
      </w:r>
      <w:r w:rsidR="003F419F">
        <w:rPr>
          <w:rFonts w:ascii="BMWType V2 Light" w:hAnsi="BMWType V2 Light" w:cs="BMWType V2 Light"/>
          <w:b/>
          <w:sz w:val="28"/>
          <w:szCs w:val="28"/>
          <w:lang w:val="it-IT"/>
        </w:rPr>
        <w:br/>
      </w:r>
      <w:r w:rsidRPr="005B3601">
        <w:rPr>
          <w:rFonts w:ascii="BMWType V2 Light" w:hAnsi="BMWType V2 Light" w:cs="BMWType V2 Light"/>
          <w:b/>
          <w:sz w:val="28"/>
          <w:szCs w:val="28"/>
          <w:lang w:val="it-IT"/>
        </w:rPr>
        <w:t>della seconda edizione de</w:t>
      </w:r>
      <w:r w:rsidR="003F419F">
        <w:rPr>
          <w:rFonts w:ascii="BMWType V2 Light" w:hAnsi="BMWType V2 Light" w:cs="BMWType V2 Light"/>
          <w:b/>
          <w:sz w:val="28"/>
          <w:szCs w:val="28"/>
          <w:lang w:val="it-IT"/>
        </w:rPr>
        <w:t>l progetto ideato da BMW Italia</w:t>
      </w:r>
      <w:r w:rsidR="003F419F">
        <w:rPr>
          <w:rFonts w:ascii="BMWType V2 Light" w:hAnsi="BMWType V2 Light" w:cs="BMWType V2 Light"/>
          <w:b/>
          <w:sz w:val="28"/>
          <w:szCs w:val="28"/>
          <w:lang w:val="it-IT"/>
        </w:rPr>
        <w:br/>
      </w:r>
      <w:r w:rsidRPr="005B3601">
        <w:rPr>
          <w:rFonts w:ascii="BMWType V2 Light" w:hAnsi="BMWType V2 Light" w:cs="BMWType V2 Light"/>
          <w:b/>
          <w:sz w:val="28"/>
          <w:szCs w:val="28"/>
          <w:lang w:val="it-IT"/>
        </w:rPr>
        <w:t xml:space="preserve">e da BMW DesignworksUSA studio di Monaco realizzata in partnership con Napapijri </w:t>
      </w:r>
    </w:p>
    <w:p w14:paraId="249C3916" w14:textId="73D77485" w:rsidR="005B3601" w:rsidRDefault="00AB2E7B" w:rsidP="001E2A30">
      <w:pPr>
        <w:spacing w:line="240" w:lineRule="auto"/>
        <w:ind w:right="312"/>
        <w:rPr>
          <w:rFonts w:ascii="BMWType V2 Light" w:hAnsi="BMWType V2 Light"/>
          <w:szCs w:val="22"/>
          <w:lang w:val="it-IT"/>
        </w:rPr>
      </w:pPr>
      <w:r w:rsidRPr="005B3601">
        <w:rPr>
          <w:rFonts w:ascii="BMWType V2 Light" w:hAnsi="BMWType V2 Light"/>
          <w:sz w:val="28"/>
          <w:szCs w:val="28"/>
          <w:lang w:val="it-IT"/>
        </w:rPr>
        <w:t>Il progetto “Link Collection” di Serena Bonomi con la sua interpretazione del tema “Apparel design for smart mobility” vince la seconda</w:t>
      </w:r>
      <w:r w:rsidR="005B3601" w:rsidRPr="005B3601">
        <w:rPr>
          <w:rFonts w:ascii="BMWType V2 Light" w:hAnsi="BMWType V2 Light"/>
          <w:sz w:val="28"/>
          <w:szCs w:val="28"/>
          <w:lang w:val="it-IT"/>
        </w:rPr>
        <w:t xml:space="preserve"> edizione di BMW Creative Lab</w:t>
      </w:r>
      <w:r w:rsidR="00781F5A">
        <w:rPr>
          <w:rFonts w:ascii="BMWType V2 Light" w:hAnsi="BMWType V2 Light"/>
          <w:szCs w:val="22"/>
          <w:lang w:val="it-IT"/>
        </w:rPr>
        <w:br/>
      </w:r>
      <w:r w:rsidR="005B3601">
        <w:rPr>
          <w:rFonts w:ascii="BMWType V2 Light" w:hAnsi="BMWType V2 Light"/>
          <w:szCs w:val="22"/>
          <w:lang w:val="it-IT"/>
        </w:rPr>
        <w:br/>
      </w:r>
      <w:r w:rsidRPr="00AB2E7B">
        <w:rPr>
          <w:rFonts w:ascii="BMWType V2 Light" w:hAnsi="BMWType V2 Light"/>
          <w:szCs w:val="22"/>
          <w:lang w:val="it-IT"/>
        </w:rPr>
        <w:t xml:space="preserve">La vincitrice, Serena Bonomi, è stata designata da una giuria tecnica composta da: Sonja Schiefer (Director Munich studio BMW DesignworksUSA), Andrea Cannelloni (Presidente Napapijri), Michele Capuani (Architetto), Moreno Ferrari (Fashion Designer), Aldo Colonetti (Filosofo), Roberto Olivi (Corporate Communications </w:t>
      </w:r>
      <w:r w:rsidR="002B2083">
        <w:rPr>
          <w:rFonts w:ascii="BMWType V2 Light" w:hAnsi="BMWType V2 Light"/>
          <w:szCs w:val="22"/>
          <w:lang w:val="it-IT"/>
        </w:rPr>
        <w:t xml:space="preserve">Manager </w:t>
      </w:r>
      <w:bookmarkStart w:id="0" w:name="_GoBack"/>
      <w:bookmarkEnd w:id="0"/>
      <w:r w:rsidRPr="00AB2E7B">
        <w:rPr>
          <w:rFonts w:ascii="BMWType V2 Light" w:hAnsi="BMWType V2 Light"/>
          <w:szCs w:val="22"/>
          <w:lang w:val="it-IT"/>
        </w:rPr>
        <w:t>BMW Group Italia). Serena riceverà in premio uno stage di 12 mesi presso le due aziende (6 mesi in BMW DesignworksUSA, Munich Studio e 6 mesi presso</w:t>
      </w:r>
      <w:r w:rsidR="005B3601">
        <w:rPr>
          <w:rFonts w:ascii="BMWType V2 Light" w:hAnsi="BMWType V2 Light"/>
          <w:szCs w:val="22"/>
          <w:lang w:val="it-IT"/>
        </w:rPr>
        <w:t xml:space="preserve"> Napapijri, VF International).</w:t>
      </w:r>
    </w:p>
    <w:p w14:paraId="70461A8F" w14:textId="77777777" w:rsidR="005B3601" w:rsidRDefault="005B3601" w:rsidP="001E2A30">
      <w:pPr>
        <w:spacing w:line="240" w:lineRule="auto"/>
        <w:ind w:right="312"/>
        <w:rPr>
          <w:rFonts w:ascii="BMWType V2 Light" w:hAnsi="BMWType V2 Light"/>
          <w:szCs w:val="22"/>
          <w:lang w:val="it-IT"/>
        </w:rPr>
      </w:pPr>
    </w:p>
    <w:p w14:paraId="3B67B529" w14:textId="77777777" w:rsidR="00930754" w:rsidRDefault="00AB2E7B" w:rsidP="001E2A30">
      <w:pPr>
        <w:spacing w:line="240" w:lineRule="auto"/>
        <w:ind w:right="312"/>
        <w:rPr>
          <w:rFonts w:ascii="BMWType V2 Light" w:hAnsi="BMWType V2 Light"/>
          <w:szCs w:val="22"/>
          <w:lang w:val="it-IT"/>
        </w:rPr>
      </w:pPr>
      <w:r w:rsidRPr="005B3601">
        <w:rPr>
          <w:rFonts w:ascii="BMWType V2 Light" w:hAnsi="BMWType V2 Light"/>
          <w:b/>
          <w:szCs w:val="22"/>
          <w:lang w:val="it-IT"/>
        </w:rPr>
        <w:t>Il progetto di Serena Bonomi, LINK COLLECTION</w:t>
      </w:r>
      <w:r w:rsidRPr="00AB2E7B">
        <w:rPr>
          <w:rFonts w:ascii="BMWType V2 Light" w:hAnsi="BMWType V2 Light"/>
          <w:szCs w:val="22"/>
          <w:lang w:val="it-IT"/>
        </w:rPr>
        <w:t>, è un’analisi delle diverse attività che possono entrare in gioco durante un viaggio, andando oltre la sola dimensione estetica. Un’affermazione di stile che evoca lo spirito dei viaggiatori attraverso una collezione di giacche realizzate con una combinazione di elementi e pannelli atti a differenziare il carattere di ogni singolo capo. “Link”, collegamenti iconici affinché ogni creazione possa accompagnare in armonia il</w:t>
      </w:r>
      <w:r w:rsidR="005B3601">
        <w:rPr>
          <w:rFonts w:ascii="BMWType V2 Light" w:hAnsi="BMWType V2 Light"/>
          <w:szCs w:val="22"/>
          <w:lang w:val="it-IT"/>
        </w:rPr>
        <w:t xml:space="preserve"> viaggiatore nel suo percorso.</w:t>
      </w:r>
      <w:r w:rsidR="005B3601">
        <w:rPr>
          <w:rFonts w:ascii="BMWType V2 Light" w:hAnsi="BMWType V2 Light"/>
          <w:szCs w:val="22"/>
          <w:lang w:val="it-IT"/>
        </w:rPr>
        <w:br/>
      </w:r>
      <w:r w:rsidR="005B3601">
        <w:rPr>
          <w:rFonts w:ascii="BMWType V2 Light" w:hAnsi="BMWType V2 Light"/>
          <w:szCs w:val="22"/>
          <w:lang w:val="it-IT"/>
        </w:rPr>
        <w:br/>
      </w:r>
      <w:r w:rsidRPr="005B3601">
        <w:rPr>
          <w:rFonts w:ascii="BMWType V2 Light" w:hAnsi="BMWType V2 Light"/>
          <w:b/>
          <w:szCs w:val="22"/>
          <w:lang w:val="it-IT"/>
        </w:rPr>
        <w:t>BMW Creative Lab</w:t>
      </w:r>
      <w:r w:rsidRPr="00AB2E7B">
        <w:rPr>
          <w:rFonts w:ascii="BMWType V2 Light" w:hAnsi="BMWType V2 Light"/>
          <w:szCs w:val="22"/>
          <w:lang w:val="it-IT"/>
        </w:rPr>
        <w:t xml:space="preserve"> è l’iniziativa di </w:t>
      </w:r>
      <w:r w:rsidRPr="005B3601">
        <w:rPr>
          <w:rFonts w:ascii="BMWType V2 Light" w:hAnsi="BMWType V2 Light"/>
          <w:b/>
          <w:szCs w:val="22"/>
          <w:lang w:val="it-IT"/>
        </w:rPr>
        <w:t>BMW Group Italia</w:t>
      </w:r>
      <w:r w:rsidRPr="00AB2E7B">
        <w:rPr>
          <w:rFonts w:ascii="BMWType V2 Light" w:hAnsi="BMWType V2 Light"/>
          <w:szCs w:val="22"/>
          <w:lang w:val="it-IT"/>
        </w:rPr>
        <w:t xml:space="preserve"> nata nel 2012 in cooperazione con </w:t>
      </w:r>
      <w:r w:rsidRPr="005B3601">
        <w:rPr>
          <w:rFonts w:ascii="BMWType V2 Light" w:hAnsi="BMWType V2 Light"/>
          <w:b/>
          <w:szCs w:val="22"/>
          <w:lang w:val="it-IT"/>
        </w:rPr>
        <w:t>BMW DesignworksUSA</w:t>
      </w:r>
      <w:r w:rsidRPr="00AB2E7B">
        <w:rPr>
          <w:rFonts w:ascii="BMWType V2 Light" w:hAnsi="BMWType V2 Light"/>
          <w:szCs w:val="22"/>
          <w:lang w:val="it-IT"/>
        </w:rPr>
        <w:t xml:space="preserve"> (studio di Monaco), la società di consulenza creativa del BMW Group. Un laboratorio finalizzato all’individuazione di giovani talenti internazionali che studiano e operano in Italia, un progetto che, promuovendo il valore del design per il BMW Group, si propone di aiutare i designer che stanno per entrare a far parte del mondo del lavoro, nell’acquisizione di know-how non soltanto dal punto di vista industriale</w:t>
      </w:r>
      <w:r w:rsidR="005B3601">
        <w:rPr>
          <w:rFonts w:ascii="BMWType V2 Light" w:hAnsi="BMWType V2 Light"/>
          <w:szCs w:val="22"/>
          <w:lang w:val="it-IT"/>
        </w:rPr>
        <w:t xml:space="preserve"> ma anche da quello culturale.</w:t>
      </w:r>
      <w:r w:rsidR="005B3601">
        <w:rPr>
          <w:rFonts w:ascii="BMWType V2 Light" w:hAnsi="BMWType V2 Light"/>
          <w:szCs w:val="22"/>
          <w:lang w:val="it-IT"/>
        </w:rPr>
        <w:br/>
      </w:r>
      <w:r w:rsidR="005B3601">
        <w:rPr>
          <w:rFonts w:ascii="BMWType V2 Light" w:hAnsi="BMWType V2 Light"/>
          <w:szCs w:val="22"/>
          <w:lang w:val="it-IT"/>
        </w:rPr>
        <w:br/>
      </w:r>
      <w:r w:rsidRPr="00AB2E7B">
        <w:rPr>
          <w:rFonts w:ascii="BMWType V2 Light" w:hAnsi="BMWType V2 Light"/>
          <w:szCs w:val="22"/>
          <w:lang w:val="it-IT"/>
        </w:rPr>
        <w:t xml:space="preserve">Dopo il successo ottenuto durante la prima edizione, quest’anno all’interno del BMW Creative Lab in collaborazione con </w:t>
      </w:r>
      <w:r w:rsidRPr="00930754">
        <w:rPr>
          <w:rFonts w:ascii="BMWType V2 Light" w:hAnsi="BMWType V2 Light"/>
          <w:b/>
          <w:szCs w:val="22"/>
          <w:lang w:val="it-IT"/>
        </w:rPr>
        <w:t>Napapijri</w:t>
      </w:r>
      <w:r w:rsidRPr="00AB2E7B">
        <w:rPr>
          <w:rFonts w:ascii="BMWType V2 Light" w:hAnsi="BMWType V2 Light"/>
          <w:szCs w:val="22"/>
          <w:lang w:val="it-IT"/>
        </w:rPr>
        <w:t xml:space="preserve">, è stato proposto il tema </w:t>
      </w:r>
      <w:r w:rsidRPr="00930754">
        <w:rPr>
          <w:rFonts w:ascii="BMWType V2 Light" w:hAnsi="BMWType V2 Light"/>
          <w:b/>
          <w:szCs w:val="22"/>
          <w:lang w:val="it-IT"/>
        </w:rPr>
        <w:t>“Apparel design for smart mobility”</w:t>
      </w:r>
      <w:r w:rsidRPr="00AB2E7B">
        <w:rPr>
          <w:rFonts w:ascii="BMWType V2 Light" w:hAnsi="BMWType V2 Light"/>
          <w:szCs w:val="22"/>
          <w:lang w:val="it-IT"/>
        </w:rPr>
        <w:t>. L’idea è stata quella di sfidare i designer a trovare soluzioni per l’abbigliamento che potessero interfacciarsi con l’intermodalità della mobilità sostenibile di oggi. Progettare e creare capi d’abbigliamento che consentano di muoversi in modo multifunzionale passando dall’automobile ai mezzi pubblici, dalla bicicletta ai trasferimenti a piedi, in perfetto</w:t>
      </w:r>
      <w:r w:rsidR="00930754">
        <w:rPr>
          <w:rFonts w:ascii="BMWType V2 Light" w:hAnsi="BMWType V2 Light"/>
          <w:szCs w:val="22"/>
          <w:lang w:val="it-IT"/>
        </w:rPr>
        <w:t xml:space="preserve"> comfort termico e stilistico.</w:t>
      </w:r>
    </w:p>
    <w:p w14:paraId="7FD7A33D" w14:textId="77777777" w:rsidR="00930754" w:rsidRDefault="00930754" w:rsidP="001E2A30">
      <w:pPr>
        <w:spacing w:line="240" w:lineRule="auto"/>
        <w:ind w:right="312"/>
        <w:rPr>
          <w:rFonts w:ascii="BMWType V2 Light" w:hAnsi="BMWType V2 Light"/>
          <w:szCs w:val="22"/>
          <w:lang w:val="it-IT"/>
        </w:rPr>
      </w:pPr>
    </w:p>
    <w:p w14:paraId="682143D8" w14:textId="77777777" w:rsidR="00930754" w:rsidRDefault="00AB2E7B" w:rsidP="001E2A30">
      <w:pPr>
        <w:spacing w:line="240" w:lineRule="auto"/>
        <w:ind w:right="312"/>
        <w:rPr>
          <w:rFonts w:ascii="BMWType V2 Light" w:hAnsi="BMWType V2 Light"/>
          <w:szCs w:val="22"/>
          <w:lang w:val="it-IT"/>
        </w:rPr>
      </w:pPr>
      <w:r w:rsidRPr="00930754">
        <w:rPr>
          <w:rFonts w:ascii="BMWType V2 Light" w:hAnsi="BMWType V2 Light"/>
          <w:b/>
          <w:szCs w:val="22"/>
          <w:lang w:val="it-IT"/>
        </w:rPr>
        <w:t>Designer, fasi e processi del progetto</w:t>
      </w:r>
      <w:r w:rsidR="00930754">
        <w:rPr>
          <w:rFonts w:ascii="BMWType V2 Light" w:hAnsi="BMWType V2 Light"/>
          <w:szCs w:val="22"/>
          <w:lang w:val="it-IT"/>
        </w:rPr>
        <w:br/>
      </w:r>
      <w:r w:rsidRPr="00AB2E7B">
        <w:rPr>
          <w:rFonts w:ascii="BMWType V2 Light" w:hAnsi="BMWType V2 Light"/>
          <w:szCs w:val="22"/>
          <w:lang w:val="it-IT"/>
        </w:rPr>
        <w:t>I sei talenti selezionati che hanno partecipato all’edizione 2014 del BMW Creative Lab sono:  Serena Bonomi (Italia), proveniente dallo IED di Milano, Alfredo Carreno (Messico) della Domus Academy, Emmanuel Zonta (Uganda-Italia), Francesca Pievani (Italia), Uros Krstic (Serbia), Alice Alfaroli (Italia) tutti e quattro provenienti dal</w:t>
      </w:r>
      <w:r>
        <w:rPr>
          <w:rFonts w:ascii="BMWType V2 Light" w:hAnsi="BMWType V2 Light"/>
          <w:szCs w:val="22"/>
          <w:lang w:val="it-IT"/>
        </w:rPr>
        <w:t xml:space="preserve"> </w:t>
      </w:r>
      <w:r w:rsidRPr="00AB2E7B">
        <w:rPr>
          <w:rFonts w:ascii="BMWType V2 Light" w:hAnsi="BMWType V2 Light"/>
          <w:szCs w:val="22"/>
          <w:lang w:val="it-IT"/>
        </w:rPr>
        <w:t>Politecnico di Milano. Dopo oltre 7 mesi di incontri, presentazioni e discussioni, i progetti si sono concretizzati con la realizzazione di capi s</w:t>
      </w:r>
      <w:r w:rsidR="00930754">
        <w:rPr>
          <w:rFonts w:ascii="BMWType V2 Light" w:hAnsi="BMWType V2 Light"/>
          <w:szCs w:val="22"/>
          <w:lang w:val="it-IT"/>
        </w:rPr>
        <w:t>palla innovativi e funzionali.</w:t>
      </w:r>
    </w:p>
    <w:p w14:paraId="7FD1EB34" w14:textId="77777777" w:rsidR="00930754" w:rsidRDefault="00930754" w:rsidP="001E2A30">
      <w:pPr>
        <w:spacing w:line="240" w:lineRule="auto"/>
        <w:ind w:right="312"/>
        <w:rPr>
          <w:rFonts w:ascii="BMWType V2 Light" w:hAnsi="BMWType V2 Light"/>
          <w:szCs w:val="22"/>
          <w:lang w:val="it-IT"/>
        </w:rPr>
      </w:pPr>
    </w:p>
    <w:p w14:paraId="04B6B97B" w14:textId="4875FA73" w:rsidR="00CE1307" w:rsidRDefault="00AB2E7B" w:rsidP="001E2A30">
      <w:pPr>
        <w:spacing w:line="240" w:lineRule="auto"/>
        <w:ind w:right="312"/>
        <w:rPr>
          <w:rFonts w:ascii="BMWType V2 Light" w:hAnsi="BMWType V2 Light"/>
          <w:szCs w:val="22"/>
          <w:lang w:val="it-IT"/>
        </w:rPr>
      </w:pPr>
      <w:r w:rsidRPr="00AB2E7B">
        <w:rPr>
          <w:rFonts w:ascii="BMWType V2 Light" w:hAnsi="BMWType V2 Light"/>
          <w:szCs w:val="22"/>
          <w:lang w:val="it-IT"/>
        </w:rPr>
        <w:t xml:space="preserve">Il progetto partiva dal presupposto che ogni automobile ha un suo microclima, nel quale si trovano qualità sia tangibili (materiali, rivestimenti, colori, forme) sia intangibili (temperatura, </w:t>
      </w:r>
      <w:r w:rsidRPr="00AB2E7B">
        <w:rPr>
          <w:rFonts w:ascii="BMWType V2 Light" w:hAnsi="BMWType V2 Light"/>
          <w:szCs w:val="22"/>
          <w:lang w:val="it-IT"/>
        </w:rPr>
        <w:lastRenderedPageBreak/>
        <w:t>silenzio, musica, profumo, ecc.), insieme queste determinano il livello di comfort che ogni singola persona sperimen</w:t>
      </w:r>
      <w:r w:rsidR="00D4476F">
        <w:rPr>
          <w:rFonts w:ascii="BMWType V2 Light" w:hAnsi="BMWType V2 Light"/>
          <w:szCs w:val="22"/>
          <w:lang w:val="it-IT"/>
        </w:rPr>
        <w:t>ta all’interno della vettura.</w:t>
      </w:r>
      <w:r w:rsidR="00D4476F">
        <w:rPr>
          <w:rFonts w:ascii="BMWType V2 Light" w:hAnsi="BMWType V2 Light"/>
          <w:szCs w:val="22"/>
          <w:lang w:val="it-IT"/>
        </w:rPr>
        <w:br/>
      </w:r>
      <w:r w:rsidR="00D4476F">
        <w:rPr>
          <w:rFonts w:ascii="BMWType V2 Light" w:hAnsi="BMWType V2 Light"/>
          <w:szCs w:val="22"/>
          <w:lang w:val="it-IT"/>
        </w:rPr>
        <w:br/>
      </w:r>
      <w:r w:rsidRPr="00AB2E7B">
        <w:rPr>
          <w:rFonts w:ascii="BMWType V2 Light" w:hAnsi="BMWType V2 Light"/>
          <w:szCs w:val="22"/>
          <w:lang w:val="it-IT"/>
        </w:rPr>
        <w:t>Molto prima dell’esistenza delle automobili, tale funzione ve</w:t>
      </w:r>
      <w:r w:rsidR="007308B7">
        <w:rPr>
          <w:rFonts w:ascii="BMWType V2 Light" w:hAnsi="BMWType V2 Light"/>
          <w:szCs w:val="22"/>
          <w:lang w:val="it-IT"/>
        </w:rPr>
        <w:t xml:space="preserve">niva svolta dall’abbigliamento </w:t>
      </w:r>
      <w:r w:rsidRPr="00AB2E7B">
        <w:rPr>
          <w:rFonts w:ascii="BMWType V2 Light" w:hAnsi="BMWType V2 Light"/>
          <w:szCs w:val="22"/>
          <w:lang w:val="it-IT"/>
        </w:rPr>
        <w:t>che, oltre alla sua funzione formale, permetteva anche di ridurre l’impatto delle condizioni meteo e del clima sui nostri corpi.  Partendo da questa interpretazione della complemen</w:t>
      </w:r>
      <w:r w:rsidR="007308B7">
        <w:rPr>
          <w:rFonts w:ascii="BMWType V2 Light" w:hAnsi="BMWType V2 Light"/>
          <w:szCs w:val="22"/>
          <w:lang w:val="it-IT"/>
        </w:rPr>
        <w:t xml:space="preserve">tarità tra auto e abbigliamento, </w:t>
      </w:r>
      <w:r w:rsidRPr="00AB2E7B">
        <w:rPr>
          <w:rFonts w:ascii="BMWType V2 Light" w:hAnsi="BMWType V2 Light"/>
          <w:szCs w:val="22"/>
          <w:lang w:val="it-IT"/>
        </w:rPr>
        <w:t>prodotti volti ad offrire alla singola persona condizioni ideali durante gli spostamenti, è stato ideato e sviluppato il concept “Apparel design for smart mobility” che celebra l’incontro tra design pe</w:t>
      </w:r>
      <w:r w:rsidR="00D4476F">
        <w:rPr>
          <w:rFonts w:ascii="BMWType V2 Light" w:hAnsi="BMWType V2 Light"/>
          <w:szCs w:val="22"/>
          <w:lang w:val="it-IT"/>
        </w:rPr>
        <w:t>r la mobilità e fashion design.</w:t>
      </w:r>
      <w:r w:rsidR="00D4476F">
        <w:rPr>
          <w:rFonts w:ascii="BMWType V2 Light" w:hAnsi="BMWType V2 Light"/>
          <w:szCs w:val="22"/>
          <w:lang w:val="it-IT"/>
        </w:rPr>
        <w:br/>
      </w:r>
      <w:r w:rsidR="00D4476F">
        <w:rPr>
          <w:rFonts w:ascii="BMWType V2 Light" w:hAnsi="BMWType V2 Light"/>
          <w:szCs w:val="22"/>
          <w:lang w:val="it-IT"/>
        </w:rPr>
        <w:br/>
      </w:r>
      <w:r w:rsidRPr="00AB2E7B">
        <w:rPr>
          <w:rFonts w:ascii="BMWType V2 Light" w:hAnsi="BMWType V2 Light"/>
          <w:szCs w:val="22"/>
          <w:lang w:val="it-IT"/>
        </w:rPr>
        <w:t xml:space="preserve">Le auto e l’abbigliamento possono quindi essere considerati prodotti </w:t>
      </w:r>
      <w:r w:rsidR="007308B7">
        <w:rPr>
          <w:rFonts w:ascii="BMWType V2 Light" w:hAnsi="BMWType V2 Light"/>
          <w:szCs w:val="22"/>
          <w:lang w:val="it-IT"/>
        </w:rPr>
        <w:t xml:space="preserve">complementari volti ad offrire </w:t>
      </w:r>
      <w:r w:rsidRPr="00AB2E7B">
        <w:rPr>
          <w:rFonts w:ascii="BMWType V2 Light" w:hAnsi="BMWType V2 Light"/>
          <w:szCs w:val="22"/>
          <w:lang w:val="it-IT"/>
        </w:rPr>
        <w:t xml:space="preserve">alla singola persona condizioni </w:t>
      </w:r>
      <w:r w:rsidR="00D4476F">
        <w:rPr>
          <w:rFonts w:ascii="BMWType V2 Light" w:hAnsi="BMWType V2 Light"/>
          <w:szCs w:val="22"/>
          <w:lang w:val="it-IT"/>
        </w:rPr>
        <w:t>ideali durante gli spostamenti.</w:t>
      </w:r>
      <w:r w:rsidR="00D4476F">
        <w:rPr>
          <w:rFonts w:ascii="BMWType V2 Light" w:hAnsi="BMWType V2 Light"/>
          <w:szCs w:val="22"/>
          <w:lang w:val="it-IT"/>
        </w:rPr>
        <w:br/>
      </w:r>
      <w:r w:rsidR="00D4476F">
        <w:rPr>
          <w:rFonts w:ascii="BMWType V2 Light" w:hAnsi="BMWType V2 Light"/>
          <w:szCs w:val="22"/>
          <w:lang w:val="it-IT"/>
        </w:rPr>
        <w:br/>
      </w:r>
      <w:r w:rsidRPr="00D4476F">
        <w:rPr>
          <w:rFonts w:ascii="BMWType V2 Light" w:hAnsi="BMWType V2 Light"/>
          <w:b/>
          <w:szCs w:val="22"/>
          <w:lang w:val="it-IT"/>
        </w:rPr>
        <w:t xml:space="preserve">I progetti </w:t>
      </w:r>
      <w:r w:rsidR="00D4476F" w:rsidRPr="00D4476F">
        <w:rPr>
          <w:rFonts w:ascii="BMWType V2 Light" w:hAnsi="BMWType V2 Light"/>
          <w:b/>
          <w:szCs w:val="22"/>
          <w:lang w:val="it-IT"/>
        </w:rPr>
        <w:t>–</w:t>
      </w:r>
      <w:r w:rsidRPr="00D4476F">
        <w:rPr>
          <w:rFonts w:ascii="BMWType V2 Light" w:hAnsi="BMWType V2 Light"/>
          <w:b/>
          <w:szCs w:val="22"/>
          <w:lang w:val="it-IT"/>
        </w:rPr>
        <w:t xml:space="preserve"> premessa</w:t>
      </w:r>
      <w:r w:rsidR="00D4476F">
        <w:rPr>
          <w:rFonts w:ascii="BMWType V2 Light" w:hAnsi="BMWType V2 Light"/>
          <w:szCs w:val="22"/>
          <w:lang w:val="it-IT"/>
        </w:rPr>
        <w:br/>
      </w:r>
      <w:r w:rsidRPr="00AB2E7B">
        <w:rPr>
          <w:rFonts w:ascii="BMWType V2 Light" w:hAnsi="BMWType V2 Light"/>
          <w:szCs w:val="22"/>
          <w:lang w:val="it-IT"/>
        </w:rPr>
        <w:t xml:space="preserve">I designer hanno ideato interpretazioni alternative sulla continuità tra l’abbigliamento e l’interno della vettura entrambi intesi come elementi del comfort della singola persona, questo il focus principale del concept </w:t>
      </w:r>
      <w:r w:rsidRPr="005123BE">
        <w:rPr>
          <w:rFonts w:ascii="BMWType V2 Light" w:hAnsi="BMWType V2 Light"/>
          <w:b/>
          <w:szCs w:val="22"/>
          <w:lang w:val="it-IT"/>
        </w:rPr>
        <w:t>“Apparel design for smart mobility”</w:t>
      </w:r>
      <w:r w:rsidRPr="00AB2E7B">
        <w:rPr>
          <w:rFonts w:ascii="BMWType V2 Light" w:hAnsi="BMWType V2 Light"/>
          <w:szCs w:val="22"/>
          <w:lang w:val="it-IT"/>
        </w:rPr>
        <w:t xml:space="preserve"> al fine di creare un design che permette un’esperienza di spostamento/viaggio premium, sicura, confortevole e senza intoppi. I partecipanti sono stati incoraggiati a lasciarsi guidare da alcune domande nello sviluppo dei propri concetti di design.</w:t>
      </w:r>
      <w:r w:rsidR="00EF4A62">
        <w:rPr>
          <w:rFonts w:ascii="BMWType V2 Light" w:hAnsi="BMWType V2 Light"/>
          <w:szCs w:val="22"/>
          <w:lang w:val="it-IT"/>
        </w:rPr>
        <w:br/>
      </w:r>
      <w:r w:rsidR="00EF4A62">
        <w:rPr>
          <w:rFonts w:ascii="BMWType V2 Light" w:hAnsi="BMWType V2 Light"/>
          <w:szCs w:val="22"/>
          <w:lang w:val="it-IT"/>
        </w:rPr>
        <w:br/>
      </w:r>
      <w:r w:rsidRPr="00EF4A62">
        <w:rPr>
          <w:rFonts w:ascii="BMWType V2 Light" w:hAnsi="BMWType V2 Light"/>
          <w:b/>
          <w:szCs w:val="22"/>
          <w:lang w:val="it-IT"/>
        </w:rPr>
        <w:t>Criteri di selezione</w:t>
      </w:r>
      <w:r w:rsidR="00EF4A62">
        <w:rPr>
          <w:rFonts w:ascii="BMWType V2 Light" w:hAnsi="BMWType V2 Light"/>
          <w:szCs w:val="22"/>
          <w:lang w:val="it-IT"/>
        </w:rPr>
        <w:br/>
      </w:r>
      <w:r w:rsidRPr="00AB2E7B">
        <w:rPr>
          <w:rFonts w:ascii="BMWType V2 Light" w:hAnsi="BMWType V2 Light"/>
          <w:szCs w:val="22"/>
          <w:lang w:val="it-IT"/>
        </w:rPr>
        <w:t xml:space="preserve">I progetti sottoposti a valutazione sono stati giudicati dalla commissione scientifica secondo quattro principali criteri specifici. </w:t>
      </w:r>
      <w:r w:rsidRPr="00EF4A62">
        <w:rPr>
          <w:rFonts w:ascii="BMWType V2 Light" w:hAnsi="BMWType V2 Light"/>
          <w:b/>
          <w:szCs w:val="22"/>
          <w:lang w:val="it-IT"/>
        </w:rPr>
        <w:t>Innovazione</w:t>
      </w:r>
      <w:r w:rsidRPr="00AB2E7B">
        <w:rPr>
          <w:rFonts w:ascii="BMWType V2 Light" w:hAnsi="BMWType V2 Light"/>
          <w:szCs w:val="22"/>
          <w:lang w:val="it-IT"/>
        </w:rPr>
        <w:t xml:space="preserve">: è stata valutata la presenza di un apporto migliorativo significativo rispetto allo standard oggi disponibile sul mercato. </w:t>
      </w:r>
      <w:r w:rsidRPr="00EF4A62">
        <w:rPr>
          <w:rFonts w:ascii="BMWType V2 Light" w:hAnsi="BMWType V2 Light"/>
          <w:b/>
          <w:szCs w:val="22"/>
          <w:lang w:val="it-IT"/>
        </w:rPr>
        <w:t>Iconicità</w:t>
      </w:r>
      <w:r w:rsidRPr="00AB2E7B">
        <w:rPr>
          <w:rFonts w:ascii="BMWType V2 Light" w:hAnsi="BMWType V2 Light"/>
          <w:szCs w:val="22"/>
          <w:lang w:val="it-IT"/>
        </w:rPr>
        <w:t xml:space="preserve">: sono state premiate le forme riconoscibili ed attraenti, attribuibili alla loro funzione, facili da usare.  </w:t>
      </w:r>
      <w:r w:rsidRPr="00EF4A62">
        <w:rPr>
          <w:rFonts w:ascii="BMWType V2 Light" w:hAnsi="BMWType V2 Light"/>
          <w:b/>
          <w:szCs w:val="22"/>
          <w:lang w:val="it-IT"/>
        </w:rPr>
        <w:t>Fattibilità</w:t>
      </w:r>
      <w:r w:rsidRPr="00AB2E7B">
        <w:rPr>
          <w:rFonts w:ascii="BMWType V2 Light" w:hAnsi="BMWType V2 Light"/>
          <w:szCs w:val="22"/>
          <w:lang w:val="it-IT"/>
        </w:rPr>
        <w:t xml:space="preserve">: è stata esaminata la realizzabilità con tecnologie/materiali conosciuti in ambito fashion e/o automobilistico disponibili ad un costo ragionevole del progetto. </w:t>
      </w:r>
      <w:r w:rsidRPr="00EF4A62">
        <w:rPr>
          <w:rFonts w:ascii="BMWType V2 Light" w:hAnsi="BMWType V2 Light"/>
          <w:b/>
          <w:szCs w:val="22"/>
          <w:lang w:val="it-IT"/>
        </w:rPr>
        <w:t>Costo</w:t>
      </w:r>
      <w:r w:rsidRPr="00AB2E7B">
        <w:rPr>
          <w:rFonts w:ascii="BMWType V2 Light" w:hAnsi="BMWType V2 Light"/>
          <w:szCs w:val="22"/>
          <w:lang w:val="it-IT"/>
        </w:rPr>
        <w:t>: sono stati considerati i costi di investimento e di produzione  per stimare un prezzo al cliente finale che potesse essere in linea con il prodotto e i brand rappresenta</w:t>
      </w:r>
      <w:r w:rsidR="00861396">
        <w:rPr>
          <w:rFonts w:ascii="BMWType V2 Light" w:hAnsi="BMWType V2 Light"/>
          <w:szCs w:val="22"/>
          <w:lang w:val="it-IT"/>
        </w:rPr>
        <w:t>ti.</w:t>
      </w:r>
      <w:r w:rsidR="00861396">
        <w:rPr>
          <w:rFonts w:ascii="BMWType V2 Light" w:hAnsi="BMWType V2 Light"/>
          <w:szCs w:val="22"/>
          <w:lang w:val="it-IT"/>
        </w:rPr>
        <w:br/>
      </w:r>
      <w:r w:rsidR="00861396">
        <w:rPr>
          <w:rFonts w:ascii="BMWType V2 Light" w:hAnsi="BMWType V2 Light"/>
          <w:szCs w:val="22"/>
          <w:lang w:val="it-IT"/>
        </w:rPr>
        <w:br/>
      </w:r>
      <w:r w:rsidRPr="00AB2E7B">
        <w:rPr>
          <w:rFonts w:ascii="BMWType V2 Light" w:hAnsi="BMWType V2 Light"/>
          <w:szCs w:val="22"/>
          <w:lang w:val="it-IT"/>
        </w:rPr>
        <w:t>Gli studenti sono stati seguiti durante tutto il percorso da un tutor, il Professor Michele Capuani, e dal management di BMW Italia, di BMW DesignworksUSA e di Napapijri. I sei progetti realizzati si sono dimostrati alt</w:t>
      </w:r>
      <w:r w:rsidR="00861396">
        <w:rPr>
          <w:rFonts w:ascii="BMWType V2 Light" w:hAnsi="BMWType V2 Light"/>
          <w:szCs w:val="22"/>
          <w:lang w:val="it-IT"/>
        </w:rPr>
        <w:t>amente funzionali e innovativi.</w:t>
      </w:r>
      <w:r w:rsidR="00861396">
        <w:rPr>
          <w:rFonts w:ascii="BMWType V2 Light" w:hAnsi="BMWType V2 Light"/>
          <w:szCs w:val="22"/>
          <w:lang w:val="it-IT"/>
        </w:rPr>
        <w:br/>
      </w:r>
      <w:r w:rsidR="00861396">
        <w:rPr>
          <w:rFonts w:ascii="BMWType V2 Light" w:hAnsi="BMWType V2 Light"/>
          <w:szCs w:val="22"/>
          <w:lang w:val="it-IT"/>
        </w:rPr>
        <w:br/>
      </w:r>
      <w:r w:rsidR="00CF0F89" w:rsidRPr="00CF0F89">
        <w:rPr>
          <w:rFonts w:ascii="BMWType V2 Light" w:hAnsi="BMWType V2 Light"/>
          <w:b/>
          <w:szCs w:val="22"/>
          <w:lang w:val="it-IT"/>
        </w:rPr>
        <w:t>Gli altri progetti</w:t>
      </w:r>
      <w:r w:rsidR="00CF0F89">
        <w:rPr>
          <w:rFonts w:ascii="BMWType V2 Light" w:hAnsi="BMWType V2 Light"/>
          <w:b/>
          <w:szCs w:val="22"/>
          <w:lang w:val="it-IT"/>
        </w:rPr>
        <w:br/>
      </w:r>
      <w:r w:rsidR="00CF0F89">
        <w:rPr>
          <w:rFonts w:ascii="BMWType V2 Light" w:hAnsi="BMWType V2 Light"/>
          <w:szCs w:val="22"/>
          <w:lang w:val="it-IT"/>
        </w:rPr>
        <w:br/>
      </w:r>
      <w:r w:rsidRPr="00CF0F89">
        <w:rPr>
          <w:rFonts w:ascii="BMWType V2 Light" w:hAnsi="BMWType V2 Light"/>
          <w:b/>
          <w:szCs w:val="22"/>
          <w:lang w:val="it-IT"/>
        </w:rPr>
        <w:t>Francesca Pievani: Con_Tact</w:t>
      </w:r>
      <w:r w:rsidRPr="00AB2E7B">
        <w:rPr>
          <w:rFonts w:ascii="BMWType V2 Light" w:hAnsi="BMWType V2 Light"/>
          <w:szCs w:val="22"/>
          <w:lang w:val="it-IT"/>
        </w:rPr>
        <w:t xml:space="preserve"> nasce con l'intento di agevolare il commuter nella fruizione e nella sua percezione dei mezzi di trasporto, agendo su tre macro aree: il comfort, l'igiene e la percezione umana. Tessuti specifici ed accorgimenti strutturali, per un capo che diviene estensione del corpo e delle sue necessità, dettagli studiati per trasformare il viaggio in un momento positivo della vita del cittadino, avvolgendolo in una piacevole sensazione di protezione e comodità. Contact rappresenta uno strumento facile ed immediato che vuole migliorare l</w:t>
      </w:r>
      <w:r w:rsidR="00D50730">
        <w:rPr>
          <w:rFonts w:ascii="BMWType V2 Light" w:hAnsi="BMWType V2 Light"/>
          <w:szCs w:val="22"/>
          <w:lang w:val="it-IT"/>
        </w:rPr>
        <w:t>a qualità di ogni spostamento.</w:t>
      </w:r>
      <w:r w:rsidR="00D50730">
        <w:rPr>
          <w:rFonts w:ascii="BMWType V2 Light" w:hAnsi="BMWType V2 Light"/>
          <w:szCs w:val="22"/>
          <w:lang w:val="it-IT"/>
        </w:rPr>
        <w:br/>
      </w:r>
      <w:r w:rsidR="00D50730" w:rsidRPr="00D50730">
        <w:rPr>
          <w:rFonts w:ascii="BMWType V2 Light" w:hAnsi="BMWType V2 Light"/>
          <w:b/>
          <w:szCs w:val="22"/>
          <w:lang w:val="it-IT"/>
        </w:rPr>
        <w:br/>
        <w:t>E</w:t>
      </w:r>
      <w:r w:rsidRPr="00D50730">
        <w:rPr>
          <w:rFonts w:ascii="BMWType V2 Light" w:hAnsi="BMWType V2 Light"/>
          <w:b/>
          <w:szCs w:val="22"/>
          <w:lang w:val="it-IT"/>
        </w:rPr>
        <w:t>mmanuel Zonta: Edi &amp; EtaBeta,</w:t>
      </w:r>
      <w:r w:rsidRPr="00AB2E7B">
        <w:rPr>
          <w:rFonts w:ascii="BMWType V2 Light" w:hAnsi="BMWType V2 Light"/>
          <w:szCs w:val="22"/>
          <w:lang w:val="it-IT"/>
        </w:rPr>
        <w:t xml:space="preserve"> </w:t>
      </w:r>
      <w:r w:rsidR="007308B7">
        <w:rPr>
          <w:rFonts w:ascii="BMWType V2 Light" w:hAnsi="BMWType V2 Light"/>
          <w:szCs w:val="22"/>
          <w:lang w:val="it-IT"/>
        </w:rPr>
        <w:t>u</w:t>
      </w:r>
      <w:r w:rsidRPr="00AB2E7B">
        <w:rPr>
          <w:rFonts w:ascii="BMWType V2 Light" w:hAnsi="BMWType V2 Light"/>
          <w:szCs w:val="22"/>
          <w:lang w:val="it-IT"/>
        </w:rPr>
        <w:t xml:space="preserve">n prodotto che comunica già attraverso la ricerca dei materiali per enfatizzare il valore emozionale di viaggi in posti unici e difficili da raggiungere. Il viaggio interpretato dal punto di vista del nomadismo, un progetto modulato sulle esigenze del commuter, bisogni funzionali ed emozionali studiati attraverso elementi di sostenibilità, visibilità e portabilità degli oggetti. Un prodotto che comunica già attraverso la ricerca dei materiali per enfatizzare il valore emozionale di viaggi in posti unici e difficili da raggiungere.  </w:t>
      </w:r>
      <w:r w:rsidR="00781F5A">
        <w:rPr>
          <w:rFonts w:ascii="BMWType V2 Light" w:hAnsi="BMWType V2 Light"/>
          <w:szCs w:val="22"/>
          <w:lang w:val="it-IT"/>
        </w:rPr>
        <w:br/>
      </w:r>
      <w:r w:rsidR="00D50730">
        <w:rPr>
          <w:rFonts w:ascii="BMWType V2 Light" w:hAnsi="BMWType V2 Light"/>
          <w:szCs w:val="22"/>
          <w:lang w:val="it-IT"/>
        </w:rPr>
        <w:br/>
      </w:r>
      <w:r w:rsidRPr="00D50730">
        <w:rPr>
          <w:rFonts w:ascii="BMWType V2 Light" w:hAnsi="BMWType V2 Light"/>
          <w:b/>
          <w:szCs w:val="22"/>
          <w:lang w:val="it-IT"/>
        </w:rPr>
        <w:t>Alice Alfaroli: Flash Jacket “How to Wear Urban”,</w:t>
      </w:r>
      <w:r w:rsidRPr="00AB2E7B">
        <w:rPr>
          <w:rFonts w:ascii="BMWType V2 Light" w:hAnsi="BMWType V2 Light"/>
          <w:szCs w:val="22"/>
          <w:lang w:val="it-IT"/>
        </w:rPr>
        <w:t xml:space="preserve"> uno studio che parte dalla luce all’interno dei contesti metropolitani interpretata come corpo e sostanza e che rappresenta l’ispirazione principale del progetto. Materiali luminescenti che rimandano alle luci delle città </w:t>
      </w:r>
      <w:r w:rsidRPr="00AB2E7B">
        <w:rPr>
          <w:rFonts w:ascii="BMWType V2 Light" w:hAnsi="BMWType V2 Light"/>
          <w:szCs w:val="22"/>
          <w:lang w:val="it-IT"/>
        </w:rPr>
        <w:lastRenderedPageBreak/>
        <w:t>per dare vita a un concept che comunichi un vero e proprio lifestyle urbano attraverso una combinazione tra influenze urbane e attitudi</w:t>
      </w:r>
      <w:r w:rsidR="00D50730">
        <w:rPr>
          <w:rFonts w:ascii="BMWType V2 Light" w:hAnsi="BMWType V2 Light"/>
          <w:szCs w:val="22"/>
          <w:lang w:val="it-IT"/>
        </w:rPr>
        <w:t>ne fashion non convenzionale.</w:t>
      </w:r>
      <w:r w:rsidR="00D50730">
        <w:rPr>
          <w:rFonts w:ascii="BMWType V2 Light" w:hAnsi="BMWType V2 Light"/>
          <w:szCs w:val="22"/>
          <w:lang w:val="it-IT"/>
        </w:rPr>
        <w:br/>
      </w:r>
      <w:r w:rsidR="00D50730">
        <w:rPr>
          <w:rFonts w:ascii="BMWType V2 Light" w:hAnsi="BMWType V2 Light"/>
          <w:szCs w:val="22"/>
          <w:lang w:val="it-IT"/>
        </w:rPr>
        <w:br/>
      </w:r>
      <w:r w:rsidRPr="00D50730">
        <w:rPr>
          <w:rFonts w:ascii="BMWType V2 Light" w:hAnsi="BMWType V2 Light"/>
          <w:b/>
          <w:szCs w:val="22"/>
          <w:lang w:val="it-IT"/>
        </w:rPr>
        <w:t>Uros Krstic: Monarch System,</w:t>
      </w:r>
      <w:r w:rsidRPr="00AB2E7B">
        <w:rPr>
          <w:rFonts w:ascii="BMWType V2 Light" w:hAnsi="BMWType V2 Light"/>
          <w:szCs w:val="22"/>
          <w:lang w:val="it-IT"/>
        </w:rPr>
        <w:t xml:space="preserve"> un progetto che fa della portabilità dell’oggetto il suo focus principale, per realizzare una soluzione completa che soddisfi pienamente le esigenze dei viaggiatori attraverso la creazione di un capo estremamente versatile, che non sia solo facilmente indossabile ma anche trasportabile. Un sistema unico studiato per garantire una mobilità totale dei movimenti per sposare completamente lo spirito d</w:t>
      </w:r>
      <w:r w:rsidR="00CE1307">
        <w:rPr>
          <w:rFonts w:ascii="BMWType V2 Light" w:hAnsi="BMWType V2 Light"/>
          <w:szCs w:val="22"/>
          <w:lang w:val="it-IT"/>
        </w:rPr>
        <w:t>ei viaggiatori.</w:t>
      </w:r>
      <w:r w:rsidR="00CE1307">
        <w:rPr>
          <w:rFonts w:ascii="BMWType V2 Light" w:hAnsi="BMWType V2 Light"/>
          <w:szCs w:val="22"/>
          <w:lang w:val="it-IT"/>
        </w:rPr>
        <w:br/>
      </w:r>
      <w:r w:rsidR="00CE1307">
        <w:rPr>
          <w:rFonts w:ascii="BMWType V2 Light" w:hAnsi="BMWType V2 Light"/>
          <w:szCs w:val="22"/>
          <w:lang w:val="it-IT"/>
        </w:rPr>
        <w:br/>
      </w:r>
      <w:r w:rsidRPr="00CE1307">
        <w:rPr>
          <w:rFonts w:ascii="BMWType V2 Light" w:hAnsi="BMWType V2 Light"/>
          <w:b/>
          <w:szCs w:val="22"/>
          <w:lang w:val="it-IT"/>
        </w:rPr>
        <w:t>Alfredo Carreno: Kokoon</w:t>
      </w:r>
      <w:r w:rsidR="00BD51C9">
        <w:rPr>
          <w:rFonts w:ascii="BMWType V2 Light" w:hAnsi="BMWType V2 Light"/>
          <w:b/>
          <w:szCs w:val="22"/>
          <w:lang w:val="it-IT"/>
        </w:rPr>
        <w:t>,</w:t>
      </w:r>
      <w:r w:rsidRPr="00AB2E7B">
        <w:rPr>
          <w:rFonts w:ascii="BMWType V2 Light" w:hAnsi="BMWType V2 Light"/>
          <w:szCs w:val="22"/>
          <w:lang w:val="it-IT"/>
        </w:rPr>
        <w:t xml:space="preserve"> un concept la cui analisi principale si basa sull’idea del vivere la città al massimo e al meglio attraverso l’adozione di abitudini sostenibili e la scelta di prodotti green. Un progetto studiato appositamente per i bambini, un prodotto che si propone come il perfetto compagno di viaggio per godersi la città, grazie ad un sistema capace di ridurre gli effetti nocivi dovuti ai forti tassi di smog e a </w:t>
      </w:r>
      <w:r w:rsidR="00CE1307">
        <w:rPr>
          <w:rFonts w:ascii="BMWType V2 Light" w:hAnsi="BMWType V2 Light"/>
          <w:szCs w:val="22"/>
          <w:lang w:val="it-IT"/>
        </w:rPr>
        <w:t xml:space="preserve">una bassa qualità dell’aria. </w:t>
      </w:r>
      <w:r w:rsidR="00CE1307">
        <w:rPr>
          <w:rFonts w:ascii="BMWType V2 Light" w:hAnsi="BMWType V2 Light"/>
          <w:szCs w:val="22"/>
          <w:lang w:val="it-IT"/>
        </w:rPr>
        <w:br/>
      </w:r>
      <w:r w:rsidR="00CE1307">
        <w:rPr>
          <w:rFonts w:ascii="BMWType V2 Light" w:hAnsi="BMWType V2 Light"/>
          <w:szCs w:val="22"/>
          <w:lang w:val="it-IT"/>
        </w:rPr>
        <w:br/>
      </w:r>
      <w:r w:rsidRPr="00CE1307">
        <w:rPr>
          <w:rFonts w:ascii="BMWType V2 Light" w:hAnsi="BMWType V2 Light"/>
          <w:b/>
          <w:szCs w:val="22"/>
          <w:lang w:val="it-IT"/>
        </w:rPr>
        <w:t>Napapijri</w:t>
      </w:r>
    </w:p>
    <w:p w14:paraId="1BBA49B3" w14:textId="224C2B5E" w:rsidR="00AB2E7B" w:rsidRDefault="00AB2E7B" w:rsidP="001E2A30">
      <w:pPr>
        <w:spacing w:line="240" w:lineRule="auto"/>
        <w:ind w:right="312"/>
        <w:rPr>
          <w:rFonts w:ascii="BMWType V2 Light" w:hAnsi="BMWType V2 Light"/>
          <w:szCs w:val="22"/>
          <w:lang w:val="it-IT"/>
        </w:rPr>
      </w:pPr>
      <w:r w:rsidRPr="00AB2E7B">
        <w:rPr>
          <w:rFonts w:ascii="BMWType V2 Light" w:hAnsi="BMWType V2 Light"/>
          <w:szCs w:val="22"/>
          <w:lang w:val="it-IT"/>
        </w:rPr>
        <w:t>Il viaggio Napapijri comincia nel 1987 all’ombra della vetta più alta d’Europa, il Monte Bianco, dove un produttore italiano di borse da viaggio mostra una nuova sensibilità per l’abbigliamento outdoor, coniugando materiali innovativi e una particolare attenzione per lo stile. Oggi, questo marchio “Premium Casualwear” fa un salto nel passato, ricordando le grandi spedizioni dell’ultimo secolo e gli intrepidi esploratori che hanno trasformato la loro vita in viaggi unici che hanno ispirato l’umanità. Napapijri deriva dalla parola finlandese che significa “circolo artico” e il logo, metà positivo e metà negativo, rappresenta graficamente il polo nord e il polo sud. La bandiera norvegese, strettamente legata al DNA del marchio, simboleggia il Paese europeo più a Nord e il luogo di nascita di alcuni dei più grandi esploratori del 20° secolo, nonché una terra dominata da condizioni estreme e panorami mozzafiato.</w:t>
      </w:r>
    </w:p>
    <w:p w14:paraId="54AA0B94" w14:textId="77777777" w:rsidR="00AB2E7B" w:rsidRDefault="00AB2E7B" w:rsidP="001E2A30">
      <w:pPr>
        <w:spacing w:line="240" w:lineRule="auto"/>
        <w:ind w:right="312"/>
        <w:rPr>
          <w:rFonts w:ascii="BMWType V2 Light" w:hAnsi="BMWType V2 Light"/>
          <w:szCs w:val="22"/>
          <w:lang w:val="it-IT"/>
        </w:rPr>
      </w:pPr>
    </w:p>
    <w:p w14:paraId="5340A910" w14:textId="284AEE4E" w:rsidR="00DE1509" w:rsidRPr="00F50594" w:rsidRDefault="00DE1509" w:rsidP="001E2A30">
      <w:pPr>
        <w:spacing w:line="240" w:lineRule="auto"/>
        <w:ind w:right="312"/>
        <w:rPr>
          <w:rFonts w:ascii="BMWType V2 Light" w:hAnsi="BMWType V2 Light" w:cs="BMWType V2 Regular"/>
          <w:sz w:val="18"/>
          <w:lang w:val="it-IT"/>
        </w:rPr>
      </w:pPr>
      <w:r w:rsidRPr="00F50594">
        <w:rPr>
          <w:rFonts w:ascii="BMWType V2 Light" w:hAnsi="BMWType V2 Light" w:cs="BMWType V2 Regular"/>
          <w:sz w:val="18"/>
          <w:lang w:val="it-IT"/>
        </w:rPr>
        <w:t>Per ulteriori informazioni:</w:t>
      </w:r>
    </w:p>
    <w:p w14:paraId="72A2B582" w14:textId="77777777" w:rsidR="00DE1509" w:rsidRPr="00F50594" w:rsidRDefault="00DE1509" w:rsidP="001E2A30">
      <w:pPr>
        <w:spacing w:line="240" w:lineRule="auto"/>
        <w:ind w:right="312"/>
        <w:rPr>
          <w:rFonts w:ascii="BMWType V2 Light" w:hAnsi="BMWType V2 Light" w:cs="BMWType V2 Regular"/>
          <w:sz w:val="18"/>
          <w:lang w:val="it-IT"/>
        </w:rPr>
      </w:pPr>
    </w:p>
    <w:p w14:paraId="671A3DA0" w14:textId="77777777" w:rsidR="00DE1509" w:rsidRPr="00F50594" w:rsidRDefault="00DE1509" w:rsidP="001E2A30">
      <w:pPr>
        <w:spacing w:line="240" w:lineRule="auto"/>
        <w:ind w:right="312"/>
        <w:rPr>
          <w:rFonts w:ascii="BMWType V2 Light" w:hAnsi="BMWType V2 Light" w:cs="BMWType V2 Regular"/>
          <w:sz w:val="18"/>
          <w:lang w:val="it-IT"/>
        </w:rPr>
      </w:pPr>
      <w:r w:rsidRPr="00F50594">
        <w:rPr>
          <w:rFonts w:ascii="BMWType V2 Light" w:hAnsi="BMWType V2 Light" w:cs="BMWType V2 Regular"/>
          <w:sz w:val="18"/>
          <w:lang w:val="it-IT"/>
        </w:rPr>
        <w:t>BMW Group Italia</w:t>
      </w:r>
    </w:p>
    <w:p w14:paraId="74BB17A3" w14:textId="77777777" w:rsidR="00DE1509" w:rsidRPr="00F50594" w:rsidRDefault="00DE1509" w:rsidP="001E2A30">
      <w:pPr>
        <w:spacing w:line="240" w:lineRule="auto"/>
        <w:ind w:right="312"/>
        <w:rPr>
          <w:rFonts w:ascii="BMWType V2 Light" w:hAnsi="BMWType V2 Light" w:cs="BMWType V2 Regular"/>
          <w:sz w:val="18"/>
          <w:lang w:val="it-IT"/>
        </w:rPr>
      </w:pPr>
      <w:r w:rsidRPr="00F50594">
        <w:rPr>
          <w:rFonts w:ascii="BMWType V2 Light" w:hAnsi="BMWType V2 Light" w:cs="BMWType V2 Regular"/>
          <w:sz w:val="18"/>
          <w:lang w:val="it-IT"/>
        </w:rPr>
        <w:t>Roberto Olivi</w:t>
      </w:r>
    </w:p>
    <w:p w14:paraId="4886B35D" w14:textId="77777777" w:rsidR="00DE1509" w:rsidRPr="00F50594" w:rsidRDefault="00DE1509" w:rsidP="001E2A30">
      <w:pPr>
        <w:spacing w:line="240" w:lineRule="auto"/>
        <w:ind w:right="312"/>
        <w:rPr>
          <w:rFonts w:ascii="BMWType V2 Light" w:hAnsi="BMWType V2 Light" w:cs="BMWType V2 Regular"/>
          <w:sz w:val="18"/>
          <w:lang w:val="it-IT"/>
        </w:rPr>
      </w:pPr>
      <w:r w:rsidRPr="00F50594">
        <w:rPr>
          <w:rFonts w:ascii="BMWType V2 Light" w:hAnsi="BMWType V2 Light" w:cs="BMWType V2 Regular"/>
          <w:sz w:val="18"/>
          <w:lang w:val="it-IT"/>
        </w:rPr>
        <w:t>Corporate Communications Manager</w:t>
      </w:r>
    </w:p>
    <w:p w14:paraId="729BC708" w14:textId="77777777" w:rsidR="00DE1509" w:rsidRPr="00F50594" w:rsidRDefault="00DE1509" w:rsidP="001E2A30">
      <w:pPr>
        <w:spacing w:line="240" w:lineRule="auto"/>
        <w:ind w:right="312"/>
        <w:rPr>
          <w:rFonts w:ascii="BMWType V2 Light" w:hAnsi="BMWType V2 Light" w:cs="BMWType V2 Regular"/>
          <w:sz w:val="18"/>
          <w:lang w:val="it-IT"/>
        </w:rPr>
      </w:pPr>
      <w:r w:rsidRPr="00F50594">
        <w:rPr>
          <w:rFonts w:ascii="BMWType V2 Light" w:hAnsi="BMWType V2 Light" w:cs="BMWType V2 Regular"/>
          <w:sz w:val="18"/>
          <w:lang w:val="it-IT"/>
        </w:rPr>
        <w:t>Email: Roberto.Olivi@bmw.it</w:t>
      </w:r>
    </w:p>
    <w:p w14:paraId="5D2F6C59" w14:textId="77777777" w:rsidR="00DE1509" w:rsidRPr="00F50594" w:rsidRDefault="00DE1509" w:rsidP="001E2A30">
      <w:pPr>
        <w:spacing w:line="240" w:lineRule="auto"/>
        <w:ind w:right="312"/>
        <w:rPr>
          <w:rFonts w:ascii="BMWType V2 Light" w:hAnsi="BMWType V2 Light" w:cs="BMWType V2 Regular"/>
          <w:sz w:val="18"/>
          <w:lang w:val="it-IT"/>
        </w:rPr>
      </w:pPr>
    </w:p>
    <w:p w14:paraId="7F5C88A4" w14:textId="77777777" w:rsidR="00DE1509" w:rsidRPr="00F50594" w:rsidRDefault="00DE1509" w:rsidP="001E2A30">
      <w:pPr>
        <w:spacing w:line="240" w:lineRule="auto"/>
        <w:ind w:right="312"/>
        <w:rPr>
          <w:rFonts w:ascii="BMWType V2 Light" w:hAnsi="BMWType V2 Light" w:cs="BMWType V2 Regular"/>
          <w:sz w:val="18"/>
          <w:lang w:val="it-IT"/>
        </w:rPr>
      </w:pPr>
      <w:r w:rsidRPr="00F50594">
        <w:rPr>
          <w:rFonts w:ascii="BMWType V2 Light" w:hAnsi="BMWType V2 Light" w:cs="BMWType V2 Regular"/>
          <w:sz w:val="18"/>
          <w:lang w:val="it-IT"/>
        </w:rPr>
        <w:t>Media website: www.press.bmwgroup.com (comunicati e foto) e http://bmw.lulop.com (filmati)</w:t>
      </w:r>
    </w:p>
    <w:p w14:paraId="1BF2F484" w14:textId="77777777" w:rsidR="00DE1509" w:rsidRPr="00F50594" w:rsidRDefault="00DE1509" w:rsidP="001E2A30">
      <w:pPr>
        <w:spacing w:line="240" w:lineRule="auto"/>
        <w:ind w:right="312"/>
        <w:rPr>
          <w:rFonts w:ascii="BMWType V2 Light" w:hAnsi="BMWType V2 Light" w:cs="BMWType V2 Regular"/>
          <w:sz w:val="18"/>
          <w:lang w:val="it-IT"/>
        </w:rPr>
      </w:pPr>
    </w:p>
    <w:p w14:paraId="391AD69F" w14:textId="77777777" w:rsidR="00DE1509" w:rsidRPr="00F50594" w:rsidRDefault="00DE1509" w:rsidP="001E2A30">
      <w:pPr>
        <w:spacing w:line="240" w:lineRule="auto"/>
        <w:ind w:right="312"/>
        <w:rPr>
          <w:rFonts w:ascii="BMWType V2 Light" w:hAnsi="BMWType V2 Light" w:cs="BMWType V2 Regular"/>
          <w:b/>
          <w:sz w:val="20"/>
          <w:lang w:val="it-IT"/>
        </w:rPr>
      </w:pPr>
    </w:p>
    <w:p w14:paraId="55A85A97" w14:textId="77777777" w:rsidR="00DE1509" w:rsidRPr="00F50594" w:rsidRDefault="00DE1509" w:rsidP="001E2A30">
      <w:pPr>
        <w:spacing w:line="240" w:lineRule="auto"/>
        <w:ind w:right="312"/>
        <w:rPr>
          <w:rFonts w:ascii="BMWType V2 Light" w:hAnsi="BMWType V2 Light" w:cs="BMWType V2 Regular"/>
          <w:b/>
          <w:sz w:val="20"/>
          <w:lang w:val="it-IT"/>
        </w:rPr>
      </w:pPr>
      <w:r w:rsidRPr="00F50594">
        <w:rPr>
          <w:rFonts w:ascii="BMWType V2 Light" w:hAnsi="BMWType V2 Light" w:cs="BMWType V2 Regular"/>
          <w:b/>
          <w:sz w:val="20"/>
          <w:lang w:val="it-IT"/>
        </w:rPr>
        <w:t xml:space="preserve">Il BMW Group </w:t>
      </w:r>
    </w:p>
    <w:p w14:paraId="36A841FA" w14:textId="77777777" w:rsidR="00DE1509" w:rsidRPr="00F50594" w:rsidRDefault="00DE1509" w:rsidP="001E2A30">
      <w:pPr>
        <w:spacing w:line="240" w:lineRule="auto"/>
        <w:ind w:right="312"/>
        <w:rPr>
          <w:rFonts w:ascii="BMWType V2 Light" w:hAnsi="BMWType V2 Light" w:cs="BMWType V2 Regular"/>
          <w:sz w:val="20"/>
          <w:lang w:val="it-IT"/>
        </w:rPr>
      </w:pPr>
      <w:r w:rsidRPr="00F50594">
        <w:rPr>
          <w:rFonts w:ascii="BMWType V2 Light" w:hAnsi="BMWType V2 Light" w:cs="BMWType V2 Regular"/>
          <w:sz w:val="20"/>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6FF7D59B" w14:textId="77777777" w:rsidR="00DE1509" w:rsidRPr="00F50594" w:rsidRDefault="00DE1509" w:rsidP="001E2A30">
      <w:pPr>
        <w:spacing w:line="240" w:lineRule="auto"/>
        <w:ind w:right="312"/>
        <w:rPr>
          <w:rFonts w:ascii="BMWType V2 Light" w:hAnsi="BMWType V2 Light" w:cs="BMWType V2 Regular"/>
          <w:sz w:val="20"/>
          <w:lang w:val="it-IT"/>
        </w:rPr>
      </w:pPr>
    </w:p>
    <w:p w14:paraId="11CA8795" w14:textId="77777777" w:rsidR="00DE1509" w:rsidRPr="00F50594" w:rsidRDefault="00DE1509" w:rsidP="001E2A30">
      <w:pPr>
        <w:spacing w:line="240" w:lineRule="auto"/>
        <w:ind w:right="312"/>
        <w:rPr>
          <w:rFonts w:ascii="BMWType V2 Light" w:hAnsi="BMWType V2 Light" w:cs="BMWType V2 Regular"/>
          <w:sz w:val="20"/>
          <w:lang w:val="it-IT"/>
        </w:rPr>
      </w:pPr>
      <w:r w:rsidRPr="00F50594">
        <w:rPr>
          <w:rFonts w:ascii="BMWType V2 Light" w:hAnsi="BMWType V2 Light" w:cs="BMWType V2 Regular"/>
          <w:sz w:val="20"/>
          <w:lang w:val="it-IT"/>
        </w:rPr>
        <w:t>Nel 2013, il BMW Group ha venduto circa 1.963 milioni di automobili e 115.215 motocicli nel mondo. L’utile al lordo delle imposte per l’esercizio 2013 è stato di 7,91 miliardi di Euro con ricavi pari a circa 76,06 miliardi di euro. Al 31 dicembre 2013, il BMW Group contava 110.351 dipendenti.</w:t>
      </w:r>
    </w:p>
    <w:p w14:paraId="21C024BD" w14:textId="77777777" w:rsidR="00DE1509" w:rsidRPr="00F50594" w:rsidRDefault="00DE1509" w:rsidP="001E2A30">
      <w:pPr>
        <w:spacing w:line="240" w:lineRule="auto"/>
        <w:ind w:right="312"/>
        <w:rPr>
          <w:rFonts w:ascii="BMWType V2 Light" w:hAnsi="BMWType V2 Light" w:cs="BMWType V2 Regular"/>
          <w:sz w:val="20"/>
          <w:lang w:val="it-IT"/>
        </w:rPr>
      </w:pPr>
    </w:p>
    <w:p w14:paraId="4A94B11D" w14:textId="5F287356" w:rsidR="00DE1509" w:rsidRPr="00F50594" w:rsidRDefault="00DE1509" w:rsidP="001E2A30">
      <w:pPr>
        <w:spacing w:line="240" w:lineRule="auto"/>
        <w:ind w:right="312"/>
        <w:rPr>
          <w:rFonts w:ascii="BMWType V2 Light" w:hAnsi="BMWType V2 Light" w:cs="BMWType V2 Regular"/>
          <w:sz w:val="20"/>
          <w:lang w:val="it-IT"/>
        </w:rPr>
      </w:pPr>
      <w:r w:rsidRPr="00F50594">
        <w:rPr>
          <w:rFonts w:ascii="BMWType V2 Light" w:hAnsi="BMWType V2 Light" w:cs="BMWType V2 Regular"/>
          <w:sz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455B81B2" w14:textId="77777777" w:rsidR="00DE1509" w:rsidRPr="00F50594" w:rsidRDefault="00DE1509" w:rsidP="001E2A30">
      <w:pPr>
        <w:spacing w:line="240" w:lineRule="auto"/>
        <w:ind w:right="312"/>
        <w:rPr>
          <w:rFonts w:ascii="BMWType V2 Light" w:hAnsi="BMWType V2 Light" w:cs="BMWType V2 Regular"/>
          <w:sz w:val="20"/>
          <w:lang w:val="it-IT"/>
        </w:rPr>
      </w:pPr>
    </w:p>
    <w:p w14:paraId="628B7389" w14:textId="77777777" w:rsidR="00DE1509" w:rsidRPr="00F50594" w:rsidRDefault="00DE1509" w:rsidP="001E2A30">
      <w:pPr>
        <w:spacing w:line="240" w:lineRule="auto"/>
        <w:ind w:right="312"/>
        <w:rPr>
          <w:rFonts w:ascii="BMWType V2 Light" w:hAnsi="BMWType V2 Light" w:cs="BMWType V2 Regular"/>
          <w:sz w:val="20"/>
          <w:lang w:val="it-IT"/>
        </w:rPr>
      </w:pPr>
      <w:r w:rsidRPr="00F50594">
        <w:rPr>
          <w:rFonts w:ascii="BMWType V2 Light" w:hAnsi="BMWType V2 Light" w:cs="BMWType V2 Regular"/>
          <w:sz w:val="20"/>
          <w:lang w:val="it-IT"/>
        </w:rPr>
        <w:t xml:space="preserve">www.bmwgroup.com </w:t>
      </w:r>
    </w:p>
    <w:p w14:paraId="1ADC41DD" w14:textId="77777777" w:rsidR="00DE1509" w:rsidRPr="00F50594" w:rsidRDefault="00DE1509" w:rsidP="001E2A30">
      <w:pPr>
        <w:spacing w:line="240" w:lineRule="auto"/>
        <w:ind w:right="312"/>
        <w:rPr>
          <w:rFonts w:ascii="BMWType V2 Light" w:hAnsi="BMWType V2 Light" w:cs="BMWType V2 Regular"/>
          <w:sz w:val="20"/>
          <w:lang w:val="it-IT"/>
        </w:rPr>
      </w:pPr>
      <w:r w:rsidRPr="00F50594">
        <w:rPr>
          <w:rFonts w:ascii="BMWType V2 Light" w:hAnsi="BMWType V2 Light" w:cs="BMWType V2 Regular"/>
          <w:sz w:val="20"/>
          <w:lang w:val="it-IT"/>
        </w:rPr>
        <w:t>Facebook: http://www.facebook.com/BMWGroup</w:t>
      </w:r>
    </w:p>
    <w:p w14:paraId="0ED76EC4" w14:textId="77777777" w:rsidR="00DE1509" w:rsidRPr="00F50594" w:rsidRDefault="00DE1509" w:rsidP="001E2A30">
      <w:pPr>
        <w:spacing w:line="240" w:lineRule="auto"/>
        <w:ind w:right="312"/>
        <w:rPr>
          <w:rFonts w:ascii="BMWType V2 Light" w:hAnsi="BMWType V2 Light" w:cs="BMWType V2 Regular"/>
          <w:sz w:val="20"/>
          <w:lang w:val="it-IT"/>
        </w:rPr>
      </w:pPr>
      <w:r w:rsidRPr="00F50594">
        <w:rPr>
          <w:rFonts w:ascii="BMWType V2 Light" w:hAnsi="BMWType V2 Light" w:cs="BMWType V2 Regular"/>
          <w:sz w:val="20"/>
          <w:lang w:val="it-IT"/>
        </w:rPr>
        <w:t>Twitter: http://twitter.com/BMWGroup</w:t>
      </w:r>
    </w:p>
    <w:p w14:paraId="79C10082" w14:textId="77777777" w:rsidR="00DE1509" w:rsidRPr="00F50594" w:rsidRDefault="00DE1509" w:rsidP="001E2A30">
      <w:pPr>
        <w:spacing w:line="240" w:lineRule="auto"/>
        <w:ind w:right="312"/>
        <w:rPr>
          <w:rFonts w:ascii="BMWType V2 Light" w:hAnsi="BMWType V2 Light" w:cs="BMWType V2 Regular"/>
          <w:sz w:val="20"/>
          <w:lang w:val="it-IT"/>
        </w:rPr>
      </w:pPr>
      <w:r w:rsidRPr="00F50594">
        <w:rPr>
          <w:rFonts w:ascii="BMWType V2 Light" w:hAnsi="BMWType V2 Light" w:cs="BMWType V2 Regular"/>
          <w:sz w:val="20"/>
          <w:lang w:val="it-IT"/>
        </w:rPr>
        <w:t>YouTube: http://www.youtube.com/BMWGroupview</w:t>
      </w:r>
    </w:p>
    <w:p w14:paraId="14EBBA83" w14:textId="573513B8" w:rsidR="001E2A30" w:rsidRPr="00F50594" w:rsidRDefault="00DE1509" w:rsidP="00DD2A81">
      <w:pPr>
        <w:spacing w:line="240" w:lineRule="auto"/>
        <w:ind w:right="312"/>
        <w:rPr>
          <w:rFonts w:ascii="Times New Roman" w:hAnsi="Times New Roman"/>
          <w:kern w:val="0"/>
          <w:sz w:val="20"/>
          <w:lang w:val="it-IT"/>
        </w:rPr>
      </w:pPr>
      <w:r w:rsidRPr="00F50594">
        <w:rPr>
          <w:rFonts w:ascii="BMWType V2 Light" w:hAnsi="BMWType V2 Light" w:cs="BMWType V2 Regular"/>
          <w:sz w:val="20"/>
          <w:lang w:val="it-IT"/>
        </w:rPr>
        <w:t>Google+:http://googleplus.bmwgroup.com</w:t>
      </w:r>
    </w:p>
    <w:sectPr w:rsidR="001E2A30" w:rsidRPr="00F50594" w:rsidSect="000E1637">
      <w:headerReference w:type="default" r:id="rId9"/>
      <w:type w:val="continuous"/>
      <w:pgSz w:w="11907" w:h="16840" w:code="9"/>
      <w:pgMar w:top="2269" w:right="708" w:bottom="567"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F3EE5" w14:textId="77777777" w:rsidR="00781F5A" w:rsidRDefault="00781F5A">
      <w:pPr>
        <w:spacing w:line="240" w:lineRule="auto"/>
      </w:pPr>
      <w:r>
        <w:separator/>
      </w:r>
    </w:p>
  </w:endnote>
  <w:endnote w:type="continuationSeparator" w:id="0">
    <w:p w14:paraId="6A58F130" w14:textId="77777777" w:rsidR="00781F5A" w:rsidRDefault="00781F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BD0363" w14:textId="77777777" w:rsidR="00781F5A" w:rsidRDefault="00781F5A">
      <w:pPr>
        <w:spacing w:line="240" w:lineRule="auto"/>
      </w:pPr>
      <w:r>
        <w:separator/>
      </w:r>
    </w:p>
  </w:footnote>
  <w:footnote w:type="continuationSeparator" w:id="0">
    <w:p w14:paraId="76CE0F55" w14:textId="77777777" w:rsidR="00781F5A" w:rsidRDefault="00781F5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7E15D" w14:textId="77777777" w:rsidR="00781F5A" w:rsidRDefault="00781F5A">
    <w:pPr>
      <w:framePr w:w="4999" w:h="584" w:hSpace="142" w:wrap="around" w:vAnchor="page" w:hAnchor="page" w:x="2099" w:y="568" w:anchorLock="1"/>
      <w:spacing w:line="370" w:lineRule="exact"/>
      <w:rPr>
        <w:rFonts w:ascii="BMWTypeLight" w:hAnsi="BMWTypeLight"/>
        <w:b/>
        <w:color w:val="FFFFFF"/>
        <w:sz w:val="36"/>
        <w:lang w:val="en-GB"/>
      </w:rPr>
    </w:pPr>
    <w:r>
      <w:rPr>
        <w:rFonts w:ascii="BMWTypeLight" w:hAnsi="BMWTypeLight"/>
        <w:b/>
        <w:spacing w:val="-16"/>
        <w:sz w:val="36"/>
        <w:lang w:val="en-GB"/>
      </w:rPr>
      <w:t>BMW Group</w:t>
    </w:r>
    <w:r>
      <w:rPr>
        <w:rFonts w:ascii="BMWTypeLight" w:hAnsi="BMWTypeLight"/>
        <w:b/>
        <w:spacing w:val="-16"/>
        <w:sz w:val="36"/>
        <w:lang w:val="en-GB"/>
      </w:rPr>
      <w:br/>
    </w:r>
    <w:r>
      <w:rPr>
        <w:rFonts w:ascii="BMWTypeLight" w:hAnsi="BMWTypeLight"/>
        <w:b/>
        <w:color w:val="808080"/>
        <w:spacing w:val="-16"/>
        <w:sz w:val="36"/>
        <w:lang w:val="en-GB"/>
      </w:rPr>
      <w:t>Corporate Communications</w:t>
    </w:r>
  </w:p>
  <w:p w14:paraId="48AD9469" w14:textId="77777777" w:rsidR="00781F5A" w:rsidRDefault="00781F5A">
    <w:pPr>
      <w:pStyle w:val="Header"/>
      <w:spacing w:after="600" w:line="240" w:lineRule="auto"/>
      <w:ind w:left="-28"/>
      <w:rPr>
        <w:kern w:val="0"/>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62816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nsid w:val="68BB28DB"/>
    <w:multiLevelType w:val="hybridMultilevel"/>
    <w:tmpl w:val="14044270"/>
    <w:lvl w:ilvl="0" w:tplc="0AB05F8E">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35F43442">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2FF8AE34" w:tentative="1">
      <w:start w:val="1"/>
      <w:numFmt w:val="bullet"/>
      <w:lvlText w:val=""/>
      <w:lvlJc w:val="left"/>
      <w:pPr>
        <w:tabs>
          <w:tab w:val="num" w:pos="2160"/>
        </w:tabs>
        <w:ind w:left="2160" w:hanging="360"/>
      </w:pPr>
      <w:rPr>
        <w:rFonts w:ascii="Wingdings" w:hAnsi="Wingdings" w:hint="default"/>
      </w:rPr>
    </w:lvl>
    <w:lvl w:ilvl="3" w:tplc="6D06EB56" w:tentative="1">
      <w:start w:val="1"/>
      <w:numFmt w:val="bullet"/>
      <w:lvlText w:val=""/>
      <w:lvlJc w:val="left"/>
      <w:pPr>
        <w:tabs>
          <w:tab w:val="num" w:pos="2880"/>
        </w:tabs>
        <w:ind w:left="2880" w:hanging="360"/>
      </w:pPr>
      <w:rPr>
        <w:rFonts w:ascii="Symbol" w:hAnsi="Symbol" w:hint="default"/>
      </w:rPr>
    </w:lvl>
    <w:lvl w:ilvl="4" w:tplc="0186EA28" w:tentative="1">
      <w:start w:val="1"/>
      <w:numFmt w:val="bullet"/>
      <w:lvlText w:val="o"/>
      <w:lvlJc w:val="left"/>
      <w:pPr>
        <w:tabs>
          <w:tab w:val="num" w:pos="3600"/>
        </w:tabs>
        <w:ind w:left="3600" w:hanging="360"/>
      </w:pPr>
      <w:rPr>
        <w:rFonts w:ascii="Courier New" w:hAnsi="Courier New" w:hint="default"/>
      </w:rPr>
    </w:lvl>
    <w:lvl w:ilvl="5" w:tplc="A934B11E" w:tentative="1">
      <w:start w:val="1"/>
      <w:numFmt w:val="bullet"/>
      <w:lvlText w:val=""/>
      <w:lvlJc w:val="left"/>
      <w:pPr>
        <w:tabs>
          <w:tab w:val="num" w:pos="4320"/>
        </w:tabs>
        <w:ind w:left="4320" w:hanging="360"/>
      </w:pPr>
      <w:rPr>
        <w:rFonts w:ascii="Wingdings" w:hAnsi="Wingdings" w:hint="default"/>
      </w:rPr>
    </w:lvl>
    <w:lvl w:ilvl="6" w:tplc="44DE5052" w:tentative="1">
      <w:start w:val="1"/>
      <w:numFmt w:val="bullet"/>
      <w:lvlText w:val=""/>
      <w:lvlJc w:val="left"/>
      <w:pPr>
        <w:tabs>
          <w:tab w:val="num" w:pos="5040"/>
        </w:tabs>
        <w:ind w:left="5040" w:hanging="360"/>
      </w:pPr>
      <w:rPr>
        <w:rFonts w:ascii="Symbol" w:hAnsi="Symbol" w:hint="default"/>
      </w:rPr>
    </w:lvl>
    <w:lvl w:ilvl="7" w:tplc="EB14F128" w:tentative="1">
      <w:start w:val="1"/>
      <w:numFmt w:val="bullet"/>
      <w:lvlText w:val="o"/>
      <w:lvlJc w:val="left"/>
      <w:pPr>
        <w:tabs>
          <w:tab w:val="num" w:pos="5760"/>
        </w:tabs>
        <w:ind w:left="5760" w:hanging="360"/>
      </w:pPr>
      <w:rPr>
        <w:rFonts w:ascii="Courier New" w:hAnsi="Courier New" w:hint="default"/>
      </w:rPr>
    </w:lvl>
    <w:lvl w:ilvl="8" w:tplc="3B160318" w:tentative="1">
      <w:start w:val="1"/>
      <w:numFmt w:val="bullet"/>
      <w:lvlText w:val=""/>
      <w:lvlJc w:val="left"/>
      <w:pPr>
        <w:tabs>
          <w:tab w:val="num" w:pos="6480"/>
        </w:tabs>
        <w:ind w:left="6480" w:hanging="360"/>
      </w:pPr>
      <w:rPr>
        <w:rFonts w:ascii="Wingdings" w:hAnsi="Wingdings" w:hint="default"/>
      </w:rPr>
    </w:lvl>
  </w:abstractNum>
  <w:abstractNum w:abstractNumId="4">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D537CF"/>
    <w:rsid w:val="00011A11"/>
    <w:rsid w:val="0006314A"/>
    <w:rsid w:val="00080CFF"/>
    <w:rsid w:val="00086028"/>
    <w:rsid w:val="000A5F29"/>
    <w:rsid w:val="000E1637"/>
    <w:rsid w:val="0013272E"/>
    <w:rsid w:val="00171868"/>
    <w:rsid w:val="00172694"/>
    <w:rsid w:val="0017682E"/>
    <w:rsid w:val="001A3FCD"/>
    <w:rsid w:val="001A6546"/>
    <w:rsid w:val="001E2A30"/>
    <w:rsid w:val="001E5705"/>
    <w:rsid w:val="002264AA"/>
    <w:rsid w:val="0024552E"/>
    <w:rsid w:val="0025028E"/>
    <w:rsid w:val="00250C6D"/>
    <w:rsid w:val="002626C7"/>
    <w:rsid w:val="00283624"/>
    <w:rsid w:val="002B0F0F"/>
    <w:rsid w:val="002B2083"/>
    <w:rsid w:val="002B63A1"/>
    <w:rsid w:val="002F557B"/>
    <w:rsid w:val="002F6508"/>
    <w:rsid w:val="002F7BE3"/>
    <w:rsid w:val="00351362"/>
    <w:rsid w:val="003653DD"/>
    <w:rsid w:val="00386F91"/>
    <w:rsid w:val="003F1860"/>
    <w:rsid w:val="003F419F"/>
    <w:rsid w:val="003F6ECD"/>
    <w:rsid w:val="00417A7A"/>
    <w:rsid w:val="00430125"/>
    <w:rsid w:val="00434DD5"/>
    <w:rsid w:val="00447977"/>
    <w:rsid w:val="00462961"/>
    <w:rsid w:val="00475EB8"/>
    <w:rsid w:val="00477CFD"/>
    <w:rsid w:val="004851FB"/>
    <w:rsid w:val="004A2D99"/>
    <w:rsid w:val="004B6601"/>
    <w:rsid w:val="004E5675"/>
    <w:rsid w:val="004F4088"/>
    <w:rsid w:val="005123BE"/>
    <w:rsid w:val="00537B7D"/>
    <w:rsid w:val="00544D96"/>
    <w:rsid w:val="0055751D"/>
    <w:rsid w:val="0059729F"/>
    <w:rsid w:val="005B3601"/>
    <w:rsid w:val="005C0221"/>
    <w:rsid w:val="005D235A"/>
    <w:rsid w:val="00610E92"/>
    <w:rsid w:val="00620FB2"/>
    <w:rsid w:val="00635EFA"/>
    <w:rsid w:val="00662896"/>
    <w:rsid w:val="00680A6A"/>
    <w:rsid w:val="00684309"/>
    <w:rsid w:val="006A13FC"/>
    <w:rsid w:val="006A41C3"/>
    <w:rsid w:val="006A46A1"/>
    <w:rsid w:val="006D1EFF"/>
    <w:rsid w:val="006E50A9"/>
    <w:rsid w:val="006F0E0B"/>
    <w:rsid w:val="00703471"/>
    <w:rsid w:val="007308B7"/>
    <w:rsid w:val="00781F5A"/>
    <w:rsid w:val="00792E6D"/>
    <w:rsid w:val="007A44D3"/>
    <w:rsid w:val="007A6984"/>
    <w:rsid w:val="007B44D9"/>
    <w:rsid w:val="007D20B5"/>
    <w:rsid w:val="007D7E4A"/>
    <w:rsid w:val="00815299"/>
    <w:rsid w:val="00860603"/>
    <w:rsid w:val="00861396"/>
    <w:rsid w:val="008B381F"/>
    <w:rsid w:val="008C6E8D"/>
    <w:rsid w:val="008E1F11"/>
    <w:rsid w:val="00930754"/>
    <w:rsid w:val="009434C2"/>
    <w:rsid w:val="009555F8"/>
    <w:rsid w:val="009869BC"/>
    <w:rsid w:val="00996E33"/>
    <w:rsid w:val="009B074A"/>
    <w:rsid w:val="009D139A"/>
    <w:rsid w:val="009E14D8"/>
    <w:rsid w:val="00A04CAC"/>
    <w:rsid w:val="00A112FF"/>
    <w:rsid w:val="00A5397B"/>
    <w:rsid w:val="00A67BB8"/>
    <w:rsid w:val="00A815B9"/>
    <w:rsid w:val="00AA5B2C"/>
    <w:rsid w:val="00AA7256"/>
    <w:rsid w:val="00AB2E7B"/>
    <w:rsid w:val="00AB4B4D"/>
    <w:rsid w:val="00AD663F"/>
    <w:rsid w:val="00B039B6"/>
    <w:rsid w:val="00B16E1F"/>
    <w:rsid w:val="00B52E30"/>
    <w:rsid w:val="00B7078B"/>
    <w:rsid w:val="00B76789"/>
    <w:rsid w:val="00BA42FE"/>
    <w:rsid w:val="00BD51C9"/>
    <w:rsid w:val="00BE5DEF"/>
    <w:rsid w:val="00BF188C"/>
    <w:rsid w:val="00BF6367"/>
    <w:rsid w:val="00C367F8"/>
    <w:rsid w:val="00C43992"/>
    <w:rsid w:val="00C67490"/>
    <w:rsid w:val="00C90B38"/>
    <w:rsid w:val="00CA5D88"/>
    <w:rsid w:val="00CC1F71"/>
    <w:rsid w:val="00CD2E39"/>
    <w:rsid w:val="00CD670C"/>
    <w:rsid w:val="00CE1307"/>
    <w:rsid w:val="00CE643F"/>
    <w:rsid w:val="00CF0F89"/>
    <w:rsid w:val="00D05399"/>
    <w:rsid w:val="00D05EBA"/>
    <w:rsid w:val="00D4476F"/>
    <w:rsid w:val="00D50730"/>
    <w:rsid w:val="00D537CF"/>
    <w:rsid w:val="00D95625"/>
    <w:rsid w:val="00DD2A81"/>
    <w:rsid w:val="00DE1509"/>
    <w:rsid w:val="00DF2165"/>
    <w:rsid w:val="00E25277"/>
    <w:rsid w:val="00E52FCA"/>
    <w:rsid w:val="00E778D0"/>
    <w:rsid w:val="00E9385A"/>
    <w:rsid w:val="00EC5C13"/>
    <w:rsid w:val="00EC792E"/>
    <w:rsid w:val="00ED1E7D"/>
    <w:rsid w:val="00EF2F7B"/>
    <w:rsid w:val="00EF4A62"/>
    <w:rsid w:val="00F1378F"/>
    <w:rsid w:val="00F251C1"/>
    <w:rsid w:val="00F31474"/>
    <w:rsid w:val="00F437D0"/>
    <w:rsid w:val="00F50594"/>
    <w:rsid w:val="00F541B2"/>
    <w:rsid w:val="00F706B8"/>
    <w:rsid w:val="00F81B7F"/>
    <w:rsid w:val="00FA1A6D"/>
    <w:rsid w:val="00FB6CE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EC4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91"/>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386F91"/>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386F91"/>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386F91"/>
    <w:pPr>
      <w:keepNext/>
      <w:outlineLvl w:val="2"/>
    </w:pPr>
    <w:rPr>
      <w:b/>
    </w:rPr>
  </w:style>
  <w:style w:type="paragraph" w:styleId="Heading4">
    <w:name w:val="heading 4"/>
    <w:basedOn w:val="Normal"/>
    <w:next w:val="Normal"/>
    <w:qFormat/>
    <w:rsid w:val="00386F91"/>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386F91"/>
    <w:pPr>
      <w:keepNext/>
      <w:spacing w:line="240" w:lineRule="exact"/>
      <w:jc w:val="both"/>
      <w:outlineLvl w:val="4"/>
    </w:pPr>
    <w:rPr>
      <w:rFonts w:ascii="BMWTypeRegular" w:hAnsi="BMWTypeRegular"/>
      <w:b/>
    </w:rPr>
  </w:style>
  <w:style w:type="paragraph" w:styleId="Heading6">
    <w:name w:val="heading 6"/>
    <w:basedOn w:val="Normal"/>
    <w:next w:val="Normal"/>
    <w:qFormat/>
    <w:rsid w:val="00386F91"/>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386F91"/>
    <w:pPr>
      <w:keepNext/>
      <w:ind w:right="453"/>
      <w:outlineLvl w:val="6"/>
    </w:pPr>
    <w:rPr>
      <w:rFonts w:ascii="BMWTypeLight" w:hAnsi="BMWTypeLight"/>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F91"/>
    <w:pPr>
      <w:tabs>
        <w:tab w:val="center" w:pos="4536"/>
        <w:tab w:val="right" w:pos="9072"/>
      </w:tabs>
    </w:pPr>
  </w:style>
  <w:style w:type="paragraph" w:styleId="Footer">
    <w:name w:val="footer"/>
    <w:basedOn w:val="Normal"/>
    <w:semiHidden/>
    <w:rsid w:val="00386F91"/>
    <w:pPr>
      <w:tabs>
        <w:tab w:val="center" w:pos="4536"/>
        <w:tab w:val="right" w:pos="9072"/>
      </w:tabs>
    </w:pPr>
  </w:style>
  <w:style w:type="character" w:styleId="PageNumber">
    <w:name w:val="page number"/>
    <w:basedOn w:val="DefaultParagraphFont"/>
    <w:semiHidden/>
    <w:rsid w:val="00386F91"/>
  </w:style>
  <w:style w:type="paragraph" w:styleId="BodyText">
    <w:name w:val="Body Text"/>
    <w:basedOn w:val="Normal"/>
    <w:semiHidden/>
    <w:rsid w:val="00386F91"/>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386F91"/>
    <w:pPr>
      <w:jc w:val="both"/>
    </w:pPr>
  </w:style>
  <w:style w:type="paragraph" w:styleId="PlainText">
    <w:name w:val="Plain Text"/>
    <w:basedOn w:val="Normal"/>
    <w:semiHidden/>
    <w:rsid w:val="00386F91"/>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386F91"/>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386F91"/>
    <w:rPr>
      <w:color w:val="0000FF"/>
      <w:u w:val="single"/>
    </w:rPr>
  </w:style>
  <w:style w:type="paragraph" w:styleId="BodyText3">
    <w:name w:val="Body Text 3"/>
    <w:basedOn w:val="Normal"/>
    <w:semiHidden/>
    <w:rsid w:val="00386F91"/>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386F91"/>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386F91"/>
    <w:pPr>
      <w:spacing w:line="240" w:lineRule="exact"/>
      <w:ind w:right="170"/>
    </w:pPr>
    <w:rPr>
      <w:rFonts w:ascii="BMWTypeLight" w:hAnsi="BMWTypeLight"/>
      <w:sz w:val="22"/>
    </w:rPr>
  </w:style>
  <w:style w:type="paragraph" w:customStyle="1" w:styleId="HTMLPreformatted1">
    <w:name w:val="HTML Preformatted1"/>
    <w:basedOn w:val="Normal"/>
    <w:rsid w:val="00386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color w:val="000000"/>
      <w:kern w:val="0"/>
      <w:sz w:val="20"/>
      <w:lang w:val="it-IT"/>
    </w:rPr>
  </w:style>
  <w:style w:type="character" w:customStyle="1" w:styleId="HeaderChar">
    <w:name w:val="Header Char"/>
    <w:link w:val="Header"/>
    <w:uiPriority w:val="99"/>
    <w:rsid w:val="00DE1509"/>
    <w:rPr>
      <w:rFonts w:ascii="BMW Helvetica Light" w:hAnsi="BMW Helvetica Light"/>
      <w:kern w:val="25"/>
      <w:sz w:val="22"/>
      <w:lang w:val="de-DE"/>
    </w:rPr>
  </w:style>
  <w:style w:type="paragraph" w:customStyle="1" w:styleId="Default">
    <w:name w:val="Default"/>
    <w:rsid w:val="00DE1509"/>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F91"/>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386F91"/>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386F91"/>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386F91"/>
    <w:pPr>
      <w:keepNext/>
      <w:outlineLvl w:val="2"/>
    </w:pPr>
    <w:rPr>
      <w:b/>
    </w:rPr>
  </w:style>
  <w:style w:type="paragraph" w:styleId="Heading4">
    <w:name w:val="heading 4"/>
    <w:basedOn w:val="Normal"/>
    <w:next w:val="Normal"/>
    <w:qFormat/>
    <w:rsid w:val="00386F91"/>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386F91"/>
    <w:pPr>
      <w:keepNext/>
      <w:spacing w:line="240" w:lineRule="exact"/>
      <w:jc w:val="both"/>
      <w:outlineLvl w:val="4"/>
    </w:pPr>
    <w:rPr>
      <w:rFonts w:ascii="BMWTypeRegular" w:hAnsi="BMWTypeRegular"/>
      <w:b/>
    </w:rPr>
  </w:style>
  <w:style w:type="paragraph" w:styleId="Heading6">
    <w:name w:val="heading 6"/>
    <w:basedOn w:val="Normal"/>
    <w:next w:val="Normal"/>
    <w:qFormat/>
    <w:rsid w:val="00386F91"/>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386F91"/>
    <w:pPr>
      <w:keepNext/>
      <w:ind w:right="453"/>
      <w:outlineLvl w:val="6"/>
    </w:pPr>
    <w:rPr>
      <w:rFonts w:ascii="BMWTypeLight" w:hAnsi="BMWTypeLight"/>
      <w:b/>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6F91"/>
    <w:pPr>
      <w:tabs>
        <w:tab w:val="center" w:pos="4536"/>
        <w:tab w:val="right" w:pos="9072"/>
      </w:tabs>
    </w:pPr>
  </w:style>
  <w:style w:type="paragraph" w:styleId="Footer">
    <w:name w:val="footer"/>
    <w:basedOn w:val="Normal"/>
    <w:semiHidden/>
    <w:rsid w:val="00386F91"/>
    <w:pPr>
      <w:tabs>
        <w:tab w:val="center" w:pos="4536"/>
        <w:tab w:val="right" w:pos="9072"/>
      </w:tabs>
    </w:pPr>
  </w:style>
  <w:style w:type="character" w:styleId="PageNumber">
    <w:name w:val="page number"/>
    <w:basedOn w:val="DefaultParagraphFont"/>
    <w:semiHidden/>
    <w:rsid w:val="00386F91"/>
  </w:style>
  <w:style w:type="paragraph" w:styleId="BodyText">
    <w:name w:val="Body Text"/>
    <w:basedOn w:val="Normal"/>
    <w:semiHidden/>
    <w:rsid w:val="00386F91"/>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386F91"/>
    <w:pPr>
      <w:jc w:val="both"/>
    </w:pPr>
  </w:style>
  <w:style w:type="paragraph" w:styleId="PlainText">
    <w:name w:val="Plain Text"/>
    <w:basedOn w:val="Normal"/>
    <w:semiHidden/>
    <w:rsid w:val="00386F91"/>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386F91"/>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semiHidden/>
    <w:rsid w:val="00386F91"/>
    <w:rPr>
      <w:color w:val="0000FF"/>
      <w:u w:val="single"/>
    </w:rPr>
  </w:style>
  <w:style w:type="paragraph" w:styleId="BodyText3">
    <w:name w:val="Body Text 3"/>
    <w:basedOn w:val="Normal"/>
    <w:semiHidden/>
    <w:rsid w:val="00386F91"/>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386F91"/>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386F91"/>
    <w:pPr>
      <w:spacing w:line="240" w:lineRule="exact"/>
      <w:ind w:right="170"/>
    </w:pPr>
    <w:rPr>
      <w:rFonts w:ascii="BMWTypeLight" w:hAnsi="BMWTypeLight"/>
      <w:sz w:val="22"/>
    </w:rPr>
  </w:style>
  <w:style w:type="paragraph" w:customStyle="1" w:styleId="HTMLPreformatted1">
    <w:name w:val="HTML Preformatted1"/>
    <w:basedOn w:val="Normal"/>
    <w:rsid w:val="00386F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color w:val="000000"/>
      <w:kern w:val="0"/>
      <w:sz w:val="20"/>
      <w:lang w:val="it-IT"/>
    </w:rPr>
  </w:style>
  <w:style w:type="character" w:customStyle="1" w:styleId="HeaderChar">
    <w:name w:val="Header Char"/>
    <w:link w:val="Header"/>
    <w:uiPriority w:val="99"/>
    <w:rsid w:val="00DE1509"/>
    <w:rPr>
      <w:rFonts w:ascii="BMW Helvetica Light" w:hAnsi="BMW Helvetica Light"/>
      <w:kern w:val="25"/>
      <w:sz w:val="22"/>
      <w:lang w:val="de-DE"/>
    </w:rPr>
  </w:style>
  <w:style w:type="paragraph" w:customStyle="1" w:styleId="Default">
    <w:name w:val="Default"/>
    <w:rsid w:val="00DE1509"/>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09408">
      <w:bodyDiv w:val="1"/>
      <w:marLeft w:val="0"/>
      <w:marRight w:val="0"/>
      <w:marTop w:val="0"/>
      <w:marBottom w:val="0"/>
      <w:divBdr>
        <w:top w:val="none" w:sz="0" w:space="0" w:color="auto"/>
        <w:left w:val="none" w:sz="0" w:space="0" w:color="auto"/>
        <w:bottom w:val="none" w:sz="0" w:space="0" w:color="auto"/>
        <w:right w:val="none" w:sz="0" w:space="0" w:color="auto"/>
      </w:divBdr>
    </w:div>
    <w:div w:id="652758032">
      <w:bodyDiv w:val="1"/>
      <w:marLeft w:val="0"/>
      <w:marRight w:val="0"/>
      <w:marTop w:val="0"/>
      <w:marBottom w:val="0"/>
      <w:divBdr>
        <w:top w:val="none" w:sz="0" w:space="0" w:color="auto"/>
        <w:left w:val="none" w:sz="0" w:space="0" w:color="auto"/>
        <w:bottom w:val="none" w:sz="0" w:space="0" w:color="auto"/>
        <w:right w:val="none" w:sz="0" w:space="0" w:color="auto"/>
      </w:divBdr>
    </w:div>
    <w:div w:id="918715503">
      <w:bodyDiv w:val="1"/>
      <w:marLeft w:val="0"/>
      <w:marRight w:val="0"/>
      <w:marTop w:val="0"/>
      <w:marBottom w:val="0"/>
      <w:divBdr>
        <w:top w:val="none" w:sz="0" w:space="0" w:color="auto"/>
        <w:left w:val="none" w:sz="0" w:space="0" w:color="auto"/>
        <w:bottom w:val="none" w:sz="0" w:space="0" w:color="auto"/>
        <w:right w:val="none" w:sz="0" w:space="0" w:color="auto"/>
      </w:divBdr>
    </w:div>
    <w:div w:id="1059472557">
      <w:bodyDiv w:val="1"/>
      <w:marLeft w:val="0"/>
      <w:marRight w:val="0"/>
      <w:marTop w:val="0"/>
      <w:marBottom w:val="0"/>
      <w:divBdr>
        <w:top w:val="none" w:sz="0" w:space="0" w:color="auto"/>
        <w:left w:val="none" w:sz="0" w:space="0" w:color="auto"/>
        <w:bottom w:val="none" w:sz="0" w:space="0" w:color="auto"/>
        <w:right w:val="none" w:sz="0" w:space="0" w:color="auto"/>
      </w:divBdr>
    </w:div>
    <w:div w:id="1552113509">
      <w:bodyDiv w:val="1"/>
      <w:marLeft w:val="0"/>
      <w:marRight w:val="0"/>
      <w:marTop w:val="0"/>
      <w:marBottom w:val="0"/>
      <w:divBdr>
        <w:top w:val="none" w:sz="0" w:space="0" w:color="auto"/>
        <w:left w:val="none" w:sz="0" w:space="0" w:color="auto"/>
        <w:bottom w:val="none" w:sz="0" w:space="0" w:color="auto"/>
        <w:right w:val="none" w:sz="0" w:space="0" w:color="auto"/>
      </w:divBdr>
    </w:div>
    <w:div w:id="18412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liviro\Desktop\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\WINNT\Profiles\oliviro\Desktop\BMW Group K.dot</Template>
  <TotalTime>23</TotalTime>
  <Pages>3</Pages>
  <Words>1629</Words>
  <Characters>9288</Characters>
  <Application>Microsoft Macintosh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Company>BMW Group</Company>
  <LinksUpToDate>false</LinksUpToDate>
  <CharactersWithSpaces>10896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oliviro</dc:creator>
  <cp:lastModifiedBy>Al</cp:lastModifiedBy>
  <cp:revision>27</cp:revision>
  <cp:lastPrinted>2014-10-30T10:30:00Z</cp:lastPrinted>
  <dcterms:created xsi:type="dcterms:W3CDTF">2014-10-21T13:58:00Z</dcterms:created>
  <dcterms:modified xsi:type="dcterms:W3CDTF">2014-10-30T10:37:00Z</dcterms:modified>
</cp:coreProperties>
</file>